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F6112" w14:textId="77777777" w:rsidR="005B443D" w:rsidRDefault="005B443D" w:rsidP="005B443D">
      <w:pPr>
        <w:spacing w:after="0"/>
        <w:jc w:val="center"/>
        <w:rPr>
          <w:rFonts w:ascii="Verdana" w:hAnsi="Verdana"/>
          <w:sz w:val="28"/>
          <w:szCs w:val="28"/>
        </w:rPr>
      </w:pPr>
      <w:r>
        <w:rPr>
          <w:rFonts w:ascii="Aptos Slab ExtraBold" w:hAnsi="Aptos Slab ExtraBold"/>
          <w:sz w:val="52"/>
          <w:szCs w:val="52"/>
        </w:rPr>
        <w:t>The River of Dreams</w:t>
      </w:r>
    </w:p>
    <w:p w14:paraId="4FBBAE7A" w14:textId="77777777" w:rsidR="005B443D" w:rsidRDefault="005B443D" w:rsidP="005B443D">
      <w:pPr>
        <w:spacing w:after="0"/>
        <w:jc w:val="center"/>
        <w:rPr>
          <w:rFonts w:ascii="Verdana" w:hAnsi="Verdana"/>
          <w:b/>
          <w:bCs/>
          <w:sz w:val="28"/>
          <w:szCs w:val="28"/>
        </w:rPr>
      </w:pPr>
      <w:r>
        <w:rPr>
          <w:rFonts w:ascii="Verdana" w:hAnsi="Verdana"/>
          <w:b/>
          <w:bCs/>
          <w:sz w:val="28"/>
          <w:szCs w:val="28"/>
        </w:rPr>
        <w:t>2026 Pre-Lent Retreat</w:t>
      </w:r>
    </w:p>
    <w:p w14:paraId="6E216E56" w14:textId="77777777" w:rsidR="005B443D" w:rsidRDefault="005B443D" w:rsidP="005B443D">
      <w:pPr>
        <w:spacing w:after="0"/>
        <w:jc w:val="center"/>
        <w:rPr>
          <w:rFonts w:ascii="Verdana" w:hAnsi="Verdana"/>
          <w:b/>
          <w:bCs/>
          <w:sz w:val="28"/>
          <w:szCs w:val="28"/>
        </w:rPr>
      </w:pPr>
      <w:r>
        <w:rPr>
          <w:rFonts w:ascii="Verdana" w:hAnsi="Verdana"/>
          <w:b/>
          <w:bCs/>
          <w:sz w:val="28"/>
          <w:szCs w:val="28"/>
        </w:rPr>
        <w:t>January 18-20</w:t>
      </w:r>
    </w:p>
    <w:p w14:paraId="1392C84A" w14:textId="77777777" w:rsidR="005B443D" w:rsidRDefault="005B443D" w:rsidP="005B443D">
      <w:pPr>
        <w:spacing w:after="0"/>
        <w:jc w:val="center"/>
        <w:rPr>
          <w:rFonts w:ascii="Verdana" w:hAnsi="Verdana"/>
          <w:b/>
          <w:bCs/>
          <w:sz w:val="28"/>
          <w:szCs w:val="28"/>
        </w:rPr>
      </w:pPr>
      <w:r>
        <w:rPr>
          <w:rFonts w:ascii="Verdana" w:hAnsi="Verdana"/>
          <w:b/>
          <w:bCs/>
          <w:sz w:val="28"/>
          <w:szCs w:val="28"/>
        </w:rPr>
        <w:t xml:space="preserve">Camp </w:t>
      </w:r>
      <w:proofErr w:type="spellStart"/>
      <w:r>
        <w:rPr>
          <w:rFonts w:ascii="Verdana" w:hAnsi="Verdana"/>
          <w:b/>
          <w:bCs/>
          <w:sz w:val="28"/>
          <w:szCs w:val="28"/>
        </w:rPr>
        <w:t>Lutherwald</w:t>
      </w:r>
      <w:proofErr w:type="spellEnd"/>
    </w:p>
    <w:p w14:paraId="011A79DB" w14:textId="77777777" w:rsidR="005B443D" w:rsidRPr="005565D0" w:rsidRDefault="005B443D" w:rsidP="005B443D">
      <w:pPr>
        <w:pStyle w:val="yiv1114315421ydp81afa204msonormal"/>
        <w:shd w:val="clear" w:color="auto" w:fill="FFFFFF"/>
        <w:rPr>
          <w:rFonts w:ascii="Helvetica" w:hAnsi="Helvetica"/>
          <w:b/>
          <w:bCs/>
          <w:color w:val="1D2228"/>
        </w:rPr>
      </w:pPr>
      <w:r w:rsidRPr="005565D0">
        <w:rPr>
          <w:rFonts w:ascii="Helvetica" w:hAnsi="Helvetica"/>
          <w:b/>
          <w:bCs/>
          <w:color w:val="1D2228"/>
        </w:rPr>
        <w:t>In 1993, the prophet (Billy) Joel released “The River of Dreams.” Christians call it “baptism.” The early church established Lent as a period of preparing candidates to take the plunge at Easter, connecting people to the death and resurrection of Christ. This year’s Sunday gospel readings in Lent map a profound journey to the sacred river, and Billy Joel’s song can serve as an insightful guide along the way.</w:t>
      </w:r>
    </w:p>
    <w:p w14:paraId="6FC17829" w14:textId="77777777" w:rsidR="005B443D" w:rsidRPr="005565D0" w:rsidRDefault="005B443D" w:rsidP="005B443D">
      <w:pPr>
        <w:pStyle w:val="yiv1114315421ydp81afa204msonormal"/>
        <w:shd w:val="clear" w:color="auto" w:fill="FFFFFF"/>
        <w:rPr>
          <w:rFonts w:ascii="Helvetica" w:hAnsi="Helvetica"/>
          <w:b/>
          <w:bCs/>
          <w:color w:val="1D2228"/>
        </w:rPr>
      </w:pPr>
      <w:r w:rsidRPr="005565D0">
        <w:rPr>
          <w:rFonts w:ascii="Helvetica" w:hAnsi="Helvetica"/>
          <w:b/>
          <w:bCs/>
          <w:color w:val="1D2228"/>
        </w:rPr>
        <w:t xml:space="preserve">Former pastor, current podcaster, and fellow pilgrim Brian Hiortdahl returns January 18-20, </w:t>
      </w:r>
      <w:proofErr w:type="gramStart"/>
      <w:r w:rsidRPr="005565D0">
        <w:rPr>
          <w:rFonts w:ascii="Helvetica" w:hAnsi="Helvetica"/>
          <w:b/>
          <w:bCs/>
          <w:color w:val="1D2228"/>
        </w:rPr>
        <w:t>2026</w:t>
      </w:r>
      <w:proofErr w:type="gramEnd"/>
      <w:r w:rsidRPr="005565D0">
        <w:rPr>
          <w:rFonts w:ascii="Helvetica" w:hAnsi="Helvetica"/>
          <w:b/>
          <w:bCs/>
          <w:color w:val="1D2228"/>
        </w:rPr>
        <w:t xml:space="preserve"> to explore the Sunday texts for Lent A. walking with us through the middle of the night, the mountains of faith, the valley of fear, the jungle of doubt, and the desert of truth toward The River of Dreams.</w:t>
      </w:r>
    </w:p>
    <w:p w14:paraId="6C2BA02C" w14:textId="77777777" w:rsidR="005B443D" w:rsidRDefault="005B443D" w:rsidP="005B443D">
      <w:pPr>
        <w:spacing w:after="0"/>
        <w:rPr>
          <w:rFonts w:ascii="Verdana" w:hAnsi="Verdana"/>
          <w:b/>
          <w:bCs/>
        </w:rPr>
      </w:pPr>
      <w:r w:rsidRPr="00663608">
        <w:rPr>
          <w:rFonts w:ascii="Verdana" w:hAnsi="Verdana"/>
          <w:b/>
          <w:bCs/>
          <w:noProof/>
          <w:sz w:val="28"/>
          <w:szCs w:val="28"/>
        </w:rPr>
        <w:drawing>
          <wp:anchor distT="0" distB="0" distL="114300" distR="114300" simplePos="0" relativeHeight="251659264" behindDoc="0" locked="0" layoutInCell="1" allowOverlap="1" wp14:anchorId="71F283BE" wp14:editId="7FB4FBFE">
            <wp:simplePos x="0" y="0"/>
            <wp:positionH relativeFrom="column">
              <wp:posOffset>0</wp:posOffset>
            </wp:positionH>
            <wp:positionV relativeFrom="paragraph">
              <wp:posOffset>2540</wp:posOffset>
            </wp:positionV>
            <wp:extent cx="2496312" cy="2587752"/>
            <wp:effectExtent l="0" t="0" r="0" b="3175"/>
            <wp:wrapThrough wrapText="bothSides">
              <wp:wrapPolygon edited="0">
                <wp:start x="0" y="0"/>
                <wp:lineTo x="0" y="21467"/>
                <wp:lineTo x="21430" y="21467"/>
                <wp:lineTo x="21430" y="0"/>
                <wp:lineTo x="0" y="0"/>
              </wp:wrapPolygon>
            </wp:wrapThrough>
            <wp:docPr id="1740213347" name="Picture 1" descr="A person wearing glasses and a purpl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213347" name="Picture 1" descr="A person wearing glasses and a purple shir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96312" cy="2587752"/>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b/>
          <w:bCs/>
        </w:rPr>
        <w:t>The NE Conference of the IK Synod invites all Preachers to attend this exciting retreat. If you are preaching the Sundays of Lent, you will want to gain Brian’s insight into the Gospel texts. The retreat begins with Sunday dinner and ends with Tuesday lunch. Arrive anytime Sunday afternoon. Cost of $155 includes housing, linens, towels and all meals. Limited to 40.</w:t>
      </w:r>
    </w:p>
    <w:p w14:paraId="60ACB749" w14:textId="77777777" w:rsidR="005B443D" w:rsidRDefault="005B443D" w:rsidP="005B443D">
      <w:pPr>
        <w:spacing w:after="0"/>
        <w:rPr>
          <w:rFonts w:ascii="Verdana" w:hAnsi="Verdana"/>
          <w:b/>
          <w:bCs/>
        </w:rPr>
      </w:pPr>
      <w:r>
        <w:rPr>
          <w:rFonts w:ascii="Verdana" w:hAnsi="Verdana"/>
          <w:b/>
          <w:bCs/>
        </w:rPr>
        <w:t xml:space="preserve">To register, contact </w:t>
      </w:r>
      <w:proofErr w:type="spellStart"/>
      <w:r>
        <w:rPr>
          <w:rFonts w:ascii="Verdana" w:hAnsi="Verdana"/>
          <w:b/>
          <w:bCs/>
        </w:rPr>
        <w:t>Pr</w:t>
      </w:r>
      <w:proofErr w:type="spellEnd"/>
      <w:r>
        <w:rPr>
          <w:rFonts w:ascii="Verdana" w:hAnsi="Verdana"/>
          <w:b/>
          <w:bCs/>
        </w:rPr>
        <w:t xml:space="preserve"> John Roberts at </w:t>
      </w:r>
    </w:p>
    <w:p w14:paraId="5D005CBC" w14:textId="77777777" w:rsidR="005B443D" w:rsidRPr="00D27361" w:rsidRDefault="005B443D" w:rsidP="005B443D">
      <w:pPr>
        <w:spacing w:after="0"/>
        <w:rPr>
          <w:rFonts w:ascii="Verdana" w:hAnsi="Verdana"/>
          <w:b/>
          <w:bCs/>
        </w:rPr>
      </w:pPr>
      <w:r>
        <w:rPr>
          <w:rFonts w:ascii="Verdana" w:hAnsi="Verdana"/>
          <w:b/>
          <w:bCs/>
        </w:rPr>
        <w:t>Jardad49@yahoo.com</w:t>
      </w:r>
    </w:p>
    <w:p w14:paraId="70552963" w14:textId="77777777" w:rsidR="004D4765" w:rsidRDefault="004D4765"/>
    <w:sectPr w:rsidR="004D4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Slab ExtraBold">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43D"/>
    <w:rsid w:val="004D4765"/>
    <w:rsid w:val="005B443D"/>
    <w:rsid w:val="00910BF6"/>
    <w:rsid w:val="00B306C5"/>
    <w:rsid w:val="00EB4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C00EE"/>
  <w15:chartTrackingRefBased/>
  <w15:docId w15:val="{BD1150B3-A0C3-4AF1-833F-BF395852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43D"/>
  </w:style>
  <w:style w:type="paragraph" w:styleId="Heading1">
    <w:name w:val="heading 1"/>
    <w:basedOn w:val="Normal"/>
    <w:next w:val="Normal"/>
    <w:link w:val="Heading1Char"/>
    <w:uiPriority w:val="9"/>
    <w:qFormat/>
    <w:rsid w:val="005B44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44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44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44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44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44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4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4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4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4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44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44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4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44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44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4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4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43D"/>
    <w:rPr>
      <w:rFonts w:eastAsiaTheme="majorEastAsia" w:cstheme="majorBidi"/>
      <w:color w:val="272727" w:themeColor="text1" w:themeTint="D8"/>
    </w:rPr>
  </w:style>
  <w:style w:type="paragraph" w:styleId="Title">
    <w:name w:val="Title"/>
    <w:basedOn w:val="Normal"/>
    <w:next w:val="Normal"/>
    <w:link w:val="TitleChar"/>
    <w:uiPriority w:val="10"/>
    <w:qFormat/>
    <w:rsid w:val="005B44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4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4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4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43D"/>
    <w:pPr>
      <w:spacing w:before="160"/>
      <w:jc w:val="center"/>
    </w:pPr>
    <w:rPr>
      <w:i/>
      <w:iCs/>
      <w:color w:val="404040" w:themeColor="text1" w:themeTint="BF"/>
    </w:rPr>
  </w:style>
  <w:style w:type="character" w:customStyle="1" w:styleId="QuoteChar">
    <w:name w:val="Quote Char"/>
    <w:basedOn w:val="DefaultParagraphFont"/>
    <w:link w:val="Quote"/>
    <w:uiPriority w:val="29"/>
    <w:rsid w:val="005B443D"/>
    <w:rPr>
      <w:i/>
      <w:iCs/>
      <w:color w:val="404040" w:themeColor="text1" w:themeTint="BF"/>
    </w:rPr>
  </w:style>
  <w:style w:type="paragraph" w:styleId="ListParagraph">
    <w:name w:val="List Paragraph"/>
    <w:basedOn w:val="Normal"/>
    <w:uiPriority w:val="34"/>
    <w:qFormat/>
    <w:rsid w:val="005B443D"/>
    <w:pPr>
      <w:ind w:left="720"/>
      <w:contextualSpacing/>
    </w:pPr>
  </w:style>
  <w:style w:type="character" w:styleId="IntenseEmphasis">
    <w:name w:val="Intense Emphasis"/>
    <w:basedOn w:val="DefaultParagraphFont"/>
    <w:uiPriority w:val="21"/>
    <w:qFormat/>
    <w:rsid w:val="005B443D"/>
    <w:rPr>
      <w:i/>
      <w:iCs/>
      <w:color w:val="0F4761" w:themeColor="accent1" w:themeShade="BF"/>
    </w:rPr>
  </w:style>
  <w:style w:type="paragraph" w:styleId="IntenseQuote">
    <w:name w:val="Intense Quote"/>
    <w:basedOn w:val="Normal"/>
    <w:next w:val="Normal"/>
    <w:link w:val="IntenseQuoteChar"/>
    <w:uiPriority w:val="30"/>
    <w:qFormat/>
    <w:rsid w:val="005B44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43D"/>
    <w:rPr>
      <w:i/>
      <w:iCs/>
      <w:color w:val="0F4761" w:themeColor="accent1" w:themeShade="BF"/>
    </w:rPr>
  </w:style>
  <w:style w:type="character" w:styleId="IntenseReference">
    <w:name w:val="Intense Reference"/>
    <w:basedOn w:val="DefaultParagraphFont"/>
    <w:uiPriority w:val="32"/>
    <w:qFormat/>
    <w:rsid w:val="005B443D"/>
    <w:rPr>
      <w:b/>
      <w:bCs/>
      <w:smallCaps/>
      <w:color w:val="0F4761" w:themeColor="accent1" w:themeShade="BF"/>
      <w:spacing w:val="5"/>
    </w:rPr>
  </w:style>
  <w:style w:type="paragraph" w:customStyle="1" w:styleId="yiv1114315421ydp81afa204msonormal">
    <w:name w:val="yiv1114315421ydp81afa204msonormal"/>
    <w:basedOn w:val="Normal"/>
    <w:rsid w:val="005B443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202</Words>
  <Characters>1012</Characters>
  <Application>Microsoft Office Word</Application>
  <DocSecurity>0</DocSecurity>
  <Lines>21</Lines>
  <Paragraphs>9</Paragraphs>
  <ScaleCrop>false</ScaleCrop>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Roberts</dc:creator>
  <cp:keywords/>
  <dc:description/>
  <cp:lastModifiedBy>John Roberts</cp:lastModifiedBy>
  <cp:revision>1</cp:revision>
  <cp:lastPrinted>2025-12-01T16:39:00Z</cp:lastPrinted>
  <dcterms:created xsi:type="dcterms:W3CDTF">2025-12-01T16:37:00Z</dcterms:created>
  <dcterms:modified xsi:type="dcterms:W3CDTF">2025-12-01T16:40:00Z</dcterms:modified>
</cp:coreProperties>
</file>