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393" w:rsidRPr="00691370" w:rsidRDefault="00810164" w:rsidP="009A2A57">
      <w:pPr>
        <w:spacing w:after="0"/>
        <w:jc w:val="center"/>
        <w:rPr>
          <w:rFonts w:ascii="Bell MT" w:hAnsi="Bell MT"/>
          <w:b/>
          <w:sz w:val="32"/>
          <w:szCs w:val="32"/>
          <w:u w:val="single"/>
        </w:rPr>
      </w:pPr>
      <w:bookmarkStart w:id="0" w:name="_GoBack"/>
      <w:bookmarkEnd w:id="0"/>
      <w:r>
        <w:rPr>
          <w:rFonts w:ascii="Bell MT" w:hAnsi="Bell MT"/>
          <w:b/>
          <w:sz w:val="32"/>
          <w:szCs w:val="32"/>
          <w:u w:val="single"/>
        </w:rPr>
        <w:t xml:space="preserve"> </w:t>
      </w:r>
      <w:r w:rsidR="00A94393">
        <w:rPr>
          <w:rFonts w:ascii="Bell MT" w:hAnsi="Bell MT"/>
          <w:b/>
          <w:sz w:val="32"/>
          <w:szCs w:val="32"/>
          <w:u w:val="single"/>
        </w:rPr>
        <w:t>UPCOMING DATES FOR TESTING</w:t>
      </w:r>
    </w:p>
    <w:p w:rsidR="007855A4" w:rsidRPr="00F45292" w:rsidRDefault="0081531B" w:rsidP="009A2A57">
      <w:pPr>
        <w:spacing w:after="0"/>
        <w:jc w:val="center"/>
        <w:rPr>
          <w:rFonts w:ascii="Verdana" w:hAnsi="Verdana"/>
          <w:b/>
          <w:noProof/>
          <w:sz w:val="16"/>
          <w:szCs w:val="16"/>
        </w:rPr>
      </w:pPr>
      <w:r>
        <w:rPr>
          <w:rFonts w:ascii="Bell MT" w:hAnsi="Bell MT"/>
          <w:b/>
          <w:noProof/>
          <w:sz w:val="28"/>
          <w:szCs w:val="28"/>
        </w:rPr>
        <w:t>December 7</w:t>
      </w:r>
      <w:r w:rsidRPr="0081531B">
        <w:rPr>
          <w:rFonts w:ascii="Bell MT" w:hAnsi="Bell MT"/>
          <w:b/>
          <w:noProof/>
          <w:sz w:val="28"/>
          <w:szCs w:val="28"/>
          <w:vertAlign w:val="superscript"/>
        </w:rPr>
        <w:t>th</w:t>
      </w:r>
      <w:r>
        <w:rPr>
          <w:rFonts w:ascii="Bell MT" w:hAnsi="Bell MT"/>
          <w:b/>
          <w:noProof/>
          <w:sz w:val="28"/>
          <w:szCs w:val="28"/>
        </w:rPr>
        <w:t xml:space="preserve"> </w:t>
      </w:r>
      <w:r w:rsidR="006D27B9">
        <w:rPr>
          <w:rFonts w:ascii="Bell MT" w:hAnsi="Bell MT"/>
          <w:b/>
          <w:noProof/>
          <w:sz w:val="28"/>
          <w:szCs w:val="28"/>
        </w:rPr>
        <w:t>-</w:t>
      </w:r>
      <w:r w:rsidR="00E23B58">
        <w:rPr>
          <w:rFonts w:ascii="Bell MT" w:hAnsi="Bell MT"/>
          <w:b/>
          <w:noProof/>
          <w:sz w:val="28"/>
          <w:szCs w:val="28"/>
        </w:rPr>
        <w:t>1</w:t>
      </w:r>
      <w:r w:rsidR="00B02156">
        <w:rPr>
          <w:rFonts w:ascii="Bell MT" w:hAnsi="Bell MT"/>
          <w:b/>
          <w:noProof/>
          <w:sz w:val="28"/>
          <w:szCs w:val="28"/>
        </w:rPr>
        <w:t>2</w:t>
      </w:r>
      <w:r w:rsidR="00C92FC8" w:rsidRPr="00C92FC8">
        <w:rPr>
          <w:rFonts w:ascii="Bell MT" w:hAnsi="Bell MT"/>
          <w:b/>
          <w:noProof/>
          <w:sz w:val="28"/>
          <w:szCs w:val="28"/>
          <w:vertAlign w:val="superscript"/>
        </w:rPr>
        <w:t>th</w:t>
      </w:r>
      <w:r w:rsidR="00E23B58">
        <w:rPr>
          <w:rFonts w:ascii="Bell MT" w:hAnsi="Bell MT"/>
          <w:b/>
          <w:noProof/>
          <w:sz w:val="28"/>
          <w:szCs w:val="28"/>
        </w:rPr>
        <w:t>, 2018</w:t>
      </w:r>
    </w:p>
    <w:p w:rsidR="007855A4" w:rsidRPr="007855A4" w:rsidRDefault="00CE597E" w:rsidP="007855A4">
      <w:pPr>
        <w:spacing w:after="0" w:line="240" w:lineRule="auto"/>
        <w:jc w:val="center"/>
        <w:rPr>
          <w:rFonts w:ascii="Verdana" w:hAnsi="Verdana"/>
          <w:b/>
          <w:noProof/>
          <w:u w:val="single"/>
        </w:rPr>
      </w:pPr>
      <w:r>
        <w:rPr>
          <w:rFonts w:ascii="Verdana" w:hAnsi="Verdana"/>
          <w:b/>
          <w:noProof/>
          <w:u w:val="single"/>
        </w:rPr>
        <w:t xml:space="preserve"> </w:t>
      </w:r>
    </w:p>
    <w:p w:rsidR="007855A4" w:rsidRPr="00271675" w:rsidRDefault="0081531B" w:rsidP="0081531B">
      <w:pPr>
        <w:spacing w:after="0" w:line="240" w:lineRule="auto"/>
        <w:rPr>
          <w:rFonts w:ascii="Verdana" w:hAnsi="Verdana"/>
        </w:rPr>
      </w:pPr>
      <w:r w:rsidRPr="00271675">
        <w:rPr>
          <w:rFonts w:ascii="Verdana" w:hAnsi="Verdana"/>
          <w:b/>
          <w:i/>
          <w:u w:val="single"/>
        </w:rPr>
        <w:t xml:space="preserve"> </w:t>
      </w:r>
      <w:r w:rsidR="00271675" w:rsidRPr="00271675">
        <w:rPr>
          <w:rFonts w:ascii="Verdana" w:hAnsi="Verdana"/>
          <w:b/>
          <w:i/>
          <w:u w:val="single"/>
        </w:rPr>
        <w:t>If your cadet was absent on the day of one of their LEOC or EOC exams they will need to make it up by Dec. 14</w:t>
      </w:r>
      <w:r w:rsidR="00271675" w:rsidRPr="00271675">
        <w:rPr>
          <w:rFonts w:ascii="Verdana" w:hAnsi="Verdana"/>
          <w:b/>
          <w:i/>
          <w:u w:val="single"/>
          <w:vertAlign w:val="superscript"/>
        </w:rPr>
        <w:t>th</w:t>
      </w:r>
      <w:r w:rsidR="00271675" w:rsidRPr="00271675">
        <w:rPr>
          <w:rFonts w:ascii="Verdana" w:hAnsi="Verdana"/>
          <w:b/>
          <w:i/>
          <w:u w:val="single"/>
        </w:rPr>
        <w:t>. Friday, December 14</w:t>
      </w:r>
      <w:r w:rsidR="00271675" w:rsidRPr="00271675">
        <w:rPr>
          <w:rFonts w:ascii="Verdana" w:hAnsi="Verdana"/>
          <w:b/>
          <w:i/>
          <w:u w:val="single"/>
          <w:vertAlign w:val="superscript"/>
        </w:rPr>
        <w:t>th</w:t>
      </w:r>
      <w:r w:rsidR="00271675" w:rsidRPr="00271675">
        <w:rPr>
          <w:rFonts w:ascii="Verdana" w:hAnsi="Verdana"/>
          <w:b/>
          <w:i/>
          <w:u w:val="single"/>
        </w:rPr>
        <w:t xml:space="preserve"> is the last day for all makeups.</w:t>
      </w:r>
      <w:r w:rsidR="00271675">
        <w:rPr>
          <w:rFonts w:ascii="Verdana" w:hAnsi="Verdana"/>
        </w:rPr>
        <w:t xml:space="preserve"> Contact SMA-CPT Hodges to schedule your makeup exam.</w:t>
      </w:r>
    </w:p>
    <w:p w:rsidR="00271675" w:rsidRPr="00271675" w:rsidRDefault="00271675" w:rsidP="0081531B">
      <w:pPr>
        <w:spacing w:after="0" w:line="240" w:lineRule="auto"/>
        <w:rPr>
          <w:rFonts w:ascii="Verdana" w:hAnsi="Verdana"/>
          <w:b/>
          <w:i/>
          <w:u w:val="single"/>
        </w:rPr>
      </w:pPr>
    </w:p>
    <w:p w:rsidR="00271675" w:rsidRPr="00CC6BA0" w:rsidRDefault="00271675" w:rsidP="0081531B">
      <w:pPr>
        <w:spacing w:after="0" w:line="240" w:lineRule="auto"/>
        <w:rPr>
          <w:rFonts w:ascii="Verdana" w:hAnsi="Verdana"/>
          <w:noProof/>
          <w:sz w:val="24"/>
          <w:szCs w:val="24"/>
        </w:rPr>
      </w:pPr>
    </w:p>
    <w:p w:rsidR="007855A4" w:rsidRPr="00A361EB" w:rsidRDefault="007855A4" w:rsidP="007855A4">
      <w:pPr>
        <w:spacing w:after="0" w:line="240" w:lineRule="auto"/>
        <w:ind w:left="1440" w:firstLine="720"/>
        <w:rPr>
          <w:rFonts w:ascii="Verdana" w:hAnsi="Verdana"/>
          <w:noProof/>
          <w:u w:val="single"/>
        </w:rPr>
      </w:pPr>
      <w:r w:rsidRPr="00A361EB">
        <w:rPr>
          <w:rFonts w:ascii="Verdana" w:hAnsi="Verdana"/>
          <w:b/>
          <w:noProof/>
          <w:u w:val="single"/>
        </w:rPr>
        <w:t>FSA GEOMETRY EOC</w:t>
      </w:r>
      <w:r w:rsidRPr="00A361EB">
        <w:rPr>
          <w:rFonts w:ascii="Verdana" w:hAnsi="Verdana"/>
          <w:noProof/>
          <w:u w:val="single"/>
        </w:rPr>
        <w:t xml:space="preserve">: </w:t>
      </w:r>
      <w:r w:rsidR="00E23B58">
        <w:rPr>
          <w:rFonts w:ascii="Verdana" w:hAnsi="Verdana"/>
          <w:noProof/>
          <w:u w:val="single"/>
        </w:rPr>
        <w:t>Dec. 7</w:t>
      </w:r>
      <w:r w:rsidR="00E23B58" w:rsidRPr="00E23B58">
        <w:rPr>
          <w:rFonts w:ascii="Verdana" w:hAnsi="Verdana"/>
          <w:noProof/>
          <w:u w:val="single"/>
          <w:vertAlign w:val="superscript"/>
        </w:rPr>
        <w:t>th</w:t>
      </w:r>
      <w:r w:rsidR="00E23B58">
        <w:rPr>
          <w:rFonts w:ascii="Verdana" w:hAnsi="Verdana"/>
          <w:noProof/>
          <w:u w:val="single"/>
        </w:rPr>
        <w:t xml:space="preserve"> – 11</w:t>
      </w:r>
      <w:r w:rsidR="00E23B58" w:rsidRPr="00E23B58">
        <w:rPr>
          <w:rFonts w:ascii="Verdana" w:hAnsi="Verdana"/>
          <w:noProof/>
          <w:u w:val="single"/>
          <w:vertAlign w:val="superscript"/>
        </w:rPr>
        <w:t>th</w:t>
      </w:r>
      <w:r w:rsidR="00E23B58">
        <w:rPr>
          <w:rFonts w:ascii="Verdana" w:hAnsi="Verdana"/>
          <w:noProof/>
          <w:u w:val="single"/>
        </w:rPr>
        <w:t xml:space="preserve"> </w:t>
      </w:r>
      <w:r w:rsidRPr="00A361EB">
        <w:rPr>
          <w:rFonts w:ascii="Verdana" w:hAnsi="Verdana"/>
          <w:noProof/>
          <w:u w:val="single"/>
        </w:rPr>
        <w:t xml:space="preserve">  </w:t>
      </w:r>
    </w:p>
    <w:p w:rsidR="001D609D" w:rsidRPr="00442F16" w:rsidRDefault="001D609D" w:rsidP="001D609D">
      <w:pPr>
        <w:spacing w:after="0"/>
        <w:rPr>
          <w:rFonts w:ascii="Bell MT" w:hAnsi="Bell MT"/>
          <w:sz w:val="16"/>
          <w:szCs w:val="16"/>
        </w:rPr>
      </w:pPr>
    </w:p>
    <w:p w:rsidR="001D609D" w:rsidRPr="00E277E7" w:rsidRDefault="001D609D" w:rsidP="001D609D">
      <w:pPr>
        <w:spacing w:after="0"/>
        <w:rPr>
          <w:rFonts w:ascii="Bell MT" w:hAnsi="Bell MT"/>
        </w:rPr>
      </w:pPr>
      <w:r w:rsidRPr="00E277E7">
        <w:rPr>
          <w:rFonts w:ascii="Bell MT" w:hAnsi="Bell MT"/>
        </w:rPr>
        <w:t>This will be for any…</w:t>
      </w:r>
    </w:p>
    <w:p w:rsidR="00CE597E" w:rsidRDefault="001D609D" w:rsidP="00CE597E">
      <w:pPr>
        <w:pStyle w:val="ListParagraph"/>
        <w:numPr>
          <w:ilvl w:val="0"/>
          <w:numId w:val="11"/>
        </w:numPr>
        <w:spacing w:after="0"/>
        <w:rPr>
          <w:rFonts w:ascii="Bell MT" w:hAnsi="Bell MT"/>
          <w:noProof/>
        </w:rPr>
      </w:pPr>
      <w:r w:rsidRPr="00CE597E">
        <w:rPr>
          <w:rFonts w:ascii="Bell MT" w:hAnsi="Bell MT"/>
        </w:rPr>
        <w:t>Cadets that have 80% of the FLVS course completed for Geometry</w:t>
      </w:r>
      <w:r w:rsidR="00CE597E">
        <w:rPr>
          <w:rFonts w:ascii="Bell MT" w:hAnsi="Bell MT"/>
        </w:rPr>
        <w:t>.</w:t>
      </w:r>
    </w:p>
    <w:p w:rsidR="001D609D" w:rsidRDefault="00CE597E" w:rsidP="00CE597E">
      <w:pPr>
        <w:pStyle w:val="ListParagraph"/>
        <w:numPr>
          <w:ilvl w:val="0"/>
          <w:numId w:val="11"/>
        </w:numPr>
        <w:spacing w:after="0"/>
        <w:rPr>
          <w:rFonts w:ascii="Bell MT" w:hAnsi="Bell MT"/>
          <w:noProof/>
        </w:rPr>
      </w:pPr>
      <w:r>
        <w:rPr>
          <w:rFonts w:ascii="Bell MT" w:hAnsi="Bell MT"/>
        </w:rPr>
        <w:t xml:space="preserve">Cadets that </w:t>
      </w:r>
      <w:r w:rsidR="001D609D" w:rsidRPr="00CE597E">
        <w:rPr>
          <w:rFonts w:ascii="Bell MT" w:hAnsi="Bell MT"/>
        </w:rPr>
        <w:t xml:space="preserve">are currently enrolled in a Geometry class.  </w:t>
      </w:r>
    </w:p>
    <w:p w:rsidR="00356E96" w:rsidRPr="00CE597E" w:rsidRDefault="00356E96" w:rsidP="00356E96">
      <w:pPr>
        <w:pStyle w:val="ListParagraph"/>
        <w:spacing w:after="0"/>
        <w:ind w:left="1080"/>
        <w:rPr>
          <w:rFonts w:ascii="Bell MT" w:hAnsi="Bell MT"/>
          <w:noProof/>
        </w:rPr>
      </w:pPr>
    </w:p>
    <w:p w:rsidR="00356E96" w:rsidRDefault="00356E96" w:rsidP="00356E96">
      <w:pPr>
        <w:spacing w:after="0" w:line="240" w:lineRule="auto"/>
        <w:ind w:left="2160" w:firstLine="720"/>
        <w:rPr>
          <w:rFonts w:ascii="Verdana" w:hAnsi="Verdana"/>
          <w:noProof/>
          <w:u w:val="single"/>
        </w:rPr>
      </w:pPr>
      <w:r w:rsidRPr="00A361EB">
        <w:rPr>
          <w:rFonts w:ascii="Verdana" w:hAnsi="Verdana"/>
          <w:b/>
          <w:noProof/>
          <w:u w:val="single"/>
        </w:rPr>
        <w:t>FSA ALG I EOC</w:t>
      </w:r>
      <w:r w:rsidRPr="00A361EB">
        <w:rPr>
          <w:rFonts w:ascii="Verdana" w:hAnsi="Verdana"/>
          <w:noProof/>
          <w:u w:val="single"/>
        </w:rPr>
        <w:t xml:space="preserve">: </w:t>
      </w:r>
      <w:r w:rsidRPr="00A361EB">
        <w:rPr>
          <w:rFonts w:ascii="Verdana" w:hAnsi="Verdana"/>
          <w:noProof/>
          <w:u w:val="single"/>
        </w:rPr>
        <w:tab/>
      </w:r>
      <w:r>
        <w:rPr>
          <w:rFonts w:ascii="Verdana" w:hAnsi="Verdana"/>
          <w:noProof/>
          <w:u w:val="single"/>
        </w:rPr>
        <w:t>Dec. 10</w:t>
      </w:r>
      <w:r w:rsidRPr="00E23B58">
        <w:rPr>
          <w:rFonts w:ascii="Verdana" w:hAnsi="Verdana"/>
          <w:noProof/>
          <w:u w:val="single"/>
          <w:vertAlign w:val="superscript"/>
        </w:rPr>
        <w:t>th</w:t>
      </w:r>
      <w:r>
        <w:rPr>
          <w:rFonts w:ascii="Verdana" w:hAnsi="Verdana"/>
          <w:noProof/>
          <w:u w:val="single"/>
        </w:rPr>
        <w:t xml:space="preserve"> -12</w:t>
      </w:r>
      <w:r w:rsidRPr="00E23B58">
        <w:rPr>
          <w:rFonts w:ascii="Verdana" w:hAnsi="Verdana"/>
          <w:noProof/>
          <w:u w:val="single"/>
          <w:vertAlign w:val="superscript"/>
        </w:rPr>
        <w:t>th</w:t>
      </w:r>
      <w:r w:rsidRPr="00A361EB">
        <w:rPr>
          <w:rFonts w:ascii="Verdana" w:hAnsi="Verdana"/>
          <w:noProof/>
          <w:u w:val="single"/>
        </w:rPr>
        <w:t xml:space="preserve"> </w:t>
      </w:r>
    </w:p>
    <w:p w:rsidR="00356E96" w:rsidRPr="0094445C" w:rsidRDefault="00356E96" w:rsidP="00356E96">
      <w:pPr>
        <w:spacing w:after="0" w:line="240" w:lineRule="auto"/>
        <w:ind w:left="2160" w:firstLine="720"/>
        <w:rPr>
          <w:rFonts w:ascii="Bell MT" w:hAnsi="Bell MT"/>
          <w:noProof/>
          <w:sz w:val="28"/>
          <w:szCs w:val="28"/>
        </w:rPr>
      </w:pPr>
      <w:r>
        <w:rPr>
          <w:rFonts w:ascii="Bell MT" w:hAnsi="Bell MT"/>
          <w:sz w:val="28"/>
          <w:szCs w:val="28"/>
        </w:rPr>
        <w:t xml:space="preserve"> </w:t>
      </w:r>
    </w:p>
    <w:p w:rsidR="00356E96" w:rsidRPr="00E277E7" w:rsidRDefault="00356E96" w:rsidP="00356E96">
      <w:pPr>
        <w:spacing w:after="0"/>
        <w:rPr>
          <w:rFonts w:ascii="Bell MT" w:hAnsi="Bell MT"/>
        </w:rPr>
      </w:pPr>
      <w:r w:rsidRPr="00E277E7">
        <w:rPr>
          <w:rFonts w:ascii="Bell MT" w:hAnsi="Bell MT"/>
        </w:rPr>
        <w:t>This will be for any…</w:t>
      </w:r>
    </w:p>
    <w:p w:rsidR="00356E96" w:rsidRPr="002E2434" w:rsidRDefault="00356E96" w:rsidP="006A03AC">
      <w:pPr>
        <w:pStyle w:val="ListParagraph"/>
        <w:numPr>
          <w:ilvl w:val="0"/>
          <w:numId w:val="1"/>
        </w:numPr>
        <w:spacing w:after="0"/>
        <w:ind w:left="1080"/>
        <w:rPr>
          <w:rFonts w:ascii="Bell MT" w:hAnsi="Bell MT"/>
        </w:rPr>
      </w:pPr>
      <w:r w:rsidRPr="002E2434">
        <w:rPr>
          <w:rFonts w:ascii="Bell MT" w:hAnsi="Bell MT"/>
        </w:rPr>
        <w:t xml:space="preserve">Cadets that missed taking the FSA ALG I EOC </w:t>
      </w:r>
      <w:r w:rsidR="002E17DC" w:rsidRPr="002E2434">
        <w:rPr>
          <w:rFonts w:ascii="Bell MT" w:hAnsi="Bell MT"/>
        </w:rPr>
        <w:t>in September</w:t>
      </w:r>
      <w:r w:rsidRPr="002E2434">
        <w:rPr>
          <w:rFonts w:ascii="Bell MT" w:hAnsi="Bell MT"/>
        </w:rPr>
        <w:t>.</w:t>
      </w:r>
    </w:p>
    <w:p w:rsidR="00356E96" w:rsidRPr="00E277E7" w:rsidRDefault="00356E96" w:rsidP="00356E96">
      <w:pPr>
        <w:pStyle w:val="ListParagraph"/>
        <w:numPr>
          <w:ilvl w:val="0"/>
          <w:numId w:val="1"/>
        </w:numPr>
        <w:spacing w:after="0"/>
        <w:ind w:left="1080"/>
        <w:rPr>
          <w:rFonts w:ascii="Bell MT" w:hAnsi="Bell MT"/>
        </w:rPr>
      </w:pPr>
      <w:r w:rsidRPr="00E277E7">
        <w:rPr>
          <w:rFonts w:ascii="Bell MT" w:hAnsi="Bell MT"/>
        </w:rPr>
        <w:t>Cadets that are New to SMA a</w:t>
      </w:r>
      <w:r>
        <w:rPr>
          <w:rFonts w:ascii="Bell MT" w:hAnsi="Bell MT"/>
        </w:rPr>
        <w:t>nd haven’t taken an ALG I EOC.</w:t>
      </w:r>
    </w:p>
    <w:p w:rsidR="00356E96" w:rsidRDefault="00356E96" w:rsidP="00356E96">
      <w:pPr>
        <w:pStyle w:val="ListParagraph"/>
        <w:numPr>
          <w:ilvl w:val="0"/>
          <w:numId w:val="1"/>
        </w:numPr>
        <w:spacing w:after="120"/>
        <w:ind w:left="1080"/>
        <w:jc w:val="both"/>
        <w:rPr>
          <w:rFonts w:ascii="Bell MT" w:hAnsi="Bell MT"/>
        </w:rPr>
      </w:pPr>
      <w:r w:rsidRPr="00E277E7">
        <w:rPr>
          <w:rFonts w:ascii="Bell MT" w:hAnsi="Bell MT"/>
        </w:rPr>
        <w:t>Cadets that have 80% of the FLVS course compl</w:t>
      </w:r>
      <w:r>
        <w:rPr>
          <w:rFonts w:ascii="Bell MT" w:hAnsi="Bell MT"/>
        </w:rPr>
        <w:t>eted for ALG I and need to test.</w:t>
      </w:r>
    </w:p>
    <w:p w:rsidR="00356E96" w:rsidRPr="00E277E7" w:rsidRDefault="00356E96" w:rsidP="00356E96">
      <w:pPr>
        <w:pStyle w:val="ListParagraph"/>
        <w:numPr>
          <w:ilvl w:val="0"/>
          <w:numId w:val="1"/>
        </w:numPr>
        <w:spacing w:after="120"/>
        <w:ind w:left="1080"/>
        <w:jc w:val="both"/>
        <w:rPr>
          <w:rFonts w:ascii="Bell MT" w:hAnsi="Bell MT"/>
        </w:rPr>
      </w:pPr>
      <w:r>
        <w:rPr>
          <w:rFonts w:ascii="Bell MT" w:hAnsi="Bell MT"/>
        </w:rPr>
        <w:t>Ca</w:t>
      </w:r>
      <w:r w:rsidR="002E17DC">
        <w:rPr>
          <w:rFonts w:ascii="Bell MT" w:hAnsi="Bell MT"/>
        </w:rPr>
        <w:t>dets currently enrolled in an AL</w:t>
      </w:r>
      <w:r>
        <w:rPr>
          <w:rFonts w:ascii="Bell MT" w:hAnsi="Bell MT"/>
        </w:rPr>
        <w:t>G I class.</w:t>
      </w:r>
    </w:p>
    <w:p w:rsidR="007855A4" w:rsidRPr="006D27B9" w:rsidRDefault="007855A4" w:rsidP="007855A4">
      <w:pPr>
        <w:spacing w:after="0" w:line="240" w:lineRule="auto"/>
        <w:jc w:val="center"/>
        <w:rPr>
          <w:rFonts w:ascii="Verdana" w:hAnsi="Verdana"/>
          <w:b/>
          <w:noProof/>
          <w:sz w:val="16"/>
          <w:szCs w:val="16"/>
        </w:rPr>
      </w:pPr>
    </w:p>
    <w:p w:rsidR="007855A4" w:rsidRPr="00442F16" w:rsidRDefault="007855A4" w:rsidP="007855A4">
      <w:pPr>
        <w:spacing w:after="0" w:line="240" w:lineRule="auto"/>
        <w:rPr>
          <w:rFonts w:ascii="Verdana" w:hAnsi="Verdana"/>
          <w:b/>
          <w:i/>
          <w:noProof/>
        </w:rPr>
      </w:pPr>
      <w:r w:rsidRPr="00442F16">
        <w:rPr>
          <w:rFonts w:ascii="Verdana" w:hAnsi="Verdana"/>
          <w:b/>
          <w:i/>
          <w:noProof/>
        </w:rPr>
        <w:t xml:space="preserve">All FSA exams are 2 days – 2 sessions. Cadets need to be there both days to complete the exam. Rosters </w:t>
      </w:r>
      <w:r w:rsidR="00415B15">
        <w:rPr>
          <w:rFonts w:ascii="Verdana" w:hAnsi="Verdana"/>
          <w:b/>
          <w:i/>
          <w:noProof/>
        </w:rPr>
        <w:t>have been</w:t>
      </w:r>
      <w:r w:rsidRPr="00442F16">
        <w:rPr>
          <w:rFonts w:ascii="Verdana" w:hAnsi="Verdana"/>
          <w:b/>
          <w:i/>
          <w:noProof/>
        </w:rPr>
        <w:t xml:space="preserve"> posted with </w:t>
      </w:r>
      <w:r w:rsidR="002E17DC">
        <w:rPr>
          <w:rFonts w:ascii="Verdana" w:hAnsi="Verdana"/>
          <w:b/>
          <w:i/>
          <w:noProof/>
        </w:rPr>
        <w:t xml:space="preserve">location, </w:t>
      </w:r>
      <w:r w:rsidRPr="00442F16">
        <w:rPr>
          <w:rFonts w:ascii="Verdana" w:hAnsi="Verdana"/>
          <w:b/>
          <w:i/>
          <w:noProof/>
        </w:rPr>
        <w:t>dates and times.</w:t>
      </w:r>
    </w:p>
    <w:p w:rsidR="007855A4" w:rsidRPr="005E5DCB" w:rsidRDefault="007855A4" w:rsidP="007855A4">
      <w:pPr>
        <w:spacing w:after="0" w:line="240" w:lineRule="auto"/>
        <w:ind w:left="720"/>
        <w:rPr>
          <w:rFonts w:ascii="Verdana" w:hAnsi="Verdana"/>
          <w:noProof/>
        </w:rPr>
      </w:pPr>
      <w:r>
        <w:rPr>
          <w:rFonts w:ascii="Verdana" w:hAnsi="Verdana"/>
          <w:b/>
          <w:noProof/>
        </w:rPr>
        <w:t xml:space="preserve"> </w:t>
      </w:r>
    </w:p>
    <w:p w:rsidR="00CC6BA0" w:rsidRPr="007117D9" w:rsidRDefault="00C150A8" w:rsidP="00C150A8">
      <w:pPr>
        <w:spacing w:after="0"/>
        <w:jc w:val="center"/>
        <w:rPr>
          <w:rFonts w:ascii="Bell MT" w:hAnsi="Bell MT"/>
          <w:i/>
          <w:noProof/>
        </w:rPr>
      </w:pPr>
      <w:r w:rsidRPr="001530E6">
        <w:rPr>
          <w:rFonts w:ascii="Bell MT" w:hAnsi="Bell MT"/>
          <w:b/>
          <w:noProof/>
          <w:sz w:val="36"/>
          <w:szCs w:val="36"/>
          <w:u w:val="single"/>
        </w:rPr>
        <w:t>Practice Tests for</w:t>
      </w:r>
      <w:r w:rsidR="006D27B9">
        <w:rPr>
          <w:rFonts w:ascii="Bell MT" w:hAnsi="Bell MT"/>
          <w:b/>
          <w:noProof/>
          <w:sz w:val="28"/>
          <w:szCs w:val="28"/>
          <w:u w:val="single"/>
        </w:rPr>
        <w:t xml:space="preserve"> </w:t>
      </w:r>
    </w:p>
    <w:p w:rsidR="005D1620" w:rsidRDefault="0094445C" w:rsidP="00C150A8">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00C150A8" w:rsidRPr="00CC6BA0">
        <w:rPr>
          <w:rFonts w:ascii="Bell MT" w:hAnsi="Bell MT"/>
          <w:b/>
          <w:noProof/>
          <w:sz w:val="28"/>
          <w:szCs w:val="28"/>
          <w:u w:val="single"/>
        </w:rPr>
        <w:t>FSA ALG I</w:t>
      </w:r>
      <w:r w:rsidR="00C92FC8" w:rsidRPr="00CC6BA0">
        <w:rPr>
          <w:rFonts w:ascii="Bell MT" w:hAnsi="Bell MT"/>
          <w:b/>
          <w:noProof/>
          <w:sz w:val="28"/>
          <w:szCs w:val="28"/>
          <w:u w:val="single"/>
        </w:rPr>
        <w:t xml:space="preserve"> </w:t>
      </w:r>
      <w:r w:rsidR="00C150A8" w:rsidRPr="00CC6BA0">
        <w:rPr>
          <w:rFonts w:ascii="Bell MT" w:hAnsi="Bell MT"/>
          <w:b/>
          <w:noProof/>
          <w:sz w:val="28"/>
          <w:szCs w:val="28"/>
          <w:u w:val="single"/>
        </w:rPr>
        <w:t xml:space="preserve">and </w:t>
      </w:r>
      <w:r w:rsidR="001530E6" w:rsidRPr="00CC6BA0">
        <w:rPr>
          <w:rFonts w:ascii="Bell MT" w:hAnsi="Bell MT"/>
          <w:b/>
          <w:noProof/>
          <w:sz w:val="28"/>
          <w:szCs w:val="28"/>
          <w:u w:val="single"/>
        </w:rPr>
        <w:t xml:space="preserve">FSA </w:t>
      </w:r>
      <w:r w:rsidR="00C150A8" w:rsidRPr="00CC6BA0">
        <w:rPr>
          <w:rFonts w:ascii="Bell MT" w:hAnsi="Bell MT"/>
          <w:b/>
          <w:noProof/>
          <w:sz w:val="28"/>
          <w:szCs w:val="28"/>
          <w:u w:val="single"/>
        </w:rPr>
        <w:t>Geometry</w:t>
      </w:r>
      <w:r w:rsidR="001530E6" w:rsidRPr="00CC6BA0">
        <w:rPr>
          <w:rFonts w:ascii="Bell MT" w:hAnsi="Bell MT"/>
          <w:b/>
          <w:noProof/>
          <w:sz w:val="28"/>
          <w:szCs w:val="28"/>
          <w:u w:val="single"/>
        </w:rPr>
        <w:t xml:space="preserve"> EOCs</w:t>
      </w:r>
    </w:p>
    <w:p w:rsidR="00CC6BA0" w:rsidRPr="00CC6BA0" w:rsidRDefault="00CC6BA0" w:rsidP="00C150A8">
      <w:pPr>
        <w:spacing w:after="0"/>
        <w:jc w:val="center"/>
        <w:rPr>
          <w:rFonts w:ascii="Bell MT" w:hAnsi="Bell MT"/>
          <w:b/>
          <w:noProof/>
          <w:sz w:val="16"/>
          <w:szCs w:val="16"/>
          <w:u w:val="single"/>
        </w:rPr>
      </w:pPr>
    </w:p>
    <w:p w:rsidR="00C150A8" w:rsidRPr="007117D9" w:rsidRDefault="00C150A8" w:rsidP="00C150A8">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C63AB0" w:rsidRDefault="00E7136D" w:rsidP="0094445C">
      <w:pPr>
        <w:spacing w:after="0"/>
        <w:jc w:val="center"/>
        <w:rPr>
          <w:rFonts w:ascii="Bell MT" w:hAnsi="Bell MT"/>
          <w:i/>
          <w:noProof/>
          <w:color w:val="0070C0"/>
        </w:rPr>
      </w:pPr>
      <w:hyperlink r:id="rId7" w:history="1">
        <w:r w:rsidR="00D157F4" w:rsidRPr="00950F4C">
          <w:rPr>
            <w:rStyle w:val="Hyperlink"/>
            <w:rFonts w:ascii="Bell MT" w:hAnsi="Bell MT"/>
            <w:i/>
            <w:noProof/>
          </w:rPr>
          <w:t>http://fsassessments.org/students-and-families/practice-tests/</w:t>
        </w:r>
      </w:hyperlink>
    </w:p>
    <w:p w:rsidR="00D157F4" w:rsidRPr="00516FCF" w:rsidRDefault="009B4FFF" w:rsidP="00D157F4">
      <w:pPr>
        <w:spacing w:after="0"/>
        <w:ind w:firstLine="720"/>
        <w:rPr>
          <w:rFonts w:ascii="Bell MT" w:hAnsi="Bell MT"/>
          <w:noProof/>
        </w:rPr>
      </w:pPr>
      <w:r>
        <w:rPr>
          <w:rFonts w:ascii="Bell MT" w:hAnsi="Bell MT"/>
          <w:b/>
          <w:sz w:val="32"/>
          <w:szCs w:val="32"/>
          <w:u w:val="single"/>
        </w:rPr>
        <w:t xml:space="preserve"> </w:t>
      </w:r>
    </w:p>
    <w:p w:rsidR="00A3262A" w:rsidRDefault="00A3262A" w:rsidP="00A3262A">
      <w:pPr>
        <w:pStyle w:val="NormalWeb"/>
        <w:rPr>
          <w:color w:val="000000"/>
          <w:sz w:val="27"/>
          <w:szCs w:val="27"/>
        </w:rPr>
      </w:pPr>
      <w:r w:rsidRPr="009C306E">
        <w:rPr>
          <w:b/>
          <w:color w:val="000000"/>
          <w:sz w:val="27"/>
          <w:szCs w:val="27"/>
          <w:u w:val="single"/>
        </w:rPr>
        <w:t>Please review the following policies with your student before testing</w:t>
      </w:r>
      <w:r>
        <w:rPr>
          <w:color w:val="000000"/>
          <w:sz w:val="27"/>
          <w:szCs w:val="27"/>
        </w:rPr>
        <w:t>:</w:t>
      </w:r>
    </w:p>
    <w:p w:rsidR="00A3262A" w:rsidRPr="00194887" w:rsidRDefault="00A3262A" w:rsidP="00A3262A">
      <w:pPr>
        <w:pStyle w:val="NormalWeb"/>
        <w:rPr>
          <w:color w:val="000000"/>
          <w:sz w:val="22"/>
          <w:szCs w:val="22"/>
        </w:rPr>
      </w:pPr>
      <w:r w:rsidRPr="00194887">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A3262A" w:rsidRPr="00194887" w:rsidRDefault="00A3262A" w:rsidP="00A3262A">
      <w:pPr>
        <w:pStyle w:val="NormalWeb"/>
        <w:rPr>
          <w:color w:val="000000"/>
          <w:sz w:val="22"/>
          <w:szCs w:val="22"/>
        </w:rPr>
      </w:pPr>
      <w:r w:rsidRPr="00194887">
        <w:rPr>
          <w:color w:val="000000"/>
          <w:sz w:val="22"/>
          <w:szCs w:val="22"/>
        </w:rPr>
        <w:t>■ Calculators—</w:t>
      </w:r>
      <w:r w:rsidR="006D27B9" w:rsidRPr="00194887">
        <w:rPr>
          <w:color w:val="000000"/>
          <w:sz w:val="22"/>
          <w:szCs w:val="22"/>
        </w:rPr>
        <w:t xml:space="preserve"> </w:t>
      </w:r>
      <w:r w:rsidR="00AA14C8" w:rsidRPr="00194887">
        <w:rPr>
          <w:color w:val="000000"/>
          <w:sz w:val="22"/>
          <w:szCs w:val="22"/>
        </w:rPr>
        <w:t>For Geometry and ALG I EOC assessments, approved calculators may be used during Session 2 only. If students have handheld calculators during Session 1, their tests will be invalidated.</w:t>
      </w:r>
    </w:p>
    <w:p w:rsidR="00A3262A" w:rsidRPr="00194887" w:rsidRDefault="00A3262A" w:rsidP="00A3262A">
      <w:pPr>
        <w:pStyle w:val="NormalWeb"/>
        <w:rPr>
          <w:color w:val="000000"/>
          <w:sz w:val="22"/>
          <w:szCs w:val="22"/>
        </w:rPr>
      </w:pPr>
      <w:r w:rsidRPr="00194887">
        <w:rPr>
          <w:color w:val="000000"/>
          <w:sz w:val="22"/>
          <w:szCs w:val="22"/>
        </w:rPr>
        <w:t>■ Testing Rules Acknowledgment—</w:t>
      </w:r>
      <w:r w:rsidR="006D27B9" w:rsidRPr="00194887">
        <w:rPr>
          <w:color w:val="000000"/>
          <w:sz w:val="22"/>
          <w:szCs w:val="22"/>
        </w:rPr>
        <w:t xml:space="preserve"> </w:t>
      </w:r>
      <w:r w:rsidR="00AA14C8" w:rsidRPr="00194887">
        <w:rPr>
          <w:color w:val="000000"/>
          <w:sz w:val="22"/>
          <w:szCs w:val="22"/>
        </w:rPr>
        <w:t xml:space="preserve">All </w:t>
      </w:r>
      <w:r w:rsidR="00AA14C8" w:rsidRPr="00194887">
        <w:rPr>
          <w:b/>
          <w:color w:val="000000"/>
          <w:sz w:val="22"/>
          <w:szCs w:val="22"/>
        </w:rPr>
        <w:t xml:space="preserve">FSA </w:t>
      </w:r>
      <w:r w:rsidR="00AA14C8" w:rsidRPr="00194887">
        <w:rPr>
          <w:color w:val="000000"/>
          <w:sz w:val="22"/>
          <w:szCs w:val="22"/>
        </w:rPr>
        <w:t xml:space="preserve">tests include a Testing Rules Acknowledgment printed in the student’s test and answer book that reads: “I understand the testing rules that were just read to me. If I do not follow these rules, my test score may be invalidated.” Prior to testing, test administrators read the </w:t>
      </w:r>
      <w:r w:rsidR="00AA14C8" w:rsidRPr="00194887">
        <w:rPr>
          <w:color w:val="000000"/>
          <w:sz w:val="22"/>
          <w:szCs w:val="22"/>
        </w:rPr>
        <w:lastRenderedPageBreak/>
        <w:t>rules to students, and students acknowledge that they understand the testing rules by signing below the statement in their test and answer book.</w:t>
      </w:r>
    </w:p>
    <w:p w:rsidR="00A3262A" w:rsidRPr="00194887" w:rsidRDefault="00A3262A" w:rsidP="00A3262A">
      <w:pPr>
        <w:pStyle w:val="NormalWeb"/>
        <w:rPr>
          <w:color w:val="000000"/>
          <w:sz w:val="22"/>
          <w:szCs w:val="22"/>
        </w:rPr>
      </w:pPr>
      <w:r w:rsidRPr="00194887">
        <w:rPr>
          <w:color w:val="000000"/>
          <w:sz w:val="22"/>
          <w:szCs w:val="22"/>
        </w:rPr>
        <w:t>■ Discussing Test Content after Testing—The last portion of the testing rules read to students before they acknowledge the Testing Rules Acknowledgment reads: “Because the content of all statewide assessments is secure, you may not discuss or reveal details about the test items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A3262A" w:rsidRPr="00194887" w:rsidRDefault="00A3262A" w:rsidP="00A3262A">
      <w:pPr>
        <w:pStyle w:val="NormalWeb"/>
        <w:rPr>
          <w:color w:val="000000"/>
          <w:sz w:val="22"/>
          <w:szCs w:val="22"/>
        </w:rPr>
      </w:pPr>
      <w:r w:rsidRPr="00194887">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94887">
        <w:rPr>
          <w:color w:val="000000"/>
          <w:sz w:val="22"/>
          <w:szCs w:val="22"/>
        </w:rPr>
        <w:t>Caveon</w:t>
      </w:r>
      <w:proofErr w:type="spellEnd"/>
      <w:r w:rsidRPr="00194887">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A3262A" w:rsidRPr="00194887" w:rsidRDefault="00A3262A" w:rsidP="00A3262A">
      <w:pPr>
        <w:pStyle w:val="NormalWeb"/>
        <w:rPr>
          <w:color w:val="000000"/>
          <w:sz w:val="22"/>
          <w:szCs w:val="22"/>
        </w:rPr>
      </w:pPr>
      <w:r w:rsidRPr="00194887">
        <w:rPr>
          <w:color w:val="000000"/>
          <w:sz w:val="22"/>
          <w:szCs w:val="22"/>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A3262A" w:rsidRPr="00194887" w:rsidRDefault="00A3262A" w:rsidP="00A3262A">
      <w:pPr>
        <w:pStyle w:val="NormalWeb"/>
        <w:rPr>
          <w:color w:val="000000"/>
          <w:sz w:val="22"/>
          <w:szCs w:val="22"/>
        </w:rPr>
      </w:pPr>
      <w:r w:rsidRPr="00194887">
        <w:rPr>
          <w:color w:val="000000"/>
          <w:sz w:val="22"/>
          <w:szCs w:val="22"/>
        </w:rPr>
        <w:t>■ Testing Accommodations—</w:t>
      </w:r>
      <w:proofErr w:type="gramStart"/>
      <w:r w:rsidRPr="00194887">
        <w:rPr>
          <w:color w:val="000000"/>
          <w:sz w:val="22"/>
          <w:szCs w:val="22"/>
        </w:rPr>
        <w:t>If</w:t>
      </w:r>
      <w:proofErr w:type="gramEnd"/>
      <w:r w:rsidRPr="00194887">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D157F4" w:rsidRPr="00194887" w:rsidRDefault="00AA14C8" w:rsidP="0094445C">
      <w:pPr>
        <w:spacing w:after="0"/>
        <w:jc w:val="center"/>
      </w:pPr>
      <w:r w:rsidRPr="00194887">
        <w:t>**********************************</w:t>
      </w:r>
    </w:p>
    <w:p w:rsidR="00AA14C8" w:rsidRPr="00194887" w:rsidRDefault="00AA14C8" w:rsidP="00AA14C8">
      <w:pPr>
        <w:pStyle w:val="NormalWeb"/>
        <w:rPr>
          <w:color w:val="000000"/>
          <w:sz w:val="22"/>
          <w:szCs w:val="22"/>
        </w:rPr>
      </w:pPr>
      <w:r w:rsidRPr="00194887">
        <w:rPr>
          <w:color w:val="000000"/>
          <w:sz w:val="22"/>
          <w:szCs w:val="22"/>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Default="00AA14C8" w:rsidP="00AA14C8">
      <w:pPr>
        <w:pStyle w:val="NormalWeb"/>
        <w:rPr>
          <w:color w:val="000000"/>
          <w:sz w:val="27"/>
          <w:szCs w:val="27"/>
        </w:rPr>
      </w:pPr>
      <w:r>
        <w:rPr>
          <w:color w:val="000000"/>
          <w:sz w:val="27"/>
          <w:szCs w:val="27"/>
        </w:rPr>
        <w:t xml:space="preserve"> </w:t>
      </w:r>
    </w:p>
    <w:p w:rsidR="00AA14C8" w:rsidRPr="00452BDA" w:rsidRDefault="00AA14C8" w:rsidP="0094445C">
      <w:pPr>
        <w:spacing w:after="0"/>
        <w:jc w:val="center"/>
      </w:pPr>
    </w:p>
    <w:sectPr w:rsidR="00AA14C8" w:rsidRPr="00452B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1C" w:rsidRDefault="0077151C" w:rsidP="0077151C">
      <w:pPr>
        <w:spacing w:after="0" w:line="240" w:lineRule="auto"/>
      </w:pPr>
      <w:r>
        <w:separator/>
      </w:r>
    </w:p>
  </w:endnote>
  <w:endnote w:type="continuationSeparator" w:id="0">
    <w:p w:rsidR="0077151C" w:rsidRDefault="0077151C" w:rsidP="0077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1C" w:rsidRDefault="0077151C" w:rsidP="0077151C">
      <w:pPr>
        <w:spacing w:after="0" w:line="240" w:lineRule="auto"/>
      </w:pPr>
      <w:r>
        <w:separator/>
      </w:r>
    </w:p>
  </w:footnote>
  <w:footnote w:type="continuationSeparator" w:id="0">
    <w:p w:rsidR="0077151C" w:rsidRDefault="0077151C" w:rsidP="00771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Pr="0077151C" w:rsidRDefault="0077151C">
    <w:pPr>
      <w:pStyle w:val="Header"/>
      <w:rPr>
        <w:i/>
      </w:rPr>
    </w:pPr>
    <w:r w:rsidRPr="0077151C">
      <w:rPr>
        <w:i/>
      </w:rPr>
      <w:t>If you have questions regarding testing, please contact SMA-CPT Hodges in the Counseling Office.</w:t>
    </w:r>
  </w:p>
  <w:p w:rsidR="0077151C" w:rsidRDefault="00771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51C" w:rsidRDefault="00771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845"/>
    <w:multiLevelType w:val="hybridMultilevel"/>
    <w:tmpl w:val="2D08E3F8"/>
    <w:lvl w:ilvl="0" w:tplc="89E46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3213D11"/>
    <w:multiLevelType w:val="hybridMultilevel"/>
    <w:tmpl w:val="19C05332"/>
    <w:lvl w:ilvl="0" w:tplc="3B44F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CE220C"/>
    <w:multiLevelType w:val="hybridMultilevel"/>
    <w:tmpl w:val="2D08E3F8"/>
    <w:lvl w:ilvl="0" w:tplc="89E46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0"/>
  </w:num>
  <w:num w:numId="4">
    <w:abstractNumId w:val="8"/>
  </w:num>
  <w:num w:numId="5">
    <w:abstractNumId w:val="4"/>
  </w:num>
  <w:num w:numId="6">
    <w:abstractNumId w:val="7"/>
  </w:num>
  <w:num w:numId="7">
    <w:abstractNumId w:val="11"/>
  </w:num>
  <w:num w:numId="8">
    <w:abstractNumId w:val="1"/>
  </w:num>
  <w:num w:numId="9">
    <w:abstractNumId w:val="9"/>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51A10"/>
    <w:rsid w:val="00052AC9"/>
    <w:rsid w:val="00057F8A"/>
    <w:rsid w:val="0013623B"/>
    <w:rsid w:val="001530E6"/>
    <w:rsid w:val="00194887"/>
    <w:rsid w:val="001B65E3"/>
    <w:rsid w:val="001D609D"/>
    <w:rsid w:val="002165AF"/>
    <w:rsid w:val="00271675"/>
    <w:rsid w:val="002B552D"/>
    <w:rsid w:val="002C235D"/>
    <w:rsid w:val="002D6563"/>
    <w:rsid w:val="002E17DC"/>
    <w:rsid w:val="002E2434"/>
    <w:rsid w:val="003054AE"/>
    <w:rsid w:val="0031364B"/>
    <w:rsid w:val="00315A5A"/>
    <w:rsid w:val="003364A0"/>
    <w:rsid w:val="00356E96"/>
    <w:rsid w:val="00376941"/>
    <w:rsid w:val="00397BDA"/>
    <w:rsid w:val="003A06A5"/>
    <w:rsid w:val="003A354B"/>
    <w:rsid w:val="003B6A54"/>
    <w:rsid w:val="003D2F9B"/>
    <w:rsid w:val="003E28C7"/>
    <w:rsid w:val="003E3CFC"/>
    <w:rsid w:val="003F0598"/>
    <w:rsid w:val="00415B15"/>
    <w:rsid w:val="00430194"/>
    <w:rsid w:val="00442F16"/>
    <w:rsid w:val="00452BDA"/>
    <w:rsid w:val="004553F2"/>
    <w:rsid w:val="00456DA4"/>
    <w:rsid w:val="00495B70"/>
    <w:rsid w:val="004C19CE"/>
    <w:rsid w:val="004C4B5A"/>
    <w:rsid w:val="004D112D"/>
    <w:rsid w:val="004E2976"/>
    <w:rsid w:val="004F01C5"/>
    <w:rsid w:val="005032B5"/>
    <w:rsid w:val="00505BC0"/>
    <w:rsid w:val="00526F68"/>
    <w:rsid w:val="00526FBD"/>
    <w:rsid w:val="00532396"/>
    <w:rsid w:val="00552971"/>
    <w:rsid w:val="005D1620"/>
    <w:rsid w:val="005D2F34"/>
    <w:rsid w:val="00616AE2"/>
    <w:rsid w:val="00693758"/>
    <w:rsid w:val="006C13CC"/>
    <w:rsid w:val="006D27B9"/>
    <w:rsid w:val="006E6A46"/>
    <w:rsid w:val="0070414E"/>
    <w:rsid w:val="00713237"/>
    <w:rsid w:val="00754CDE"/>
    <w:rsid w:val="0077151C"/>
    <w:rsid w:val="007855A4"/>
    <w:rsid w:val="00795B38"/>
    <w:rsid w:val="007F3329"/>
    <w:rsid w:val="00810164"/>
    <w:rsid w:val="0081531B"/>
    <w:rsid w:val="00821DBF"/>
    <w:rsid w:val="00826FF7"/>
    <w:rsid w:val="00831B0F"/>
    <w:rsid w:val="00857ECD"/>
    <w:rsid w:val="00887D7B"/>
    <w:rsid w:val="00896327"/>
    <w:rsid w:val="00920628"/>
    <w:rsid w:val="00933CD3"/>
    <w:rsid w:val="0094445C"/>
    <w:rsid w:val="00945ACD"/>
    <w:rsid w:val="00946107"/>
    <w:rsid w:val="00946975"/>
    <w:rsid w:val="00964722"/>
    <w:rsid w:val="009A2A57"/>
    <w:rsid w:val="009B4FFF"/>
    <w:rsid w:val="009B50A2"/>
    <w:rsid w:val="009C306E"/>
    <w:rsid w:val="009E6206"/>
    <w:rsid w:val="00A3262A"/>
    <w:rsid w:val="00A361EB"/>
    <w:rsid w:val="00A62C17"/>
    <w:rsid w:val="00A83377"/>
    <w:rsid w:val="00A94393"/>
    <w:rsid w:val="00AA14C8"/>
    <w:rsid w:val="00AA7198"/>
    <w:rsid w:val="00AC4041"/>
    <w:rsid w:val="00AD56BC"/>
    <w:rsid w:val="00AE2079"/>
    <w:rsid w:val="00B02156"/>
    <w:rsid w:val="00B13E2A"/>
    <w:rsid w:val="00B2025B"/>
    <w:rsid w:val="00B30344"/>
    <w:rsid w:val="00B643CC"/>
    <w:rsid w:val="00B80FC4"/>
    <w:rsid w:val="00B852D7"/>
    <w:rsid w:val="00BA215A"/>
    <w:rsid w:val="00BA4427"/>
    <w:rsid w:val="00BC173C"/>
    <w:rsid w:val="00BC21E4"/>
    <w:rsid w:val="00BC79A0"/>
    <w:rsid w:val="00BD04E6"/>
    <w:rsid w:val="00BD1C6D"/>
    <w:rsid w:val="00C150A8"/>
    <w:rsid w:val="00C63AB0"/>
    <w:rsid w:val="00C7771C"/>
    <w:rsid w:val="00C92FC8"/>
    <w:rsid w:val="00CC6BA0"/>
    <w:rsid w:val="00CC711C"/>
    <w:rsid w:val="00CD3595"/>
    <w:rsid w:val="00CD7849"/>
    <w:rsid w:val="00CD7B3F"/>
    <w:rsid w:val="00CE597E"/>
    <w:rsid w:val="00D11C20"/>
    <w:rsid w:val="00D157F4"/>
    <w:rsid w:val="00D407C2"/>
    <w:rsid w:val="00D51656"/>
    <w:rsid w:val="00DC239A"/>
    <w:rsid w:val="00DD47FF"/>
    <w:rsid w:val="00DF400E"/>
    <w:rsid w:val="00E071EA"/>
    <w:rsid w:val="00E2270B"/>
    <w:rsid w:val="00E23B58"/>
    <w:rsid w:val="00E23BC9"/>
    <w:rsid w:val="00E26C9A"/>
    <w:rsid w:val="00E277E7"/>
    <w:rsid w:val="00E53110"/>
    <w:rsid w:val="00E7136D"/>
    <w:rsid w:val="00EB00A9"/>
    <w:rsid w:val="00EB00F3"/>
    <w:rsid w:val="00EB7AC1"/>
    <w:rsid w:val="00EF3D92"/>
    <w:rsid w:val="00EF4EF3"/>
    <w:rsid w:val="00F45292"/>
    <w:rsid w:val="00F605CA"/>
    <w:rsid w:val="00F6061E"/>
    <w:rsid w:val="00FB45DE"/>
    <w:rsid w:val="00FD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Header">
    <w:name w:val="header"/>
    <w:basedOn w:val="Normal"/>
    <w:link w:val="HeaderChar"/>
    <w:uiPriority w:val="99"/>
    <w:unhideWhenUsed/>
    <w:rsid w:val="00771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1C"/>
  </w:style>
  <w:style w:type="paragraph" w:styleId="Footer">
    <w:name w:val="footer"/>
    <w:basedOn w:val="Normal"/>
    <w:link w:val="FooterChar"/>
    <w:uiPriority w:val="99"/>
    <w:unhideWhenUsed/>
    <w:rsid w:val="00771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1C"/>
  </w:style>
  <w:style w:type="paragraph" w:styleId="NormalWeb">
    <w:name w:val="Normal (Web)"/>
    <w:basedOn w:val="Normal"/>
    <w:uiPriority w:val="99"/>
    <w:semiHidden/>
    <w:unhideWhenUsed/>
    <w:rsid w:val="00A326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550156">
      <w:bodyDiv w:val="1"/>
      <w:marLeft w:val="0"/>
      <w:marRight w:val="0"/>
      <w:marTop w:val="0"/>
      <w:marBottom w:val="0"/>
      <w:divBdr>
        <w:top w:val="none" w:sz="0" w:space="0" w:color="auto"/>
        <w:left w:val="none" w:sz="0" w:space="0" w:color="auto"/>
        <w:bottom w:val="none" w:sz="0" w:space="0" w:color="auto"/>
        <w:right w:val="none" w:sz="0" w:space="0" w:color="auto"/>
      </w:divBdr>
    </w:div>
    <w:div w:id="212422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sassessments.org/students-and-families/practice-tes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Monika Chenkus</cp:lastModifiedBy>
  <cp:revision>2</cp:revision>
  <cp:lastPrinted>2017-10-27T15:45:00Z</cp:lastPrinted>
  <dcterms:created xsi:type="dcterms:W3CDTF">2018-12-07T16:40:00Z</dcterms:created>
  <dcterms:modified xsi:type="dcterms:W3CDTF">2018-12-07T16:40:00Z</dcterms:modified>
</cp:coreProperties>
</file>