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96" w:rsidRDefault="00057796" w:rsidP="00A94BF2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ell MT" w:hAnsi="Bell MT"/>
          <w:b/>
          <w:sz w:val="32"/>
          <w:szCs w:val="32"/>
          <w:u w:val="single"/>
        </w:rPr>
        <w:t>UPCOMING DATES FOR TESTING</w:t>
      </w:r>
    </w:p>
    <w:p w:rsidR="00A94BF2" w:rsidRDefault="00F03FCF" w:rsidP="00A94BF2">
      <w:pPr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i/>
          <w:sz w:val="24"/>
          <w:szCs w:val="24"/>
        </w:rPr>
        <w:t xml:space="preserve"> </w:t>
      </w:r>
    </w:p>
    <w:p w:rsidR="00731941" w:rsidRDefault="00731941" w:rsidP="00731941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C63AB0">
        <w:rPr>
          <w:rFonts w:ascii="Bell MT" w:hAnsi="Bell MT"/>
          <w:b/>
          <w:sz w:val="32"/>
          <w:szCs w:val="32"/>
          <w:u w:val="single"/>
        </w:rPr>
        <w:t>PERT</w:t>
      </w:r>
      <w:r>
        <w:rPr>
          <w:rFonts w:ascii="Bell MT" w:hAnsi="Bell MT"/>
          <w:b/>
          <w:sz w:val="32"/>
          <w:szCs w:val="32"/>
          <w:u w:val="single"/>
        </w:rPr>
        <w:t xml:space="preserve"> Math</w:t>
      </w:r>
    </w:p>
    <w:p w:rsidR="00731941" w:rsidRPr="00640A97" w:rsidRDefault="00D80775" w:rsidP="0073194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40A97">
        <w:rPr>
          <w:rFonts w:ascii="Arial" w:hAnsi="Arial" w:cs="Arial"/>
          <w:sz w:val="24"/>
          <w:szCs w:val="24"/>
        </w:rPr>
        <w:t>February 11</w:t>
      </w:r>
      <w:r w:rsidRPr="00640A97">
        <w:rPr>
          <w:rFonts w:ascii="Arial" w:hAnsi="Arial" w:cs="Arial"/>
          <w:sz w:val="24"/>
          <w:szCs w:val="24"/>
          <w:vertAlign w:val="superscript"/>
        </w:rPr>
        <w:t>th</w:t>
      </w:r>
      <w:r w:rsidRPr="00640A97">
        <w:rPr>
          <w:rFonts w:ascii="Arial" w:hAnsi="Arial" w:cs="Arial"/>
          <w:sz w:val="24"/>
          <w:szCs w:val="24"/>
        </w:rPr>
        <w:t xml:space="preserve"> – 15</w:t>
      </w:r>
      <w:r w:rsidRPr="00640A97">
        <w:rPr>
          <w:rFonts w:ascii="Arial" w:hAnsi="Arial" w:cs="Arial"/>
          <w:sz w:val="24"/>
          <w:szCs w:val="24"/>
          <w:vertAlign w:val="superscript"/>
        </w:rPr>
        <w:t>th</w:t>
      </w:r>
      <w:r w:rsidRPr="00640A97">
        <w:rPr>
          <w:rFonts w:ascii="Arial" w:hAnsi="Arial" w:cs="Arial"/>
          <w:sz w:val="24"/>
          <w:szCs w:val="24"/>
        </w:rPr>
        <w:t xml:space="preserve"> </w:t>
      </w:r>
      <w:r w:rsidR="00731941" w:rsidRPr="00640A97">
        <w:rPr>
          <w:rFonts w:ascii="Arial" w:hAnsi="Arial" w:cs="Arial"/>
          <w:sz w:val="24"/>
          <w:szCs w:val="24"/>
        </w:rPr>
        <w:t xml:space="preserve">  </w:t>
      </w:r>
    </w:p>
    <w:p w:rsidR="00731941" w:rsidRPr="00B6603E" w:rsidRDefault="00731941" w:rsidP="00731941">
      <w:pPr>
        <w:spacing w:after="0" w:line="240" w:lineRule="auto"/>
        <w:jc w:val="center"/>
        <w:rPr>
          <w:rFonts w:ascii="Bell MT" w:hAnsi="Bell MT"/>
          <w:sz w:val="16"/>
          <w:szCs w:val="16"/>
        </w:rPr>
      </w:pPr>
    </w:p>
    <w:p w:rsidR="00731941" w:rsidRPr="00640A97" w:rsidRDefault="00731941" w:rsidP="00731941">
      <w:pPr>
        <w:spacing w:after="0"/>
        <w:ind w:firstLine="720"/>
        <w:rPr>
          <w:rFonts w:ascii="Arial" w:hAnsi="Arial" w:cs="Arial"/>
          <w:noProof/>
        </w:rPr>
      </w:pPr>
      <w:r w:rsidRPr="00640A97">
        <w:rPr>
          <w:rFonts w:ascii="Arial" w:hAnsi="Arial" w:cs="Arial"/>
          <w:noProof/>
        </w:rPr>
        <w:t>The PERT test will be given for anyone that has not met their ALG I EOC graduation requirement. (ONLY the MATH portion will be given at SMA.) A score of “97” on the PERT Math will meet the ALG I graduation requirement!</w:t>
      </w:r>
    </w:p>
    <w:p w:rsidR="00731941" w:rsidRPr="00640A97" w:rsidRDefault="00731941" w:rsidP="00731941">
      <w:pPr>
        <w:spacing w:after="0"/>
        <w:ind w:firstLine="720"/>
        <w:rPr>
          <w:rFonts w:ascii="Arial" w:hAnsi="Arial" w:cs="Arial"/>
          <w:b/>
          <w:noProof/>
          <w:sz w:val="16"/>
          <w:szCs w:val="16"/>
        </w:rPr>
      </w:pPr>
    </w:p>
    <w:p w:rsidR="00731941" w:rsidRPr="00640A97" w:rsidRDefault="00731941" w:rsidP="00731941">
      <w:pPr>
        <w:spacing w:after="0"/>
        <w:ind w:firstLine="720"/>
        <w:jc w:val="center"/>
        <w:rPr>
          <w:rFonts w:ascii="Arial" w:hAnsi="Arial" w:cs="Arial"/>
          <w:i/>
          <w:noProof/>
          <w:u w:val="single"/>
        </w:rPr>
      </w:pPr>
      <w:r w:rsidRPr="00640A97">
        <w:rPr>
          <w:rFonts w:ascii="Arial" w:hAnsi="Arial" w:cs="Arial"/>
          <w:i/>
          <w:noProof/>
          <w:u w:val="single"/>
        </w:rPr>
        <w:t>LINKS for Math Help:</w:t>
      </w:r>
    </w:p>
    <w:p w:rsidR="00731941" w:rsidRPr="00640A97" w:rsidRDefault="00731941" w:rsidP="0073194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noProof/>
        </w:rPr>
      </w:pPr>
      <w:r w:rsidRPr="00640A97">
        <w:rPr>
          <w:rFonts w:ascii="Arial" w:hAnsi="Arial" w:cs="Arial"/>
          <w:noProof/>
        </w:rPr>
        <w:t xml:space="preserve">Purple math is a great way to see more examples and expand on the note. </w:t>
      </w:r>
    </w:p>
    <w:p w:rsidR="00731941" w:rsidRPr="00640A97" w:rsidRDefault="005778FF" w:rsidP="00731941">
      <w:pPr>
        <w:spacing w:after="0"/>
        <w:ind w:firstLine="720"/>
        <w:jc w:val="center"/>
        <w:rPr>
          <w:rFonts w:ascii="Arial" w:hAnsi="Arial" w:cs="Arial"/>
          <w:noProof/>
        </w:rPr>
      </w:pPr>
      <w:hyperlink r:id="rId5" w:history="1">
        <w:r w:rsidR="00731941" w:rsidRPr="00640A97">
          <w:rPr>
            <w:rStyle w:val="Hyperlink"/>
            <w:rFonts w:ascii="Arial" w:hAnsi="Arial" w:cs="Arial"/>
            <w:noProof/>
          </w:rPr>
          <w:t>www.purplemath.com/modules/index.htm</w:t>
        </w:r>
      </w:hyperlink>
    </w:p>
    <w:p w:rsidR="00731941" w:rsidRPr="00640A97" w:rsidRDefault="00731941" w:rsidP="0073194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noProof/>
        </w:rPr>
      </w:pPr>
      <w:r w:rsidRPr="00640A97">
        <w:rPr>
          <w:rFonts w:ascii="Arial" w:hAnsi="Arial" w:cs="Arial"/>
          <w:noProof/>
        </w:rPr>
        <w:t xml:space="preserve">PatrickJMT – He has great videos from Algebra I to Calculus III. </w:t>
      </w:r>
    </w:p>
    <w:p w:rsidR="00731941" w:rsidRPr="00640A97" w:rsidRDefault="00731941" w:rsidP="00731941">
      <w:pPr>
        <w:pStyle w:val="ListParagraph"/>
        <w:spacing w:after="0"/>
        <w:ind w:left="1080"/>
        <w:jc w:val="center"/>
        <w:rPr>
          <w:rFonts w:ascii="Arial" w:hAnsi="Arial" w:cs="Arial"/>
          <w:noProof/>
          <w:color w:val="0070C0"/>
          <w:u w:val="single"/>
        </w:rPr>
      </w:pPr>
      <w:r w:rsidRPr="00640A97">
        <w:rPr>
          <w:rFonts w:ascii="Arial" w:hAnsi="Arial" w:cs="Arial"/>
          <w:noProof/>
          <w:color w:val="0070C0"/>
          <w:u w:val="single"/>
        </w:rPr>
        <w:t xml:space="preserve">hhtp://Patrickjmt.com/ </w:t>
      </w:r>
    </w:p>
    <w:p w:rsidR="00731941" w:rsidRPr="00640A97" w:rsidRDefault="00731941" w:rsidP="0073194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noProof/>
          <w:u w:val="single"/>
        </w:rPr>
      </w:pPr>
      <w:r w:rsidRPr="00640A97">
        <w:rPr>
          <w:rFonts w:ascii="Arial" w:hAnsi="Arial" w:cs="Arial"/>
          <w:noProof/>
        </w:rPr>
        <w:t xml:space="preserve">Webmath – Solve Your Math Problems  </w:t>
      </w:r>
      <w:r w:rsidRPr="00640A97">
        <w:rPr>
          <w:rFonts w:ascii="Arial" w:hAnsi="Arial" w:cs="Arial"/>
          <w:noProof/>
          <w:color w:val="0070C0"/>
          <w:u w:val="single"/>
        </w:rPr>
        <w:t>hhtp://webmath.com</w:t>
      </w:r>
      <w:r w:rsidRPr="00640A97">
        <w:rPr>
          <w:rFonts w:ascii="Arial" w:hAnsi="Arial" w:cs="Arial"/>
          <w:noProof/>
          <w:color w:val="0070C0"/>
        </w:rPr>
        <w:t xml:space="preserve"> </w:t>
      </w:r>
    </w:p>
    <w:p w:rsidR="00731941" w:rsidRPr="00640A97" w:rsidRDefault="00731941" w:rsidP="0073194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noProof/>
          <w:u w:val="single"/>
        </w:rPr>
      </w:pPr>
      <w:r w:rsidRPr="00640A97">
        <w:rPr>
          <w:rFonts w:ascii="Arial" w:hAnsi="Arial" w:cs="Arial"/>
          <w:noProof/>
        </w:rPr>
        <w:t xml:space="preserve">Khan Academy has videos on just about anything, also good for studying for the SAT and ACT.  </w:t>
      </w:r>
      <w:hyperlink r:id="rId6" w:history="1">
        <w:r w:rsidRPr="00640A97">
          <w:rPr>
            <w:rStyle w:val="Hyperlink"/>
            <w:rFonts w:ascii="Arial" w:hAnsi="Arial" w:cs="Arial"/>
            <w:noProof/>
          </w:rPr>
          <w:t>www.khanacademy.org</w:t>
        </w:r>
      </w:hyperlink>
      <w:r w:rsidRPr="00640A97">
        <w:rPr>
          <w:rFonts w:ascii="Arial" w:hAnsi="Arial" w:cs="Arial"/>
          <w:noProof/>
        </w:rPr>
        <w:t xml:space="preserve"> </w:t>
      </w:r>
    </w:p>
    <w:p w:rsidR="00731941" w:rsidRPr="00640A97" w:rsidRDefault="00731941" w:rsidP="00731941">
      <w:pPr>
        <w:pStyle w:val="ListParagraph"/>
        <w:spacing w:after="0"/>
        <w:ind w:left="1080"/>
        <w:rPr>
          <w:rFonts w:ascii="Arial" w:hAnsi="Arial" w:cs="Arial"/>
          <w:b/>
          <w:noProof/>
          <w:sz w:val="16"/>
          <w:szCs w:val="16"/>
          <w:u w:val="single"/>
        </w:rPr>
      </w:pPr>
    </w:p>
    <w:p w:rsidR="00731941" w:rsidRPr="00640A97" w:rsidRDefault="00731941" w:rsidP="00731941">
      <w:pPr>
        <w:spacing w:after="0"/>
        <w:ind w:firstLine="720"/>
        <w:rPr>
          <w:rFonts w:ascii="Arial" w:hAnsi="Arial" w:cs="Arial"/>
          <w:noProof/>
        </w:rPr>
      </w:pPr>
      <w:r w:rsidRPr="00640A97">
        <w:rPr>
          <w:rFonts w:ascii="Arial" w:hAnsi="Arial" w:cs="Arial"/>
          <w:noProof/>
        </w:rPr>
        <w:t xml:space="preserve"> If you feel like you should be taking the PERT Math, please come and see SMA-CPT Hodges in the Counseling Office. The rosters </w:t>
      </w:r>
      <w:r w:rsidR="00045EAA" w:rsidRPr="00640A97">
        <w:rPr>
          <w:rFonts w:ascii="Arial" w:hAnsi="Arial" w:cs="Arial"/>
          <w:noProof/>
        </w:rPr>
        <w:t>will be</w:t>
      </w:r>
      <w:r w:rsidRPr="00640A97">
        <w:rPr>
          <w:rFonts w:ascii="Arial" w:hAnsi="Arial" w:cs="Arial"/>
          <w:noProof/>
        </w:rPr>
        <w:t xml:space="preserve"> posted. </w:t>
      </w:r>
      <w:r w:rsidRPr="00F95325">
        <w:rPr>
          <w:rFonts w:ascii="Arial" w:hAnsi="Arial" w:cs="Arial"/>
          <w:b/>
          <w:i/>
          <w:noProof/>
        </w:rPr>
        <w:t xml:space="preserve">A letter </w:t>
      </w:r>
      <w:r w:rsidR="00045EAA" w:rsidRPr="00F95325">
        <w:rPr>
          <w:rFonts w:ascii="Arial" w:hAnsi="Arial" w:cs="Arial"/>
          <w:b/>
          <w:i/>
          <w:noProof/>
        </w:rPr>
        <w:t>will be</w:t>
      </w:r>
      <w:r w:rsidR="004144EA" w:rsidRPr="00F95325">
        <w:rPr>
          <w:rFonts w:ascii="Arial" w:hAnsi="Arial" w:cs="Arial"/>
          <w:b/>
          <w:i/>
          <w:noProof/>
        </w:rPr>
        <w:t xml:space="preserve"> given</w:t>
      </w:r>
      <w:r w:rsidR="009D2731" w:rsidRPr="00F95325">
        <w:rPr>
          <w:rFonts w:ascii="Arial" w:hAnsi="Arial" w:cs="Arial"/>
          <w:b/>
          <w:i/>
          <w:noProof/>
        </w:rPr>
        <w:t>, by the end of this week,</w:t>
      </w:r>
      <w:r w:rsidRPr="00F95325">
        <w:rPr>
          <w:rFonts w:ascii="Arial" w:hAnsi="Arial" w:cs="Arial"/>
          <w:b/>
          <w:i/>
          <w:noProof/>
        </w:rPr>
        <w:t xml:space="preserve"> to each cadet that is scheduled to take the PERT</w:t>
      </w:r>
      <w:r w:rsidRPr="00F95325">
        <w:rPr>
          <w:rFonts w:ascii="Arial" w:hAnsi="Arial" w:cs="Arial"/>
          <w:i/>
          <w:noProof/>
        </w:rPr>
        <w:t>.</w:t>
      </w:r>
      <w:r w:rsidRPr="00640A97">
        <w:rPr>
          <w:rFonts w:ascii="Arial" w:hAnsi="Arial" w:cs="Arial"/>
          <w:noProof/>
        </w:rPr>
        <w:t xml:space="preserve">  </w:t>
      </w:r>
      <w:r w:rsidR="00F03FCF" w:rsidRPr="00640A97">
        <w:rPr>
          <w:rFonts w:ascii="Arial" w:hAnsi="Arial" w:cs="Arial"/>
          <w:b/>
          <w:i/>
          <w:noProof/>
        </w:rPr>
        <w:t xml:space="preserve">Included </w:t>
      </w:r>
      <w:r w:rsidR="004144EA" w:rsidRPr="00640A97">
        <w:rPr>
          <w:rFonts w:ascii="Arial" w:hAnsi="Arial" w:cs="Arial"/>
          <w:b/>
          <w:i/>
          <w:noProof/>
        </w:rPr>
        <w:t>with the letter</w:t>
      </w:r>
      <w:r w:rsidR="00F03FCF" w:rsidRPr="00640A97">
        <w:rPr>
          <w:rFonts w:ascii="Arial" w:hAnsi="Arial" w:cs="Arial"/>
          <w:b/>
          <w:i/>
          <w:noProof/>
        </w:rPr>
        <w:t xml:space="preserve"> will be a PERT Worksheet</w:t>
      </w:r>
      <w:r w:rsidR="00F03FCF" w:rsidRPr="00640A97">
        <w:rPr>
          <w:rFonts w:ascii="Arial" w:hAnsi="Arial" w:cs="Arial"/>
          <w:noProof/>
        </w:rPr>
        <w:t>. Please have your cadet work on it and bring it to their scheduled review session along with any questions they may have. The</w:t>
      </w:r>
      <w:r w:rsidRPr="00640A97">
        <w:rPr>
          <w:rFonts w:ascii="Arial" w:hAnsi="Arial" w:cs="Arial"/>
          <w:noProof/>
        </w:rPr>
        <w:t xml:space="preserve">  </w:t>
      </w:r>
      <w:r w:rsidRPr="00640A97">
        <w:rPr>
          <w:rFonts w:ascii="Arial" w:hAnsi="Arial" w:cs="Arial"/>
          <w:b/>
          <w:noProof/>
          <w:u w:val="single"/>
        </w:rPr>
        <w:t>PERT PREP</w:t>
      </w:r>
      <w:r w:rsidRPr="00640A97">
        <w:rPr>
          <w:rFonts w:ascii="Arial" w:hAnsi="Arial" w:cs="Arial"/>
          <w:noProof/>
        </w:rPr>
        <w:t xml:space="preserve"> </w:t>
      </w:r>
      <w:r w:rsidR="00F03FCF" w:rsidRPr="00640A97">
        <w:rPr>
          <w:rFonts w:ascii="Arial" w:hAnsi="Arial" w:cs="Arial"/>
          <w:noProof/>
        </w:rPr>
        <w:t xml:space="preserve">will be </w:t>
      </w:r>
      <w:r w:rsidRPr="00640A97">
        <w:rPr>
          <w:rFonts w:ascii="Arial" w:hAnsi="Arial" w:cs="Arial"/>
          <w:noProof/>
        </w:rPr>
        <w:t xml:space="preserve">during lunch </w:t>
      </w:r>
      <w:r w:rsidR="00D80775" w:rsidRPr="00640A97">
        <w:rPr>
          <w:rFonts w:ascii="Arial" w:hAnsi="Arial" w:cs="Arial"/>
          <w:noProof/>
        </w:rPr>
        <w:t>on Monday, Feb. 11</w:t>
      </w:r>
      <w:r w:rsidR="00D80775" w:rsidRPr="00640A97">
        <w:rPr>
          <w:rFonts w:ascii="Arial" w:hAnsi="Arial" w:cs="Arial"/>
          <w:noProof/>
          <w:vertAlign w:val="superscript"/>
        </w:rPr>
        <w:t>th</w:t>
      </w:r>
      <w:r w:rsidR="00D80775" w:rsidRPr="00640A97">
        <w:rPr>
          <w:rFonts w:ascii="Arial" w:hAnsi="Arial" w:cs="Arial"/>
          <w:noProof/>
        </w:rPr>
        <w:t xml:space="preserve"> and Wednesday, Feb. 13</w:t>
      </w:r>
      <w:r w:rsidR="00D80775" w:rsidRPr="00640A97">
        <w:rPr>
          <w:rFonts w:ascii="Arial" w:hAnsi="Arial" w:cs="Arial"/>
          <w:noProof/>
          <w:vertAlign w:val="superscript"/>
        </w:rPr>
        <w:t>th</w:t>
      </w:r>
      <w:r w:rsidR="00D80775" w:rsidRPr="00640A97">
        <w:rPr>
          <w:rFonts w:ascii="Arial" w:hAnsi="Arial" w:cs="Arial"/>
          <w:noProof/>
        </w:rPr>
        <w:t xml:space="preserve">. </w:t>
      </w:r>
      <w:r w:rsidRPr="00640A97">
        <w:rPr>
          <w:rFonts w:ascii="Arial" w:hAnsi="Arial" w:cs="Arial"/>
          <w:noProof/>
        </w:rPr>
        <w:t xml:space="preserve"> SMA will provide pizza for them. </w:t>
      </w:r>
      <w:r w:rsidR="00F03FCF" w:rsidRPr="00640A97">
        <w:rPr>
          <w:rFonts w:ascii="Arial" w:hAnsi="Arial" w:cs="Arial"/>
          <w:noProof/>
        </w:rPr>
        <w:t xml:space="preserve"> </w:t>
      </w:r>
    </w:p>
    <w:p w:rsidR="00731941" w:rsidRPr="00640A97" w:rsidRDefault="00731941" w:rsidP="00731941">
      <w:pPr>
        <w:spacing w:after="0"/>
        <w:jc w:val="center"/>
        <w:rPr>
          <w:rFonts w:ascii="Arial" w:hAnsi="Arial" w:cs="Arial"/>
        </w:rPr>
      </w:pPr>
    </w:p>
    <w:p w:rsidR="006122D3" w:rsidRPr="00F95325" w:rsidRDefault="00731941" w:rsidP="006122D3">
      <w:pPr>
        <w:spacing w:after="0"/>
        <w:jc w:val="center"/>
        <w:rPr>
          <w:b/>
          <w:u w:val="single"/>
        </w:rPr>
      </w:pPr>
      <w:r w:rsidRPr="00F95325">
        <w:rPr>
          <w:rFonts w:ascii="Bell MT" w:hAnsi="Bell MT"/>
          <w:b/>
          <w:sz w:val="16"/>
          <w:szCs w:val="16"/>
          <w:u w:val="single"/>
        </w:rPr>
        <w:t xml:space="preserve"> </w:t>
      </w:r>
      <w:r w:rsidR="006122D3" w:rsidRPr="00F95325">
        <w:rPr>
          <w:rFonts w:ascii="Bell MT" w:hAnsi="Bell MT"/>
          <w:b/>
          <w:noProof/>
          <w:sz w:val="28"/>
          <w:szCs w:val="28"/>
          <w:u w:val="single"/>
        </w:rPr>
        <w:t>FSA ELA (Reading &amp; Writing) Retakes</w:t>
      </w:r>
    </w:p>
    <w:p w:rsidR="006122D3" w:rsidRPr="00640A97" w:rsidRDefault="006122D3" w:rsidP="006122D3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640A97">
        <w:rPr>
          <w:rFonts w:ascii="Arial" w:hAnsi="Arial" w:cs="Arial"/>
          <w:noProof/>
          <w:sz w:val="20"/>
          <w:szCs w:val="20"/>
        </w:rPr>
        <w:t>Writing:   February 26</w:t>
      </w:r>
      <w:r w:rsidRPr="00640A97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640A97">
        <w:rPr>
          <w:rFonts w:ascii="Arial" w:hAnsi="Arial" w:cs="Arial"/>
          <w:noProof/>
          <w:sz w:val="20"/>
          <w:szCs w:val="20"/>
        </w:rPr>
        <w:t xml:space="preserve"> </w:t>
      </w:r>
      <w:r w:rsidR="00E960DF" w:rsidRPr="00640A97">
        <w:rPr>
          <w:rFonts w:ascii="Arial" w:hAnsi="Arial" w:cs="Arial"/>
          <w:noProof/>
          <w:sz w:val="20"/>
          <w:szCs w:val="20"/>
        </w:rPr>
        <w:t xml:space="preserve"> </w:t>
      </w:r>
    </w:p>
    <w:p w:rsidR="006122D3" w:rsidRPr="00640A97" w:rsidRDefault="006122D3" w:rsidP="006122D3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640A97">
        <w:rPr>
          <w:rFonts w:ascii="Arial" w:hAnsi="Arial" w:cs="Arial"/>
          <w:noProof/>
          <w:sz w:val="20"/>
          <w:szCs w:val="20"/>
        </w:rPr>
        <w:t xml:space="preserve">Reading:  </w:t>
      </w:r>
      <w:r w:rsidR="00E960DF" w:rsidRPr="00640A97">
        <w:rPr>
          <w:rFonts w:ascii="Arial" w:hAnsi="Arial" w:cs="Arial"/>
          <w:noProof/>
          <w:sz w:val="20"/>
          <w:szCs w:val="20"/>
        </w:rPr>
        <w:t>February 27</w:t>
      </w:r>
      <w:r w:rsidR="00E960DF" w:rsidRPr="00640A97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="00E960DF" w:rsidRPr="00640A97">
        <w:rPr>
          <w:rFonts w:ascii="Arial" w:hAnsi="Arial" w:cs="Arial"/>
          <w:noProof/>
          <w:sz w:val="20"/>
          <w:szCs w:val="20"/>
        </w:rPr>
        <w:t xml:space="preserve"> &amp; 28</w:t>
      </w:r>
      <w:r w:rsidR="00E960DF" w:rsidRPr="00640A97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="00E960DF" w:rsidRPr="00640A97">
        <w:rPr>
          <w:rFonts w:ascii="Arial" w:hAnsi="Arial" w:cs="Arial"/>
          <w:noProof/>
          <w:sz w:val="20"/>
          <w:szCs w:val="20"/>
        </w:rPr>
        <w:t xml:space="preserve"> </w:t>
      </w:r>
    </w:p>
    <w:p w:rsidR="006122D3" w:rsidRPr="00640A97" w:rsidRDefault="006122D3" w:rsidP="006122D3">
      <w:pPr>
        <w:spacing w:after="0"/>
        <w:ind w:left="2160" w:firstLine="720"/>
        <w:rPr>
          <w:rFonts w:ascii="Arial" w:hAnsi="Arial" w:cs="Arial"/>
          <w:noProof/>
          <w:sz w:val="20"/>
          <w:szCs w:val="20"/>
        </w:rPr>
      </w:pPr>
      <w:r w:rsidRPr="00640A97">
        <w:rPr>
          <w:rFonts w:ascii="Arial" w:hAnsi="Arial" w:cs="Arial"/>
          <w:noProof/>
          <w:sz w:val="20"/>
          <w:szCs w:val="20"/>
        </w:rPr>
        <w:t xml:space="preserve"> </w:t>
      </w:r>
      <w:r w:rsidRPr="00640A97">
        <w:rPr>
          <w:rFonts w:ascii="Arial" w:hAnsi="Arial" w:cs="Arial"/>
          <w:noProof/>
          <w:sz w:val="20"/>
          <w:szCs w:val="20"/>
        </w:rPr>
        <w:tab/>
        <w:t xml:space="preserve"> </w:t>
      </w:r>
    </w:p>
    <w:p w:rsidR="006122D3" w:rsidRPr="00640A97" w:rsidRDefault="006122D3" w:rsidP="006122D3">
      <w:pPr>
        <w:spacing w:after="0"/>
        <w:rPr>
          <w:rFonts w:ascii="Arial" w:hAnsi="Arial" w:cs="Arial"/>
          <w:sz w:val="20"/>
          <w:szCs w:val="20"/>
        </w:rPr>
      </w:pPr>
      <w:r w:rsidRPr="00640A97">
        <w:rPr>
          <w:rFonts w:ascii="Arial" w:hAnsi="Arial" w:cs="Arial"/>
          <w:sz w:val="20"/>
          <w:szCs w:val="20"/>
        </w:rPr>
        <w:t>This will be for any…</w:t>
      </w:r>
    </w:p>
    <w:p w:rsidR="006122D3" w:rsidRPr="00640A97" w:rsidRDefault="00A94BF2" w:rsidP="006122D3">
      <w:pPr>
        <w:pStyle w:val="ListParagraph"/>
        <w:numPr>
          <w:ilvl w:val="0"/>
          <w:numId w:val="5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640A97">
        <w:rPr>
          <w:rFonts w:ascii="Arial" w:hAnsi="Arial" w:cs="Arial"/>
          <w:sz w:val="20"/>
          <w:szCs w:val="20"/>
        </w:rPr>
        <w:t>Any 11</w:t>
      </w:r>
      <w:r w:rsidRPr="00640A97">
        <w:rPr>
          <w:rFonts w:ascii="Arial" w:hAnsi="Arial" w:cs="Arial"/>
          <w:sz w:val="20"/>
          <w:szCs w:val="20"/>
          <w:vertAlign w:val="superscript"/>
        </w:rPr>
        <w:t>th</w:t>
      </w:r>
      <w:r w:rsidRPr="00640A97">
        <w:rPr>
          <w:rFonts w:ascii="Arial" w:hAnsi="Arial" w:cs="Arial"/>
          <w:sz w:val="20"/>
          <w:szCs w:val="20"/>
        </w:rPr>
        <w:t xml:space="preserve"> or 12</w:t>
      </w:r>
      <w:r w:rsidRPr="00640A97">
        <w:rPr>
          <w:rFonts w:ascii="Arial" w:hAnsi="Arial" w:cs="Arial"/>
          <w:sz w:val="20"/>
          <w:szCs w:val="20"/>
          <w:vertAlign w:val="superscript"/>
        </w:rPr>
        <w:t>th</w:t>
      </w:r>
      <w:r w:rsidRPr="00640A97">
        <w:rPr>
          <w:rFonts w:ascii="Arial" w:hAnsi="Arial" w:cs="Arial"/>
          <w:sz w:val="20"/>
          <w:szCs w:val="20"/>
        </w:rPr>
        <w:t xml:space="preserve"> graders</w:t>
      </w:r>
      <w:r w:rsidR="006122D3" w:rsidRPr="00640A97">
        <w:rPr>
          <w:rFonts w:ascii="Arial" w:hAnsi="Arial" w:cs="Arial"/>
          <w:sz w:val="20"/>
          <w:szCs w:val="20"/>
        </w:rPr>
        <w:t xml:space="preserve"> </w:t>
      </w:r>
      <w:r w:rsidRPr="00640A97">
        <w:rPr>
          <w:rFonts w:ascii="Arial" w:hAnsi="Arial" w:cs="Arial"/>
          <w:sz w:val="20"/>
          <w:szCs w:val="20"/>
        </w:rPr>
        <w:t>have not met their FS</w:t>
      </w:r>
      <w:r w:rsidR="006122D3" w:rsidRPr="00640A97">
        <w:rPr>
          <w:rFonts w:ascii="Arial" w:hAnsi="Arial" w:cs="Arial"/>
          <w:sz w:val="20"/>
          <w:szCs w:val="20"/>
        </w:rPr>
        <w:t xml:space="preserve">A ELA </w:t>
      </w:r>
      <w:r w:rsidRPr="00640A97">
        <w:rPr>
          <w:rFonts w:ascii="Arial" w:hAnsi="Arial" w:cs="Arial"/>
          <w:sz w:val="20"/>
          <w:szCs w:val="20"/>
        </w:rPr>
        <w:t>graduation re</w:t>
      </w:r>
      <w:r w:rsidR="00F03FCF" w:rsidRPr="00640A97">
        <w:rPr>
          <w:rFonts w:ascii="Arial" w:hAnsi="Arial" w:cs="Arial"/>
          <w:sz w:val="20"/>
          <w:szCs w:val="20"/>
        </w:rPr>
        <w:t>q</w:t>
      </w:r>
      <w:r w:rsidRPr="00640A97">
        <w:rPr>
          <w:rFonts w:ascii="Arial" w:hAnsi="Arial" w:cs="Arial"/>
          <w:sz w:val="20"/>
          <w:szCs w:val="20"/>
        </w:rPr>
        <w:t>uirement</w:t>
      </w:r>
      <w:r w:rsidR="006122D3" w:rsidRPr="00640A97">
        <w:rPr>
          <w:rFonts w:ascii="Arial" w:hAnsi="Arial" w:cs="Arial"/>
          <w:sz w:val="20"/>
          <w:szCs w:val="20"/>
        </w:rPr>
        <w:t>,</w:t>
      </w:r>
    </w:p>
    <w:p w:rsidR="006122D3" w:rsidRPr="00640A97" w:rsidRDefault="006122D3" w:rsidP="006122D3">
      <w:pPr>
        <w:pStyle w:val="ListParagraph"/>
        <w:numPr>
          <w:ilvl w:val="0"/>
          <w:numId w:val="5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640A97">
        <w:rPr>
          <w:rFonts w:ascii="Arial" w:hAnsi="Arial" w:cs="Arial"/>
          <w:sz w:val="20"/>
          <w:szCs w:val="20"/>
        </w:rPr>
        <w:t>Cadets that are in the 11</w:t>
      </w:r>
      <w:r w:rsidRPr="00640A97">
        <w:rPr>
          <w:rFonts w:ascii="Arial" w:hAnsi="Arial" w:cs="Arial"/>
          <w:sz w:val="20"/>
          <w:szCs w:val="20"/>
          <w:vertAlign w:val="superscript"/>
        </w:rPr>
        <w:t>th</w:t>
      </w:r>
      <w:r w:rsidRPr="00640A97">
        <w:rPr>
          <w:rFonts w:ascii="Arial" w:hAnsi="Arial" w:cs="Arial"/>
          <w:sz w:val="20"/>
          <w:szCs w:val="20"/>
        </w:rPr>
        <w:t xml:space="preserve"> grade that missed taking the FSA ELA last </w:t>
      </w:r>
      <w:r w:rsidR="00F90C53" w:rsidRPr="00640A97">
        <w:rPr>
          <w:rFonts w:ascii="Arial" w:hAnsi="Arial" w:cs="Arial"/>
          <w:sz w:val="20"/>
          <w:szCs w:val="20"/>
        </w:rPr>
        <w:t>October</w:t>
      </w:r>
      <w:r w:rsidRPr="00640A97">
        <w:rPr>
          <w:rFonts w:ascii="Arial" w:hAnsi="Arial" w:cs="Arial"/>
          <w:sz w:val="20"/>
          <w:szCs w:val="20"/>
        </w:rPr>
        <w:t>,</w:t>
      </w:r>
    </w:p>
    <w:p w:rsidR="006122D3" w:rsidRPr="00640A97" w:rsidRDefault="006122D3" w:rsidP="006122D3">
      <w:pPr>
        <w:pStyle w:val="ListParagraph"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640A97">
        <w:rPr>
          <w:rFonts w:ascii="Arial" w:hAnsi="Arial" w:cs="Arial"/>
          <w:sz w:val="20"/>
          <w:szCs w:val="20"/>
        </w:rPr>
        <w:t>Cadets that are in 11</w:t>
      </w:r>
      <w:r w:rsidRPr="00640A97">
        <w:rPr>
          <w:rFonts w:ascii="Arial" w:hAnsi="Arial" w:cs="Arial"/>
          <w:sz w:val="20"/>
          <w:szCs w:val="20"/>
          <w:vertAlign w:val="superscript"/>
        </w:rPr>
        <w:t>th</w:t>
      </w:r>
      <w:r w:rsidRPr="00640A97">
        <w:rPr>
          <w:rFonts w:ascii="Arial" w:hAnsi="Arial" w:cs="Arial"/>
          <w:sz w:val="20"/>
          <w:szCs w:val="20"/>
        </w:rPr>
        <w:t xml:space="preserve"> or 12</w:t>
      </w:r>
      <w:r w:rsidRPr="00640A97">
        <w:rPr>
          <w:rFonts w:ascii="Arial" w:hAnsi="Arial" w:cs="Arial"/>
          <w:sz w:val="20"/>
          <w:szCs w:val="20"/>
          <w:vertAlign w:val="superscript"/>
        </w:rPr>
        <w:t>th</w:t>
      </w:r>
      <w:r w:rsidRPr="00640A97">
        <w:rPr>
          <w:rFonts w:ascii="Arial" w:hAnsi="Arial" w:cs="Arial"/>
          <w:sz w:val="20"/>
          <w:szCs w:val="20"/>
        </w:rPr>
        <w:t xml:space="preserve"> and New to SMA and haven’t taken an FSA ELA</w:t>
      </w:r>
    </w:p>
    <w:p w:rsidR="006122D3" w:rsidRPr="00640A97" w:rsidRDefault="00E960DF" w:rsidP="006122D3">
      <w:pPr>
        <w:spacing w:after="120"/>
        <w:rPr>
          <w:rFonts w:ascii="Arial" w:hAnsi="Arial" w:cs="Arial"/>
          <w:sz w:val="20"/>
          <w:szCs w:val="20"/>
        </w:rPr>
      </w:pPr>
      <w:r w:rsidRPr="00640A97">
        <w:rPr>
          <w:rFonts w:ascii="Arial" w:hAnsi="Arial" w:cs="Arial"/>
          <w:noProof/>
          <w:sz w:val="20"/>
          <w:szCs w:val="20"/>
        </w:rPr>
        <w:t>T</w:t>
      </w:r>
      <w:r w:rsidR="006122D3" w:rsidRPr="00640A97">
        <w:rPr>
          <w:rFonts w:ascii="Arial" w:hAnsi="Arial" w:cs="Arial"/>
          <w:noProof/>
          <w:sz w:val="20"/>
          <w:szCs w:val="20"/>
        </w:rPr>
        <w:t xml:space="preserve">he rosters </w:t>
      </w:r>
      <w:r w:rsidRPr="00640A97">
        <w:rPr>
          <w:rFonts w:ascii="Arial" w:hAnsi="Arial" w:cs="Arial"/>
          <w:noProof/>
          <w:sz w:val="20"/>
          <w:szCs w:val="20"/>
        </w:rPr>
        <w:t>will be</w:t>
      </w:r>
      <w:r w:rsidR="006122D3" w:rsidRPr="00640A97">
        <w:rPr>
          <w:rFonts w:ascii="Arial" w:hAnsi="Arial" w:cs="Arial"/>
          <w:noProof/>
          <w:sz w:val="20"/>
          <w:szCs w:val="20"/>
        </w:rPr>
        <w:t xml:space="preserve"> posted around campus with</w:t>
      </w:r>
      <w:r w:rsidR="006122D3" w:rsidRPr="00640A97">
        <w:rPr>
          <w:rFonts w:ascii="Arial" w:hAnsi="Arial" w:cs="Arial"/>
          <w:sz w:val="20"/>
          <w:szCs w:val="20"/>
        </w:rPr>
        <w:t xml:space="preserve"> the testing locations and times. </w:t>
      </w:r>
      <w:r w:rsidR="00B830B5" w:rsidRPr="00F95325">
        <w:rPr>
          <w:rFonts w:ascii="Arial" w:hAnsi="Arial" w:cs="Arial"/>
          <w:i/>
          <w:noProof/>
        </w:rPr>
        <w:t xml:space="preserve">. </w:t>
      </w:r>
      <w:r w:rsidR="00B830B5" w:rsidRPr="00F95325">
        <w:rPr>
          <w:rFonts w:ascii="Arial" w:hAnsi="Arial" w:cs="Arial"/>
          <w:b/>
          <w:i/>
          <w:noProof/>
        </w:rPr>
        <w:t>A letter will be given to each cadet that is scheduled to take the FSA ELA RETAKE</w:t>
      </w:r>
      <w:r w:rsidR="00B830B5" w:rsidRPr="00F95325">
        <w:rPr>
          <w:rFonts w:ascii="Arial" w:hAnsi="Arial" w:cs="Arial"/>
          <w:i/>
          <w:noProof/>
        </w:rPr>
        <w:t xml:space="preserve">. </w:t>
      </w:r>
      <w:r w:rsidR="00B830B5" w:rsidRPr="00640A97">
        <w:rPr>
          <w:rFonts w:ascii="Arial" w:hAnsi="Arial" w:cs="Arial"/>
          <w:noProof/>
        </w:rPr>
        <w:t xml:space="preserve"> </w:t>
      </w:r>
      <w:r w:rsidR="006122D3" w:rsidRPr="00640A97">
        <w:rPr>
          <w:rFonts w:ascii="Arial" w:hAnsi="Arial" w:cs="Arial"/>
          <w:sz w:val="20"/>
          <w:szCs w:val="20"/>
        </w:rPr>
        <w:t xml:space="preserve">On testing day, please be at your testing location </w:t>
      </w:r>
      <w:r w:rsidR="006122D3" w:rsidRPr="00640A97">
        <w:rPr>
          <w:rFonts w:ascii="Arial" w:hAnsi="Arial" w:cs="Arial"/>
          <w:sz w:val="20"/>
          <w:szCs w:val="20"/>
          <w:u w:val="single"/>
        </w:rPr>
        <w:t xml:space="preserve">before </w:t>
      </w:r>
      <w:r w:rsidR="006122D3" w:rsidRPr="00640A97">
        <w:rPr>
          <w:rFonts w:ascii="Arial" w:hAnsi="Arial" w:cs="Arial"/>
          <w:sz w:val="20"/>
          <w:szCs w:val="20"/>
        </w:rPr>
        <w:t xml:space="preserve">formation.   </w:t>
      </w:r>
    </w:p>
    <w:p w:rsidR="006122D3" w:rsidRPr="00640A97" w:rsidRDefault="006122D3" w:rsidP="006122D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640A97">
        <w:rPr>
          <w:rFonts w:ascii="Arial" w:hAnsi="Arial" w:cs="Arial"/>
          <w:noProof/>
          <w:sz w:val="24"/>
          <w:szCs w:val="24"/>
        </w:rPr>
        <w:t xml:space="preserve"> </w:t>
      </w:r>
    </w:p>
    <w:p w:rsidR="006122D3" w:rsidRPr="00C33379" w:rsidRDefault="006122D3" w:rsidP="006122D3">
      <w:pPr>
        <w:spacing w:after="0"/>
        <w:jc w:val="center"/>
        <w:rPr>
          <w:rFonts w:ascii="Bell MT" w:hAnsi="Bell MT"/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6122D3" w:rsidRPr="007117D9" w:rsidRDefault="006122D3" w:rsidP="006122D3">
      <w:pPr>
        <w:spacing w:after="0"/>
        <w:jc w:val="center"/>
        <w:rPr>
          <w:rFonts w:ascii="Bell MT" w:hAnsi="Bell MT"/>
          <w:i/>
          <w:noProof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Practice Tests for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4862EF">
        <w:rPr>
          <w:rFonts w:ascii="Arial" w:hAnsi="Arial" w:cs="Arial"/>
          <w:b/>
          <w:noProof/>
          <w:sz w:val="28"/>
          <w:szCs w:val="28"/>
        </w:rPr>
        <w:t>FSA ELA (Reading &amp; Writing)</w:t>
      </w:r>
    </w:p>
    <w:p w:rsidR="006122D3" w:rsidRPr="00C33379" w:rsidRDefault="006122D3" w:rsidP="006122D3">
      <w:pPr>
        <w:spacing w:after="0"/>
        <w:jc w:val="center"/>
        <w:rPr>
          <w:rFonts w:ascii="Bell MT" w:hAnsi="Bell MT"/>
          <w:noProof/>
        </w:rPr>
      </w:pPr>
      <w:r w:rsidRPr="00C33379">
        <w:rPr>
          <w:rFonts w:ascii="Bell MT" w:hAnsi="Bell MT"/>
          <w:noProof/>
        </w:rPr>
        <w:t>If your cadet would like to take a practice test for FSA exams use the following link:</w:t>
      </w:r>
    </w:p>
    <w:p w:rsidR="006122D3" w:rsidRPr="00C33379" w:rsidRDefault="006122D3" w:rsidP="006122D3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 w:rsidRPr="00C33379">
        <w:rPr>
          <w:rFonts w:ascii="Bell MT" w:hAnsi="Bell MT"/>
          <w:noProof/>
          <w:color w:val="0070C0"/>
        </w:rPr>
        <w:t>http://fsassessments.org/students-and-families/practice-tests/</w:t>
      </w:r>
    </w:p>
    <w:p w:rsidR="006122D3" w:rsidRDefault="006122D3" w:rsidP="006122D3">
      <w:pPr>
        <w:spacing w:after="0"/>
        <w:jc w:val="center"/>
        <w:rPr>
          <w:rFonts w:ascii="Bell MT" w:hAnsi="Bell MT"/>
          <w:sz w:val="32"/>
          <w:szCs w:val="32"/>
        </w:rPr>
      </w:pPr>
    </w:p>
    <w:p w:rsidR="00A2426C" w:rsidRDefault="00A2426C" w:rsidP="00B259C6">
      <w:pPr>
        <w:spacing w:after="0"/>
        <w:jc w:val="center"/>
        <w:rPr>
          <w:rFonts w:ascii="Bell MT" w:hAnsi="Bell MT"/>
          <w:b/>
          <w:noProof/>
          <w:sz w:val="28"/>
          <w:szCs w:val="28"/>
        </w:rPr>
      </w:pPr>
    </w:p>
    <w:p w:rsidR="00A2426C" w:rsidRDefault="00A2426C" w:rsidP="00B259C6">
      <w:pPr>
        <w:spacing w:after="0"/>
        <w:jc w:val="center"/>
        <w:rPr>
          <w:rFonts w:ascii="Bell MT" w:hAnsi="Bell MT"/>
          <w:b/>
          <w:noProof/>
          <w:sz w:val="28"/>
          <w:szCs w:val="28"/>
        </w:rPr>
      </w:pPr>
    </w:p>
    <w:p w:rsidR="00B259C6" w:rsidRPr="00F95325" w:rsidRDefault="00B259C6" w:rsidP="00B259C6">
      <w:pPr>
        <w:spacing w:after="0"/>
        <w:jc w:val="center"/>
        <w:rPr>
          <w:b/>
          <w:u w:val="single"/>
        </w:rPr>
      </w:pPr>
      <w:r w:rsidRPr="00F95325">
        <w:rPr>
          <w:rFonts w:ascii="Bell MT" w:hAnsi="Bell MT"/>
          <w:b/>
          <w:noProof/>
          <w:sz w:val="28"/>
          <w:szCs w:val="28"/>
          <w:u w:val="single"/>
        </w:rPr>
        <w:lastRenderedPageBreak/>
        <w:t xml:space="preserve">FSA ALG I </w:t>
      </w:r>
      <w:r w:rsidR="00836B85" w:rsidRPr="00F95325">
        <w:rPr>
          <w:rFonts w:ascii="Bell MT" w:hAnsi="Bell MT"/>
          <w:b/>
          <w:noProof/>
          <w:sz w:val="28"/>
          <w:szCs w:val="28"/>
          <w:u w:val="single"/>
        </w:rPr>
        <w:t>EOC</w:t>
      </w:r>
    </w:p>
    <w:p w:rsidR="00B259C6" w:rsidRPr="00A2426C" w:rsidRDefault="00B259C6" w:rsidP="00B259C6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A2426C">
        <w:rPr>
          <w:rFonts w:ascii="Arial" w:hAnsi="Arial" w:cs="Arial"/>
          <w:noProof/>
          <w:sz w:val="28"/>
          <w:szCs w:val="28"/>
        </w:rPr>
        <w:t>March 1</w:t>
      </w:r>
      <w:r w:rsidRPr="00A2426C">
        <w:rPr>
          <w:rFonts w:ascii="Arial" w:hAnsi="Arial" w:cs="Arial"/>
          <w:noProof/>
          <w:sz w:val="28"/>
          <w:szCs w:val="28"/>
          <w:vertAlign w:val="superscript"/>
        </w:rPr>
        <w:t>st</w:t>
      </w:r>
      <w:r w:rsidRPr="00A2426C">
        <w:rPr>
          <w:rFonts w:ascii="Arial" w:hAnsi="Arial" w:cs="Arial"/>
          <w:noProof/>
          <w:sz w:val="28"/>
          <w:szCs w:val="28"/>
        </w:rPr>
        <w:t xml:space="preserve"> -5</w:t>
      </w:r>
      <w:r w:rsidRPr="00A2426C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Pr="00A2426C">
        <w:rPr>
          <w:rFonts w:ascii="Arial" w:hAnsi="Arial" w:cs="Arial"/>
          <w:noProof/>
          <w:sz w:val="28"/>
          <w:szCs w:val="28"/>
        </w:rPr>
        <w:t xml:space="preserve">   </w:t>
      </w:r>
    </w:p>
    <w:p w:rsidR="00836B85" w:rsidRPr="00CD2B3A" w:rsidRDefault="00B259C6" w:rsidP="00836B8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836B85" w:rsidRPr="00CD2B3A">
        <w:rPr>
          <w:rFonts w:ascii="Arial" w:hAnsi="Arial" w:cs="Arial"/>
        </w:rPr>
        <w:t>This will be for any…</w:t>
      </w:r>
    </w:p>
    <w:p w:rsidR="00836B85" w:rsidRPr="00CD2B3A" w:rsidRDefault="00836B85" w:rsidP="00836B85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CD2B3A">
        <w:rPr>
          <w:rFonts w:ascii="Arial" w:hAnsi="Arial" w:cs="Arial"/>
        </w:rPr>
        <w:t>Cadets that n</w:t>
      </w:r>
      <w:r>
        <w:rPr>
          <w:rFonts w:ascii="Arial" w:hAnsi="Arial" w:cs="Arial"/>
        </w:rPr>
        <w:t>eed to retake the FSA ALG I EOC last FALL</w:t>
      </w:r>
      <w:r w:rsidRPr="00CD2B3A">
        <w:rPr>
          <w:rFonts w:ascii="Arial" w:hAnsi="Arial" w:cs="Arial"/>
        </w:rPr>
        <w:t>,</w:t>
      </w:r>
    </w:p>
    <w:p w:rsidR="00836B85" w:rsidRPr="00CD2B3A" w:rsidRDefault="00836B85" w:rsidP="00836B85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CD2B3A">
        <w:rPr>
          <w:rFonts w:ascii="Arial" w:hAnsi="Arial" w:cs="Arial"/>
        </w:rPr>
        <w:t xml:space="preserve">Cadets that missed taking the FSA ALG I EOC last </w:t>
      </w:r>
      <w:r>
        <w:rPr>
          <w:rFonts w:ascii="Arial" w:hAnsi="Arial" w:cs="Arial"/>
        </w:rPr>
        <w:t>FALL</w:t>
      </w:r>
      <w:r w:rsidRPr="00CD2B3A">
        <w:rPr>
          <w:rFonts w:ascii="Arial" w:hAnsi="Arial" w:cs="Arial"/>
        </w:rPr>
        <w:t>,</w:t>
      </w:r>
    </w:p>
    <w:p w:rsidR="00836B85" w:rsidRPr="00CD2B3A" w:rsidRDefault="00836B85" w:rsidP="00836B85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CD2B3A">
        <w:rPr>
          <w:rFonts w:ascii="Arial" w:hAnsi="Arial" w:cs="Arial"/>
        </w:rPr>
        <w:t>Cadets that are New to SMA and haven’t taken an ALG I EOC or</w:t>
      </w:r>
    </w:p>
    <w:p w:rsidR="00836B85" w:rsidRPr="00CD2B3A" w:rsidRDefault="00836B85" w:rsidP="00836B85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noProof/>
        </w:rPr>
      </w:pPr>
      <w:r w:rsidRPr="00CD2B3A">
        <w:rPr>
          <w:rFonts w:ascii="Arial" w:hAnsi="Arial" w:cs="Arial"/>
        </w:rPr>
        <w:t>Cadets that have 80% of the FLVS course completed for ALG I and need to test.</w:t>
      </w:r>
    </w:p>
    <w:p w:rsidR="00836B85" w:rsidRDefault="00836B85" w:rsidP="00836B85">
      <w:pPr>
        <w:jc w:val="both"/>
        <w:rPr>
          <w:rFonts w:ascii="Arial" w:hAnsi="Arial" w:cs="Arial"/>
        </w:rPr>
      </w:pPr>
      <w:r w:rsidRPr="00CD2B3A">
        <w:rPr>
          <w:rFonts w:ascii="Arial" w:hAnsi="Arial" w:cs="Arial"/>
        </w:rPr>
        <w:t xml:space="preserve">If your cadet needs to take the FSA ALG I EOC, a letter </w:t>
      </w:r>
      <w:r w:rsidR="00A2426C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</w:t>
      </w:r>
      <w:r w:rsidR="00377DE2">
        <w:rPr>
          <w:rFonts w:ascii="Arial" w:hAnsi="Arial" w:cs="Arial"/>
        </w:rPr>
        <w:t>given to your cadet</w:t>
      </w:r>
      <w:r w:rsidRPr="00CD2B3A">
        <w:rPr>
          <w:rFonts w:ascii="Arial" w:hAnsi="Arial" w:cs="Arial"/>
        </w:rPr>
        <w:t xml:space="preserve">. I </w:t>
      </w:r>
      <w:r w:rsidR="00A2426C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post</w:t>
      </w:r>
      <w:r w:rsidRPr="00CD2B3A">
        <w:rPr>
          <w:rFonts w:ascii="Arial" w:hAnsi="Arial" w:cs="Arial"/>
        </w:rPr>
        <w:t xml:space="preserve"> the rosters with the testing locations and times around campus next week. On testing day, please be at your testing location </w:t>
      </w:r>
      <w:r w:rsidRPr="00CD2B3A">
        <w:rPr>
          <w:rFonts w:ascii="Arial" w:hAnsi="Arial" w:cs="Arial"/>
          <w:u w:val="single"/>
        </w:rPr>
        <w:t xml:space="preserve">before </w:t>
      </w:r>
      <w:r w:rsidRPr="00CD2B3A">
        <w:rPr>
          <w:rFonts w:ascii="Arial" w:hAnsi="Arial" w:cs="Arial"/>
        </w:rPr>
        <w:t>formation.  If you have any questions, please see SMA-CPT Hodges in the Counseling Office.</w:t>
      </w:r>
    </w:p>
    <w:p w:rsidR="00693AC0" w:rsidRDefault="00693AC0" w:rsidP="00731941">
      <w:pPr>
        <w:spacing w:after="0"/>
        <w:ind w:firstLine="720"/>
        <w:rPr>
          <w:rFonts w:ascii="Bell MT" w:hAnsi="Bell MT"/>
          <w:b/>
          <w:noProof/>
          <w:sz w:val="16"/>
          <w:szCs w:val="16"/>
        </w:rPr>
      </w:pPr>
    </w:p>
    <w:p w:rsidR="006122D3" w:rsidRDefault="006122D3" w:rsidP="00731941">
      <w:pPr>
        <w:spacing w:after="0"/>
        <w:ind w:firstLine="720"/>
        <w:rPr>
          <w:rFonts w:ascii="Bell MT" w:hAnsi="Bell MT"/>
          <w:b/>
          <w:noProof/>
          <w:sz w:val="16"/>
          <w:szCs w:val="16"/>
        </w:rPr>
      </w:pPr>
    </w:p>
    <w:p w:rsidR="006122D3" w:rsidRDefault="006122D3" w:rsidP="00731941">
      <w:pPr>
        <w:spacing w:after="0"/>
        <w:ind w:firstLine="720"/>
        <w:rPr>
          <w:rFonts w:ascii="Bell MT" w:hAnsi="Bell MT"/>
          <w:b/>
          <w:noProof/>
          <w:sz w:val="16"/>
          <w:szCs w:val="16"/>
        </w:rPr>
      </w:pPr>
    </w:p>
    <w:p w:rsidR="003B0112" w:rsidRPr="00552256" w:rsidRDefault="003B0112" w:rsidP="00693AC0">
      <w:pPr>
        <w:spacing w:after="0"/>
        <w:jc w:val="center"/>
        <w:rPr>
          <w:rFonts w:ascii="Bell MT" w:hAnsi="Bell MT"/>
          <w:b/>
          <w:noProof/>
          <w:sz w:val="16"/>
          <w:szCs w:val="16"/>
        </w:rPr>
      </w:pPr>
    </w:p>
    <w:p w:rsidR="00057796" w:rsidRDefault="001A1D8C" w:rsidP="00057796">
      <w:pPr>
        <w:spacing w:after="0"/>
        <w:jc w:val="center"/>
        <w:rPr>
          <w:rFonts w:ascii="Bell MT" w:hAnsi="Bell MT"/>
          <w:b/>
          <w:sz w:val="24"/>
          <w:szCs w:val="24"/>
        </w:rPr>
      </w:pPr>
      <w:r w:rsidRPr="001A1D8C">
        <w:rPr>
          <w:rFonts w:ascii="Bell MT" w:hAnsi="Bell MT"/>
          <w:b/>
          <w:sz w:val="32"/>
          <w:szCs w:val="32"/>
          <w:u w:val="single"/>
        </w:rPr>
        <w:t>FSA English Language Arts – Writing Component</w:t>
      </w:r>
      <w:r>
        <w:rPr>
          <w:rFonts w:ascii="Bell MT" w:hAnsi="Bell MT"/>
          <w:b/>
          <w:sz w:val="24"/>
          <w:szCs w:val="24"/>
        </w:rPr>
        <w:t xml:space="preserve"> </w:t>
      </w:r>
    </w:p>
    <w:p w:rsidR="001A1D8C" w:rsidRDefault="00A2426C" w:rsidP="00057796">
      <w:pPr>
        <w:spacing w:after="0"/>
        <w:jc w:val="center"/>
        <w:rPr>
          <w:rFonts w:ascii="Bell MT" w:hAnsi="Bell MT"/>
          <w:b/>
          <w:sz w:val="24"/>
          <w:szCs w:val="24"/>
          <w:vertAlign w:val="superscript"/>
        </w:rPr>
      </w:pPr>
      <w:r>
        <w:rPr>
          <w:rFonts w:ascii="Bell MT" w:hAnsi="Bell MT"/>
          <w:b/>
          <w:sz w:val="24"/>
          <w:szCs w:val="24"/>
        </w:rPr>
        <w:t>April 1</w:t>
      </w:r>
      <w:r w:rsidRPr="00A2426C">
        <w:rPr>
          <w:rFonts w:ascii="Bell MT" w:hAnsi="Bell MT"/>
          <w:b/>
          <w:sz w:val="24"/>
          <w:szCs w:val="24"/>
          <w:vertAlign w:val="superscript"/>
        </w:rPr>
        <w:t>st</w:t>
      </w:r>
      <w:r>
        <w:rPr>
          <w:rFonts w:ascii="Bell MT" w:hAnsi="Bell MT"/>
          <w:b/>
          <w:sz w:val="24"/>
          <w:szCs w:val="24"/>
        </w:rPr>
        <w:t xml:space="preserve"> – </w:t>
      </w:r>
      <w:r w:rsidR="00F03FCF">
        <w:rPr>
          <w:rFonts w:ascii="Bell MT" w:hAnsi="Bell MT"/>
          <w:b/>
          <w:sz w:val="24"/>
          <w:szCs w:val="24"/>
        </w:rPr>
        <w:t>9</w:t>
      </w:r>
      <w:r w:rsidR="00F03FCF" w:rsidRPr="00F03FCF">
        <w:rPr>
          <w:rFonts w:ascii="Bell MT" w:hAnsi="Bell MT"/>
          <w:b/>
          <w:sz w:val="24"/>
          <w:szCs w:val="24"/>
          <w:vertAlign w:val="superscript"/>
        </w:rPr>
        <w:t>th</w:t>
      </w:r>
      <w:r w:rsidR="00F03FCF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 xml:space="preserve"> </w:t>
      </w:r>
    </w:p>
    <w:p w:rsidR="00057796" w:rsidRPr="00B6603E" w:rsidRDefault="00057796" w:rsidP="00057796">
      <w:pPr>
        <w:spacing w:after="0"/>
        <w:jc w:val="center"/>
        <w:rPr>
          <w:rFonts w:ascii="Bell MT" w:hAnsi="Bell MT"/>
          <w:b/>
          <w:sz w:val="16"/>
          <w:szCs w:val="16"/>
        </w:rPr>
      </w:pPr>
    </w:p>
    <w:p w:rsidR="001A1D8C" w:rsidRPr="00377DE2" w:rsidRDefault="001A1D8C" w:rsidP="00516FCF">
      <w:pPr>
        <w:spacing w:after="0"/>
        <w:ind w:firstLine="720"/>
        <w:rPr>
          <w:rFonts w:ascii="Arial" w:hAnsi="Arial" w:cs="Arial"/>
        </w:rPr>
      </w:pPr>
      <w:r w:rsidRPr="00377DE2">
        <w:rPr>
          <w:rFonts w:ascii="Arial" w:hAnsi="Arial" w:cs="Arial"/>
          <w:i/>
          <w:u w:val="single"/>
        </w:rPr>
        <w:t>All 9</w:t>
      </w:r>
      <w:r w:rsidRPr="00377DE2">
        <w:rPr>
          <w:rFonts w:ascii="Arial" w:hAnsi="Arial" w:cs="Arial"/>
          <w:i/>
          <w:u w:val="single"/>
          <w:vertAlign w:val="superscript"/>
        </w:rPr>
        <w:t>th</w:t>
      </w:r>
      <w:r w:rsidRPr="00377DE2">
        <w:rPr>
          <w:rFonts w:ascii="Arial" w:hAnsi="Arial" w:cs="Arial"/>
          <w:i/>
          <w:u w:val="single"/>
        </w:rPr>
        <w:t xml:space="preserve"> – 10</w:t>
      </w:r>
      <w:r w:rsidRPr="00377DE2">
        <w:rPr>
          <w:rFonts w:ascii="Arial" w:hAnsi="Arial" w:cs="Arial"/>
          <w:i/>
          <w:u w:val="single"/>
          <w:vertAlign w:val="superscript"/>
        </w:rPr>
        <w:t>th</w:t>
      </w:r>
      <w:r w:rsidRPr="00377DE2">
        <w:rPr>
          <w:rFonts w:ascii="Arial" w:hAnsi="Arial" w:cs="Arial"/>
          <w:i/>
          <w:u w:val="single"/>
        </w:rPr>
        <w:t xml:space="preserve"> graders </w:t>
      </w:r>
      <w:r w:rsidRPr="00377DE2">
        <w:rPr>
          <w:rFonts w:ascii="Arial" w:hAnsi="Arial" w:cs="Arial"/>
        </w:rPr>
        <w:t xml:space="preserve">will be participating in the FSA English </w:t>
      </w:r>
      <w:r w:rsidR="00F03FCF" w:rsidRPr="00377DE2">
        <w:rPr>
          <w:rFonts w:ascii="Arial" w:hAnsi="Arial" w:cs="Arial"/>
        </w:rPr>
        <w:t>E</w:t>
      </w:r>
      <w:r w:rsidRPr="00377DE2">
        <w:rPr>
          <w:rFonts w:ascii="Arial" w:hAnsi="Arial" w:cs="Arial"/>
        </w:rPr>
        <w:t>LA Writ</w:t>
      </w:r>
      <w:r w:rsidR="00A2426C" w:rsidRPr="00377DE2">
        <w:rPr>
          <w:rFonts w:ascii="Arial" w:hAnsi="Arial" w:cs="Arial"/>
        </w:rPr>
        <w:t>ing beginning the first of April</w:t>
      </w:r>
      <w:r w:rsidRPr="00377DE2">
        <w:rPr>
          <w:rFonts w:ascii="Arial" w:hAnsi="Arial" w:cs="Arial"/>
        </w:rPr>
        <w:t xml:space="preserve">. The rosters will be posted with dates, locations and times. Please check the lists and be at your scheduled testing location on time. </w:t>
      </w:r>
    </w:p>
    <w:p w:rsidR="006122D3" w:rsidRPr="00377DE2" w:rsidRDefault="006122D3" w:rsidP="00516FCF">
      <w:pPr>
        <w:spacing w:after="0"/>
        <w:ind w:firstLine="720"/>
        <w:rPr>
          <w:rFonts w:ascii="Arial" w:hAnsi="Arial" w:cs="Arial"/>
        </w:rPr>
      </w:pPr>
    </w:p>
    <w:p w:rsidR="001A1D8C" w:rsidRPr="00377DE2" w:rsidRDefault="001A1D8C" w:rsidP="00516FCF">
      <w:pPr>
        <w:spacing w:after="0"/>
        <w:ind w:firstLine="720"/>
        <w:rPr>
          <w:rFonts w:ascii="Arial" w:hAnsi="Arial" w:cs="Arial"/>
        </w:rPr>
      </w:pPr>
      <w:r w:rsidRPr="00377DE2">
        <w:rPr>
          <w:rFonts w:ascii="Arial" w:hAnsi="Arial" w:cs="Arial"/>
        </w:rPr>
        <w:t>If you would like to take a practice test simply use the following link:</w:t>
      </w:r>
    </w:p>
    <w:p w:rsidR="006122D3" w:rsidRPr="00377DE2" w:rsidRDefault="001A1D8C" w:rsidP="00B6603E">
      <w:pPr>
        <w:spacing w:after="0"/>
        <w:rPr>
          <w:rFonts w:ascii="Arial" w:hAnsi="Arial" w:cs="Arial"/>
        </w:rPr>
      </w:pPr>
      <w:r w:rsidRPr="00377DE2">
        <w:rPr>
          <w:rFonts w:ascii="Arial" w:hAnsi="Arial" w:cs="Arial"/>
          <w:b/>
        </w:rPr>
        <w:t xml:space="preserve">  </w:t>
      </w:r>
      <w:r w:rsidRPr="00377DE2">
        <w:rPr>
          <w:rFonts w:ascii="Arial" w:hAnsi="Arial" w:cs="Arial"/>
          <w:b/>
        </w:rPr>
        <w:tab/>
      </w:r>
      <w:hyperlink r:id="rId7" w:history="1">
        <w:r w:rsidR="00640A97" w:rsidRPr="00F773F1">
          <w:rPr>
            <w:rStyle w:val="Hyperlink"/>
            <w:rFonts w:ascii="Arial" w:hAnsi="Arial" w:cs="Arial"/>
          </w:rPr>
          <w:t>www.fsassessments.org</w:t>
        </w:r>
      </w:hyperlink>
      <w:r w:rsidRPr="00377DE2">
        <w:rPr>
          <w:rFonts w:ascii="Arial" w:hAnsi="Arial" w:cs="Arial"/>
        </w:rPr>
        <w:t xml:space="preserve"> then click on </w:t>
      </w:r>
      <w:r w:rsidRPr="00377DE2">
        <w:rPr>
          <w:rFonts w:ascii="Arial" w:hAnsi="Arial" w:cs="Arial"/>
          <w:i/>
        </w:rPr>
        <w:t xml:space="preserve">Practice </w:t>
      </w:r>
      <w:proofErr w:type="gramStart"/>
      <w:r w:rsidRPr="00377DE2">
        <w:rPr>
          <w:rFonts w:ascii="Arial" w:hAnsi="Arial" w:cs="Arial"/>
          <w:i/>
        </w:rPr>
        <w:t>Tests</w:t>
      </w:r>
      <w:r w:rsidRPr="00377DE2">
        <w:rPr>
          <w:rFonts w:ascii="Arial" w:hAnsi="Arial" w:cs="Arial"/>
        </w:rPr>
        <w:t xml:space="preserve">  -</w:t>
      </w:r>
      <w:proofErr w:type="gramEnd"/>
      <w:r w:rsidRPr="00377DE2">
        <w:rPr>
          <w:rFonts w:ascii="Arial" w:hAnsi="Arial" w:cs="Arial"/>
        </w:rPr>
        <w:t xml:space="preserve">&gt; </w:t>
      </w:r>
      <w:r w:rsidRPr="00377DE2">
        <w:rPr>
          <w:rFonts w:ascii="Arial" w:hAnsi="Arial" w:cs="Arial"/>
          <w:i/>
        </w:rPr>
        <w:t>Take the Computer Based Practice Tests</w:t>
      </w:r>
      <w:r w:rsidRPr="00377DE2">
        <w:rPr>
          <w:rFonts w:ascii="Arial" w:hAnsi="Arial" w:cs="Arial"/>
        </w:rPr>
        <w:t xml:space="preserve"> and it will step you thru it. </w:t>
      </w:r>
    </w:p>
    <w:p w:rsidR="006122D3" w:rsidRPr="00377DE2" w:rsidRDefault="006122D3" w:rsidP="00B6603E">
      <w:pPr>
        <w:spacing w:after="0"/>
        <w:rPr>
          <w:rFonts w:ascii="Arial" w:hAnsi="Arial" w:cs="Arial"/>
        </w:rPr>
      </w:pPr>
    </w:p>
    <w:p w:rsidR="001A1D8C" w:rsidRPr="00377DE2" w:rsidRDefault="001A1D8C" w:rsidP="00B6603E">
      <w:pPr>
        <w:spacing w:after="0"/>
        <w:rPr>
          <w:rFonts w:ascii="Arial" w:hAnsi="Arial" w:cs="Arial"/>
        </w:rPr>
      </w:pPr>
      <w:r w:rsidRPr="00377DE2">
        <w:rPr>
          <w:rFonts w:ascii="Arial" w:hAnsi="Arial" w:cs="Arial"/>
        </w:rPr>
        <w:t>If you have any questions please feel free to call SMA-CPT Hodges at 941-926-1700 ext. 257.</w:t>
      </w:r>
    </w:p>
    <w:p w:rsidR="00693AC0" w:rsidRPr="00552256" w:rsidRDefault="00693AC0" w:rsidP="00693AC0">
      <w:pPr>
        <w:spacing w:after="0"/>
        <w:rPr>
          <w:sz w:val="16"/>
          <w:szCs w:val="16"/>
        </w:rPr>
      </w:pPr>
    </w:p>
    <w:p w:rsidR="00B6603E" w:rsidRPr="00D50081" w:rsidRDefault="003B0112" w:rsidP="00B6603E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>
        <w:rPr>
          <w:rFonts w:ascii="Bell MT" w:hAnsi="Bell MT"/>
          <w:b/>
          <w:sz w:val="32"/>
          <w:szCs w:val="32"/>
          <w:u w:val="single"/>
        </w:rPr>
        <w:t xml:space="preserve"> </w:t>
      </w:r>
    </w:p>
    <w:p w:rsidR="008D3360" w:rsidRPr="00D50081" w:rsidRDefault="008D3360" w:rsidP="0094445C">
      <w:pPr>
        <w:spacing w:after="0"/>
        <w:jc w:val="center"/>
        <w:rPr>
          <w:sz w:val="24"/>
          <w:szCs w:val="24"/>
        </w:rPr>
      </w:pPr>
    </w:p>
    <w:sectPr w:rsidR="008D3360" w:rsidRPr="00D5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007F00"/>
    <w:multiLevelType w:val="hybridMultilevel"/>
    <w:tmpl w:val="D200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1A7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16859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9644ED"/>
    <w:multiLevelType w:val="hybridMultilevel"/>
    <w:tmpl w:val="2C46FED8"/>
    <w:lvl w:ilvl="0" w:tplc="0CB497F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D84763"/>
    <w:multiLevelType w:val="hybridMultilevel"/>
    <w:tmpl w:val="885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42B8"/>
    <w:multiLevelType w:val="hybridMultilevel"/>
    <w:tmpl w:val="F2241726"/>
    <w:lvl w:ilvl="0" w:tplc="D7E05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B081D"/>
    <w:multiLevelType w:val="hybridMultilevel"/>
    <w:tmpl w:val="4B4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5408"/>
    <w:multiLevelType w:val="hybridMultilevel"/>
    <w:tmpl w:val="FC8AEF8E"/>
    <w:lvl w:ilvl="0" w:tplc="F1FA97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B"/>
    <w:rsid w:val="00001EC3"/>
    <w:rsid w:val="00030E5E"/>
    <w:rsid w:val="00045EAA"/>
    <w:rsid w:val="00051A10"/>
    <w:rsid w:val="00052AC9"/>
    <w:rsid w:val="00057796"/>
    <w:rsid w:val="00057F8A"/>
    <w:rsid w:val="000E3D27"/>
    <w:rsid w:val="001252C4"/>
    <w:rsid w:val="0013623B"/>
    <w:rsid w:val="0014021C"/>
    <w:rsid w:val="001A1D8C"/>
    <w:rsid w:val="002165AF"/>
    <w:rsid w:val="00223468"/>
    <w:rsid w:val="00241E6A"/>
    <w:rsid w:val="00294255"/>
    <w:rsid w:val="002B552D"/>
    <w:rsid w:val="002B617C"/>
    <w:rsid w:val="002C235D"/>
    <w:rsid w:val="002D6563"/>
    <w:rsid w:val="003054AE"/>
    <w:rsid w:val="0031364B"/>
    <w:rsid w:val="003364A0"/>
    <w:rsid w:val="00376941"/>
    <w:rsid w:val="00377DE2"/>
    <w:rsid w:val="00397BDA"/>
    <w:rsid w:val="003A06A5"/>
    <w:rsid w:val="003A354B"/>
    <w:rsid w:val="003B0112"/>
    <w:rsid w:val="003D2F9B"/>
    <w:rsid w:val="003E28C7"/>
    <w:rsid w:val="003E3CFC"/>
    <w:rsid w:val="003F0598"/>
    <w:rsid w:val="004144EA"/>
    <w:rsid w:val="00430194"/>
    <w:rsid w:val="00452BDA"/>
    <w:rsid w:val="004553F2"/>
    <w:rsid w:val="00456DA4"/>
    <w:rsid w:val="004772F1"/>
    <w:rsid w:val="00495B70"/>
    <w:rsid w:val="004C19CE"/>
    <w:rsid w:val="004D112D"/>
    <w:rsid w:val="004E2976"/>
    <w:rsid w:val="004F01C5"/>
    <w:rsid w:val="00505BC0"/>
    <w:rsid w:val="00516FCF"/>
    <w:rsid w:val="00526F68"/>
    <w:rsid w:val="00532396"/>
    <w:rsid w:val="00552256"/>
    <w:rsid w:val="005778FF"/>
    <w:rsid w:val="005A6C42"/>
    <w:rsid w:val="005D1620"/>
    <w:rsid w:val="005D2F34"/>
    <w:rsid w:val="006122D3"/>
    <w:rsid w:val="00640A97"/>
    <w:rsid w:val="00693AC0"/>
    <w:rsid w:val="006B5061"/>
    <w:rsid w:val="006C7C8A"/>
    <w:rsid w:val="0070414E"/>
    <w:rsid w:val="00711DB6"/>
    <w:rsid w:val="00713237"/>
    <w:rsid w:val="0072174A"/>
    <w:rsid w:val="00731941"/>
    <w:rsid w:val="00754CDE"/>
    <w:rsid w:val="0078263B"/>
    <w:rsid w:val="00795B38"/>
    <w:rsid w:val="007F3329"/>
    <w:rsid w:val="00821DBF"/>
    <w:rsid w:val="00826FF7"/>
    <w:rsid w:val="00831B0F"/>
    <w:rsid w:val="00836B85"/>
    <w:rsid w:val="00887D7B"/>
    <w:rsid w:val="00896327"/>
    <w:rsid w:val="008B3496"/>
    <w:rsid w:val="008C39CE"/>
    <w:rsid w:val="008D3360"/>
    <w:rsid w:val="00920628"/>
    <w:rsid w:val="00933CD3"/>
    <w:rsid w:val="0094445C"/>
    <w:rsid w:val="00945ACD"/>
    <w:rsid w:val="00946107"/>
    <w:rsid w:val="00946975"/>
    <w:rsid w:val="00964722"/>
    <w:rsid w:val="009B50A2"/>
    <w:rsid w:val="009D2731"/>
    <w:rsid w:val="009E6206"/>
    <w:rsid w:val="00A2426C"/>
    <w:rsid w:val="00A94393"/>
    <w:rsid w:val="00A94BF2"/>
    <w:rsid w:val="00AA7198"/>
    <w:rsid w:val="00AD1330"/>
    <w:rsid w:val="00AE2079"/>
    <w:rsid w:val="00AE76F3"/>
    <w:rsid w:val="00B13E2A"/>
    <w:rsid w:val="00B2025B"/>
    <w:rsid w:val="00B259C6"/>
    <w:rsid w:val="00B30344"/>
    <w:rsid w:val="00B6603E"/>
    <w:rsid w:val="00B80FC4"/>
    <w:rsid w:val="00B830B5"/>
    <w:rsid w:val="00B852D7"/>
    <w:rsid w:val="00BA215A"/>
    <w:rsid w:val="00BA4427"/>
    <w:rsid w:val="00BC173C"/>
    <w:rsid w:val="00BC21E4"/>
    <w:rsid w:val="00BC6E51"/>
    <w:rsid w:val="00BC79A0"/>
    <w:rsid w:val="00BD04E6"/>
    <w:rsid w:val="00BD1C6D"/>
    <w:rsid w:val="00C150A8"/>
    <w:rsid w:val="00C40E0F"/>
    <w:rsid w:val="00C63AB0"/>
    <w:rsid w:val="00C7771C"/>
    <w:rsid w:val="00CC711C"/>
    <w:rsid w:val="00CD3595"/>
    <w:rsid w:val="00CE14AC"/>
    <w:rsid w:val="00D11C20"/>
    <w:rsid w:val="00D407C2"/>
    <w:rsid w:val="00D50081"/>
    <w:rsid w:val="00D75E5D"/>
    <w:rsid w:val="00D80775"/>
    <w:rsid w:val="00DC239A"/>
    <w:rsid w:val="00DD47FF"/>
    <w:rsid w:val="00E071EA"/>
    <w:rsid w:val="00E2270B"/>
    <w:rsid w:val="00E26C9A"/>
    <w:rsid w:val="00E277E7"/>
    <w:rsid w:val="00E960DF"/>
    <w:rsid w:val="00EB00A9"/>
    <w:rsid w:val="00EB7AC1"/>
    <w:rsid w:val="00EF4EF3"/>
    <w:rsid w:val="00F03FCF"/>
    <w:rsid w:val="00F605CA"/>
    <w:rsid w:val="00F6061E"/>
    <w:rsid w:val="00F90C53"/>
    <w:rsid w:val="00F9262F"/>
    <w:rsid w:val="00F95325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C64BA-BB91-4EF2-B5AC-203AA11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9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0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21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3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256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54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600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3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83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64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27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183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57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21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42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6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0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5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7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5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83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1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2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80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2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03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933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assessm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" TargetMode="External"/><Relationship Id="rId5" Type="http://schemas.openxmlformats.org/officeDocument/2006/relationships/hyperlink" Target="http://www.purplemath.com/modules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Hodges</dc:creator>
  <cp:keywords/>
  <dc:description/>
  <cp:lastModifiedBy>Monika Chenkus</cp:lastModifiedBy>
  <cp:revision>2</cp:revision>
  <cp:lastPrinted>2015-09-02T11:45:00Z</cp:lastPrinted>
  <dcterms:created xsi:type="dcterms:W3CDTF">2019-01-31T12:17:00Z</dcterms:created>
  <dcterms:modified xsi:type="dcterms:W3CDTF">2019-01-31T12:17:00Z</dcterms:modified>
</cp:coreProperties>
</file>