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F22" w:rsidRDefault="00C06F22" w:rsidP="00C06F22">
      <w:pPr>
        <w:shd w:val="clear" w:color="auto" w:fill="005900"/>
        <w:spacing w:after="0" w:line="240" w:lineRule="auto"/>
        <w:jc w:val="center"/>
        <w:rPr>
          <w:rFonts w:ascii="Trebuchet MS" w:eastAsia="Times New Roman" w:hAnsi="Trebuchet MS" w:cs="Times New Roman"/>
          <w:b/>
          <w:bCs/>
          <w:color w:val="FFFFFF"/>
        </w:rPr>
      </w:pPr>
    </w:p>
    <w:p w:rsidR="00C06F22" w:rsidRDefault="00C06F22" w:rsidP="00C06F22">
      <w:pPr>
        <w:shd w:val="clear" w:color="auto" w:fill="005900"/>
        <w:spacing w:after="0" w:line="240" w:lineRule="auto"/>
        <w:jc w:val="center"/>
        <w:rPr>
          <w:rFonts w:ascii="Trebuchet MS" w:eastAsia="Times New Roman" w:hAnsi="Trebuchet MS" w:cs="Times New Roman"/>
          <w:b/>
          <w:bCs/>
          <w:color w:val="FFFFFF"/>
        </w:rPr>
      </w:pPr>
    </w:p>
    <w:p w:rsidR="00801A23" w:rsidRPr="00801A23" w:rsidRDefault="00C06F22" w:rsidP="00C06F22">
      <w:pPr>
        <w:shd w:val="clear" w:color="auto" w:fill="005900"/>
        <w:spacing w:after="0" w:line="240" w:lineRule="auto"/>
        <w:jc w:val="center"/>
        <w:rPr>
          <w:rFonts w:ascii="Trebuchet MS" w:eastAsia="Times New Roman" w:hAnsi="Trebuchet MS" w:cs="Times New Roman"/>
          <w:color w:val="FFFFFF"/>
        </w:rPr>
      </w:pPr>
      <w:bookmarkStart w:id="0" w:name="_GoBack"/>
      <w:bookmarkEnd w:id="0"/>
      <w:r>
        <w:rPr>
          <w:rFonts w:ascii="Trebuchet MS" w:eastAsia="Times New Roman" w:hAnsi="Trebuchet MS" w:cs="Times New Roman"/>
          <w:b/>
          <w:bCs/>
          <w:color w:val="FFFFFF"/>
        </w:rPr>
        <w:t xml:space="preserve">WATERWAYS KEEPERS - </w:t>
      </w:r>
      <w:r w:rsidR="00801A23" w:rsidRPr="00801A23">
        <w:rPr>
          <w:rFonts w:ascii="Trebuchet MS" w:eastAsia="Times New Roman" w:hAnsi="Trebuchet MS" w:cs="Times New Roman"/>
          <w:b/>
          <w:bCs/>
          <w:color w:val="FFFFFF"/>
        </w:rPr>
        <w:t>DID YOU KNOW?</w:t>
      </w:r>
    </w:p>
    <w:p w:rsidR="00801A23" w:rsidRPr="00801A23" w:rsidRDefault="00801A23" w:rsidP="00C06F22">
      <w:pPr>
        <w:shd w:val="clear" w:color="auto" w:fill="005900"/>
        <w:spacing w:after="0" w:line="276" w:lineRule="auto"/>
        <w:rPr>
          <w:rFonts w:ascii="Trebuchet MS" w:eastAsia="Times New Roman" w:hAnsi="Trebuchet MS" w:cs="Times New Roman"/>
          <w:color w:val="FFFFFF"/>
        </w:rPr>
      </w:pPr>
    </w:p>
    <w:p w:rsidR="00801A23" w:rsidRPr="00801A23" w:rsidRDefault="00C06F22" w:rsidP="00C06F22">
      <w:pPr>
        <w:shd w:val="clear" w:color="auto" w:fill="005900"/>
        <w:spacing w:after="0" w:line="276" w:lineRule="auto"/>
        <w:rPr>
          <w:rFonts w:ascii="Trebuchet MS" w:eastAsia="Times New Roman" w:hAnsi="Trebuchet MS" w:cs="Times New Roman"/>
          <w:color w:val="FFFFFF"/>
        </w:rPr>
      </w:pPr>
      <w:proofErr w:type="spellStart"/>
      <w:r w:rsidRPr="00C06F22">
        <w:rPr>
          <w:rFonts w:ascii="Trebuchet MS" w:eastAsia="Times New Roman" w:hAnsi="Trebuchet MS" w:cs="Times New Roman"/>
          <w:color w:val="FFFFFF"/>
          <w:sz w:val="24"/>
          <w:szCs w:val="24"/>
        </w:rPr>
        <w:t>CanDo’s</w:t>
      </w:r>
      <w:proofErr w:type="spellEnd"/>
      <w:r w:rsidRPr="00C06F22">
        <w:rPr>
          <w:rFonts w:ascii="Trebuchet MS" w:eastAsia="Times New Roman" w:hAnsi="Trebuchet MS" w:cs="Times New Roman"/>
          <w:color w:val="FFFFFF"/>
          <w:sz w:val="24"/>
          <w:szCs w:val="24"/>
        </w:rPr>
        <w:t xml:space="preserve"> </w:t>
      </w:r>
      <w:r w:rsidR="00801A23" w:rsidRPr="00801A23">
        <w:rPr>
          <w:rFonts w:ascii="Trebuchet MS" w:eastAsia="Times New Roman" w:hAnsi="Trebuchet MS" w:cs="Times New Roman"/>
          <w:color w:val="FFFFFF"/>
          <w:sz w:val="24"/>
          <w:szCs w:val="24"/>
        </w:rPr>
        <w:t>Waterways Keepers</w:t>
      </w:r>
      <w:r w:rsidR="00801A23" w:rsidRPr="00801A23">
        <w:rPr>
          <w:rFonts w:ascii="Trebuchet MS" w:eastAsia="Times New Roman" w:hAnsi="Trebuchet MS" w:cs="Times New Roman"/>
          <w:color w:val="FFFFFF"/>
        </w:rPr>
        <w:t xml:space="preserve"> </w:t>
      </w:r>
      <w:r>
        <w:rPr>
          <w:rFonts w:ascii="Trebuchet MS" w:eastAsia="Times New Roman" w:hAnsi="Trebuchet MS" w:cs="Times New Roman"/>
          <w:color w:val="FFFFFF"/>
        </w:rPr>
        <w:t xml:space="preserve">project </w:t>
      </w:r>
      <w:r w:rsidR="00801A23" w:rsidRPr="00801A23">
        <w:rPr>
          <w:rFonts w:ascii="Trebuchet MS" w:eastAsia="Times New Roman" w:hAnsi="Trebuchet MS" w:cs="Times New Roman"/>
          <w:color w:val="FFFFFF"/>
        </w:rPr>
        <w:t>began</w:t>
      </w:r>
      <w:r w:rsidR="00801A23" w:rsidRPr="00801A23">
        <w:rPr>
          <w:rFonts w:ascii="Trebuchet MS" w:eastAsia="Times New Roman" w:hAnsi="Trebuchet MS" w:cs="Times New Roman"/>
          <w:b/>
          <w:bCs/>
          <w:color w:val="FFFFFF"/>
        </w:rPr>
        <w:t> a</w:t>
      </w:r>
      <w:r w:rsidR="00801A23" w:rsidRPr="00801A23">
        <w:rPr>
          <w:rFonts w:ascii="Trebuchet MS" w:eastAsia="Times New Roman" w:hAnsi="Trebuchet MS" w:cs="Times New Roman"/>
          <w:color w:val="FFFFFF"/>
        </w:rPr>
        <w:t>lmost a decade ago when two </w:t>
      </w:r>
      <w:proofErr w:type="spellStart"/>
      <w:r w:rsidR="00801A23" w:rsidRPr="00801A23">
        <w:rPr>
          <w:rFonts w:ascii="Trebuchet MS" w:eastAsia="Times New Roman" w:hAnsi="Trebuchet MS" w:cs="Times New Roman"/>
          <w:color w:val="FFFFFF"/>
        </w:rPr>
        <w:t>CanDo</w:t>
      </w:r>
      <w:proofErr w:type="spellEnd"/>
      <w:r w:rsidR="00801A23" w:rsidRPr="00801A23">
        <w:rPr>
          <w:rFonts w:ascii="Trebuchet MS" w:eastAsia="Times New Roman" w:hAnsi="Trebuchet MS" w:cs="Times New Roman"/>
          <w:color w:val="FFFFFF"/>
        </w:rPr>
        <w:t xml:space="preserve"> volunteers were bird-watching along Green Island Road and found themselves spotting more litter than birds. They switched gears and started picking up the trash, soon to be joined by others on weekly trash cleanups.</w:t>
      </w:r>
    </w:p>
    <w:p w:rsidR="00801A23" w:rsidRPr="00801A23" w:rsidRDefault="00801A23" w:rsidP="00C06F22">
      <w:pPr>
        <w:shd w:val="clear" w:color="auto" w:fill="005900"/>
        <w:spacing w:after="0" w:line="276" w:lineRule="auto"/>
        <w:rPr>
          <w:rFonts w:ascii="Trebuchet MS" w:eastAsia="Times New Roman" w:hAnsi="Trebuchet MS" w:cs="Times New Roman"/>
          <w:color w:val="FFFFFF"/>
          <w:sz w:val="20"/>
          <w:szCs w:val="20"/>
        </w:rPr>
      </w:pPr>
      <w:r w:rsidRPr="00801A23">
        <w:rPr>
          <w:rFonts w:ascii="Trebuchet MS" w:eastAsia="Times New Roman" w:hAnsi="Trebuchet MS" w:cs="Times New Roman"/>
          <w:color w:val="FFFFFF"/>
          <w:sz w:val="20"/>
          <w:szCs w:val="20"/>
        </w:rPr>
        <w:br/>
      </w:r>
    </w:p>
    <w:p w:rsidR="00801A23" w:rsidRPr="00801A23" w:rsidRDefault="00801A23" w:rsidP="00C06F22">
      <w:pPr>
        <w:shd w:val="clear" w:color="auto" w:fill="005900"/>
        <w:spacing w:after="0" w:line="276" w:lineRule="auto"/>
        <w:rPr>
          <w:rFonts w:ascii="Trebuchet MS" w:eastAsia="Times New Roman" w:hAnsi="Trebuchet MS" w:cs="Times New Roman"/>
          <w:color w:val="FFFFFF"/>
        </w:rPr>
      </w:pPr>
      <w:r w:rsidRPr="00801A23">
        <w:rPr>
          <w:rFonts w:ascii="Trebuchet MS" w:eastAsia="Times New Roman" w:hAnsi="Trebuchet MS" w:cs="Times New Roman"/>
          <w:color w:val="FFFFFF"/>
        </w:rPr>
        <w:t xml:space="preserve">These pioneering </w:t>
      </w:r>
      <w:proofErr w:type="spellStart"/>
      <w:r w:rsidRPr="00801A23">
        <w:rPr>
          <w:rFonts w:ascii="Trebuchet MS" w:eastAsia="Times New Roman" w:hAnsi="Trebuchet MS" w:cs="Times New Roman"/>
          <w:color w:val="FFFFFF"/>
        </w:rPr>
        <w:t>CanDo</w:t>
      </w:r>
      <w:proofErr w:type="spellEnd"/>
      <w:r w:rsidRPr="00801A23">
        <w:rPr>
          <w:rFonts w:ascii="Trebuchet MS" w:eastAsia="Times New Roman" w:hAnsi="Trebuchet MS" w:cs="Times New Roman"/>
          <w:color w:val="FFFFFF"/>
        </w:rPr>
        <w:t xml:space="preserve"> volunteers talked to other local agencies to find out what cleanup efforts were already underway. Leif Bryant from the Napa County Flood Control and Water Conservation District and Stephanie Turnipseed, former Education Coordinator with the Resource Conservation District, welcomed their help. And so </w:t>
      </w:r>
      <w:proofErr w:type="spellStart"/>
      <w:r w:rsidRPr="00801A23">
        <w:rPr>
          <w:rFonts w:ascii="Trebuchet MS" w:eastAsia="Times New Roman" w:hAnsi="Trebuchet MS" w:cs="Times New Roman"/>
          <w:color w:val="FFFFFF"/>
        </w:rPr>
        <w:t>CanDo's</w:t>
      </w:r>
      <w:proofErr w:type="spellEnd"/>
      <w:r w:rsidRPr="00801A23">
        <w:rPr>
          <w:rFonts w:ascii="Trebuchet MS" w:eastAsia="Times New Roman" w:hAnsi="Trebuchet MS" w:cs="Times New Roman"/>
          <w:color w:val="FFFFFF"/>
        </w:rPr>
        <w:t xml:space="preserve"> "Waterways Keepers" project (WWK) was born.</w:t>
      </w:r>
    </w:p>
    <w:p w:rsidR="00801A23" w:rsidRPr="00801A23" w:rsidRDefault="00801A23" w:rsidP="00C06F22">
      <w:pPr>
        <w:shd w:val="clear" w:color="auto" w:fill="005900"/>
        <w:spacing w:after="0" w:line="276" w:lineRule="auto"/>
        <w:rPr>
          <w:rFonts w:ascii="Trebuchet MS" w:eastAsia="Times New Roman" w:hAnsi="Trebuchet MS" w:cs="Times New Roman"/>
          <w:color w:val="FFFFFF"/>
          <w:sz w:val="20"/>
          <w:szCs w:val="20"/>
        </w:rPr>
      </w:pPr>
    </w:p>
    <w:p w:rsidR="00801A23" w:rsidRPr="00801A23" w:rsidRDefault="00801A23" w:rsidP="00C06F22">
      <w:pPr>
        <w:shd w:val="clear" w:color="auto" w:fill="005900"/>
        <w:spacing w:after="0" w:line="276" w:lineRule="auto"/>
        <w:rPr>
          <w:rFonts w:ascii="Trebuchet MS" w:eastAsia="Times New Roman" w:hAnsi="Trebuchet MS" w:cs="Times New Roman"/>
          <w:color w:val="FFFFFF"/>
        </w:rPr>
      </w:pPr>
      <w:r w:rsidRPr="00801A23">
        <w:rPr>
          <w:rFonts w:ascii="Trebuchet MS" w:eastAsia="Times New Roman" w:hAnsi="Trebuchet MS" w:cs="Times New Roman"/>
          <w:color w:val="FFFFFF"/>
        </w:rPr>
        <w:t xml:space="preserve">Since then, WWK has gradually grown to a coalition of five local entities: Napa Valley </w:t>
      </w:r>
      <w:proofErr w:type="spellStart"/>
      <w:r w:rsidRPr="00801A23">
        <w:rPr>
          <w:rFonts w:ascii="Trebuchet MS" w:eastAsia="Times New Roman" w:hAnsi="Trebuchet MS" w:cs="Times New Roman"/>
          <w:color w:val="FFFFFF"/>
        </w:rPr>
        <w:t>CanDo</w:t>
      </w:r>
      <w:proofErr w:type="spellEnd"/>
      <w:r w:rsidRPr="00801A23">
        <w:rPr>
          <w:rFonts w:ascii="Trebuchet MS" w:eastAsia="Times New Roman" w:hAnsi="Trebuchet MS" w:cs="Times New Roman"/>
          <w:color w:val="FFFFFF"/>
        </w:rPr>
        <w:t>, Napa County Flood Control and Water Conservation District, Napa County Resource Conservation District, Friends of the Napa River, and Napa County Watershed Information and Conservation Council. Together, we've retrieved tons of trash from our local waterways in the past few years.</w:t>
      </w:r>
    </w:p>
    <w:p w:rsidR="00801A23" w:rsidRPr="00801A23" w:rsidRDefault="00801A23" w:rsidP="00C06F22">
      <w:pPr>
        <w:shd w:val="clear" w:color="auto" w:fill="005900"/>
        <w:spacing w:after="0" w:line="276" w:lineRule="auto"/>
        <w:rPr>
          <w:rFonts w:ascii="Trebuchet MS" w:eastAsia="Times New Roman" w:hAnsi="Trebuchet MS" w:cs="Times New Roman"/>
          <w:color w:val="FFFFFF"/>
        </w:rPr>
      </w:pPr>
      <w:r w:rsidRPr="00801A23">
        <w:rPr>
          <w:rFonts w:ascii="Trebuchet MS" w:eastAsia="Times New Roman" w:hAnsi="Trebuchet MS" w:cs="Times New Roman"/>
          <w:color w:val="FFFFFF"/>
        </w:rPr>
        <w:t> </w:t>
      </w:r>
    </w:p>
    <w:p w:rsidR="00801A23" w:rsidRPr="00801A23" w:rsidRDefault="00801A23" w:rsidP="00C06F22">
      <w:pPr>
        <w:shd w:val="clear" w:color="auto" w:fill="005900"/>
        <w:spacing w:after="0" w:line="276" w:lineRule="auto"/>
        <w:rPr>
          <w:rFonts w:ascii="Trebuchet MS" w:eastAsia="Times New Roman" w:hAnsi="Trebuchet MS" w:cs="Times New Roman"/>
          <w:color w:val="FFFFFF"/>
        </w:rPr>
      </w:pPr>
      <w:proofErr w:type="spellStart"/>
      <w:r w:rsidRPr="00801A23">
        <w:rPr>
          <w:rFonts w:ascii="Trebuchet MS" w:eastAsia="Times New Roman" w:hAnsi="Trebuchet MS" w:cs="Times New Roman"/>
          <w:color w:val="FFFFFF"/>
        </w:rPr>
        <w:t>CanDo</w:t>
      </w:r>
      <w:proofErr w:type="spellEnd"/>
      <w:r w:rsidRPr="00801A23">
        <w:rPr>
          <w:rFonts w:ascii="Trebuchet MS" w:eastAsia="Times New Roman" w:hAnsi="Trebuchet MS" w:cs="Times New Roman"/>
          <w:color w:val="FFFFFF"/>
        </w:rPr>
        <w:t xml:space="preserve"> is so proud to have inspired this important collaborative effort to keep our precious waterways pristine. We're eager to see where the WWK Coalition goes from here.</w:t>
      </w:r>
    </w:p>
    <w:p w:rsidR="00801A23" w:rsidRPr="00801A23" w:rsidRDefault="00801A23" w:rsidP="00C06F22">
      <w:pPr>
        <w:shd w:val="clear" w:color="auto" w:fill="005900"/>
        <w:spacing w:after="0" w:line="276" w:lineRule="auto"/>
        <w:rPr>
          <w:rFonts w:ascii="Trebuchet MS" w:eastAsia="Times New Roman" w:hAnsi="Trebuchet MS" w:cs="Times New Roman"/>
          <w:color w:val="FFFFFF"/>
        </w:rPr>
      </w:pPr>
    </w:p>
    <w:p w:rsidR="00C06F22" w:rsidRDefault="00801A23" w:rsidP="00C06F22">
      <w:pPr>
        <w:shd w:val="clear" w:color="auto" w:fill="005900"/>
        <w:spacing w:after="0" w:line="276" w:lineRule="auto"/>
        <w:jc w:val="center"/>
        <w:rPr>
          <w:rFonts w:ascii="Trebuchet MS" w:eastAsia="Times New Roman" w:hAnsi="Trebuchet MS" w:cs="Times New Roman"/>
          <w:color w:val="FFE599" w:themeColor="accent4" w:themeTint="66"/>
        </w:rPr>
      </w:pPr>
      <w:r w:rsidRPr="00801A23">
        <w:rPr>
          <w:rFonts w:ascii="Trebuchet MS" w:eastAsia="Times New Roman" w:hAnsi="Trebuchet MS" w:cs="Times New Roman"/>
          <w:color w:val="FFE599" w:themeColor="accent4" w:themeTint="66"/>
        </w:rPr>
        <w:t xml:space="preserve">The WWK Coalition hosts regular trash cleanups </w:t>
      </w:r>
    </w:p>
    <w:p w:rsidR="00C06F22" w:rsidRDefault="00801A23" w:rsidP="00C06F22">
      <w:pPr>
        <w:shd w:val="clear" w:color="auto" w:fill="005900"/>
        <w:spacing w:after="0" w:line="276" w:lineRule="auto"/>
        <w:jc w:val="center"/>
        <w:rPr>
          <w:rFonts w:ascii="Trebuchet MS" w:eastAsia="Times New Roman" w:hAnsi="Trebuchet MS" w:cs="Times New Roman"/>
          <w:color w:val="FFE599" w:themeColor="accent4" w:themeTint="66"/>
        </w:rPr>
      </w:pPr>
      <w:r w:rsidRPr="00801A23">
        <w:rPr>
          <w:rFonts w:ascii="Trebuchet MS" w:eastAsia="Times New Roman" w:hAnsi="Trebuchet MS" w:cs="Times New Roman"/>
          <w:color w:val="FFE599" w:themeColor="accent4" w:themeTint="66"/>
        </w:rPr>
        <w:t xml:space="preserve">for both Napa volunteers and for local </w:t>
      </w:r>
    </w:p>
    <w:p w:rsidR="00801A23" w:rsidRPr="00801A23" w:rsidRDefault="00801A23" w:rsidP="00C06F22">
      <w:pPr>
        <w:shd w:val="clear" w:color="auto" w:fill="005900"/>
        <w:spacing w:after="0" w:line="276" w:lineRule="auto"/>
        <w:jc w:val="center"/>
        <w:rPr>
          <w:rFonts w:ascii="Trebuchet MS" w:eastAsia="Times New Roman" w:hAnsi="Trebuchet MS" w:cs="Times New Roman"/>
          <w:color w:val="FFE599" w:themeColor="accent4" w:themeTint="66"/>
        </w:rPr>
      </w:pPr>
      <w:r w:rsidRPr="00801A23">
        <w:rPr>
          <w:rFonts w:ascii="Trebuchet MS" w:eastAsia="Times New Roman" w:hAnsi="Trebuchet MS" w:cs="Times New Roman"/>
          <w:color w:val="FFE599" w:themeColor="accent4" w:themeTint="66"/>
        </w:rPr>
        <w:t>or visiting corporate groups. </w:t>
      </w:r>
    </w:p>
    <w:p w:rsidR="00801A23" w:rsidRPr="00801A23" w:rsidRDefault="00801A23" w:rsidP="00801A23">
      <w:pPr>
        <w:shd w:val="clear" w:color="auto" w:fill="005900"/>
        <w:spacing w:after="0" w:line="240" w:lineRule="auto"/>
        <w:jc w:val="center"/>
        <w:rPr>
          <w:rFonts w:ascii="Trebuchet MS" w:eastAsia="Times New Roman" w:hAnsi="Trebuchet MS" w:cs="Times New Roman"/>
          <w:color w:val="FFE599" w:themeColor="accent4" w:themeTint="66"/>
        </w:rPr>
      </w:pPr>
      <w:r w:rsidRPr="00801A23">
        <w:rPr>
          <w:rFonts w:ascii="Trebuchet MS" w:eastAsia="Times New Roman" w:hAnsi="Trebuchet MS" w:cs="Times New Roman"/>
          <w:color w:val="FFE599" w:themeColor="accent4" w:themeTint="66"/>
        </w:rPr>
        <w:t> </w:t>
      </w:r>
    </w:p>
    <w:p w:rsidR="00801A23" w:rsidRPr="00801A23" w:rsidRDefault="00801A23" w:rsidP="00801A23">
      <w:pPr>
        <w:shd w:val="clear" w:color="auto" w:fill="005900"/>
        <w:spacing w:after="0" w:line="240" w:lineRule="auto"/>
        <w:jc w:val="center"/>
        <w:rPr>
          <w:rFonts w:ascii="Trebuchet MS" w:eastAsia="Times New Roman" w:hAnsi="Trebuchet MS" w:cs="Times New Roman"/>
          <w:b/>
          <w:color w:val="FFE599" w:themeColor="accent4" w:themeTint="66"/>
        </w:rPr>
      </w:pPr>
      <w:r w:rsidRPr="00801A23">
        <w:rPr>
          <w:rFonts w:ascii="Trebuchet MS" w:eastAsia="Times New Roman" w:hAnsi="Trebuchet MS" w:cs="Times New Roman"/>
          <w:b/>
          <w:color w:val="FFE599" w:themeColor="accent4" w:themeTint="66"/>
        </w:rPr>
        <w:t>Want to be notified of trash cleanups? </w:t>
      </w:r>
    </w:p>
    <w:p w:rsidR="00801A23" w:rsidRPr="00801A23" w:rsidRDefault="00801A23" w:rsidP="00801A23">
      <w:pPr>
        <w:shd w:val="clear" w:color="auto" w:fill="005900"/>
        <w:spacing w:after="0" w:line="240" w:lineRule="auto"/>
        <w:jc w:val="center"/>
        <w:rPr>
          <w:rFonts w:ascii="Trebuchet MS" w:eastAsia="Times New Roman" w:hAnsi="Trebuchet MS" w:cs="Times New Roman"/>
          <w:color w:val="FFE599" w:themeColor="accent4" w:themeTint="66"/>
        </w:rPr>
      </w:pPr>
      <w:hyperlink r:id="rId4" w:tgtFrame="_blank" w:history="1">
        <w:r w:rsidRPr="00801A23">
          <w:rPr>
            <w:rFonts w:ascii="Trebuchet MS" w:eastAsia="Times New Roman" w:hAnsi="Trebuchet MS" w:cs="Times New Roman"/>
            <w:b/>
            <w:bCs/>
            <w:color w:val="FFE599" w:themeColor="accent4" w:themeTint="66"/>
            <w:u w:val="single"/>
          </w:rPr>
          <w:t>Click here</w:t>
        </w:r>
      </w:hyperlink>
      <w:r w:rsidRPr="00801A23">
        <w:rPr>
          <w:rFonts w:ascii="Trebuchet MS" w:eastAsia="Times New Roman" w:hAnsi="Trebuchet MS" w:cs="Times New Roman"/>
          <w:color w:val="FFE599" w:themeColor="accent4" w:themeTint="66"/>
        </w:rPr>
        <w:t> to add your name to the WWK volunteer list.</w:t>
      </w:r>
    </w:p>
    <w:p w:rsidR="00801A23" w:rsidRPr="00801A23" w:rsidRDefault="00801A23" w:rsidP="00801A23">
      <w:pPr>
        <w:shd w:val="clear" w:color="auto" w:fill="005900"/>
        <w:spacing w:after="0" w:line="240" w:lineRule="auto"/>
        <w:jc w:val="center"/>
        <w:rPr>
          <w:rFonts w:ascii="Trebuchet MS" w:eastAsia="Times New Roman" w:hAnsi="Trebuchet MS" w:cs="Times New Roman"/>
          <w:color w:val="FFE599" w:themeColor="accent4" w:themeTint="66"/>
        </w:rPr>
      </w:pPr>
      <w:hyperlink r:id="rId5" w:tgtFrame="_blank" w:history="1">
        <w:r w:rsidRPr="00801A23">
          <w:rPr>
            <w:rFonts w:ascii="Trebuchet MS" w:eastAsia="Times New Roman" w:hAnsi="Trebuchet MS" w:cs="Times New Roman"/>
            <w:b/>
            <w:bCs/>
            <w:color w:val="FFE599" w:themeColor="accent4" w:themeTint="66"/>
            <w:u w:val="single"/>
          </w:rPr>
          <w:t xml:space="preserve">Or shoot </w:t>
        </w:r>
        <w:proofErr w:type="spellStart"/>
        <w:r w:rsidRPr="00801A23">
          <w:rPr>
            <w:rFonts w:ascii="Trebuchet MS" w:eastAsia="Times New Roman" w:hAnsi="Trebuchet MS" w:cs="Times New Roman"/>
            <w:b/>
            <w:bCs/>
            <w:color w:val="FFE599" w:themeColor="accent4" w:themeTint="66"/>
            <w:u w:val="single"/>
          </w:rPr>
          <w:t>CanDo</w:t>
        </w:r>
        <w:proofErr w:type="spellEnd"/>
        <w:r w:rsidRPr="00801A23">
          <w:rPr>
            <w:rFonts w:ascii="Trebuchet MS" w:eastAsia="Times New Roman" w:hAnsi="Trebuchet MS" w:cs="Times New Roman"/>
            <w:b/>
            <w:bCs/>
            <w:color w:val="FFE599" w:themeColor="accent4" w:themeTint="66"/>
            <w:u w:val="single"/>
          </w:rPr>
          <w:t xml:space="preserve"> an email</w:t>
        </w:r>
      </w:hyperlink>
      <w:r w:rsidRPr="00801A23">
        <w:rPr>
          <w:rFonts w:ascii="Trebuchet MS" w:eastAsia="Times New Roman" w:hAnsi="Trebuchet MS" w:cs="Times New Roman"/>
          <w:color w:val="FFE599" w:themeColor="accent4" w:themeTint="66"/>
        </w:rPr>
        <w:t>  </w:t>
      </w:r>
    </w:p>
    <w:p w:rsidR="00801A23" w:rsidRPr="00C06F22" w:rsidRDefault="00801A23" w:rsidP="00801A23">
      <w:pPr>
        <w:shd w:val="clear" w:color="auto" w:fill="005900"/>
        <w:spacing w:after="0" w:line="240" w:lineRule="auto"/>
        <w:jc w:val="center"/>
        <w:rPr>
          <w:rFonts w:ascii="Trebuchet MS" w:eastAsia="Times New Roman" w:hAnsi="Trebuchet MS" w:cs="Times New Roman"/>
          <w:color w:val="FFE599" w:themeColor="accent4" w:themeTint="66"/>
        </w:rPr>
      </w:pPr>
      <w:r w:rsidRPr="00801A23">
        <w:rPr>
          <w:rFonts w:ascii="Trebuchet MS" w:eastAsia="Times New Roman" w:hAnsi="Trebuchet MS" w:cs="Times New Roman"/>
          <w:color w:val="FFE599" w:themeColor="accent4" w:themeTint="66"/>
        </w:rPr>
        <w:t>and write "WWK" in the subject line.</w:t>
      </w:r>
    </w:p>
    <w:p w:rsidR="00C06F22" w:rsidRPr="00C06F22" w:rsidRDefault="00C06F22" w:rsidP="00801A23">
      <w:pPr>
        <w:shd w:val="clear" w:color="auto" w:fill="005900"/>
        <w:spacing w:after="0" w:line="240" w:lineRule="auto"/>
        <w:jc w:val="center"/>
        <w:rPr>
          <w:rFonts w:ascii="Trebuchet MS" w:eastAsia="Times New Roman" w:hAnsi="Trebuchet MS" w:cs="Times New Roman"/>
          <w:color w:val="FFE599" w:themeColor="accent4" w:themeTint="66"/>
        </w:rPr>
      </w:pPr>
    </w:p>
    <w:p w:rsidR="00C06F22" w:rsidRPr="00801A23" w:rsidRDefault="00C06F22" w:rsidP="00801A23">
      <w:pPr>
        <w:shd w:val="clear" w:color="auto" w:fill="005900"/>
        <w:spacing w:after="0" w:line="240" w:lineRule="auto"/>
        <w:jc w:val="center"/>
        <w:rPr>
          <w:rFonts w:ascii="Trebuchet MS" w:eastAsia="Times New Roman" w:hAnsi="Trebuchet MS" w:cs="Times New Roman"/>
          <w:color w:val="FFEC99"/>
        </w:rPr>
      </w:pPr>
    </w:p>
    <w:p w:rsidR="00801A23" w:rsidRDefault="00801A23"/>
    <w:sectPr w:rsidR="00801A23" w:rsidSect="00801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23"/>
    <w:rsid w:val="00801A23"/>
    <w:rsid w:val="00C0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DF98"/>
  <w15:chartTrackingRefBased/>
  <w15:docId w15:val="{CEDD9993-72B5-43DC-91CF-FA49935C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20730">
      <w:bodyDiv w:val="1"/>
      <w:marLeft w:val="0"/>
      <w:marRight w:val="0"/>
      <w:marTop w:val="0"/>
      <w:marBottom w:val="0"/>
      <w:divBdr>
        <w:top w:val="none" w:sz="0" w:space="0" w:color="auto"/>
        <w:left w:val="none" w:sz="0" w:space="0" w:color="auto"/>
        <w:bottom w:val="none" w:sz="0" w:space="0" w:color="auto"/>
        <w:right w:val="none" w:sz="0" w:space="0" w:color="auto"/>
      </w:divBdr>
      <w:divsChild>
        <w:div w:id="675036861">
          <w:marLeft w:val="0"/>
          <w:marRight w:val="0"/>
          <w:marTop w:val="0"/>
          <w:marBottom w:val="0"/>
          <w:divBdr>
            <w:top w:val="none" w:sz="0" w:space="0" w:color="auto"/>
            <w:left w:val="none" w:sz="0" w:space="0" w:color="auto"/>
            <w:bottom w:val="none" w:sz="0" w:space="0" w:color="auto"/>
            <w:right w:val="none" w:sz="0" w:space="0" w:color="auto"/>
          </w:divBdr>
        </w:div>
        <w:div w:id="63916138">
          <w:marLeft w:val="0"/>
          <w:marRight w:val="0"/>
          <w:marTop w:val="0"/>
          <w:marBottom w:val="0"/>
          <w:divBdr>
            <w:top w:val="none" w:sz="0" w:space="0" w:color="auto"/>
            <w:left w:val="none" w:sz="0" w:space="0" w:color="auto"/>
            <w:bottom w:val="none" w:sz="0" w:space="0" w:color="auto"/>
            <w:right w:val="none" w:sz="0" w:space="0" w:color="auto"/>
          </w:divBdr>
        </w:div>
        <w:div w:id="639043859">
          <w:marLeft w:val="0"/>
          <w:marRight w:val="0"/>
          <w:marTop w:val="0"/>
          <w:marBottom w:val="0"/>
          <w:divBdr>
            <w:top w:val="none" w:sz="0" w:space="0" w:color="auto"/>
            <w:left w:val="none" w:sz="0" w:space="0" w:color="auto"/>
            <w:bottom w:val="none" w:sz="0" w:space="0" w:color="auto"/>
            <w:right w:val="none" w:sz="0" w:space="0" w:color="auto"/>
          </w:divBdr>
        </w:div>
        <w:div w:id="680593524">
          <w:marLeft w:val="0"/>
          <w:marRight w:val="0"/>
          <w:marTop w:val="0"/>
          <w:marBottom w:val="0"/>
          <w:divBdr>
            <w:top w:val="none" w:sz="0" w:space="0" w:color="auto"/>
            <w:left w:val="none" w:sz="0" w:space="0" w:color="auto"/>
            <w:bottom w:val="none" w:sz="0" w:space="0" w:color="auto"/>
            <w:right w:val="none" w:sz="0" w:space="0" w:color="auto"/>
          </w:divBdr>
        </w:div>
        <w:div w:id="1530949935">
          <w:marLeft w:val="0"/>
          <w:marRight w:val="0"/>
          <w:marTop w:val="0"/>
          <w:marBottom w:val="0"/>
          <w:divBdr>
            <w:top w:val="none" w:sz="0" w:space="0" w:color="auto"/>
            <w:left w:val="none" w:sz="0" w:space="0" w:color="auto"/>
            <w:bottom w:val="none" w:sz="0" w:space="0" w:color="auto"/>
            <w:right w:val="none" w:sz="0" w:space="0" w:color="auto"/>
          </w:divBdr>
        </w:div>
        <w:div w:id="1093664942">
          <w:marLeft w:val="0"/>
          <w:marRight w:val="0"/>
          <w:marTop w:val="0"/>
          <w:marBottom w:val="0"/>
          <w:divBdr>
            <w:top w:val="none" w:sz="0" w:space="0" w:color="auto"/>
            <w:left w:val="none" w:sz="0" w:space="0" w:color="auto"/>
            <w:bottom w:val="none" w:sz="0" w:space="0" w:color="auto"/>
            <w:right w:val="none" w:sz="0" w:space="0" w:color="auto"/>
          </w:divBdr>
        </w:div>
        <w:div w:id="767505928">
          <w:marLeft w:val="0"/>
          <w:marRight w:val="0"/>
          <w:marTop w:val="0"/>
          <w:marBottom w:val="0"/>
          <w:divBdr>
            <w:top w:val="none" w:sz="0" w:space="0" w:color="auto"/>
            <w:left w:val="none" w:sz="0" w:space="0" w:color="auto"/>
            <w:bottom w:val="none" w:sz="0" w:space="0" w:color="auto"/>
            <w:right w:val="none" w:sz="0" w:space="0" w:color="auto"/>
          </w:divBdr>
        </w:div>
        <w:div w:id="1819419879">
          <w:marLeft w:val="0"/>
          <w:marRight w:val="0"/>
          <w:marTop w:val="0"/>
          <w:marBottom w:val="0"/>
          <w:divBdr>
            <w:top w:val="none" w:sz="0" w:space="0" w:color="auto"/>
            <w:left w:val="none" w:sz="0" w:space="0" w:color="auto"/>
            <w:bottom w:val="none" w:sz="0" w:space="0" w:color="auto"/>
            <w:right w:val="none" w:sz="0" w:space="0" w:color="auto"/>
          </w:divBdr>
        </w:div>
        <w:div w:id="979502933">
          <w:marLeft w:val="0"/>
          <w:marRight w:val="0"/>
          <w:marTop w:val="0"/>
          <w:marBottom w:val="0"/>
          <w:divBdr>
            <w:top w:val="none" w:sz="0" w:space="0" w:color="auto"/>
            <w:left w:val="none" w:sz="0" w:space="0" w:color="auto"/>
            <w:bottom w:val="none" w:sz="0" w:space="0" w:color="auto"/>
            <w:right w:val="none" w:sz="0" w:space="0" w:color="auto"/>
          </w:divBdr>
          <w:divsChild>
            <w:div w:id="977030504">
              <w:marLeft w:val="0"/>
              <w:marRight w:val="0"/>
              <w:marTop w:val="0"/>
              <w:marBottom w:val="0"/>
              <w:divBdr>
                <w:top w:val="none" w:sz="0" w:space="0" w:color="auto"/>
                <w:left w:val="none" w:sz="0" w:space="0" w:color="auto"/>
                <w:bottom w:val="none" w:sz="0" w:space="0" w:color="auto"/>
                <w:right w:val="none" w:sz="0" w:space="0" w:color="auto"/>
              </w:divBdr>
            </w:div>
          </w:divsChild>
        </w:div>
        <w:div w:id="159567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vcando@gmail.com" TargetMode="External"/><Relationship Id="rId4" Type="http://schemas.openxmlformats.org/officeDocument/2006/relationships/hyperlink" Target="http://naparcd.org/clean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Zunin</dc:creator>
  <cp:keywords/>
  <dc:description/>
  <cp:lastModifiedBy>hilary Zunin</cp:lastModifiedBy>
  <cp:revision>1</cp:revision>
  <dcterms:created xsi:type="dcterms:W3CDTF">2018-06-04T18:17:00Z</dcterms:created>
  <dcterms:modified xsi:type="dcterms:W3CDTF">2018-06-04T22:17:00Z</dcterms:modified>
</cp:coreProperties>
</file>