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E1" w:rsidRDefault="003078E1" w:rsidP="003078E1">
      <w:pPr>
        <w:spacing w:after="0" w:line="235" w:lineRule="atLeast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n-CA"/>
        </w:rPr>
      </w:pPr>
      <w:r w:rsidRPr="003078E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n-CA"/>
        </w:rPr>
        <w:br/>
        <w:t>Postdoctoral Fellow Position: Conduct health economics and regulatory science research focused on improving evidence generation, efficiency, and equity. Reports to Senior Scientist/Associate Professor Dr. Regier, BC Cancer Research Institute and University of British Columbia.</w:t>
      </w:r>
    </w:p>
    <w:p w:rsidR="003078E1" w:rsidRPr="003078E1" w:rsidRDefault="003078E1" w:rsidP="003078E1">
      <w:pPr>
        <w:spacing w:after="0" w:line="235" w:lineRule="atLeast"/>
        <w:rPr>
          <w:rFonts w:ascii="Calibri" w:eastAsia="Times New Roman" w:hAnsi="Calibri" w:cs="Calibri"/>
          <w:color w:val="000000"/>
          <w:lang w:eastAsia="en-CA"/>
        </w:rPr>
      </w:pPr>
      <w:bookmarkStart w:id="0" w:name="_GoBack"/>
      <w:bookmarkEnd w:id="0"/>
    </w:p>
    <w:p w:rsidR="00A50FB8" w:rsidRDefault="003078E1" w:rsidP="003078E1">
      <w:hyperlink r:id="rId4" w:history="1">
        <w:r w:rsidRPr="003078E1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en-CA"/>
          </w:rPr>
          <w:t>https://www.brainhunter.com/frontoffice/seekerViewJobDetailAction.do?sitecode=pl355&amp;jobId=2410024&amp;page=search&amp;external=</w:t>
        </w:r>
      </w:hyperlink>
      <w:r w:rsidRPr="003078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   </w:t>
      </w:r>
    </w:p>
    <w:sectPr w:rsidR="00A50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E1"/>
    <w:rsid w:val="003078E1"/>
    <w:rsid w:val="00846920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C05B"/>
  <w15:chartTrackingRefBased/>
  <w15:docId w15:val="{A1415FEE-F429-46ED-8501-06B7C8EF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1">
    <w:name w:val="contentpasted1"/>
    <w:basedOn w:val="DefaultParagraphFont"/>
    <w:rsid w:val="003078E1"/>
  </w:style>
  <w:style w:type="character" w:styleId="Hyperlink">
    <w:name w:val="Hyperlink"/>
    <w:basedOn w:val="DefaultParagraphFont"/>
    <w:uiPriority w:val="99"/>
    <w:semiHidden/>
    <w:unhideWhenUsed/>
    <w:rsid w:val="00307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ainhunter.com/frontoffice/seekerViewJobDetailAction.do?sitecode=pl355&amp;jobId=2410024&amp;page=search&amp;external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BC Cancer Research Centre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Porcino</dc:creator>
  <cp:keywords/>
  <dc:description/>
  <cp:lastModifiedBy>Antony Porcino</cp:lastModifiedBy>
  <cp:revision>1</cp:revision>
  <dcterms:created xsi:type="dcterms:W3CDTF">2024-01-08T23:22:00Z</dcterms:created>
  <dcterms:modified xsi:type="dcterms:W3CDTF">2024-01-08T23:23:00Z</dcterms:modified>
</cp:coreProperties>
</file>