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-9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Franklin County Community School Corporation</w:t>
      </w:r>
    </w:p>
    <w:p w:rsidR="00000000" w:rsidDel="00000000" w:rsidP="00000000" w:rsidRDefault="00000000" w:rsidRPr="00000000" w14:paraId="00000002">
      <w:pPr>
        <w:spacing w:line="240" w:lineRule="auto"/>
        <w:ind w:right="-9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Regular School Board Meeting </w:t>
      </w:r>
    </w:p>
    <w:p w:rsidR="00000000" w:rsidDel="00000000" w:rsidP="00000000" w:rsidRDefault="00000000" w:rsidRPr="00000000" w14:paraId="00000003">
      <w:pPr>
        <w:spacing w:line="240" w:lineRule="auto"/>
        <w:ind w:right="-9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Franklin County Administrative Offices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right="-9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Monday, January 19,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-9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6:00 p.m. </w:t>
      </w:r>
    </w:p>
    <w:p w:rsidR="00000000" w:rsidDel="00000000" w:rsidP="00000000" w:rsidRDefault="00000000" w:rsidRPr="00000000" w14:paraId="00000006">
      <w:pPr>
        <w:spacing w:line="240" w:lineRule="auto"/>
        <w:ind w:right="-9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right="-9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right="-9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ITEM #4–CONSENT AGENDA ITEMS </w:t>
      </w:r>
    </w:p>
    <w:p w:rsidR="00000000" w:rsidDel="00000000" w:rsidP="00000000" w:rsidRDefault="00000000" w:rsidRPr="00000000" w14:paraId="00000009">
      <w:pPr>
        <w:spacing w:line="240" w:lineRule="auto"/>
        <w:ind w:right="-9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Minutes</w:t>
      </w:r>
    </w:p>
    <w:p w:rsidR="00000000" w:rsidDel="00000000" w:rsidP="00000000" w:rsidRDefault="00000000" w:rsidRPr="00000000" w14:paraId="0000000B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Minutes of the 12/8/2025 Public Hearing and Regular Board Meeting were approved. </w:t>
      </w:r>
    </w:p>
    <w:p w:rsidR="00000000" w:rsidDel="00000000" w:rsidP="00000000" w:rsidRDefault="00000000" w:rsidRPr="00000000" w14:paraId="0000000D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Expenditures</w:t>
      </w:r>
    </w:p>
    <w:p w:rsidR="00000000" w:rsidDel="00000000" w:rsidP="00000000" w:rsidRDefault="00000000" w:rsidRPr="00000000" w14:paraId="0000000F">
      <w:pPr>
        <w:spacing w:line="240" w:lineRule="auto"/>
        <w:ind w:right="-9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right="-9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Prepaid Claims #14987 through #15015</w:t>
      </w:r>
    </w:p>
    <w:p w:rsidR="00000000" w:rsidDel="00000000" w:rsidP="00000000" w:rsidRDefault="00000000" w:rsidRPr="00000000" w14:paraId="0000001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Totaling: $303,945.37</w:t>
      </w:r>
    </w:p>
    <w:p w:rsidR="00000000" w:rsidDel="00000000" w:rsidP="00000000" w:rsidRDefault="00000000" w:rsidRPr="00000000" w14:paraId="0000001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 GO Bond </w:t>
      </w:r>
    </w:p>
    <w:p w:rsidR="00000000" w:rsidDel="00000000" w:rsidP="00000000" w:rsidRDefault="00000000" w:rsidRPr="00000000" w14:paraId="00000014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Totaling: $39,628.70</w:t>
      </w:r>
    </w:p>
    <w:p w:rsidR="00000000" w:rsidDel="00000000" w:rsidP="00000000" w:rsidRDefault="00000000" w:rsidRPr="00000000" w14:paraId="00000015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2022 GO Bond </w:t>
      </w:r>
    </w:p>
    <w:p w:rsidR="00000000" w:rsidDel="00000000" w:rsidP="00000000" w:rsidRDefault="00000000" w:rsidRPr="00000000" w14:paraId="00000017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Totaling: $49,456.25</w:t>
      </w:r>
    </w:p>
    <w:p w:rsidR="00000000" w:rsidDel="00000000" w:rsidP="00000000" w:rsidRDefault="00000000" w:rsidRPr="00000000" w14:paraId="00000018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Current Claims #15016 through #15101</w:t>
      </w:r>
    </w:p>
    <w:p w:rsidR="00000000" w:rsidDel="00000000" w:rsidP="00000000" w:rsidRDefault="00000000" w:rsidRPr="00000000" w14:paraId="0000001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Totaling: $406,409.16</w:t>
      </w:r>
    </w:p>
    <w:p w:rsidR="00000000" w:rsidDel="00000000" w:rsidP="00000000" w:rsidRDefault="00000000" w:rsidRPr="00000000" w14:paraId="0000001B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Direct Deposit- Bus Contractors 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Totaling: $339,499.35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</w:tabs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Grand Total $1,138,938.83</w:t>
      </w:r>
    </w:p>
    <w:p w:rsidR="00000000" w:rsidDel="00000000" w:rsidP="00000000" w:rsidRDefault="00000000" w:rsidRPr="00000000" w14:paraId="00000020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Grants and Donations </w:t>
      </w:r>
    </w:p>
    <w:p w:rsidR="00000000" w:rsidDel="00000000" w:rsidP="00000000" w:rsidRDefault="00000000" w:rsidRPr="00000000" w14:paraId="00000022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Margaret Lake, secretary at MCS, requested permission to accept a donation from the Franklin County Community Foundation in the amount of $1,000 for gifts/food for families during Christmas. </w:t>
      </w:r>
    </w:p>
    <w:p w:rsidR="00000000" w:rsidDel="00000000" w:rsidP="00000000" w:rsidRDefault="00000000" w:rsidRPr="00000000" w14:paraId="00000024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Chad Gutzwiller, teacher at FCHS, requested permission to accept a grant from the Joe Burrow Foundation in the amount of $1,000 for mental health awareness. </w:t>
      </w:r>
    </w:p>
    <w:p w:rsidR="00000000" w:rsidDel="00000000" w:rsidP="00000000" w:rsidRDefault="00000000" w:rsidRPr="00000000" w14:paraId="00000026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Jackie Barricklow, teacher at FCHS, is requesting permission to accept a donation from Delta Theta Tau Sorority in the amount of $500 for FCCLA state conference. </w:t>
      </w:r>
    </w:p>
    <w:p w:rsidR="00000000" w:rsidDel="00000000" w:rsidP="00000000" w:rsidRDefault="00000000" w:rsidRPr="00000000" w14:paraId="00000028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ind w:left="0" w:right="-9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Personnel  </w:t>
      </w:r>
    </w:p>
    <w:p w:rsidR="00000000" w:rsidDel="00000000" w:rsidP="00000000" w:rsidRDefault="00000000" w:rsidRPr="00000000" w14:paraId="0000002A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>
          <w:rFonts w:ascii="Times New Roman" w:cs="Times New Roman" w:eastAsia="Times New Roman" w:hAnsi="Times New Roman"/>
          <w:color w:val="ff0000"/>
          <w:sz w:val="24"/>
          <w:szCs w:val="24"/>
          <w:highlight w:val="yellow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yellow"/>
          <w:u w:val="single"/>
          <w:rtl w:val="0"/>
        </w:rPr>
        <w:t xml:space="preserve">Resignations </w:t>
      </w:r>
    </w:p>
    <w:p w:rsidR="00000000" w:rsidDel="00000000" w:rsidP="00000000" w:rsidRDefault="00000000" w:rsidRPr="00000000" w14:paraId="0000002C">
      <w:pPr>
        <w:ind w:left="0" w:firstLine="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Jen Hannefey - paraprofessional at BES 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Christine Layton - custodian at BES 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Lori Kahny - cafeteria at MCS </w:t>
      </w:r>
    </w:p>
    <w:p w:rsidR="00000000" w:rsidDel="00000000" w:rsidP="00000000" w:rsidRDefault="00000000" w:rsidRPr="00000000" w14:paraId="0000002F">
      <w:pPr>
        <w:ind w:left="0" w:firstLine="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Amber Hartness - custodian at FCMS </w:t>
      </w:r>
    </w:p>
    <w:p w:rsidR="00000000" w:rsidDel="00000000" w:rsidP="00000000" w:rsidRDefault="00000000" w:rsidRPr="00000000" w14:paraId="00000030">
      <w:pPr>
        <w:ind w:left="0" w:firstLine="0"/>
        <w:rPr>
          <w:rFonts w:ascii="Times New Roman" w:cs="Times New Roman" w:eastAsia="Times New Roman" w:hAnsi="Times New Roman"/>
          <w:color w:val="ff0000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>
          <w:rFonts w:ascii="Times New Roman" w:cs="Times New Roman" w:eastAsia="Times New Roman" w:hAnsi="Times New Roman"/>
          <w:color w:val="ff0000"/>
          <w:sz w:val="24"/>
          <w:szCs w:val="24"/>
          <w:highlight w:val="yellow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yellow"/>
          <w:u w:val="single"/>
          <w:rtl w:val="0"/>
        </w:rPr>
        <w:t xml:space="preserve">Retirements.</w:t>
      </w:r>
    </w:p>
    <w:p w:rsidR="00000000" w:rsidDel="00000000" w:rsidP="00000000" w:rsidRDefault="00000000" w:rsidRPr="00000000" w14:paraId="00000032">
      <w:pPr>
        <w:ind w:left="0" w:firstLine="0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Bobbi Princell - teacher at BES 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Amy Mitchum - teacher at FCMS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Brad Stacy - teacher at FCMS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Jacqueline Barricklow - teacher at FCHS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color w:val="783f04"/>
          <w:sz w:val="24"/>
          <w:szCs w:val="24"/>
          <w:highlight w:val="yellow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783f04"/>
          <w:sz w:val="24"/>
          <w:szCs w:val="24"/>
          <w:highlight w:val="yellow"/>
          <w:u w:val="single"/>
          <w:rtl w:val="0"/>
        </w:rPr>
        <w:t xml:space="preserve">Internal Position Changes 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color w:val="6aa84f"/>
          <w:sz w:val="24"/>
          <w:szCs w:val="24"/>
          <w:highlight w:val="yellow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6aa84f"/>
          <w:sz w:val="24"/>
          <w:szCs w:val="24"/>
          <w:highlight w:val="yellow"/>
          <w:u w:val="single"/>
          <w:rtl w:val="0"/>
        </w:rPr>
        <w:t xml:space="preserve">New Hires 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color w:val="6aa84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aa84f"/>
          <w:sz w:val="24"/>
          <w:szCs w:val="24"/>
          <w:rtl w:val="0"/>
        </w:rPr>
        <w:t xml:space="preserve">Sarah Negangard - paraprofessional at BES 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color w:val="6aa84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aa84f"/>
          <w:sz w:val="24"/>
          <w:szCs w:val="24"/>
          <w:rtl w:val="0"/>
        </w:rPr>
        <w:t xml:space="preserve">Rachel Klosterman - custodian at BES 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color w:val="6aa84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6aa84f"/>
          <w:sz w:val="24"/>
          <w:szCs w:val="24"/>
          <w:rtl w:val="0"/>
        </w:rPr>
        <w:t xml:space="preserve">Collin Walker - custodian at FCMS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rPr>
          <w:rFonts w:ascii="Times New Roman" w:cs="Times New Roman" w:eastAsia="Times New Roman" w:hAnsi="Times New Roman"/>
          <w:color w:val="6aa84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  <w:highlight w:val="yellow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highlight w:val="yellow"/>
          <w:u w:val="single"/>
          <w:rtl w:val="0"/>
        </w:rPr>
        <w:t xml:space="preserve">ECA 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color w:val="0b5394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u w:val="single"/>
          <w:rtl w:val="0"/>
        </w:rPr>
        <w:t xml:space="preserve">LES 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Alan Craver - 6th grade band instructor 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Crystal Vestal - web page director 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Carol Blake - yearbook sponsor 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Venus Harrington - drama club 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Christy Sheehan - student council 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Matt Madden - 5th grade boys basketball 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Rodney Ball - 6th grade boys basketball 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Matt Madden - 5th/6th grade girls basketball </w: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Rodney Ball - 5th/6th grade girls basketball 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b w:val="1"/>
          <w:bCs w:val="1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color w:val="0b5394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u w:val="single"/>
          <w:rtl w:val="0"/>
        </w:rPr>
        <w:t xml:space="preserve">MCS</w: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Nathan Cable - 6th grade girls basketball 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Michael Brennan - 5th grade girls basketball 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Shaun Lauderman - 5th grade boys basketball 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color w:val="0b5394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u w:val="single"/>
          <w:rtl w:val="0"/>
        </w:rPr>
        <w:t xml:space="preserve">FCMS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Eric Ebrens - athletic director </w:t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Derek Stang - athletic supervisor 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Jill Schnitker - basketball cheer coach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b w:val="1"/>
          <w:bCs w:val="1"/>
          <w:color w:val="0b539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color w:val="0b5394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u w:val="single"/>
          <w:rtl w:val="0"/>
        </w:rPr>
        <w:t xml:space="preserve">FCHS </w:t>
      </w:r>
    </w:p>
    <w:p w:rsidR="00000000" w:rsidDel="00000000" w:rsidP="00000000" w:rsidRDefault="00000000" w:rsidRPr="00000000" w14:paraId="00000055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Teri Hornberger - MCATZ sponsor </w:t>
      </w:r>
    </w:p>
    <w:p w:rsidR="00000000" w:rsidDel="00000000" w:rsidP="00000000" w:rsidRDefault="00000000" w:rsidRPr="00000000" w14:paraId="00000056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Lauren Smith - MCATZ assistant sponsor </w:t>
      </w:r>
    </w:p>
    <w:p w:rsidR="00000000" w:rsidDel="00000000" w:rsidP="00000000" w:rsidRDefault="00000000" w:rsidRPr="00000000" w14:paraId="00000057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Pam Gutzwiller - department chair office of student services </w:t>
      </w:r>
    </w:p>
    <w:p w:rsidR="00000000" w:rsidDel="00000000" w:rsidP="00000000" w:rsidRDefault="00000000" w:rsidRPr="00000000" w14:paraId="00000058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Alan Craver - drama assistant B </w:t>
      </w:r>
    </w:p>
    <w:p w:rsidR="00000000" w:rsidDel="00000000" w:rsidP="00000000" w:rsidRDefault="00000000" w:rsidRPr="00000000" w14:paraId="00000059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Samantha Kersey - drama assistant C </w:t>
      </w:r>
    </w:p>
    <w:p w:rsidR="00000000" w:rsidDel="00000000" w:rsidP="00000000" w:rsidRDefault="00000000" w:rsidRPr="00000000" w14:paraId="0000005A">
      <w:pPr>
        <w:ind w:left="72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Teri Hornberger - 5 dual credit classes</w:t>
      </w:r>
    </w:p>
    <w:p w:rsidR="00000000" w:rsidDel="00000000" w:rsidP="00000000" w:rsidRDefault="00000000" w:rsidRPr="00000000" w14:paraId="0000005C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Katie Schneider - 3 dual credit classes, 2 AP classes </w:t>
      </w:r>
    </w:p>
    <w:p w:rsidR="00000000" w:rsidDel="00000000" w:rsidP="00000000" w:rsidRDefault="00000000" w:rsidRPr="00000000" w14:paraId="0000005D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Wes Gillman - 2 dual credit classes </w:t>
      </w:r>
    </w:p>
    <w:p w:rsidR="00000000" w:rsidDel="00000000" w:rsidP="00000000" w:rsidRDefault="00000000" w:rsidRPr="00000000" w14:paraId="0000005E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Derek Herbert - 4 dual credit classes </w:t>
      </w:r>
    </w:p>
    <w:p w:rsidR="00000000" w:rsidDel="00000000" w:rsidP="00000000" w:rsidRDefault="00000000" w:rsidRPr="00000000" w14:paraId="0000005F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Derek Stang - 3 dual credit classes </w:t>
      </w:r>
    </w:p>
    <w:p w:rsidR="00000000" w:rsidDel="00000000" w:rsidP="00000000" w:rsidRDefault="00000000" w:rsidRPr="00000000" w14:paraId="00000060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Emily Miller - 4 dual credit classes </w:t>
      </w:r>
    </w:p>
    <w:p w:rsidR="00000000" w:rsidDel="00000000" w:rsidP="00000000" w:rsidRDefault="00000000" w:rsidRPr="00000000" w14:paraId="00000061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Michael Kristoff - 2 dual credit classes, 1 AP class </w:t>
      </w:r>
    </w:p>
    <w:p w:rsidR="00000000" w:rsidDel="00000000" w:rsidP="00000000" w:rsidRDefault="00000000" w:rsidRPr="00000000" w14:paraId="00000062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Tanya Wirtz - 1 dual credit class </w:t>
      </w:r>
    </w:p>
    <w:p w:rsidR="00000000" w:rsidDel="00000000" w:rsidP="00000000" w:rsidRDefault="00000000" w:rsidRPr="00000000" w14:paraId="00000063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Kim Sherwood - 1 dual credit class </w:t>
      </w:r>
    </w:p>
    <w:p w:rsidR="00000000" w:rsidDel="00000000" w:rsidP="00000000" w:rsidRDefault="00000000" w:rsidRPr="00000000" w14:paraId="00000064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Dawn Hertel - 2 dual credit classes </w:t>
      </w:r>
    </w:p>
    <w:p w:rsidR="00000000" w:rsidDel="00000000" w:rsidP="00000000" w:rsidRDefault="00000000" w:rsidRPr="00000000" w14:paraId="00000065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Sharon Volk - 3 dual credit classes </w:t>
      </w:r>
    </w:p>
    <w:p w:rsidR="00000000" w:rsidDel="00000000" w:rsidP="00000000" w:rsidRDefault="00000000" w:rsidRPr="00000000" w14:paraId="00000066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Colleen Tincher - 2 dual credit classes </w:t>
      </w:r>
    </w:p>
    <w:p w:rsidR="00000000" w:rsidDel="00000000" w:rsidP="00000000" w:rsidRDefault="00000000" w:rsidRPr="00000000" w14:paraId="00000067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Francisco Ayo-Cuesta - 2 dual credit classes </w:t>
      </w:r>
    </w:p>
    <w:p w:rsidR="00000000" w:rsidDel="00000000" w:rsidP="00000000" w:rsidRDefault="00000000" w:rsidRPr="00000000" w14:paraId="00000068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Adam Hofer - 1 dual credit class </w:t>
      </w:r>
    </w:p>
    <w:p w:rsidR="00000000" w:rsidDel="00000000" w:rsidP="00000000" w:rsidRDefault="00000000" w:rsidRPr="00000000" w14:paraId="00000069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Dustin Riley - varsity boys golf co-head coach </w:t>
      </w:r>
    </w:p>
    <w:p w:rsidR="00000000" w:rsidDel="00000000" w:rsidP="00000000" w:rsidRDefault="00000000" w:rsidRPr="00000000" w14:paraId="0000006B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Brandon Cowen - varsity boys golf co-head coach </w:t>
      </w:r>
    </w:p>
    <w:p w:rsidR="00000000" w:rsidDel="00000000" w:rsidP="00000000" w:rsidRDefault="00000000" w:rsidRPr="00000000" w14:paraId="0000006C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Daniel Ward - co-ed track coordinator </w:t>
      </w:r>
    </w:p>
    <w:p w:rsidR="00000000" w:rsidDel="00000000" w:rsidP="00000000" w:rsidRDefault="00000000" w:rsidRPr="00000000" w14:paraId="0000006D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Nick Vanoven - co-ed assistant track coach A </w:t>
      </w:r>
    </w:p>
    <w:p w:rsidR="00000000" w:rsidDel="00000000" w:rsidP="00000000" w:rsidRDefault="00000000" w:rsidRPr="00000000" w14:paraId="0000006E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Jackie Beneker - co-ed assistant track coach B </w:t>
      </w:r>
    </w:p>
    <w:p w:rsidR="00000000" w:rsidDel="00000000" w:rsidP="00000000" w:rsidRDefault="00000000" w:rsidRPr="00000000" w14:paraId="0000006F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Sam Arnold - co-ed assistant track coach C </w:t>
      </w:r>
    </w:p>
    <w:p w:rsidR="00000000" w:rsidDel="00000000" w:rsidP="00000000" w:rsidRDefault="00000000" w:rsidRPr="00000000" w14:paraId="00000070">
      <w:pPr>
        <w:ind w:left="0" w:firstLine="0"/>
        <w:rPr>
          <w:rFonts w:ascii="Times New Roman" w:cs="Times New Roman" w:eastAsia="Times New Roman" w:hAnsi="Times New Roman"/>
          <w:color w:val="0b539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 xml:space="preserve">Katelyn Marshall - co-ed assistant track coach D </w:t>
      </w:r>
    </w:p>
    <w:p w:rsidR="00000000" w:rsidDel="00000000" w:rsidP="00000000" w:rsidRDefault="00000000" w:rsidRPr="00000000" w14:paraId="00000071">
      <w:pPr>
        <w:ind w:left="0" w:firstLine="0"/>
        <w:rPr>
          <w:rFonts w:ascii="Times New Roman" w:cs="Times New Roman" w:eastAsia="Times New Roman" w:hAnsi="Times New Roman"/>
          <w:color w:val="1c4587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b5394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