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45F" w:rsidRDefault="00BC145F" w:rsidP="008225E9">
      <w:pPr>
        <w:pStyle w:val="ListParagraph"/>
        <w:jc w:val="center"/>
        <w:rPr>
          <w:rFonts w:ascii="Times New Roman" w:hAnsi="Times New Roman" w:cs="Times New Roman"/>
          <w:b/>
          <w:sz w:val="52"/>
          <w:szCs w:val="52"/>
        </w:rPr>
      </w:pPr>
      <w:r w:rsidRPr="00895079">
        <w:rPr>
          <w:rFonts w:ascii="Times New Roman" w:hAnsi="Times New Roman" w:cs="Times New Roman"/>
          <w:i/>
          <w:sz w:val="24"/>
          <w:szCs w:val="24"/>
        </w:rPr>
        <w:t>April is Sexual Assault Awareness Month</w:t>
      </w:r>
      <w:r>
        <w:rPr>
          <w:rFonts w:ascii="Times New Roman" w:hAnsi="Times New Roman" w:cs="Times New Roman"/>
          <w:sz w:val="24"/>
          <w:szCs w:val="24"/>
        </w:rPr>
        <w:br/>
      </w:r>
      <w:r w:rsidRPr="00895079">
        <w:rPr>
          <w:rFonts w:ascii="Times New Roman" w:hAnsi="Times New Roman" w:cs="Times New Roman"/>
          <w:b/>
          <w:sz w:val="52"/>
          <w:szCs w:val="52"/>
        </w:rPr>
        <w:t>W</w:t>
      </w:r>
      <w:r>
        <w:rPr>
          <w:rFonts w:ascii="Times New Roman" w:hAnsi="Times New Roman" w:cs="Times New Roman"/>
          <w:b/>
          <w:sz w:val="52"/>
          <w:szCs w:val="52"/>
        </w:rPr>
        <w:t>orkshop</w:t>
      </w:r>
      <w:r w:rsidR="008225E9">
        <w:rPr>
          <w:rFonts w:ascii="Times New Roman" w:hAnsi="Times New Roman" w:cs="Times New Roman"/>
          <w:b/>
          <w:sz w:val="52"/>
          <w:szCs w:val="52"/>
        </w:rPr>
        <w:t>s address</w:t>
      </w:r>
      <w:r>
        <w:rPr>
          <w:rFonts w:ascii="Times New Roman" w:hAnsi="Times New Roman" w:cs="Times New Roman"/>
          <w:b/>
          <w:sz w:val="52"/>
          <w:szCs w:val="52"/>
        </w:rPr>
        <w:t xml:space="preserve"> youth traum</w:t>
      </w:r>
      <w:r w:rsidR="00527071">
        <w:rPr>
          <w:rFonts w:ascii="Times New Roman" w:hAnsi="Times New Roman" w:cs="Times New Roman"/>
          <w:b/>
          <w:sz w:val="52"/>
          <w:szCs w:val="52"/>
        </w:rPr>
        <w:t>a</w:t>
      </w:r>
    </w:p>
    <w:p w:rsidR="00BC145F" w:rsidRDefault="00BC145F" w:rsidP="00BC145F">
      <w:pPr>
        <w:pStyle w:val="ListParagraph"/>
        <w:rPr>
          <w:rFonts w:ascii="Times New Roman" w:hAnsi="Times New Roman" w:cs="Times New Roman"/>
          <w:sz w:val="24"/>
          <w:szCs w:val="24"/>
        </w:rPr>
      </w:pPr>
    </w:p>
    <w:p w:rsidR="00BC145F" w:rsidRPr="000B596F" w:rsidRDefault="00527071" w:rsidP="008225E9">
      <w:pPr>
        <w:pStyle w:val="ListParagraph"/>
        <w:ind w:left="180"/>
        <w:rPr>
          <w:rFonts w:ascii="Times New Roman" w:hAnsi="Times New Roman" w:cs="Times New Roman"/>
          <w:b/>
        </w:rPr>
      </w:pPr>
      <w:r>
        <w:rPr>
          <w:rFonts w:ascii="Times New Roman" w:hAnsi="Times New Roman" w:cs="Times New Roman"/>
          <w:sz w:val="24"/>
          <w:szCs w:val="24"/>
        </w:rPr>
        <w:t xml:space="preserve">   </w:t>
      </w:r>
      <w:r w:rsidR="00BC145F" w:rsidRPr="000B596F">
        <w:rPr>
          <w:rFonts w:ascii="Times New Roman" w:hAnsi="Times New Roman" w:cs="Times New Roman"/>
        </w:rPr>
        <w:t xml:space="preserve">Four Ripley County nonprofits collaborated to </w:t>
      </w:r>
      <w:bookmarkStart w:id="0" w:name="_GoBack"/>
      <w:r w:rsidR="00BC145F" w:rsidRPr="000B596F">
        <w:rPr>
          <w:rFonts w:ascii="Times New Roman" w:hAnsi="Times New Roman" w:cs="Times New Roman"/>
        </w:rPr>
        <w:t xml:space="preserve">present a national speaker on youth trauma </w:t>
      </w:r>
      <w:bookmarkEnd w:id="0"/>
      <w:r w:rsidR="00BC145F" w:rsidRPr="000B596F">
        <w:rPr>
          <w:rFonts w:ascii="Times New Roman" w:hAnsi="Times New Roman" w:cs="Times New Roman"/>
        </w:rPr>
        <w:t>to local students, parents, professionals and the community at</w:t>
      </w:r>
      <w:r w:rsidR="004E3D6A" w:rsidRPr="000B596F">
        <w:rPr>
          <w:rFonts w:ascii="Times New Roman" w:hAnsi="Times New Roman" w:cs="Times New Roman"/>
        </w:rPr>
        <w:t xml:space="preserve"> large this April, which is</w:t>
      </w:r>
      <w:r w:rsidR="00BC145F" w:rsidRPr="000B596F">
        <w:rPr>
          <w:rFonts w:ascii="Times New Roman" w:hAnsi="Times New Roman" w:cs="Times New Roman"/>
        </w:rPr>
        <w:t xml:space="preserve"> Sexual Assault Awareness Month and Child Abuse Awareness Month. </w:t>
      </w:r>
    </w:p>
    <w:p w:rsidR="00AE64AD" w:rsidRPr="00AC5277" w:rsidRDefault="000B596F" w:rsidP="008225E9">
      <w:pPr>
        <w:pStyle w:val="ListParagraph"/>
        <w:ind w:left="0"/>
        <w:rPr>
          <w:rFonts w:ascii="Times New Roman" w:hAnsi="Times New Roman" w:cs="Times New Roman"/>
        </w:rPr>
      </w:pPr>
      <w:r w:rsidRPr="000B596F">
        <w:rPr>
          <w:rFonts w:ascii="Times New Roman" w:hAnsi="Times New Roman" w:cs="Times New Roman"/>
          <w:noProof/>
        </w:rPr>
        <w:drawing>
          <wp:anchor distT="0" distB="0" distL="114300" distR="114300" simplePos="0" relativeHeight="251660288" behindDoc="1" locked="0" layoutInCell="1" allowOverlap="1" wp14:anchorId="76DCD16F" wp14:editId="105B7561">
            <wp:simplePos x="0" y="0"/>
            <wp:positionH relativeFrom="column">
              <wp:posOffset>4732020</wp:posOffset>
            </wp:positionH>
            <wp:positionV relativeFrom="paragraph">
              <wp:posOffset>1228725</wp:posOffset>
            </wp:positionV>
            <wp:extent cx="1600200" cy="751205"/>
            <wp:effectExtent l="0" t="0" r="0" b="0"/>
            <wp:wrapTight wrapText="bothSides">
              <wp:wrapPolygon edited="0">
                <wp:start x="0" y="0"/>
                <wp:lineTo x="0" y="20815"/>
                <wp:lineTo x="21343" y="20815"/>
                <wp:lineTo x="2134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qb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00200" cy="751205"/>
                    </a:xfrm>
                    <a:prstGeom prst="rect">
                      <a:avLst/>
                    </a:prstGeom>
                  </pic:spPr>
                </pic:pic>
              </a:graphicData>
            </a:graphic>
            <wp14:sizeRelH relativeFrom="page">
              <wp14:pctWidth>0</wp14:pctWidth>
            </wp14:sizeRelH>
            <wp14:sizeRelV relativeFrom="page">
              <wp14:pctHeight>0</wp14:pctHeight>
            </wp14:sizeRelV>
          </wp:anchor>
        </w:drawing>
      </w:r>
      <w:r w:rsidR="00BC145F" w:rsidRPr="000B596F">
        <w:rPr>
          <w:rFonts w:ascii="Times New Roman" w:hAnsi="Times New Roman" w:cs="Times New Roman"/>
        </w:rPr>
        <w:t xml:space="preserve">   A recently released national report shows the need to address and prevent this youth crisis is now more than ever (see accompanying sidebar).</w:t>
      </w:r>
      <w:r w:rsidR="00BC145F" w:rsidRPr="000B596F">
        <w:rPr>
          <w:rFonts w:ascii="Times New Roman" w:hAnsi="Times New Roman" w:cs="Times New Roman"/>
        </w:rPr>
        <w:br/>
        <w:t xml:space="preserve">    Martha Nix Wade will</w:t>
      </w:r>
      <w:r w:rsidR="005F08A2">
        <w:rPr>
          <w:rFonts w:ascii="Times New Roman" w:hAnsi="Times New Roman" w:cs="Times New Roman"/>
        </w:rPr>
        <w:t xml:space="preserve"> offer trauma-related workshops </w:t>
      </w:r>
      <w:r w:rsidR="00BC145F" w:rsidRPr="000B596F">
        <w:rPr>
          <w:rFonts w:ascii="Times New Roman" w:hAnsi="Times New Roman" w:cs="Times New Roman"/>
        </w:rPr>
        <w:t xml:space="preserve">professionals, parents and the community at large over </w:t>
      </w:r>
      <w:r w:rsidR="00F0101B">
        <w:rPr>
          <w:rFonts w:ascii="Times New Roman" w:hAnsi="Times New Roman" w:cs="Times New Roman"/>
        </w:rPr>
        <w:t>a three</w:t>
      </w:r>
      <w:r w:rsidR="00A02BCF">
        <w:rPr>
          <w:rFonts w:ascii="Times New Roman" w:hAnsi="Times New Roman" w:cs="Times New Roman"/>
        </w:rPr>
        <w:t>-day period. Wade, a fo</w:t>
      </w:r>
      <w:r w:rsidR="00BC145F" w:rsidRPr="000B596F">
        <w:rPr>
          <w:rFonts w:ascii="Times New Roman" w:hAnsi="Times New Roman" w:cs="Times New Roman"/>
        </w:rPr>
        <w:t>rmer child actor, uses her experience from sexual abuse and trauma to navigate the healing process through her nonprofit organization she founded, A Quarter Blue (AQB). A</w:t>
      </w:r>
      <w:r w:rsidR="00BC145F" w:rsidRPr="000B596F">
        <w:rPr>
          <w:rStyle w:val="x-el"/>
          <w:rFonts w:ascii="Times New Roman" w:hAnsi="Times New Roman" w:cs="Times New Roman"/>
        </w:rPr>
        <w:t>QB stops childhood sexual abuse through education and offers therapeutic and practical support for individuals and families who have experienced this crime against children.</w:t>
      </w:r>
      <w:r w:rsidR="004E3D6A" w:rsidRPr="000B596F">
        <w:rPr>
          <w:rStyle w:val="x-el"/>
          <w:rFonts w:ascii="Times New Roman" w:hAnsi="Times New Roman" w:cs="Times New Roman"/>
        </w:rPr>
        <w:t xml:space="preserve"> </w:t>
      </w:r>
      <w:r w:rsidR="00BC145F" w:rsidRPr="000B596F">
        <w:rPr>
          <w:rFonts w:ascii="Times New Roman" w:hAnsi="Times New Roman" w:cs="Times New Roman"/>
        </w:rPr>
        <w:t>Safe Passage, Inc., Southeastern Indiana Voices for Children (CASA) and Ba</w:t>
      </w:r>
      <w:r w:rsidR="00527071" w:rsidRPr="000B596F">
        <w:rPr>
          <w:rFonts w:ascii="Times New Roman" w:hAnsi="Times New Roman" w:cs="Times New Roman"/>
        </w:rPr>
        <w:t xml:space="preserve">tesville Area Arts </w:t>
      </w:r>
      <w:r w:rsidR="00527071" w:rsidRPr="00AC5277">
        <w:rPr>
          <w:rFonts w:ascii="Times New Roman" w:hAnsi="Times New Roman" w:cs="Times New Roman"/>
        </w:rPr>
        <w:t>Council</w:t>
      </w:r>
      <w:r w:rsidR="00546EEA">
        <w:rPr>
          <w:rFonts w:ascii="Times New Roman" w:hAnsi="Times New Roman" w:cs="Times New Roman"/>
        </w:rPr>
        <w:t xml:space="preserve"> joined forces</w:t>
      </w:r>
      <w:r w:rsidR="00BC145F" w:rsidRPr="00AC5277">
        <w:rPr>
          <w:rFonts w:ascii="Times New Roman" w:hAnsi="Times New Roman" w:cs="Times New Roman"/>
        </w:rPr>
        <w:t xml:space="preserve"> to present the program. </w:t>
      </w:r>
    </w:p>
    <w:p w:rsidR="005F08A2" w:rsidRPr="005F08A2" w:rsidRDefault="00AC5277" w:rsidP="005F08A2">
      <w:pPr>
        <w:pStyle w:val="ListParagraph"/>
        <w:ind w:left="0"/>
        <w:rPr>
          <w:rStyle w:val="color11"/>
          <w:rFonts w:ascii="Times New Roman" w:hAnsi="Times New Roman" w:cs="Times New Roman"/>
          <w:bCs/>
          <w:bdr w:val="none" w:sz="0" w:space="0" w:color="auto" w:frame="1"/>
        </w:rPr>
      </w:pPr>
      <w:r>
        <w:rPr>
          <w:rFonts w:ascii="Times New Roman" w:hAnsi="Times New Roman" w:cs="Times New Roman"/>
        </w:rPr>
        <w:t xml:space="preserve">    </w:t>
      </w:r>
      <w:r w:rsidR="00AE64AD" w:rsidRPr="005F08A2">
        <w:rPr>
          <w:rFonts w:ascii="Times New Roman" w:hAnsi="Times New Roman" w:cs="Times New Roman"/>
        </w:rPr>
        <w:t>A grant from the Ripley County Drug Awareness Coalition provided one of the p</w:t>
      </w:r>
      <w:r w:rsidR="00546EEA" w:rsidRPr="005F08A2">
        <w:rPr>
          <w:rFonts w:ascii="Times New Roman" w:hAnsi="Times New Roman" w:cs="Times New Roman"/>
        </w:rPr>
        <w:t xml:space="preserve">rofessional development sessions </w:t>
      </w:r>
      <w:r w:rsidR="00AE64AD" w:rsidRPr="005F08A2">
        <w:rPr>
          <w:rFonts w:ascii="Times New Roman" w:hAnsi="Times New Roman" w:cs="Times New Roman"/>
        </w:rPr>
        <w:t xml:space="preserve">and the caregivers, parents and the community at large workshop. </w:t>
      </w:r>
      <w:r w:rsidR="00BC145F" w:rsidRPr="005F08A2">
        <w:rPr>
          <w:rFonts w:ascii="Times New Roman" w:hAnsi="Times New Roman" w:cs="Times New Roman"/>
        </w:rPr>
        <w:t>Safe Passage is the sole support service provider for sexual and domestic violence in</w:t>
      </w:r>
      <w:r w:rsidR="00546EEA" w:rsidRPr="005F08A2">
        <w:rPr>
          <w:rFonts w:ascii="Times New Roman" w:hAnsi="Times New Roman" w:cs="Times New Roman"/>
        </w:rPr>
        <w:t xml:space="preserve"> the six-</w:t>
      </w:r>
      <w:r w:rsidR="00AE64AD" w:rsidRPr="005F08A2">
        <w:rPr>
          <w:rFonts w:ascii="Times New Roman" w:hAnsi="Times New Roman" w:cs="Times New Roman"/>
        </w:rPr>
        <w:t xml:space="preserve">county region. </w:t>
      </w:r>
      <w:r w:rsidR="00BC145F" w:rsidRPr="005F08A2">
        <w:rPr>
          <w:rFonts w:ascii="Times New Roman" w:hAnsi="Times New Roman" w:cs="Times New Roman"/>
          <w:kern w:val="36"/>
        </w:rPr>
        <w:t xml:space="preserve">Southeastern Indiana Voices for Children recruits, educates, and supports CASA (Court Appointed Special Advocate) volunteers to advocate for the best interest of child victims of abuse/neglect in Ripley County. </w:t>
      </w:r>
      <w:r w:rsidR="00BC145F" w:rsidRPr="005F08A2">
        <w:rPr>
          <w:rStyle w:val="color11"/>
          <w:rFonts w:ascii="Times New Roman" w:hAnsi="Times New Roman" w:cs="Times New Roman"/>
          <w:bCs/>
          <w:bdr w:val="none" w:sz="0" w:space="0" w:color="auto" w:frame="1"/>
        </w:rPr>
        <w:t>T</w:t>
      </w:r>
      <w:r w:rsidR="005F08A2" w:rsidRPr="005F08A2">
        <w:rPr>
          <w:rStyle w:val="color11"/>
          <w:rFonts w:ascii="Times New Roman" w:hAnsi="Times New Roman" w:cs="Times New Roman"/>
          <w:bCs/>
          <w:bdr w:val="none" w:sz="0" w:space="0" w:color="auto" w:frame="1"/>
        </w:rPr>
        <w:t>he Batesville Area Arts Council</w:t>
      </w:r>
      <w:r w:rsidR="00BC145F" w:rsidRPr="005F08A2">
        <w:rPr>
          <w:rStyle w:val="color11"/>
          <w:rFonts w:ascii="Times New Roman" w:hAnsi="Times New Roman" w:cs="Times New Roman"/>
          <w:bCs/>
          <w:bdr w:val="none" w:sz="0" w:space="0" w:color="auto" w:frame="1"/>
        </w:rPr>
        <w:t xml:space="preserve"> exists to support arts in education in </w:t>
      </w:r>
      <w:r w:rsidR="005F08A2" w:rsidRPr="005F08A2">
        <w:rPr>
          <w:rStyle w:val="color11"/>
          <w:rFonts w:ascii="Times New Roman" w:hAnsi="Times New Roman" w:cs="Times New Roman"/>
          <w:bCs/>
          <w:bdr w:val="none" w:sz="0" w:space="0" w:color="auto" w:frame="1"/>
        </w:rPr>
        <w:t xml:space="preserve">all six area schools and </w:t>
      </w:r>
      <w:r w:rsidR="005F08A2" w:rsidRPr="005F08A2">
        <w:rPr>
          <w:rStyle w:val="color11"/>
          <w:rFonts w:ascii="Times New Roman" w:hAnsi="Times New Roman" w:cs="Times New Roman"/>
          <w:bCs/>
          <w:color w:val="000000"/>
          <w:bdr w:val="none" w:sz="0" w:space="0" w:color="auto" w:frame="1"/>
        </w:rPr>
        <w:t xml:space="preserve">got involved in the </w:t>
      </w:r>
      <w:r w:rsidR="005F08A2" w:rsidRPr="005F08A2">
        <w:rPr>
          <w:rStyle w:val="color11"/>
          <w:rFonts w:ascii="Times New Roman" w:hAnsi="Times New Roman" w:cs="Times New Roman"/>
          <w:bCs/>
          <w:bdr w:val="none" w:sz="0" w:space="0" w:color="auto" w:frame="1"/>
        </w:rPr>
        <w:t>visit to exhibit the healing possibilities of art therapy.</w:t>
      </w:r>
    </w:p>
    <w:p w:rsidR="005F08A2" w:rsidRPr="005F08A2" w:rsidRDefault="005F08A2" w:rsidP="005F08A2">
      <w:pPr>
        <w:pStyle w:val="font2"/>
        <w:spacing w:before="0" w:beforeAutospacing="0" w:after="0" w:afterAutospacing="0"/>
        <w:textAlignment w:val="baseline"/>
        <w:rPr>
          <w:rStyle w:val="color11"/>
          <w:shd w:val="clear" w:color="auto" w:fill="FFFFFF"/>
        </w:rPr>
      </w:pPr>
      <w:r>
        <w:t xml:space="preserve">   </w:t>
      </w:r>
      <w:r w:rsidRPr="00895079">
        <w:t xml:space="preserve"> </w:t>
      </w:r>
      <w:r w:rsidRPr="006E7201">
        <w:rPr>
          <w:shd w:val="clear" w:color="auto" w:fill="FFFFFF"/>
        </w:rPr>
        <w:t>“I choose to be vulnerable about my past and present; and desire to use my personal knowledge and experiences to help others cope and heal. I will help protect children with truth</w:t>
      </w:r>
      <w:r>
        <w:rPr>
          <w:shd w:val="clear" w:color="auto" w:fill="FFFFFF"/>
        </w:rPr>
        <w:t xml:space="preserve">s that I did not grasp,” </w:t>
      </w:r>
      <w:r w:rsidRPr="006E7201">
        <w:rPr>
          <w:shd w:val="clear" w:color="auto" w:fill="FFFFFF"/>
        </w:rPr>
        <w:t xml:space="preserve">Wade said. </w:t>
      </w:r>
    </w:p>
    <w:p w:rsidR="00BC145F" w:rsidRPr="000B596F" w:rsidRDefault="00BC145F" w:rsidP="00BC145F">
      <w:pPr>
        <w:pStyle w:val="font2"/>
        <w:spacing w:before="0" w:beforeAutospacing="0" w:after="0" w:afterAutospacing="0"/>
        <w:textAlignment w:val="baseline"/>
        <w:rPr>
          <w:sz w:val="22"/>
          <w:szCs w:val="22"/>
          <w:shd w:val="clear" w:color="auto" w:fill="FFFFFF"/>
        </w:rPr>
      </w:pPr>
      <w:r w:rsidRPr="000B596F">
        <w:rPr>
          <w:sz w:val="22"/>
          <w:szCs w:val="22"/>
        </w:rPr>
        <w:t xml:space="preserve">    </w:t>
      </w:r>
      <w:r w:rsidR="00AE64AD">
        <w:rPr>
          <w:sz w:val="22"/>
          <w:szCs w:val="22"/>
          <w:shd w:val="clear" w:color="auto" w:fill="FFFFFF"/>
        </w:rPr>
        <w:t xml:space="preserve">  </w:t>
      </w:r>
      <w:r w:rsidR="005F08A2">
        <w:rPr>
          <w:sz w:val="22"/>
          <w:szCs w:val="22"/>
          <w:shd w:val="clear" w:color="auto" w:fill="FFFFFF"/>
        </w:rPr>
        <w:t xml:space="preserve"> Each session will have a distinct focus. The art therapy sessions</w:t>
      </w:r>
      <w:r w:rsidR="009D146C" w:rsidRPr="000B596F">
        <w:rPr>
          <w:sz w:val="22"/>
          <w:szCs w:val="22"/>
          <w:shd w:val="clear" w:color="auto" w:fill="FFFFFF"/>
        </w:rPr>
        <w:t xml:space="preserve"> will focus</w:t>
      </w:r>
      <w:r w:rsidR="00546EEA">
        <w:rPr>
          <w:sz w:val="22"/>
          <w:szCs w:val="22"/>
          <w:shd w:val="clear" w:color="auto" w:fill="FFFFFF"/>
        </w:rPr>
        <w:t xml:space="preserve"> on coping skills through hands-</w:t>
      </w:r>
      <w:r w:rsidR="009D146C" w:rsidRPr="000B596F">
        <w:rPr>
          <w:sz w:val="22"/>
          <w:szCs w:val="22"/>
          <w:shd w:val="clear" w:color="auto" w:fill="FFFFFF"/>
        </w:rPr>
        <w:t xml:space="preserve">on experience with </w:t>
      </w:r>
      <w:r w:rsidR="005F08A2">
        <w:rPr>
          <w:sz w:val="22"/>
          <w:szCs w:val="22"/>
          <w:shd w:val="clear" w:color="auto" w:fill="FFFFFF"/>
        </w:rPr>
        <w:t>art, and the evening workshops are f</w:t>
      </w:r>
      <w:r w:rsidR="009D146C" w:rsidRPr="000B596F">
        <w:rPr>
          <w:sz w:val="22"/>
          <w:szCs w:val="22"/>
          <w:shd w:val="clear" w:color="auto" w:fill="FFFFFF"/>
        </w:rPr>
        <w:t>or parents and caregivers on how to support youth through trauma, men</w:t>
      </w:r>
      <w:r w:rsidR="00AE64AD">
        <w:rPr>
          <w:sz w:val="22"/>
          <w:szCs w:val="22"/>
          <w:shd w:val="clear" w:color="auto" w:fill="FFFFFF"/>
        </w:rPr>
        <w:t>tal health and other hard times</w:t>
      </w:r>
      <w:r w:rsidR="009D146C" w:rsidRPr="000B596F">
        <w:rPr>
          <w:sz w:val="22"/>
          <w:szCs w:val="22"/>
          <w:shd w:val="clear" w:color="auto" w:fill="FFFFFF"/>
        </w:rPr>
        <w:t xml:space="preserve">. </w:t>
      </w:r>
      <w:r w:rsidRPr="000B596F">
        <w:rPr>
          <w:sz w:val="22"/>
          <w:szCs w:val="22"/>
          <w:shd w:val="clear" w:color="auto" w:fill="FFFFFF"/>
        </w:rPr>
        <w:t>The Professional Development workshop is tailored for school personnel and others in the field for improved interactions with family members, learning the traits and tendencies of the primary and secondary victims, and to help navigate healing. In addition to social services, schools are on the front lines to recognize and treat these mental health challenges</w:t>
      </w:r>
      <w:r w:rsidR="00546EEA">
        <w:rPr>
          <w:sz w:val="22"/>
          <w:szCs w:val="22"/>
          <w:shd w:val="clear" w:color="auto" w:fill="FFFFFF"/>
        </w:rPr>
        <w:t>.</w:t>
      </w:r>
    </w:p>
    <w:p w:rsidR="009D146C" w:rsidRDefault="00BC145F" w:rsidP="00AE64AD">
      <w:pPr>
        <w:pStyle w:val="font2"/>
        <w:spacing w:before="0" w:beforeAutospacing="0" w:after="0" w:afterAutospacing="0"/>
        <w:textAlignment w:val="baseline"/>
        <w:rPr>
          <w:shd w:val="clear" w:color="auto" w:fill="FFFFFF"/>
        </w:rPr>
      </w:pPr>
      <w:r w:rsidRPr="000B596F">
        <w:rPr>
          <w:sz w:val="22"/>
          <w:szCs w:val="22"/>
          <w:shd w:val="clear" w:color="auto" w:fill="FFFFFF"/>
        </w:rPr>
        <w:t xml:space="preserve">    “A key takeaway is to develop coping strategies in traumatized youth, knowing each person can react differently, but ultimately to make for a safer and</w:t>
      </w:r>
      <w:r w:rsidR="00546EEA">
        <w:rPr>
          <w:sz w:val="22"/>
          <w:szCs w:val="22"/>
          <w:shd w:val="clear" w:color="auto" w:fill="FFFFFF"/>
        </w:rPr>
        <w:t xml:space="preserve"> healthier community for all,” sai</w:t>
      </w:r>
      <w:r w:rsidRPr="000B596F">
        <w:rPr>
          <w:sz w:val="22"/>
          <w:szCs w:val="22"/>
          <w:shd w:val="clear" w:color="auto" w:fill="FFFFFF"/>
        </w:rPr>
        <w:t>d Danielle Becker, Safe Passage Prevention</w:t>
      </w:r>
      <w:r w:rsidR="00546EEA">
        <w:rPr>
          <w:sz w:val="22"/>
          <w:szCs w:val="22"/>
          <w:shd w:val="clear" w:color="auto" w:fill="FFFFFF"/>
        </w:rPr>
        <w:t xml:space="preserve"> Specialist who is also on the Executive B</w:t>
      </w:r>
      <w:r w:rsidRPr="000B596F">
        <w:rPr>
          <w:sz w:val="22"/>
          <w:szCs w:val="22"/>
          <w:shd w:val="clear" w:color="auto" w:fill="FFFFFF"/>
        </w:rPr>
        <w:t xml:space="preserve">oard of the Ripley County Drug Coalition. </w:t>
      </w:r>
    </w:p>
    <w:p w:rsidR="00AE64AD" w:rsidRPr="006E7201" w:rsidRDefault="00AE64AD" w:rsidP="00AE64AD">
      <w:pPr>
        <w:pStyle w:val="font2"/>
        <w:spacing w:before="0" w:beforeAutospacing="0" w:after="0" w:afterAutospacing="0"/>
        <w:textAlignment w:val="baseline"/>
      </w:pPr>
      <w:r>
        <w:rPr>
          <w:shd w:val="clear" w:color="auto" w:fill="FFFFFF"/>
        </w:rPr>
        <w:t xml:space="preserve">The available public </w:t>
      </w:r>
      <w:r w:rsidRPr="006E7201">
        <w:rPr>
          <w:shd w:val="clear" w:color="auto" w:fill="FFFFFF"/>
        </w:rPr>
        <w:t>workshops are free but</w:t>
      </w:r>
      <w:r>
        <w:rPr>
          <w:shd w:val="clear" w:color="auto" w:fill="FFFFFF"/>
        </w:rPr>
        <w:t xml:space="preserve"> </w:t>
      </w:r>
      <w:r w:rsidRPr="006E7201">
        <w:rPr>
          <w:shd w:val="clear" w:color="auto" w:fill="FFFFFF"/>
        </w:rPr>
        <w:t>registra</w:t>
      </w:r>
      <w:r>
        <w:rPr>
          <w:shd w:val="clear" w:color="auto" w:fill="FFFFFF"/>
        </w:rPr>
        <w:t xml:space="preserve">tion is required through Safe Passage’s social media or email </w:t>
      </w:r>
      <w:r w:rsidRPr="006E7201">
        <w:rPr>
          <w:shd w:val="clear" w:color="auto" w:fill="FFFFFF"/>
        </w:rPr>
        <w:t>at</w:t>
      </w:r>
      <w:r>
        <w:rPr>
          <w:shd w:val="clear" w:color="auto" w:fill="FFFFFF"/>
        </w:rPr>
        <w:t xml:space="preserve"> prevention@safepassageinc.org.</w:t>
      </w:r>
      <w:r w:rsidRPr="006E7201">
        <w:rPr>
          <w:shd w:val="clear" w:color="auto" w:fill="FFFFFF"/>
        </w:rPr>
        <w:t xml:space="preserve"> The schedule is as follows:</w:t>
      </w:r>
    </w:p>
    <w:p w:rsidR="00AE64AD" w:rsidRDefault="00AE64AD" w:rsidP="00AE64AD">
      <w:pPr>
        <w:pStyle w:val="ListParagraph"/>
        <w:numPr>
          <w:ilvl w:val="0"/>
          <w:numId w:val="2"/>
        </w:numPr>
        <w:rPr>
          <w:rFonts w:ascii="Times New Roman" w:hAnsi="Times New Roman" w:cs="Times New Roman"/>
          <w:sz w:val="24"/>
          <w:szCs w:val="24"/>
          <w:shd w:val="clear" w:color="auto" w:fill="FFFFFF"/>
        </w:rPr>
      </w:pPr>
      <w:r w:rsidRPr="00D220E3">
        <w:rPr>
          <w:rFonts w:ascii="Times New Roman" w:hAnsi="Times New Roman" w:cs="Times New Roman"/>
          <w:sz w:val="24"/>
          <w:szCs w:val="24"/>
          <w:shd w:val="clear" w:color="auto" w:fill="FFFFFF"/>
        </w:rPr>
        <w:t>4/24:</w:t>
      </w:r>
      <w:r w:rsidR="0008083D">
        <w:rPr>
          <w:rFonts w:ascii="Times New Roman" w:hAnsi="Times New Roman" w:cs="Times New Roman"/>
          <w:sz w:val="24"/>
          <w:szCs w:val="24"/>
          <w:shd w:val="clear" w:color="auto" w:fill="FFFFFF"/>
        </w:rPr>
        <w:t xml:space="preserve"> Dealing with Trauma and Grief, Thriving Not Just Surviving workshop,</w:t>
      </w:r>
      <w:r>
        <w:rPr>
          <w:rFonts w:ascii="Times New Roman" w:hAnsi="Times New Roman" w:cs="Times New Roman"/>
          <w:sz w:val="24"/>
          <w:szCs w:val="24"/>
          <w:shd w:val="clear" w:color="auto" w:fill="FFFFFF"/>
        </w:rPr>
        <w:t xml:space="preserve"> </w:t>
      </w:r>
      <w:r w:rsidR="005F08A2">
        <w:rPr>
          <w:rFonts w:ascii="Times New Roman" w:hAnsi="Times New Roman" w:cs="Times New Roman"/>
          <w:sz w:val="24"/>
          <w:szCs w:val="24"/>
          <w:shd w:val="clear" w:color="auto" w:fill="FFFFFF"/>
        </w:rPr>
        <w:t>6 to 7:30</w:t>
      </w:r>
      <w:r w:rsidRPr="00D220E3">
        <w:rPr>
          <w:rFonts w:ascii="Times New Roman" w:hAnsi="Times New Roman" w:cs="Times New Roman"/>
          <w:sz w:val="24"/>
          <w:szCs w:val="24"/>
          <w:shd w:val="clear" w:color="auto" w:fill="FFFFFF"/>
        </w:rPr>
        <w:t xml:space="preserve"> p.m. at</w:t>
      </w:r>
      <w:r>
        <w:rPr>
          <w:rFonts w:ascii="Times New Roman" w:hAnsi="Times New Roman" w:cs="Times New Roman"/>
          <w:sz w:val="24"/>
          <w:szCs w:val="24"/>
          <w:shd w:val="clear" w:color="auto" w:fill="FFFFFF"/>
        </w:rPr>
        <w:t xml:space="preserve"> </w:t>
      </w:r>
      <w:r w:rsidRPr="00D220E3">
        <w:rPr>
          <w:rFonts w:ascii="Times New Roman" w:hAnsi="Times New Roman" w:cs="Times New Roman"/>
          <w:sz w:val="24"/>
          <w:szCs w:val="24"/>
          <w:shd w:val="clear" w:color="auto" w:fill="FFFFFF"/>
        </w:rPr>
        <w:t>Batesville</w:t>
      </w:r>
      <w:r>
        <w:rPr>
          <w:rFonts w:ascii="Times New Roman" w:hAnsi="Times New Roman" w:cs="Times New Roman"/>
          <w:sz w:val="24"/>
          <w:szCs w:val="24"/>
          <w:shd w:val="clear" w:color="auto" w:fill="FFFFFF"/>
        </w:rPr>
        <w:t xml:space="preserve"> Memorial</w:t>
      </w:r>
      <w:r w:rsidRPr="00D220E3">
        <w:rPr>
          <w:rFonts w:ascii="Times New Roman" w:hAnsi="Times New Roman" w:cs="Times New Roman"/>
          <w:sz w:val="24"/>
          <w:szCs w:val="24"/>
          <w:shd w:val="clear" w:color="auto" w:fill="FFFFFF"/>
        </w:rPr>
        <w:t xml:space="preserve"> </w:t>
      </w:r>
      <w:r w:rsidR="0008083D">
        <w:rPr>
          <w:rFonts w:ascii="Times New Roman" w:hAnsi="Times New Roman" w:cs="Times New Roman"/>
          <w:sz w:val="24"/>
          <w:szCs w:val="24"/>
          <w:shd w:val="clear" w:color="auto" w:fill="FFFFFF"/>
        </w:rPr>
        <w:t xml:space="preserve">Public </w:t>
      </w:r>
      <w:r w:rsidR="005F08A2">
        <w:rPr>
          <w:rFonts w:ascii="Times New Roman" w:hAnsi="Times New Roman" w:cs="Times New Roman"/>
          <w:sz w:val="24"/>
          <w:szCs w:val="24"/>
          <w:shd w:val="clear" w:color="auto" w:fill="FFFFFF"/>
        </w:rPr>
        <w:t>Library. No registration is required.</w:t>
      </w:r>
    </w:p>
    <w:p w:rsidR="00AE64AD" w:rsidRDefault="00AE64AD" w:rsidP="00AE64AD">
      <w:pPr>
        <w:pStyle w:val="ListParagraph"/>
        <w:numPr>
          <w:ilvl w:val="0"/>
          <w:numId w:val="2"/>
        </w:numPr>
        <w:rPr>
          <w:rFonts w:ascii="Times New Roman" w:hAnsi="Times New Roman" w:cs="Times New Roman"/>
          <w:sz w:val="24"/>
          <w:szCs w:val="24"/>
          <w:shd w:val="clear" w:color="auto" w:fill="FFFFFF"/>
        </w:rPr>
      </w:pPr>
      <w:r w:rsidRPr="00D220E3">
        <w:rPr>
          <w:rFonts w:ascii="Times New Roman" w:hAnsi="Times New Roman" w:cs="Times New Roman"/>
          <w:sz w:val="24"/>
          <w:szCs w:val="24"/>
          <w:shd w:val="clear" w:color="auto" w:fill="FFFFFF"/>
        </w:rPr>
        <w:t>4/25:</w:t>
      </w:r>
      <w:r>
        <w:rPr>
          <w:rFonts w:ascii="Times New Roman" w:hAnsi="Times New Roman" w:cs="Times New Roman"/>
          <w:sz w:val="24"/>
          <w:szCs w:val="24"/>
          <w:shd w:val="clear" w:color="auto" w:fill="FFFFFF"/>
        </w:rPr>
        <w:t xml:space="preserve"> Professional Development Session, </w:t>
      </w:r>
      <w:r w:rsidRPr="00D220E3">
        <w:rPr>
          <w:rFonts w:ascii="Times New Roman" w:hAnsi="Times New Roman" w:cs="Times New Roman"/>
          <w:sz w:val="24"/>
          <w:szCs w:val="24"/>
          <w:shd w:val="clear" w:color="auto" w:fill="FFFFFF"/>
        </w:rPr>
        <w:t xml:space="preserve">1 to 3 p.m. </w:t>
      </w:r>
      <w:r>
        <w:rPr>
          <w:rFonts w:ascii="Times New Roman" w:hAnsi="Times New Roman" w:cs="Times New Roman"/>
          <w:sz w:val="24"/>
          <w:szCs w:val="24"/>
          <w:shd w:val="clear" w:color="auto" w:fill="FFFFFF"/>
        </w:rPr>
        <w:t>at</w:t>
      </w:r>
      <w:r w:rsidRPr="00D220E3">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Ripley County Courthouse Annex Building</w:t>
      </w:r>
    </w:p>
    <w:p w:rsidR="00AE64AD" w:rsidRPr="00D220E3" w:rsidRDefault="00AE64AD" w:rsidP="00AE64AD">
      <w:pPr>
        <w:pStyle w:val="ListParagraph"/>
        <w:numPr>
          <w:ilvl w:val="0"/>
          <w:numId w:val="2"/>
        </w:num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4/25: Parent and Caregivers Session, 6 to 7:30 p.m. at</w:t>
      </w:r>
      <w:r w:rsidR="0008083D">
        <w:rPr>
          <w:rFonts w:ascii="Times New Roman" w:hAnsi="Times New Roman" w:cs="Times New Roman"/>
          <w:sz w:val="24"/>
          <w:szCs w:val="24"/>
          <w:shd w:val="clear" w:color="auto" w:fill="FFFFFF"/>
        </w:rPr>
        <w:t xml:space="preserve"> Versailles, exact location TBD</w:t>
      </w:r>
    </w:p>
    <w:p w:rsidR="00B474CF" w:rsidRPr="00B474CF" w:rsidRDefault="00AE64AD" w:rsidP="00AE64AD">
      <w:pPr>
        <w:pStyle w:val="ListParagraph"/>
        <w:numPr>
          <w:ilvl w:val="0"/>
          <w:numId w:val="2"/>
        </w:numPr>
        <w:rPr>
          <w:rFonts w:ascii="Times New Roman" w:hAnsi="Times New Roman" w:cs="Times New Roman"/>
          <w:color w:val="FF0000"/>
          <w:sz w:val="24"/>
          <w:szCs w:val="24"/>
          <w:shd w:val="clear" w:color="auto" w:fill="FFFFFF"/>
        </w:rPr>
      </w:pPr>
      <w:r>
        <w:rPr>
          <w:rFonts w:ascii="Times New Roman" w:hAnsi="Times New Roman" w:cs="Times New Roman"/>
          <w:sz w:val="24"/>
          <w:szCs w:val="24"/>
          <w:shd w:val="clear" w:color="auto" w:fill="FFFFFF"/>
        </w:rPr>
        <w:t>*</w:t>
      </w:r>
      <w:r w:rsidRPr="006E7201">
        <w:rPr>
          <w:rFonts w:ascii="Times New Roman" w:hAnsi="Times New Roman" w:cs="Times New Roman"/>
          <w:sz w:val="24"/>
          <w:szCs w:val="24"/>
          <w:shd w:val="clear" w:color="auto" w:fill="FFFFFF"/>
        </w:rPr>
        <w:t>4/2</w:t>
      </w:r>
      <w:r>
        <w:rPr>
          <w:rFonts w:ascii="Times New Roman" w:hAnsi="Times New Roman" w:cs="Times New Roman"/>
          <w:sz w:val="24"/>
          <w:szCs w:val="24"/>
          <w:shd w:val="clear" w:color="auto" w:fill="FFFFFF"/>
        </w:rPr>
        <w:t>6</w:t>
      </w:r>
      <w:r w:rsidRPr="006E7201">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Professional Development Session, </w:t>
      </w:r>
      <w:r w:rsidR="0008083D">
        <w:rPr>
          <w:rFonts w:ascii="Times New Roman" w:hAnsi="Times New Roman" w:cs="Times New Roman"/>
          <w:sz w:val="24"/>
          <w:szCs w:val="24"/>
          <w:shd w:val="clear" w:color="auto" w:fill="FFFFFF"/>
        </w:rPr>
        <w:t>11 to 1 p.m., location TBD</w:t>
      </w:r>
    </w:p>
    <w:p w:rsidR="00B474CF" w:rsidRDefault="00B474CF" w:rsidP="00B474CF">
      <w:pPr>
        <w:pStyle w:val="ListParagraph"/>
        <w:ind w:left="1440"/>
        <w:rPr>
          <w:rFonts w:ascii="Times New Roman" w:hAnsi="Times New Roman" w:cs="Times New Roman"/>
          <w:sz w:val="24"/>
          <w:szCs w:val="24"/>
          <w:shd w:val="clear" w:color="auto" w:fill="FFFFFF"/>
        </w:rPr>
      </w:pPr>
    </w:p>
    <w:p w:rsidR="00AE64AD" w:rsidRPr="00B474CF" w:rsidRDefault="00AE64AD" w:rsidP="00B474CF">
      <w:pPr>
        <w:pStyle w:val="ListParagraph"/>
        <w:tabs>
          <w:tab w:val="left" w:pos="1440"/>
        </w:tabs>
        <w:ind w:left="1440"/>
        <w:rPr>
          <w:rFonts w:ascii="Times New Roman" w:hAnsi="Times New Roman" w:cs="Times New Roman"/>
          <w:color w:val="FF0000"/>
          <w:sz w:val="24"/>
          <w:szCs w:val="24"/>
          <w:shd w:val="clear" w:color="auto" w:fill="FFFFFF"/>
        </w:rPr>
      </w:pPr>
      <w:r w:rsidRPr="00B474CF">
        <w:rPr>
          <w:rFonts w:ascii="Times New Roman" w:hAnsi="Times New Roman" w:cs="Times New Roman"/>
          <w:sz w:val="24"/>
          <w:szCs w:val="24"/>
          <w:shd w:val="clear" w:color="auto" w:fill="FFFFFF"/>
        </w:rPr>
        <w:t xml:space="preserve">*Reminder to register at Safe Passage’s social media on Facebook or email </w:t>
      </w:r>
      <w:hyperlink r:id="rId7" w:history="1">
        <w:r w:rsidRPr="00B474CF">
          <w:rPr>
            <w:rStyle w:val="Hyperlink"/>
            <w:rFonts w:ascii="Times New Roman" w:hAnsi="Times New Roman" w:cs="Times New Roman"/>
            <w:color w:val="auto"/>
            <w:sz w:val="24"/>
            <w:szCs w:val="24"/>
            <w:shd w:val="clear" w:color="auto" w:fill="FFFFFF"/>
          </w:rPr>
          <w:t>prevention@safepassageinc.org</w:t>
        </w:r>
      </w:hyperlink>
      <w:r w:rsidRPr="00B474CF">
        <w:rPr>
          <w:rFonts w:ascii="Times New Roman" w:hAnsi="Times New Roman" w:cs="Times New Roman"/>
          <w:sz w:val="24"/>
          <w:szCs w:val="24"/>
          <w:shd w:val="clear" w:color="auto" w:fill="FFFFFF"/>
        </w:rPr>
        <w:t xml:space="preserve">. </w:t>
      </w:r>
    </w:p>
    <w:p w:rsidR="00BC145F" w:rsidRPr="00B474CF" w:rsidRDefault="00BC145F" w:rsidP="00AE64AD">
      <w:pPr>
        <w:rPr>
          <w:rFonts w:ascii="Times New Roman" w:hAnsi="Times New Roman" w:cs="Times New Roman"/>
          <w:sz w:val="24"/>
          <w:szCs w:val="24"/>
          <w:shd w:val="clear" w:color="auto" w:fill="FFFFFF"/>
        </w:rPr>
      </w:pPr>
      <w:r w:rsidRPr="00B474CF">
        <w:rPr>
          <w:rFonts w:ascii="Times New Roman" w:hAnsi="Times New Roman" w:cs="Times New Roman"/>
          <w:i/>
          <w:sz w:val="24"/>
          <w:szCs w:val="24"/>
          <w:u w:val="single"/>
          <w:shd w:val="clear" w:color="auto" w:fill="FFFFFF"/>
        </w:rPr>
        <w:t>Sexual Assault Awareness</w:t>
      </w:r>
      <w:r w:rsidR="00AE64AD" w:rsidRPr="00B474CF">
        <w:rPr>
          <w:rFonts w:ascii="Times New Roman" w:hAnsi="Times New Roman" w:cs="Times New Roman"/>
          <w:i/>
          <w:sz w:val="24"/>
          <w:szCs w:val="24"/>
          <w:u w:val="single"/>
          <w:shd w:val="clear" w:color="auto" w:fill="FFFFFF"/>
        </w:rPr>
        <w:t xml:space="preserve"> Month (SAAM)</w:t>
      </w:r>
      <w:r w:rsidR="00AE64AD" w:rsidRPr="00B474CF">
        <w:rPr>
          <w:rFonts w:ascii="Times New Roman" w:hAnsi="Times New Roman" w:cs="Times New Roman"/>
          <w:sz w:val="24"/>
          <w:szCs w:val="24"/>
          <w:shd w:val="clear" w:color="auto" w:fill="FFFFFF"/>
        </w:rPr>
        <w:br/>
      </w:r>
      <w:r w:rsidRPr="00B474CF">
        <w:rPr>
          <w:rFonts w:ascii="Times New Roman" w:hAnsi="Times New Roman" w:cs="Times New Roman"/>
          <w:sz w:val="24"/>
          <w:szCs w:val="24"/>
          <w:shd w:val="clear" w:color="auto" w:fill="FFFFFF"/>
        </w:rPr>
        <w:t xml:space="preserve">Safe Passage is also organizing several outreach activities throughout the month as part of SAAM. </w:t>
      </w:r>
    </w:p>
    <w:p w:rsidR="00AE64AD" w:rsidRPr="006E7201" w:rsidRDefault="00AE64AD" w:rsidP="00AE64AD">
      <w:pPr>
        <w:pStyle w:val="ListParagraph"/>
        <w:numPr>
          <w:ilvl w:val="0"/>
          <w:numId w:val="3"/>
        </w:numPr>
        <w:rPr>
          <w:rFonts w:ascii="Times New Roman" w:hAnsi="Times New Roman" w:cs="Times New Roman"/>
          <w:sz w:val="24"/>
          <w:szCs w:val="24"/>
          <w:shd w:val="clear" w:color="auto" w:fill="FFFFFF"/>
        </w:rPr>
      </w:pPr>
      <w:r w:rsidRPr="006E7201">
        <w:rPr>
          <w:rFonts w:ascii="Times New Roman" w:hAnsi="Times New Roman" w:cs="Times New Roman"/>
          <w:sz w:val="24"/>
          <w:szCs w:val="24"/>
          <w:shd w:val="clear" w:color="auto" w:fill="FFFFFF"/>
        </w:rPr>
        <w:t xml:space="preserve">Look for signage and a raffle at Amack’s Well in Batesville and Emily’s Brew in Versailles during the month. </w:t>
      </w:r>
    </w:p>
    <w:p w:rsidR="009D146C" w:rsidRPr="000B596F" w:rsidRDefault="009D146C" w:rsidP="009D146C">
      <w:pPr>
        <w:pStyle w:val="ListParagraph"/>
        <w:numPr>
          <w:ilvl w:val="0"/>
          <w:numId w:val="3"/>
        </w:numPr>
        <w:rPr>
          <w:rFonts w:ascii="Times New Roman" w:hAnsi="Times New Roman" w:cs="Times New Roman"/>
          <w:shd w:val="clear" w:color="auto" w:fill="FFFFFF"/>
        </w:rPr>
      </w:pPr>
      <w:r w:rsidRPr="000B596F">
        <w:rPr>
          <w:rFonts w:ascii="Times New Roman" w:hAnsi="Times New Roman" w:cs="Times New Roman"/>
          <w:shd w:val="clear" w:color="auto" w:fill="FFFFFF"/>
        </w:rPr>
        <w:t>Electronic signage and banners wi</w:t>
      </w:r>
      <w:r w:rsidR="00546EEA">
        <w:rPr>
          <w:rFonts w:ascii="Times New Roman" w:hAnsi="Times New Roman" w:cs="Times New Roman"/>
          <w:shd w:val="clear" w:color="auto" w:fill="FFFFFF"/>
        </w:rPr>
        <w:t>ll be displayed throughout the six</w:t>
      </w:r>
      <w:r w:rsidRPr="000B596F">
        <w:rPr>
          <w:rFonts w:ascii="Times New Roman" w:hAnsi="Times New Roman" w:cs="Times New Roman"/>
          <w:shd w:val="clear" w:color="auto" w:fill="FFFFFF"/>
        </w:rPr>
        <w:t xml:space="preserve">-county area (Ripley, Franklin, Ohio, Dearborn, Switzerland and Jefferson County), along with dedicated social media posts. </w:t>
      </w:r>
    </w:p>
    <w:p w:rsidR="009D146C" w:rsidRPr="000B596F" w:rsidRDefault="009D146C" w:rsidP="009D146C">
      <w:pPr>
        <w:pStyle w:val="ListParagraph"/>
        <w:numPr>
          <w:ilvl w:val="0"/>
          <w:numId w:val="3"/>
        </w:numPr>
        <w:rPr>
          <w:rFonts w:ascii="Times New Roman" w:hAnsi="Times New Roman" w:cs="Times New Roman"/>
          <w:shd w:val="clear" w:color="auto" w:fill="FFFFFF"/>
        </w:rPr>
      </w:pPr>
      <w:r w:rsidRPr="000B596F">
        <w:rPr>
          <w:rFonts w:ascii="Times New Roman" w:hAnsi="Times New Roman" w:cs="Times New Roman"/>
          <w:shd w:val="clear" w:color="auto" w:fill="FFFFFF"/>
        </w:rPr>
        <w:t>Gratitude gift bags will be distributed to the three hospitals in the district, St. Elizabeth in Dearborn County, Margaret Mary Health in Ripley County</w:t>
      </w:r>
      <w:r w:rsidR="00185A3C" w:rsidRPr="000B596F">
        <w:rPr>
          <w:rFonts w:ascii="Times New Roman" w:hAnsi="Times New Roman" w:cs="Times New Roman"/>
          <w:shd w:val="clear" w:color="auto" w:fill="FFFFFF"/>
        </w:rPr>
        <w:t xml:space="preserve"> and Norton’s King’s Daughters’</w:t>
      </w:r>
      <w:r w:rsidRPr="000B596F">
        <w:rPr>
          <w:rFonts w:ascii="Times New Roman" w:hAnsi="Times New Roman" w:cs="Times New Roman"/>
          <w:shd w:val="clear" w:color="auto" w:fill="FFFFFF"/>
        </w:rPr>
        <w:t xml:space="preserve"> Health in Jefferson County. </w:t>
      </w:r>
      <w:r w:rsidR="006C1EDF">
        <w:rPr>
          <w:rFonts w:ascii="Times New Roman" w:hAnsi="Times New Roman" w:cs="Times New Roman"/>
          <w:shd w:val="clear" w:color="auto" w:fill="FFFFFF"/>
        </w:rPr>
        <w:t>Several have</w:t>
      </w:r>
      <w:r w:rsidRPr="000B596F">
        <w:rPr>
          <w:rFonts w:ascii="Times New Roman" w:hAnsi="Times New Roman" w:cs="Times New Roman"/>
          <w:shd w:val="clear" w:color="auto" w:fill="FFFFFF"/>
        </w:rPr>
        <w:t xml:space="preserve"> SANE (Sexual As</w:t>
      </w:r>
      <w:r w:rsidR="00511A1B">
        <w:rPr>
          <w:rFonts w:ascii="Times New Roman" w:hAnsi="Times New Roman" w:cs="Times New Roman"/>
          <w:shd w:val="clear" w:color="auto" w:fill="FFFFFF"/>
        </w:rPr>
        <w:t>s</w:t>
      </w:r>
      <w:r w:rsidR="006C1EDF">
        <w:rPr>
          <w:rFonts w:ascii="Times New Roman" w:hAnsi="Times New Roman" w:cs="Times New Roman"/>
          <w:shd w:val="clear" w:color="auto" w:fill="FFFFFF"/>
        </w:rPr>
        <w:t>ault Nursing Examiners) staffing</w:t>
      </w:r>
      <w:r w:rsidR="00511A1B">
        <w:rPr>
          <w:rFonts w:ascii="Times New Roman" w:hAnsi="Times New Roman" w:cs="Times New Roman"/>
          <w:shd w:val="clear" w:color="auto" w:fill="FFFFFF"/>
        </w:rPr>
        <w:t xml:space="preserve">. </w:t>
      </w:r>
      <w:r w:rsidRPr="000B596F">
        <w:rPr>
          <w:rFonts w:ascii="Times New Roman" w:hAnsi="Times New Roman" w:cs="Times New Roman"/>
          <w:shd w:val="clear" w:color="auto" w:fill="FFFFFF"/>
        </w:rPr>
        <w:t>Gratitude bags will also go to local area school counselors, another key partner in child abuse and sexual assault student outreach.</w:t>
      </w:r>
    </w:p>
    <w:p w:rsidR="009D146C" w:rsidRPr="000B596F" w:rsidRDefault="0008083D" w:rsidP="009D146C">
      <w:pPr>
        <w:pStyle w:val="ListParagraph"/>
        <w:numPr>
          <w:ilvl w:val="0"/>
          <w:numId w:val="3"/>
        </w:numPr>
        <w:rPr>
          <w:rFonts w:ascii="Times New Roman" w:hAnsi="Times New Roman" w:cs="Times New Roman"/>
          <w:shd w:val="clear" w:color="auto" w:fill="FFFFFF"/>
        </w:rPr>
      </w:pPr>
      <w:r>
        <w:rPr>
          <w:rFonts w:ascii="Times New Roman" w:hAnsi="Times New Roman" w:cs="Times New Roman"/>
          <w:shd w:val="clear" w:color="auto" w:fill="FFFFFF"/>
        </w:rPr>
        <w:t xml:space="preserve"> April 26</w:t>
      </w:r>
      <w:r w:rsidR="009D146C" w:rsidRPr="000B596F">
        <w:rPr>
          <w:rFonts w:ascii="Times New Roman" w:hAnsi="Times New Roman" w:cs="Times New Roman"/>
          <w:shd w:val="clear" w:color="auto" w:fill="FFFFFF"/>
        </w:rPr>
        <w:t xml:space="preserve"> is Denim Day and the idea is to encourage all to wear jeans with a purpose to combat victim blaming and educate others about sexual violence. This is in light of an international rape case centered on what the victim was wearing.</w:t>
      </w:r>
    </w:p>
    <w:p w:rsidR="00BC145F" w:rsidRPr="000B596F" w:rsidRDefault="0008083D" w:rsidP="000B596F">
      <w:pPr>
        <w:rPr>
          <w:rFonts w:ascii="Times New Roman" w:hAnsi="Times New Roman" w:cs="Times New Roman"/>
          <w:i/>
          <w:shd w:val="clear" w:color="auto" w:fill="FFFFFF"/>
        </w:rPr>
      </w:pPr>
      <w:r w:rsidRPr="0008083D">
        <w:rPr>
          <w:rFonts w:ascii="Times New Roman" w:hAnsi="Times New Roman" w:cs="Times New Roman"/>
          <w:shd w:val="clear" w:color="auto" w:fill="FFFFFF"/>
        </w:rPr>
        <w:t>In 2018</w:t>
      </w:r>
      <w:r>
        <w:rPr>
          <w:rFonts w:ascii="Times New Roman" w:hAnsi="Times New Roman" w:cs="Times New Roman"/>
          <w:shd w:val="clear" w:color="auto" w:fill="FFFFFF"/>
        </w:rPr>
        <w:t>,</w:t>
      </w:r>
      <w:r w:rsidRPr="0008083D">
        <w:rPr>
          <w:rFonts w:ascii="Times New Roman" w:hAnsi="Times New Roman" w:cs="Times New Roman"/>
          <w:shd w:val="clear" w:color="auto" w:fill="FFFFFF"/>
        </w:rPr>
        <w:t xml:space="preserve"> S</w:t>
      </w:r>
      <w:r w:rsidR="009D146C" w:rsidRPr="0008083D">
        <w:rPr>
          <w:rFonts w:ascii="Times New Roman" w:hAnsi="Times New Roman" w:cs="Times New Roman"/>
          <w:shd w:val="clear" w:color="auto" w:fill="FFFFFF"/>
        </w:rPr>
        <w:t xml:space="preserve">afe Passage added </w:t>
      </w:r>
      <w:r w:rsidR="00546EEA" w:rsidRPr="0008083D">
        <w:rPr>
          <w:rFonts w:ascii="Times New Roman" w:hAnsi="Times New Roman" w:cs="Times New Roman"/>
          <w:shd w:val="clear" w:color="auto" w:fill="FFFFFF"/>
        </w:rPr>
        <w:t xml:space="preserve">Safe Place, a </w:t>
      </w:r>
      <w:r w:rsidR="009D146C" w:rsidRPr="0008083D">
        <w:rPr>
          <w:rFonts w:ascii="Times New Roman" w:hAnsi="Times New Roman" w:cs="Times New Roman"/>
          <w:shd w:val="clear" w:color="auto" w:fill="FFFFFF"/>
        </w:rPr>
        <w:t>sexu</w:t>
      </w:r>
      <w:r w:rsidRPr="0008083D">
        <w:rPr>
          <w:rFonts w:ascii="Times New Roman" w:hAnsi="Times New Roman" w:cs="Times New Roman"/>
          <w:shd w:val="clear" w:color="auto" w:fill="FFFFFF"/>
        </w:rPr>
        <w:t>al assault crisis center</w:t>
      </w:r>
      <w:r w:rsidR="009D146C" w:rsidRPr="0008083D">
        <w:rPr>
          <w:rFonts w:ascii="Times New Roman" w:hAnsi="Times New Roman" w:cs="Times New Roman"/>
          <w:shd w:val="clear" w:color="auto" w:fill="FFFFFF"/>
        </w:rPr>
        <w:t xml:space="preserve">. All services are free and confidential. For more information about sexual assault or local support service provider go to </w:t>
      </w:r>
      <w:hyperlink r:id="rId8" w:history="1">
        <w:r w:rsidR="009D146C" w:rsidRPr="0008083D">
          <w:rPr>
            <w:rStyle w:val="Hyperlink"/>
            <w:rFonts w:ascii="Times New Roman" w:hAnsi="Times New Roman" w:cs="Times New Roman"/>
            <w:color w:val="auto"/>
            <w:shd w:val="clear" w:color="auto" w:fill="FFFFFF"/>
          </w:rPr>
          <w:t>www.safeplaceforhope.org</w:t>
        </w:r>
      </w:hyperlink>
      <w:r w:rsidR="009D146C" w:rsidRPr="0008083D">
        <w:rPr>
          <w:rFonts w:ascii="Times New Roman" w:hAnsi="Times New Roman" w:cs="Times New Roman"/>
          <w:shd w:val="clear" w:color="auto" w:fill="FFFFFF"/>
        </w:rPr>
        <w:t xml:space="preserve"> or call 812-932-SAFE (7233).</w:t>
      </w:r>
      <w:r w:rsidR="009D146C" w:rsidRPr="000B596F">
        <w:rPr>
          <w:rFonts w:ascii="Times New Roman" w:hAnsi="Times New Roman" w:cs="Times New Roman"/>
          <w:shd w:val="clear" w:color="auto" w:fill="FFFFFF"/>
        </w:rPr>
        <w:t xml:space="preserve"> </w:t>
      </w:r>
      <w:r w:rsidR="009D146C" w:rsidRPr="000B596F">
        <w:rPr>
          <w:rFonts w:ascii="Times New Roman" w:hAnsi="Times New Roman" w:cs="Times New Roman"/>
          <w:shd w:val="clear" w:color="auto" w:fill="FFFFFF"/>
        </w:rPr>
        <w:br/>
      </w:r>
    </w:p>
    <w:p w:rsidR="00BC145F" w:rsidRPr="000B596F" w:rsidRDefault="008225E9" w:rsidP="009D146C">
      <w:pPr>
        <w:pStyle w:val="ListParagraph"/>
        <w:ind w:left="-90" w:firstLine="810"/>
        <w:rPr>
          <w:rFonts w:ascii="Times New Roman" w:hAnsi="Times New Roman" w:cs="Times New Roman"/>
        </w:rPr>
      </w:pPr>
      <w:r w:rsidRPr="00AE64AD">
        <w:rPr>
          <w:rFonts w:ascii="Times New Roman" w:hAnsi="Times New Roman" w:cs="Times New Roman"/>
          <w:sz w:val="36"/>
          <w:szCs w:val="36"/>
        </w:rPr>
        <w:t xml:space="preserve"> </w:t>
      </w:r>
      <w:r w:rsidR="009D146C" w:rsidRPr="00AE64AD">
        <w:rPr>
          <w:rFonts w:ascii="Times New Roman" w:hAnsi="Times New Roman" w:cs="Times New Roman"/>
          <w:sz w:val="36"/>
          <w:szCs w:val="36"/>
        </w:rPr>
        <w:t>‘Alarming’ CDC report…</w:t>
      </w:r>
      <w:r w:rsidR="00BC145F" w:rsidRPr="00AE64AD">
        <w:rPr>
          <w:rFonts w:ascii="Times New Roman" w:hAnsi="Times New Roman" w:cs="Times New Roman"/>
          <w:sz w:val="36"/>
          <w:szCs w:val="36"/>
        </w:rPr>
        <w:br/>
      </w:r>
      <w:r w:rsidR="00BC145F" w:rsidRPr="000B596F">
        <w:rPr>
          <w:rFonts w:ascii="Times New Roman" w:hAnsi="Times New Roman" w:cs="Times New Roman"/>
        </w:rPr>
        <w:t>A national survey shows a record high level of violence, sadness and suicide among teenagers, especially among teen girls.  Professionals have used the words, “alarming</w:t>
      </w:r>
      <w:r w:rsidR="005B2B3C">
        <w:rPr>
          <w:rFonts w:ascii="Times New Roman" w:hAnsi="Times New Roman" w:cs="Times New Roman"/>
        </w:rPr>
        <w:t>,</w:t>
      </w:r>
      <w:r w:rsidR="00BC145F" w:rsidRPr="000B596F">
        <w:rPr>
          <w:rFonts w:ascii="Times New Roman" w:hAnsi="Times New Roman" w:cs="Times New Roman"/>
        </w:rPr>
        <w:t>” “crisis</w:t>
      </w:r>
      <w:r w:rsidR="005B2B3C">
        <w:rPr>
          <w:rFonts w:ascii="Times New Roman" w:hAnsi="Times New Roman" w:cs="Times New Roman"/>
        </w:rPr>
        <w:t>,</w:t>
      </w:r>
      <w:r w:rsidR="00BC145F" w:rsidRPr="000B596F">
        <w:rPr>
          <w:rFonts w:ascii="Times New Roman" w:hAnsi="Times New Roman" w:cs="Times New Roman"/>
        </w:rPr>
        <w:t xml:space="preserve">” and “heartbreaking” to describe the bi-annual results of the Center for Disease Control’s Youth Behavior Risk Survey, 2021. Consider: </w:t>
      </w:r>
    </w:p>
    <w:p w:rsidR="00BC145F" w:rsidRPr="000B596F" w:rsidRDefault="00BC145F" w:rsidP="00BC145F">
      <w:pPr>
        <w:pStyle w:val="ListParagraph"/>
        <w:numPr>
          <w:ilvl w:val="0"/>
          <w:numId w:val="1"/>
        </w:numPr>
        <w:rPr>
          <w:rFonts w:ascii="Times New Roman" w:hAnsi="Times New Roman" w:cs="Times New Roman"/>
        </w:rPr>
      </w:pPr>
      <w:r w:rsidRPr="000B596F">
        <w:rPr>
          <w:rFonts w:ascii="Times New Roman" w:hAnsi="Times New Roman" w:cs="Times New Roman"/>
        </w:rPr>
        <w:t>40% of teens report sadness that kept them from engaging in activities for at least 2 weeks; 1 in 3 teen girls considered suicide</w:t>
      </w:r>
    </w:p>
    <w:p w:rsidR="00BC145F" w:rsidRPr="000B596F" w:rsidRDefault="00BC145F" w:rsidP="00BC145F">
      <w:pPr>
        <w:pStyle w:val="ListParagraph"/>
        <w:numPr>
          <w:ilvl w:val="0"/>
          <w:numId w:val="1"/>
        </w:numPr>
        <w:rPr>
          <w:rFonts w:ascii="Times New Roman" w:hAnsi="Times New Roman" w:cs="Times New Roman"/>
        </w:rPr>
      </w:pPr>
      <w:r w:rsidRPr="000B596F">
        <w:rPr>
          <w:rFonts w:ascii="Times New Roman" w:hAnsi="Times New Roman" w:cs="Times New Roman"/>
        </w:rPr>
        <w:t>23% of teens used alcohol in the past month</w:t>
      </w:r>
    </w:p>
    <w:p w:rsidR="00BC145F" w:rsidRPr="000B596F" w:rsidRDefault="00BC145F" w:rsidP="00BC145F">
      <w:pPr>
        <w:pStyle w:val="ListParagraph"/>
        <w:numPr>
          <w:ilvl w:val="0"/>
          <w:numId w:val="1"/>
        </w:numPr>
        <w:shd w:val="clear" w:color="auto" w:fill="FFFFFF"/>
        <w:spacing w:after="0"/>
        <w:rPr>
          <w:rFonts w:ascii="Times New Roman" w:hAnsi="Times New Roman" w:cs="Times New Roman"/>
        </w:rPr>
      </w:pPr>
      <w:r w:rsidRPr="000B596F">
        <w:rPr>
          <w:rFonts w:ascii="Times New Roman" w:hAnsi="Times New Roman" w:cs="Times New Roman"/>
        </w:rPr>
        <w:t xml:space="preserve">18% of females reported sexual violence in the past year, and </w:t>
      </w:r>
      <w:r w:rsidRPr="000B596F">
        <w:rPr>
          <w:rFonts w:ascii="Times New Roman" w:hAnsi="Times New Roman" w:cs="Times New Roman"/>
          <w:shd w:val="clear" w:color="auto" w:fill="FEFEFE"/>
        </w:rPr>
        <w:t>14% reported they had ever been forced to have sex</w:t>
      </w:r>
    </w:p>
    <w:p w:rsidR="000B596F" w:rsidRDefault="000B596F" w:rsidP="000B596F">
      <w:pPr>
        <w:pStyle w:val="ListParagraph"/>
        <w:rPr>
          <w:rFonts w:ascii="Times New Roman" w:hAnsi="Times New Roman" w:cs="Times New Roman"/>
          <w:shd w:val="clear" w:color="auto" w:fill="FFFFFF"/>
        </w:rPr>
      </w:pPr>
    </w:p>
    <w:p w:rsidR="00C16712" w:rsidRPr="00B474CF" w:rsidRDefault="000B596F" w:rsidP="00B474CF">
      <w:pPr>
        <w:pStyle w:val="ListParagraph"/>
        <w:ind w:left="0" w:firstLine="720"/>
        <w:rPr>
          <w:rFonts w:ascii="Times New Roman" w:hAnsi="Times New Roman" w:cs="Times New Roman"/>
          <w:shd w:val="clear" w:color="auto" w:fill="FFFFFF"/>
        </w:rPr>
      </w:pPr>
      <w:r w:rsidRPr="000B596F">
        <w:rPr>
          <w:rFonts w:ascii="Times New Roman" w:hAnsi="Times New Roman" w:cs="Times New Roman"/>
          <w:i/>
          <w:shd w:val="clear" w:color="auto" w:fill="FFFFFF"/>
        </w:rPr>
        <w:t xml:space="preserve">In gratitude to 2023 sponsors: First Financial Bank, Community Church-Batesville, William A. and Martha H. Hillenbrand Foundation, </w:t>
      </w:r>
      <w:proofErr w:type="spellStart"/>
      <w:r w:rsidRPr="000B596F">
        <w:rPr>
          <w:rFonts w:ascii="Times New Roman" w:hAnsi="Times New Roman" w:cs="Times New Roman"/>
          <w:i/>
          <w:shd w:val="clear" w:color="auto" w:fill="FFFFFF"/>
        </w:rPr>
        <w:t>Agresta</w:t>
      </w:r>
      <w:proofErr w:type="spellEnd"/>
      <w:r w:rsidRPr="000B596F">
        <w:rPr>
          <w:rFonts w:ascii="Times New Roman" w:hAnsi="Times New Roman" w:cs="Times New Roman"/>
          <w:i/>
          <w:shd w:val="clear" w:color="auto" w:fill="FFFFFF"/>
        </w:rPr>
        <w:t xml:space="preserve">, Storms and O’Leary, PC, Hillenbrand/Batesville and John A. Hillenbrand Foundation. </w:t>
      </w:r>
    </w:p>
    <w:sectPr w:rsidR="00C16712" w:rsidRPr="00B474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egoe UI">
    <w:altName w:val="Courier New"/>
    <w:charset w:val="CC"/>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266B0"/>
    <w:multiLevelType w:val="hybridMultilevel"/>
    <w:tmpl w:val="97E0D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18929B7"/>
    <w:multiLevelType w:val="hybridMultilevel"/>
    <w:tmpl w:val="04DE3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DF905B9"/>
    <w:multiLevelType w:val="hybridMultilevel"/>
    <w:tmpl w:val="643A5A66"/>
    <w:lvl w:ilvl="0" w:tplc="77F47246">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45F"/>
    <w:rsid w:val="0008083D"/>
    <w:rsid w:val="000B596F"/>
    <w:rsid w:val="00185A3C"/>
    <w:rsid w:val="001A5FC0"/>
    <w:rsid w:val="004E3D6A"/>
    <w:rsid w:val="00511A1B"/>
    <w:rsid w:val="00527071"/>
    <w:rsid w:val="00546EEA"/>
    <w:rsid w:val="005B2B3C"/>
    <w:rsid w:val="005F08A2"/>
    <w:rsid w:val="006C1EDF"/>
    <w:rsid w:val="008225E9"/>
    <w:rsid w:val="008B03BE"/>
    <w:rsid w:val="009D146C"/>
    <w:rsid w:val="00A02BCF"/>
    <w:rsid w:val="00AC5277"/>
    <w:rsid w:val="00AE64AD"/>
    <w:rsid w:val="00B474CF"/>
    <w:rsid w:val="00BC145F"/>
    <w:rsid w:val="00C16712"/>
    <w:rsid w:val="00F01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4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145F"/>
    <w:pPr>
      <w:ind w:left="720"/>
      <w:contextualSpacing/>
    </w:pPr>
  </w:style>
  <w:style w:type="paragraph" w:styleId="NormalWeb">
    <w:name w:val="Normal (Web)"/>
    <w:basedOn w:val="Normal"/>
    <w:uiPriority w:val="99"/>
    <w:unhideWhenUsed/>
    <w:rsid w:val="00BC14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el">
    <w:name w:val="x-el"/>
    <w:basedOn w:val="DefaultParagraphFont"/>
    <w:rsid w:val="00BC145F"/>
  </w:style>
  <w:style w:type="character" w:styleId="Hyperlink">
    <w:name w:val="Hyperlink"/>
    <w:basedOn w:val="DefaultParagraphFont"/>
    <w:uiPriority w:val="99"/>
    <w:unhideWhenUsed/>
    <w:rsid w:val="00BC145F"/>
    <w:rPr>
      <w:color w:val="0563C1" w:themeColor="hyperlink"/>
      <w:u w:val="single"/>
    </w:rPr>
  </w:style>
  <w:style w:type="paragraph" w:customStyle="1" w:styleId="font2">
    <w:name w:val="font_2"/>
    <w:basedOn w:val="Normal"/>
    <w:rsid w:val="00BC14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or11">
    <w:name w:val="color_11"/>
    <w:basedOn w:val="DefaultParagraphFont"/>
    <w:rsid w:val="00BC145F"/>
  </w:style>
  <w:style w:type="paragraph" w:styleId="BalloonText">
    <w:name w:val="Balloon Text"/>
    <w:basedOn w:val="Normal"/>
    <w:link w:val="BalloonTextChar"/>
    <w:uiPriority w:val="99"/>
    <w:semiHidden/>
    <w:unhideWhenUsed/>
    <w:rsid w:val="005270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7071"/>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4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145F"/>
    <w:pPr>
      <w:ind w:left="720"/>
      <w:contextualSpacing/>
    </w:pPr>
  </w:style>
  <w:style w:type="paragraph" w:styleId="NormalWeb">
    <w:name w:val="Normal (Web)"/>
    <w:basedOn w:val="Normal"/>
    <w:uiPriority w:val="99"/>
    <w:unhideWhenUsed/>
    <w:rsid w:val="00BC14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el">
    <w:name w:val="x-el"/>
    <w:basedOn w:val="DefaultParagraphFont"/>
    <w:rsid w:val="00BC145F"/>
  </w:style>
  <w:style w:type="character" w:styleId="Hyperlink">
    <w:name w:val="Hyperlink"/>
    <w:basedOn w:val="DefaultParagraphFont"/>
    <w:uiPriority w:val="99"/>
    <w:unhideWhenUsed/>
    <w:rsid w:val="00BC145F"/>
    <w:rPr>
      <w:color w:val="0563C1" w:themeColor="hyperlink"/>
      <w:u w:val="single"/>
    </w:rPr>
  </w:style>
  <w:style w:type="paragraph" w:customStyle="1" w:styleId="font2">
    <w:name w:val="font_2"/>
    <w:basedOn w:val="Normal"/>
    <w:rsid w:val="00BC14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or11">
    <w:name w:val="color_11"/>
    <w:basedOn w:val="DefaultParagraphFont"/>
    <w:rsid w:val="00BC145F"/>
  </w:style>
  <w:style w:type="paragraph" w:styleId="BalloonText">
    <w:name w:val="Balloon Text"/>
    <w:basedOn w:val="Normal"/>
    <w:link w:val="BalloonTextChar"/>
    <w:uiPriority w:val="99"/>
    <w:semiHidden/>
    <w:unhideWhenUsed/>
    <w:rsid w:val="005270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70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670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hyperlink" Target="mailto:prevention@safepassageinc.org" TargetMode="External"/><Relationship Id="rId8" Type="http://schemas.openxmlformats.org/officeDocument/2006/relationships/hyperlink" Target="http://www.safeplaceforhope.org"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1012</Words>
  <Characters>4903</Characters>
  <Application>Microsoft Macintosh Word</Application>
  <DocSecurity>0</DocSecurity>
  <Lines>136</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Sara Duffy</cp:lastModifiedBy>
  <cp:revision>2</cp:revision>
  <cp:lastPrinted>2023-03-26T16:56:00Z</cp:lastPrinted>
  <dcterms:created xsi:type="dcterms:W3CDTF">2023-04-08T23:07:00Z</dcterms:created>
  <dcterms:modified xsi:type="dcterms:W3CDTF">2023-04-08T23:07:00Z</dcterms:modified>
</cp:coreProperties>
</file>