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AC656" w14:textId="77777777" w:rsidR="00A82237" w:rsidRPr="00687EC5" w:rsidRDefault="00A82237" w:rsidP="00A82237">
      <w:pPr>
        <w:spacing w:after="0"/>
        <w:rPr>
          <w:rFonts w:ascii="Arial" w:hAnsi="Arial" w:cs="Arial"/>
        </w:rPr>
      </w:pPr>
      <w:r w:rsidRPr="00687EC5">
        <w:rPr>
          <w:rFonts w:ascii="Arial" w:hAnsi="Arial" w:cs="Arial"/>
        </w:rPr>
        <w:t>CBIA-County Builder Round Table</w:t>
      </w:r>
    </w:p>
    <w:p w14:paraId="34D7ABC2" w14:textId="77777777" w:rsidR="00A82237" w:rsidRPr="00687EC5" w:rsidRDefault="00A82237" w:rsidP="00A82237">
      <w:pPr>
        <w:spacing w:after="0"/>
        <w:rPr>
          <w:rFonts w:ascii="Arial" w:hAnsi="Arial" w:cs="Arial"/>
        </w:rPr>
      </w:pPr>
      <w:r w:rsidRPr="00687EC5">
        <w:rPr>
          <w:rFonts w:ascii="Arial" w:hAnsi="Arial" w:cs="Arial"/>
        </w:rPr>
        <w:t>Meeting Notes of 060420-Zoom Mtg.</w:t>
      </w:r>
    </w:p>
    <w:p w14:paraId="50E4F523" w14:textId="77777777" w:rsidR="00A82237" w:rsidRPr="00687EC5" w:rsidRDefault="00A82237" w:rsidP="00A82237">
      <w:pPr>
        <w:spacing w:after="0"/>
        <w:rPr>
          <w:rFonts w:ascii="Arial" w:hAnsi="Arial" w:cs="Arial"/>
        </w:rPr>
      </w:pPr>
    </w:p>
    <w:p w14:paraId="7A9D1A60" w14:textId="77777777" w:rsidR="00A82237" w:rsidRPr="00687EC5" w:rsidRDefault="00A82237" w:rsidP="00A82237">
      <w:pPr>
        <w:spacing w:after="0"/>
        <w:rPr>
          <w:rFonts w:ascii="Arial" w:hAnsi="Arial" w:cs="Arial"/>
          <w:b/>
          <w:bCs/>
          <w:u w:val="single"/>
        </w:rPr>
      </w:pPr>
      <w:r w:rsidRPr="00687EC5">
        <w:rPr>
          <w:rFonts w:ascii="Arial" w:hAnsi="Arial" w:cs="Arial"/>
          <w:b/>
          <w:bCs/>
          <w:u w:val="single"/>
        </w:rPr>
        <w:t>Building Administration Topics/Discussion:</w:t>
      </w:r>
    </w:p>
    <w:p w14:paraId="2B1106B3" w14:textId="77777777" w:rsidR="00A82237" w:rsidRPr="00687EC5" w:rsidRDefault="00A82237" w:rsidP="00E22CB9">
      <w:pPr>
        <w:rPr>
          <w:rFonts w:ascii="Arial" w:hAnsi="Arial" w:cs="Arial"/>
        </w:rPr>
      </w:pPr>
    </w:p>
    <w:p w14:paraId="2B9452D7" w14:textId="6FE6DD95" w:rsidR="00E22CB9" w:rsidRPr="00687EC5" w:rsidRDefault="00687EC5" w:rsidP="00E22CB9">
      <w:pPr>
        <w:rPr>
          <w:rFonts w:ascii="Arial" w:hAnsi="Arial" w:cs="Arial"/>
        </w:rPr>
      </w:pPr>
      <w:r>
        <w:rPr>
          <w:rFonts w:ascii="Arial" w:hAnsi="Arial" w:cs="Arial"/>
        </w:rPr>
        <w:t>-</w:t>
      </w:r>
      <w:r w:rsidR="00E22CB9" w:rsidRPr="00687EC5">
        <w:rPr>
          <w:rFonts w:ascii="Arial" w:hAnsi="Arial" w:cs="Arial"/>
        </w:rPr>
        <w:t xml:space="preserve">County suggest that permits still be picked up at the back door thus this will </w:t>
      </w:r>
      <w:r w:rsidR="00A82237" w:rsidRPr="00687EC5">
        <w:rPr>
          <w:rFonts w:ascii="Arial" w:hAnsi="Arial" w:cs="Arial"/>
        </w:rPr>
        <w:t>limit</w:t>
      </w:r>
      <w:r w:rsidR="00E22CB9" w:rsidRPr="00687EC5">
        <w:rPr>
          <w:rFonts w:ascii="Arial" w:hAnsi="Arial" w:cs="Arial"/>
        </w:rPr>
        <w:t xml:space="preserve"> the number of people in</w:t>
      </w:r>
      <w:r w:rsidR="00A82237" w:rsidRPr="00687EC5">
        <w:rPr>
          <w:rFonts w:ascii="Arial" w:hAnsi="Arial" w:cs="Arial"/>
        </w:rPr>
        <w:t>side</w:t>
      </w:r>
      <w:r w:rsidR="00E22CB9" w:rsidRPr="00687EC5">
        <w:rPr>
          <w:rFonts w:ascii="Arial" w:hAnsi="Arial" w:cs="Arial"/>
        </w:rPr>
        <w:t xml:space="preserve"> the building. County will open accordingly and increase the number of people in the building on Friday, June 5</w:t>
      </w:r>
      <w:r w:rsidR="00E22CB9" w:rsidRPr="00687EC5">
        <w:rPr>
          <w:rFonts w:ascii="Arial" w:hAnsi="Arial" w:cs="Arial"/>
          <w:vertAlign w:val="superscript"/>
        </w:rPr>
        <w:t>th</w:t>
      </w:r>
      <w:r w:rsidR="00E22CB9" w:rsidRPr="00687EC5">
        <w:rPr>
          <w:rFonts w:ascii="Arial" w:hAnsi="Arial" w:cs="Arial"/>
        </w:rPr>
        <w:t xml:space="preserve"> during phase two. </w:t>
      </w:r>
    </w:p>
    <w:p w14:paraId="61183C60" w14:textId="13271491" w:rsidR="00E22CB9" w:rsidRPr="00687EC5" w:rsidRDefault="006C2F5B" w:rsidP="00E22CB9">
      <w:pPr>
        <w:rPr>
          <w:rFonts w:ascii="Arial" w:hAnsi="Arial" w:cs="Arial"/>
        </w:rPr>
      </w:pPr>
      <w:r w:rsidRPr="00687EC5">
        <w:rPr>
          <w:rFonts w:ascii="Arial" w:hAnsi="Arial" w:cs="Arial"/>
        </w:rPr>
        <w:br/>
      </w:r>
      <w:r w:rsidR="00687EC5">
        <w:rPr>
          <w:rFonts w:ascii="Arial" w:hAnsi="Arial" w:cs="Arial"/>
        </w:rPr>
        <w:t xml:space="preserve">-Over </w:t>
      </w:r>
      <w:r w:rsidR="00E22CB9" w:rsidRPr="00687EC5">
        <w:rPr>
          <w:rFonts w:ascii="Arial" w:hAnsi="Arial" w:cs="Arial"/>
        </w:rPr>
        <w:t>860</w:t>
      </w:r>
      <w:r w:rsidR="00687EC5">
        <w:rPr>
          <w:rFonts w:ascii="Arial" w:hAnsi="Arial" w:cs="Arial"/>
        </w:rPr>
        <w:t>+</w:t>
      </w:r>
      <w:r w:rsidR="00E22CB9" w:rsidRPr="00687EC5">
        <w:rPr>
          <w:rFonts w:ascii="Arial" w:hAnsi="Arial" w:cs="Arial"/>
        </w:rPr>
        <w:t xml:space="preserve"> inspections per day </w:t>
      </w:r>
      <w:r w:rsidR="00687EC5">
        <w:rPr>
          <w:rFonts w:ascii="Arial" w:hAnsi="Arial" w:cs="Arial"/>
        </w:rPr>
        <w:t xml:space="preserve">are currently being received. </w:t>
      </w:r>
    </w:p>
    <w:p w14:paraId="60CCD389" w14:textId="0D838C59" w:rsidR="00A82237" w:rsidRPr="00687EC5" w:rsidRDefault="00A82237" w:rsidP="00A82237">
      <w:pPr>
        <w:rPr>
          <w:rFonts w:ascii="Arial" w:hAnsi="Arial" w:cs="Arial"/>
        </w:rPr>
      </w:pPr>
    </w:p>
    <w:p w14:paraId="2CDC205D" w14:textId="6CC8329E" w:rsidR="00A82237" w:rsidRPr="00687EC5" w:rsidRDefault="00A82237" w:rsidP="00A82237">
      <w:pPr>
        <w:spacing w:after="0"/>
        <w:rPr>
          <w:rFonts w:ascii="Arial" w:hAnsi="Arial" w:cs="Arial"/>
        </w:rPr>
      </w:pPr>
      <w:r w:rsidRPr="00687EC5">
        <w:rPr>
          <w:rFonts w:ascii="Arial" w:hAnsi="Arial" w:cs="Arial"/>
        </w:rPr>
        <w:t xml:space="preserve">-Number of permits and inspections for </w:t>
      </w:r>
      <w:r w:rsidR="00687EC5">
        <w:rPr>
          <w:rFonts w:ascii="Arial" w:hAnsi="Arial" w:cs="Arial"/>
        </w:rPr>
        <w:t>May</w:t>
      </w:r>
      <w:r w:rsidRPr="00687EC5">
        <w:rPr>
          <w:rFonts w:ascii="Arial" w:hAnsi="Arial" w:cs="Arial"/>
        </w:rPr>
        <w:t xml:space="preserve"> 2020: </w:t>
      </w:r>
      <w:r w:rsidR="00687EC5">
        <w:rPr>
          <w:rFonts w:ascii="Arial" w:hAnsi="Arial" w:cs="Arial"/>
        </w:rPr>
        <w:t xml:space="preserve">3,948 </w:t>
      </w:r>
      <w:r w:rsidRPr="00687EC5">
        <w:rPr>
          <w:rFonts w:ascii="Arial" w:hAnsi="Arial" w:cs="Arial"/>
        </w:rPr>
        <w:t>permits, 20,</w:t>
      </w:r>
      <w:r w:rsidR="00687EC5">
        <w:rPr>
          <w:rFonts w:ascii="Arial" w:hAnsi="Arial" w:cs="Arial"/>
        </w:rPr>
        <w:t>231</w:t>
      </w:r>
      <w:r w:rsidRPr="00687EC5">
        <w:rPr>
          <w:rFonts w:ascii="Arial" w:hAnsi="Arial" w:cs="Arial"/>
        </w:rPr>
        <w:t xml:space="preserve"> inspections.  </w:t>
      </w:r>
    </w:p>
    <w:p w14:paraId="13D2515A" w14:textId="643E60C7" w:rsidR="00A82237" w:rsidRPr="00687EC5" w:rsidRDefault="00A82237" w:rsidP="00A82237">
      <w:pPr>
        <w:spacing w:after="0"/>
        <w:rPr>
          <w:rFonts w:ascii="Arial" w:hAnsi="Arial" w:cs="Arial"/>
        </w:rPr>
      </w:pPr>
      <w:r w:rsidRPr="00687EC5">
        <w:rPr>
          <w:rFonts w:ascii="Arial" w:hAnsi="Arial" w:cs="Arial"/>
        </w:rPr>
        <w:t xml:space="preserve">To review </w:t>
      </w:r>
      <w:r w:rsidR="00687EC5">
        <w:rPr>
          <w:rFonts w:ascii="Arial" w:hAnsi="Arial" w:cs="Arial"/>
        </w:rPr>
        <w:t>May stats</w:t>
      </w:r>
      <w:r w:rsidRPr="00687EC5">
        <w:rPr>
          <w:rFonts w:ascii="Arial" w:hAnsi="Arial" w:cs="Arial"/>
        </w:rPr>
        <w:t xml:space="preserve">: </w:t>
      </w:r>
      <w:hyperlink r:id="rId6" w:history="1">
        <w:r w:rsidR="00687EC5">
          <w:rPr>
            <w:rStyle w:val="Hyperlink"/>
          </w:rPr>
          <w:t>https://www.colliercountyfl.gov/home/showdocument?id=93487</w:t>
        </w:r>
      </w:hyperlink>
    </w:p>
    <w:p w14:paraId="5E2E2B0F" w14:textId="77777777" w:rsidR="00E22CB9" w:rsidRPr="00687EC5" w:rsidRDefault="00E22CB9" w:rsidP="00E22CB9">
      <w:pPr>
        <w:rPr>
          <w:rFonts w:ascii="Arial" w:hAnsi="Arial" w:cs="Arial"/>
        </w:rPr>
      </w:pPr>
    </w:p>
    <w:p w14:paraId="1114A497" w14:textId="77777777" w:rsidR="00E22CB9" w:rsidRPr="00687EC5" w:rsidRDefault="00E22CB9" w:rsidP="00E22CB9">
      <w:pPr>
        <w:rPr>
          <w:rFonts w:ascii="Arial" w:hAnsi="Arial" w:cs="Arial"/>
        </w:rPr>
      </w:pPr>
    </w:p>
    <w:p w14:paraId="587FA8E0" w14:textId="7F464429" w:rsidR="00A1492E" w:rsidRPr="00687EC5" w:rsidRDefault="00B54FC3" w:rsidP="00E22CB9">
      <w:pPr>
        <w:pStyle w:val="ListParagraph"/>
        <w:numPr>
          <w:ilvl w:val="0"/>
          <w:numId w:val="1"/>
        </w:numPr>
        <w:rPr>
          <w:rFonts w:ascii="Arial" w:hAnsi="Arial" w:cs="Arial"/>
        </w:rPr>
      </w:pPr>
      <w:r>
        <w:rPr>
          <w:rFonts w:ascii="Arial" w:hAnsi="Arial" w:cs="Arial"/>
          <w:b/>
          <w:bCs/>
        </w:rPr>
        <w:t>Are</w:t>
      </w:r>
      <w:r w:rsidR="006832DA" w:rsidRPr="00687EC5">
        <w:rPr>
          <w:rFonts w:ascii="Arial" w:hAnsi="Arial" w:cs="Arial"/>
          <w:b/>
          <w:bCs/>
        </w:rPr>
        <w:t xml:space="preserve"> t</w:t>
      </w:r>
      <w:r w:rsidR="00BD615D" w:rsidRPr="00687EC5">
        <w:rPr>
          <w:rFonts w:ascii="Arial" w:hAnsi="Arial" w:cs="Arial"/>
          <w:b/>
          <w:bCs/>
        </w:rPr>
        <w:t xml:space="preserve">here plans to </w:t>
      </w:r>
      <w:r w:rsidR="0057292D" w:rsidRPr="00687EC5">
        <w:rPr>
          <w:rFonts w:ascii="Arial" w:hAnsi="Arial" w:cs="Arial"/>
          <w:b/>
          <w:bCs/>
        </w:rPr>
        <w:t xml:space="preserve">have the posting of the CO d </w:t>
      </w:r>
      <w:proofErr w:type="gramStart"/>
      <w:r w:rsidR="0057292D" w:rsidRPr="00687EC5">
        <w:rPr>
          <w:rFonts w:ascii="Arial" w:hAnsi="Arial" w:cs="Arial"/>
          <w:b/>
          <w:bCs/>
        </w:rPr>
        <w:t>fairly soon</w:t>
      </w:r>
      <w:proofErr w:type="gramEnd"/>
      <w:r w:rsidR="0057292D" w:rsidRPr="00687EC5">
        <w:rPr>
          <w:rFonts w:ascii="Arial" w:hAnsi="Arial" w:cs="Arial"/>
          <w:b/>
          <w:bCs/>
        </w:rPr>
        <w:t xml:space="preserve"> or </w:t>
      </w:r>
      <w:r>
        <w:rPr>
          <w:rFonts w:ascii="Arial" w:hAnsi="Arial" w:cs="Arial"/>
          <w:b/>
          <w:bCs/>
        </w:rPr>
        <w:t>does</w:t>
      </w:r>
      <w:r w:rsidR="00C134C7" w:rsidRPr="00687EC5">
        <w:rPr>
          <w:rFonts w:ascii="Arial" w:hAnsi="Arial" w:cs="Arial"/>
          <w:b/>
          <w:bCs/>
        </w:rPr>
        <w:t xml:space="preserve"> the individual company has to reach out to have the information </w:t>
      </w:r>
      <w:r w:rsidR="00B6750B" w:rsidRPr="00687EC5">
        <w:rPr>
          <w:rFonts w:ascii="Arial" w:hAnsi="Arial" w:cs="Arial"/>
          <w:b/>
          <w:bCs/>
        </w:rPr>
        <w:t>posted or emailed?</w:t>
      </w:r>
      <w:r w:rsidR="00B6750B" w:rsidRPr="00687EC5">
        <w:rPr>
          <w:rFonts w:ascii="Arial" w:hAnsi="Arial" w:cs="Arial"/>
        </w:rPr>
        <w:t xml:space="preserve"> </w:t>
      </w:r>
      <w:r w:rsidR="00B6750B" w:rsidRPr="00687EC5">
        <w:rPr>
          <w:rFonts w:ascii="Arial" w:hAnsi="Arial" w:cs="Arial"/>
        </w:rPr>
        <w:br/>
        <w:t>-</w:t>
      </w:r>
      <w:r w:rsidR="002B30ED" w:rsidRPr="00687EC5">
        <w:rPr>
          <w:rFonts w:ascii="Arial" w:hAnsi="Arial" w:cs="Arial"/>
        </w:rPr>
        <w:t>System is autogenerated and it takes a couple of days. If the pos</w:t>
      </w:r>
      <w:r w:rsidR="00687EC5">
        <w:rPr>
          <w:rFonts w:ascii="Arial" w:hAnsi="Arial" w:cs="Arial"/>
        </w:rPr>
        <w:t>ting</w:t>
      </w:r>
      <w:r w:rsidR="002B30ED" w:rsidRPr="00687EC5">
        <w:rPr>
          <w:rFonts w:ascii="Arial" w:hAnsi="Arial" w:cs="Arial"/>
        </w:rPr>
        <w:t xml:space="preserve"> is needed sooner, company must make a special request. </w:t>
      </w:r>
      <w:r w:rsidR="00AD548C" w:rsidRPr="00687EC5">
        <w:rPr>
          <w:rFonts w:ascii="Arial" w:hAnsi="Arial" w:cs="Arial"/>
        </w:rPr>
        <w:br/>
      </w:r>
    </w:p>
    <w:p w14:paraId="41884BA7" w14:textId="43998330" w:rsidR="00DE761F" w:rsidRDefault="00A1492E" w:rsidP="00A1492E">
      <w:pPr>
        <w:pStyle w:val="ListParagraph"/>
        <w:numPr>
          <w:ilvl w:val="0"/>
          <w:numId w:val="1"/>
        </w:numPr>
        <w:rPr>
          <w:rFonts w:ascii="Arial" w:hAnsi="Arial" w:cs="Arial"/>
        </w:rPr>
      </w:pPr>
      <w:r w:rsidRPr="00687EC5">
        <w:rPr>
          <w:rFonts w:ascii="Arial" w:hAnsi="Arial" w:cs="Arial"/>
          <w:b/>
          <w:bCs/>
        </w:rPr>
        <w:t>When permits submitted by p</w:t>
      </w:r>
      <w:r w:rsidR="00E83E1C">
        <w:rPr>
          <w:rFonts w:ascii="Arial" w:hAnsi="Arial" w:cs="Arial"/>
          <w:b/>
          <w:bCs/>
        </w:rPr>
        <w:t>ermit runners</w:t>
      </w:r>
      <w:r w:rsidRPr="00687EC5">
        <w:rPr>
          <w:rFonts w:ascii="Arial" w:hAnsi="Arial" w:cs="Arial"/>
          <w:b/>
          <w:bCs/>
        </w:rPr>
        <w:t xml:space="preserve"> </w:t>
      </w:r>
      <w:r w:rsidR="00662499" w:rsidRPr="00687EC5">
        <w:rPr>
          <w:rFonts w:ascii="Arial" w:hAnsi="Arial" w:cs="Arial"/>
          <w:b/>
          <w:bCs/>
        </w:rPr>
        <w:t>the contractors are unable to see the project under their items?</w:t>
      </w:r>
      <w:r w:rsidR="004E2FC2" w:rsidRPr="00687EC5">
        <w:rPr>
          <w:rFonts w:ascii="Arial" w:hAnsi="Arial" w:cs="Arial"/>
          <w:b/>
          <w:bCs/>
        </w:rPr>
        <w:t xml:space="preserve"> Why is the contractor </w:t>
      </w:r>
      <w:r w:rsidR="00B54FC3">
        <w:rPr>
          <w:rFonts w:ascii="Arial" w:hAnsi="Arial" w:cs="Arial"/>
          <w:b/>
          <w:bCs/>
        </w:rPr>
        <w:t>who is listed</w:t>
      </w:r>
      <w:r w:rsidR="004E2FC2" w:rsidRPr="00687EC5">
        <w:rPr>
          <w:rFonts w:ascii="Arial" w:hAnsi="Arial" w:cs="Arial"/>
          <w:b/>
          <w:bCs/>
        </w:rPr>
        <w:t xml:space="preserve"> unable to access the projects? </w:t>
      </w:r>
      <w:r w:rsidR="0043473D" w:rsidRPr="00687EC5">
        <w:rPr>
          <w:rFonts w:ascii="Arial" w:hAnsi="Arial" w:cs="Arial"/>
          <w:b/>
          <w:bCs/>
        </w:rPr>
        <w:t xml:space="preserve"> </w:t>
      </w:r>
      <w:r w:rsidR="0043473D" w:rsidRPr="00687EC5">
        <w:rPr>
          <w:rFonts w:ascii="Arial" w:hAnsi="Arial" w:cs="Arial"/>
          <w:b/>
          <w:bCs/>
        </w:rPr>
        <w:br/>
      </w:r>
      <w:r w:rsidR="0043473D" w:rsidRPr="00687EC5">
        <w:rPr>
          <w:rFonts w:ascii="Arial" w:hAnsi="Arial" w:cs="Arial"/>
        </w:rPr>
        <w:t>-</w:t>
      </w:r>
      <w:r w:rsidR="00100514" w:rsidRPr="00687EC5">
        <w:rPr>
          <w:rFonts w:ascii="Arial" w:hAnsi="Arial" w:cs="Arial"/>
        </w:rPr>
        <w:t xml:space="preserve">Upon application </w:t>
      </w:r>
      <w:r w:rsidR="007B3C9B" w:rsidRPr="00687EC5">
        <w:rPr>
          <w:rFonts w:ascii="Arial" w:hAnsi="Arial" w:cs="Arial"/>
        </w:rPr>
        <w:t xml:space="preserve">permit </w:t>
      </w:r>
      <w:r w:rsidR="00100514" w:rsidRPr="00687EC5">
        <w:rPr>
          <w:rFonts w:ascii="Arial" w:hAnsi="Arial" w:cs="Arial"/>
        </w:rPr>
        <w:t>submission,</w:t>
      </w:r>
      <w:r w:rsidR="0041219D" w:rsidRPr="00687EC5">
        <w:rPr>
          <w:rFonts w:ascii="Arial" w:hAnsi="Arial" w:cs="Arial"/>
        </w:rPr>
        <w:t xml:space="preserve"> up to two </w:t>
      </w:r>
      <w:r w:rsidR="002322C0" w:rsidRPr="00687EC5">
        <w:rPr>
          <w:rFonts w:ascii="Arial" w:hAnsi="Arial" w:cs="Arial"/>
        </w:rPr>
        <w:t xml:space="preserve">applicants </w:t>
      </w:r>
      <w:r w:rsidR="0041219D" w:rsidRPr="00687EC5">
        <w:rPr>
          <w:rFonts w:ascii="Arial" w:hAnsi="Arial" w:cs="Arial"/>
        </w:rPr>
        <w:t xml:space="preserve">can be </w:t>
      </w:r>
      <w:r w:rsidR="002322C0" w:rsidRPr="00687EC5">
        <w:rPr>
          <w:rFonts w:ascii="Arial" w:hAnsi="Arial" w:cs="Arial"/>
        </w:rPr>
        <w:t>added</w:t>
      </w:r>
      <w:r w:rsidR="000E6370" w:rsidRPr="00687EC5">
        <w:rPr>
          <w:rFonts w:ascii="Arial" w:hAnsi="Arial" w:cs="Arial"/>
        </w:rPr>
        <w:t xml:space="preserve">. </w:t>
      </w:r>
      <w:r w:rsidR="0041219D" w:rsidRPr="00687EC5">
        <w:rPr>
          <w:rFonts w:ascii="Arial" w:hAnsi="Arial" w:cs="Arial"/>
        </w:rPr>
        <w:t xml:space="preserve">The contractor must be </w:t>
      </w:r>
      <w:r w:rsidR="001A1C7A" w:rsidRPr="00687EC5">
        <w:rPr>
          <w:rFonts w:ascii="Arial" w:hAnsi="Arial" w:cs="Arial"/>
        </w:rPr>
        <w:t>listed as an applicant</w:t>
      </w:r>
      <w:r w:rsidR="007B3C9B" w:rsidRPr="00687EC5">
        <w:rPr>
          <w:rFonts w:ascii="Arial" w:hAnsi="Arial" w:cs="Arial"/>
        </w:rPr>
        <w:t xml:space="preserve"> and</w:t>
      </w:r>
      <w:r w:rsidR="00ED77D3" w:rsidRPr="00687EC5">
        <w:rPr>
          <w:rFonts w:ascii="Arial" w:hAnsi="Arial" w:cs="Arial"/>
        </w:rPr>
        <w:t xml:space="preserve"> must have </w:t>
      </w:r>
      <w:r w:rsidR="0041219D" w:rsidRPr="00687EC5">
        <w:rPr>
          <w:rFonts w:ascii="Arial" w:hAnsi="Arial" w:cs="Arial"/>
        </w:rPr>
        <w:t xml:space="preserve">an active </w:t>
      </w:r>
      <w:r w:rsidR="00A20FCC" w:rsidRPr="00687EC5">
        <w:rPr>
          <w:rFonts w:ascii="Arial" w:hAnsi="Arial" w:cs="Arial"/>
        </w:rPr>
        <w:t xml:space="preserve">portal account </w:t>
      </w:r>
      <w:proofErr w:type="gramStart"/>
      <w:r w:rsidR="0022272D" w:rsidRPr="00687EC5">
        <w:rPr>
          <w:rFonts w:ascii="Arial" w:hAnsi="Arial" w:cs="Arial"/>
        </w:rPr>
        <w:t>in order to</w:t>
      </w:r>
      <w:proofErr w:type="gramEnd"/>
      <w:r w:rsidR="0022272D" w:rsidRPr="00687EC5">
        <w:rPr>
          <w:rFonts w:ascii="Arial" w:hAnsi="Arial" w:cs="Arial"/>
        </w:rPr>
        <w:t xml:space="preserve"> see </w:t>
      </w:r>
      <w:r w:rsidR="007B5986" w:rsidRPr="00687EC5">
        <w:rPr>
          <w:rFonts w:ascii="Arial" w:hAnsi="Arial" w:cs="Arial"/>
        </w:rPr>
        <w:t>the projects associated to them.</w:t>
      </w:r>
      <w:r w:rsidR="00A20FCC" w:rsidRPr="00687EC5">
        <w:rPr>
          <w:rFonts w:ascii="Arial" w:hAnsi="Arial" w:cs="Arial"/>
        </w:rPr>
        <w:t xml:space="preserve"> </w:t>
      </w:r>
      <w:r w:rsidR="00FB124B" w:rsidRPr="00687EC5">
        <w:rPr>
          <w:rFonts w:ascii="Arial" w:hAnsi="Arial" w:cs="Arial"/>
        </w:rPr>
        <w:t xml:space="preserve">The applicants must be signed into their own individual portal and not just in the live </w:t>
      </w:r>
      <w:r w:rsidR="00ED3AD1" w:rsidRPr="00687EC5">
        <w:rPr>
          <w:rFonts w:ascii="Arial" w:hAnsi="Arial" w:cs="Arial"/>
        </w:rPr>
        <w:t>version</w:t>
      </w:r>
      <w:r w:rsidR="005225F0" w:rsidRPr="00687EC5">
        <w:rPr>
          <w:rFonts w:ascii="Arial" w:hAnsi="Arial" w:cs="Arial"/>
        </w:rPr>
        <w:t xml:space="preserve"> of the site to see projects assigned to them</w:t>
      </w:r>
      <w:r w:rsidR="003073FB" w:rsidRPr="00687EC5">
        <w:rPr>
          <w:rFonts w:ascii="Arial" w:hAnsi="Arial" w:cs="Arial"/>
        </w:rPr>
        <w:t>.</w:t>
      </w:r>
      <w:r w:rsidR="003107AB" w:rsidRPr="00687EC5">
        <w:rPr>
          <w:rFonts w:ascii="Arial" w:hAnsi="Arial" w:cs="Arial"/>
        </w:rPr>
        <w:t xml:space="preserve"> An authorization must be submitted and can be done in the beginning, requested at final or any time during the permit process. </w:t>
      </w:r>
      <w:r w:rsidR="00B54FC3">
        <w:rPr>
          <w:rFonts w:ascii="Arial" w:hAnsi="Arial" w:cs="Arial"/>
        </w:rPr>
        <w:t>Contractor m</w:t>
      </w:r>
      <w:r w:rsidR="003107AB" w:rsidRPr="00687EC5">
        <w:rPr>
          <w:rFonts w:ascii="Arial" w:hAnsi="Arial" w:cs="Arial"/>
        </w:rPr>
        <w:t>ust ask what the account portal name is</w:t>
      </w:r>
      <w:r w:rsidR="00687EC5">
        <w:rPr>
          <w:rFonts w:ascii="Arial" w:hAnsi="Arial" w:cs="Arial"/>
        </w:rPr>
        <w:t xml:space="preserve">, </w:t>
      </w:r>
      <w:r w:rsidR="003107AB" w:rsidRPr="00687EC5">
        <w:rPr>
          <w:rFonts w:ascii="Arial" w:hAnsi="Arial" w:cs="Arial"/>
        </w:rPr>
        <w:t xml:space="preserve">the </w:t>
      </w:r>
      <w:r w:rsidR="007D33D7" w:rsidRPr="00687EC5">
        <w:rPr>
          <w:rFonts w:ascii="Arial" w:hAnsi="Arial" w:cs="Arial"/>
        </w:rPr>
        <w:t xml:space="preserve">email and it will </w:t>
      </w:r>
      <w:r w:rsidR="00687EC5">
        <w:rPr>
          <w:rFonts w:ascii="Arial" w:hAnsi="Arial" w:cs="Arial"/>
        </w:rPr>
        <w:t xml:space="preserve">then </w:t>
      </w:r>
      <w:r w:rsidR="007D33D7" w:rsidRPr="00687EC5">
        <w:rPr>
          <w:rFonts w:ascii="Arial" w:hAnsi="Arial" w:cs="Arial"/>
        </w:rPr>
        <w:t xml:space="preserve">be </w:t>
      </w:r>
      <w:r w:rsidR="003107AB" w:rsidRPr="00687EC5">
        <w:rPr>
          <w:rFonts w:ascii="Arial" w:hAnsi="Arial" w:cs="Arial"/>
        </w:rPr>
        <w:t>associated</w:t>
      </w:r>
      <w:r w:rsidR="007D33D7" w:rsidRPr="00687EC5">
        <w:rPr>
          <w:rFonts w:ascii="Arial" w:hAnsi="Arial" w:cs="Arial"/>
        </w:rPr>
        <w:t xml:space="preserve"> as the interested party</w:t>
      </w:r>
      <w:r w:rsidR="003107AB" w:rsidRPr="00687EC5">
        <w:rPr>
          <w:rFonts w:ascii="Arial" w:hAnsi="Arial" w:cs="Arial"/>
        </w:rPr>
        <w:t>. Note, anyone associated with the</w:t>
      </w:r>
      <w:r w:rsidR="007D33D7" w:rsidRPr="00687EC5">
        <w:rPr>
          <w:rFonts w:ascii="Arial" w:hAnsi="Arial" w:cs="Arial"/>
        </w:rPr>
        <w:t xml:space="preserve"> permit or portal</w:t>
      </w:r>
      <w:r w:rsidR="003107AB" w:rsidRPr="00687EC5">
        <w:rPr>
          <w:rFonts w:ascii="Arial" w:hAnsi="Arial" w:cs="Arial"/>
        </w:rPr>
        <w:t xml:space="preserve"> account holder will be able to make changes. </w:t>
      </w:r>
      <w:r w:rsidR="00116DBC" w:rsidRPr="00687EC5">
        <w:rPr>
          <w:rFonts w:ascii="Arial" w:hAnsi="Arial" w:cs="Arial"/>
        </w:rPr>
        <w:t>Any issues</w:t>
      </w:r>
      <w:r w:rsidR="004C7746" w:rsidRPr="00687EC5">
        <w:rPr>
          <w:rFonts w:ascii="Arial" w:hAnsi="Arial" w:cs="Arial"/>
        </w:rPr>
        <w:t xml:space="preserve"> can be addressed with </w:t>
      </w:r>
      <w:r w:rsidR="009C6551" w:rsidRPr="00687EC5">
        <w:rPr>
          <w:rFonts w:ascii="Arial" w:hAnsi="Arial" w:cs="Arial"/>
        </w:rPr>
        <w:t>L</w:t>
      </w:r>
      <w:r w:rsidR="00DE761F">
        <w:rPr>
          <w:rFonts w:ascii="Arial" w:hAnsi="Arial" w:cs="Arial"/>
        </w:rPr>
        <w:t>e</w:t>
      </w:r>
      <w:r w:rsidR="009C6551" w:rsidRPr="00687EC5">
        <w:rPr>
          <w:rFonts w:ascii="Arial" w:hAnsi="Arial" w:cs="Arial"/>
        </w:rPr>
        <w:t>ma</w:t>
      </w:r>
      <w:r w:rsidR="00E83E1C">
        <w:rPr>
          <w:rFonts w:ascii="Arial" w:hAnsi="Arial" w:cs="Arial"/>
        </w:rPr>
        <w:t>y</w:t>
      </w:r>
      <w:r w:rsidR="00DE761F">
        <w:rPr>
          <w:rFonts w:ascii="Arial" w:hAnsi="Arial" w:cs="Arial"/>
        </w:rPr>
        <w:t xml:space="preserve"> Perez</w:t>
      </w:r>
      <w:hyperlink r:id="rId7" w:history="1">
        <w:r w:rsidR="00DE761F" w:rsidRPr="00435370">
          <w:rPr>
            <w:rStyle w:val="Hyperlink"/>
            <w:rFonts w:ascii="Arial" w:hAnsi="Arial" w:cs="Arial"/>
          </w:rPr>
          <w:t xml:space="preserve"> Lemay.Perez@colliercountyfl.gov</w:t>
        </w:r>
      </w:hyperlink>
    </w:p>
    <w:p w14:paraId="7DD99C05" w14:textId="722CF38D" w:rsidR="00DE761F" w:rsidRDefault="00611969" w:rsidP="00DE761F">
      <w:pPr>
        <w:pStyle w:val="ListParagraph"/>
        <w:rPr>
          <w:rFonts w:ascii="Arial" w:hAnsi="Arial" w:cs="Arial"/>
        </w:rPr>
      </w:pPr>
      <w:r w:rsidRPr="00687EC5">
        <w:rPr>
          <w:rFonts w:ascii="Arial" w:hAnsi="Arial" w:cs="Arial"/>
        </w:rPr>
        <w:t xml:space="preserve"> </w:t>
      </w:r>
      <w:r w:rsidR="009C6551" w:rsidRPr="00687EC5">
        <w:rPr>
          <w:rFonts w:ascii="Arial" w:hAnsi="Arial" w:cs="Arial"/>
        </w:rPr>
        <w:t xml:space="preserve">or </w:t>
      </w:r>
      <w:r w:rsidR="00116DBC" w:rsidRPr="00687EC5">
        <w:rPr>
          <w:rFonts w:ascii="Arial" w:hAnsi="Arial" w:cs="Arial"/>
        </w:rPr>
        <w:t>Angel</w:t>
      </w:r>
      <w:r w:rsidR="00DE761F">
        <w:rPr>
          <w:rFonts w:ascii="Arial" w:hAnsi="Arial" w:cs="Arial"/>
        </w:rPr>
        <w:t xml:space="preserve"> </w:t>
      </w:r>
      <w:proofErr w:type="spellStart"/>
      <w:r w:rsidR="00DE761F">
        <w:rPr>
          <w:rFonts w:ascii="Arial" w:hAnsi="Arial" w:cs="Arial"/>
        </w:rPr>
        <w:t>Tarpay</w:t>
      </w:r>
      <w:proofErr w:type="spellEnd"/>
      <w:r w:rsidR="00DE761F">
        <w:rPr>
          <w:rFonts w:ascii="Arial" w:hAnsi="Arial" w:cs="Arial"/>
        </w:rPr>
        <w:t xml:space="preserve"> </w:t>
      </w:r>
      <w:hyperlink r:id="rId8" w:history="1">
        <w:r w:rsidR="00DE761F" w:rsidRPr="00435370">
          <w:rPr>
            <w:rStyle w:val="Hyperlink"/>
            <w:rFonts w:ascii="Arial" w:hAnsi="Arial" w:cs="Arial"/>
          </w:rPr>
          <w:t>angel.tarpley@colliercountyfl.gov</w:t>
        </w:r>
      </w:hyperlink>
    </w:p>
    <w:p w14:paraId="14AF40E0" w14:textId="77777777" w:rsidR="00C36967" w:rsidRPr="00687EC5" w:rsidRDefault="00C36967" w:rsidP="00C36967">
      <w:pPr>
        <w:pStyle w:val="ListParagraph"/>
        <w:rPr>
          <w:rFonts w:ascii="Arial" w:hAnsi="Arial" w:cs="Arial"/>
          <w:b/>
          <w:bCs/>
        </w:rPr>
      </w:pPr>
    </w:p>
    <w:p w14:paraId="0A2E6762" w14:textId="36BB3B0B" w:rsidR="00DE761F" w:rsidRPr="00DE761F" w:rsidRDefault="00C36967" w:rsidP="00A1492E">
      <w:pPr>
        <w:pStyle w:val="ListParagraph"/>
        <w:numPr>
          <w:ilvl w:val="0"/>
          <w:numId w:val="1"/>
        </w:numPr>
        <w:rPr>
          <w:rFonts w:ascii="Arial" w:hAnsi="Arial" w:cs="Arial"/>
          <w:b/>
          <w:bCs/>
        </w:rPr>
      </w:pPr>
      <w:r w:rsidRPr="00687EC5">
        <w:rPr>
          <w:rFonts w:ascii="Arial" w:hAnsi="Arial" w:cs="Arial"/>
          <w:b/>
          <w:bCs/>
        </w:rPr>
        <w:t xml:space="preserve">Is there any difference in </w:t>
      </w:r>
      <w:r w:rsidR="00E728C3" w:rsidRPr="00687EC5">
        <w:rPr>
          <w:rFonts w:ascii="Arial" w:hAnsi="Arial" w:cs="Arial"/>
          <w:b/>
          <w:bCs/>
        </w:rPr>
        <w:t xml:space="preserve">permit </w:t>
      </w:r>
      <w:r w:rsidRPr="00687EC5">
        <w:rPr>
          <w:rFonts w:ascii="Arial" w:hAnsi="Arial" w:cs="Arial"/>
          <w:b/>
          <w:bCs/>
        </w:rPr>
        <w:t xml:space="preserve">fees for private providers and contractors? </w:t>
      </w:r>
      <w:r w:rsidR="003F0EB0" w:rsidRPr="00687EC5">
        <w:rPr>
          <w:rFonts w:ascii="Arial" w:hAnsi="Arial" w:cs="Arial"/>
          <w:b/>
          <w:bCs/>
        </w:rPr>
        <w:br/>
      </w:r>
      <w:r w:rsidR="00E728C3" w:rsidRPr="00687EC5">
        <w:rPr>
          <w:rFonts w:ascii="Arial" w:hAnsi="Arial" w:cs="Arial"/>
        </w:rPr>
        <w:t xml:space="preserve">-There </w:t>
      </w:r>
      <w:r w:rsidR="00687EC5">
        <w:rPr>
          <w:rFonts w:ascii="Arial" w:hAnsi="Arial" w:cs="Arial"/>
        </w:rPr>
        <w:t>is</w:t>
      </w:r>
      <w:r w:rsidR="00E728C3" w:rsidRPr="00687EC5">
        <w:rPr>
          <w:rFonts w:ascii="Arial" w:hAnsi="Arial" w:cs="Arial"/>
        </w:rPr>
        <w:t xml:space="preserve"> currently no difference for permit fee</w:t>
      </w:r>
      <w:r w:rsidR="00B54FC3">
        <w:rPr>
          <w:rFonts w:ascii="Arial" w:hAnsi="Arial" w:cs="Arial"/>
        </w:rPr>
        <w:t>.</w:t>
      </w:r>
      <w:r w:rsidR="00E728C3" w:rsidRPr="00687EC5">
        <w:rPr>
          <w:rFonts w:ascii="Arial" w:hAnsi="Arial" w:cs="Arial"/>
        </w:rPr>
        <w:t xml:space="preserve"> Any issues should be addressed individually as it could be missed inspections or missed reviews. Any problems can be shared with Jonathan</w:t>
      </w:r>
      <w:r w:rsidR="00DE761F">
        <w:rPr>
          <w:rFonts w:ascii="Arial" w:hAnsi="Arial" w:cs="Arial"/>
        </w:rPr>
        <w:t xml:space="preserve"> Walsh </w:t>
      </w:r>
      <w:hyperlink r:id="rId9" w:history="1">
        <w:r w:rsidR="00DE761F" w:rsidRPr="00435370">
          <w:rPr>
            <w:rStyle w:val="Hyperlink"/>
            <w:rFonts w:ascii="Arial" w:hAnsi="Arial" w:cs="Arial"/>
          </w:rPr>
          <w:t>jonathan.walsh@colliercountyfl.gov</w:t>
        </w:r>
      </w:hyperlink>
    </w:p>
    <w:p w14:paraId="68DA302E" w14:textId="77777777" w:rsidR="00E728C3" w:rsidRPr="00687EC5" w:rsidRDefault="00E728C3" w:rsidP="00E728C3">
      <w:pPr>
        <w:pStyle w:val="ListParagraph"/>
        <w:rPr>
          <w:rFonts w:ascii="Arial" w:hAnsi="Arial" w:cs="Arial"/>
          <w:b/>
          <w:bCs/>
        </w:rPr>
      </w:pPr>
    </w:p>
    <w:p w14:paraId="5DFA5D4D" w14:textId="199C28A4" w:rsidR="00E728C3" w:rsidRPr="00687EC5" w:rsidRDefault="00EF5E43" w:rsidP="00A1492E">
      <w:pPr>
        <w:pStyle w:val="ListParagraph"/>
        <w:numPr>
          <w:ilvl w:val="0"/>
          <w:numId w:val="1"/>
        </w:numPr>
        <w:rPr>
          <w:rFonts w:ascii="Arial" w:hAnsi="Arial" w:cs="Arial"/>
          <w:b/>
          <w:bCs/>
        </w:rPr>
      </w:pPr>
      <w:r w:rsidRPr="00687EC5">
        <w:rPr>
          <w:rFonts w:ascii="Arial" w:hAnsi="Arial" w:cs="Arial"/>
          <w:b/>
          <w:bCs/>
        </w:rPr>
        <w:t xml:space="preserve">How are video inspections going? Are there any glitches? Are you looking to expand or add new categories? </w:t>
      </w:r>
    </w:p>
    <w:p w14:paraId="07B0ED84" w14:textId="1AC10EE9" w:rsidR="00EF5E43" w:rsidRPr="00687EC5" w:rsidRDefault="00687EC5" w:rsidP="00EF5E43">
      <w:pPr>
        <w:pStyle w:val="ListParagraph"/>
        <w:rPr>
          <w:rFonts w:ascii="Arial" w:hAnsi="Arial" w:cs="Arial"/>
        </w:rPr>
      </w:pPr>
      <w:r>
        <w:rPr>
          <w:rFonts w:ascii="Arial" w:hAnsi="Arial" w:cs="Arial"/>
        </w:rPr>
        <w:t>-</w:t>
      </w:r>
      <w:r w:rsidR="00EF5E43" w:rsidRPr="00687EC5">
        <w:rPr>
          <w:rFonts w:ascii="Arial" w:hAnsi="Arial" w:cs="Arial"/>
        </w:rPr>
        <w:t xml:space="preserve">The recorded video inspections are running very smooth. Ongoing adjustments and changes are </w:t>
      </w:r>
      <w:r w:rsidR="00B54FC3">
        <w:rPr>
          <w:rFonts w:ascii="Arial" w:hAnsi="Arial" w:cs="Arial"/>
        </w:rPr>
        <w:t xml:space="preserve">continually being </w:t>
      </w:r>
      <w:r w:rsidR="00EF5E43" w:rsidRPr="00687EC5">
        <w:rPr>
          <w:rFonts w:ascii="Arial" w:hAnsi="Arial" w:cs="Arial"/>
        </w:rPr>
        <w:t xml:space="preserve">made to ensure any technical challenges are addressed. </w:t>
      </w:r>
      <w:r w:rsidR="00EF5E43" w:rsidRPr="00687EC5">
        <w:rPr>
          <w:rFonts w:ascii="Arial" w:hAnsi="Arial" w:cs="Arial"/>
        </w:rPr>
        <w:lastRenderedPageBreak/>
        <w:t xml:space="preserve">County has done a lot of research </w:t>
      </w:r>
      <w:r w:rsidR="00B54FC3">
        <w:rPr>
          <w:rFonts w:ascii="Arial" w:hAnsi="Arial" w:cs="Arial"/>
        </w:rPr>
        <w:t>on</w:t>
      </w:r>
      <w:r w:rsidR="00EF5E43" w:rsidRPr="00687EC5">
        <w:rPr>
          <w:rFonts w:ascii="Arial" w:hAnsi="Arial" w:cs="Arial"/>
        </w:rPr>
        <w:t xml:space="preserve"> troubleshooting </w:t>
      </w:r>
      <w:r w:rsidR="00B54FC3">
        <w:rPr>
          <w:rFonts w:ascii="Arial" w:hAnsi="Arial" w:cs="Arial"/>
        </w:rPr>
        <w:t>to the benefit of</w:t>
      </w:r>
      <w:r w:rsidR="00EF5E43" w:rsidRPr="00687EC5">
        <w:rPr>
          <w:rFonts w:ascii="Arial" w:hAnsi="Arial" w:cs="Arial"/>
        </w:rPr>
        <w:t xml:space="preserve"> the end user. County is finalizing the live video inspection program </w:t>
      </w:r>
      <w:r>
        <w:rPr>
          <w:rFonts w:ascii="Arial" w:hAnsi="Arial" w:cs="Arial"/>
        </w:rPr>
        <w:t xml:space="preserve">and </w:t>
      </w:r>
      <w:r w:rsidR="00EF5E43" w:rsidRPr="00687EC5">
        <w:rPr>
          <w:rFonts w:ascii="Arial" w:hAnsi="Arial" w:cs="Arial"/>
        </w:rPr>
        <w:t xml:space="preserve">should </w:t>
      </w:r>
      <w:r w:rsidR="00B54FC3">
        <w:rPr>
          <w:rFonts w:ascii="Arial" w:hAnsi="Arial" w:cs="Arial"/>
        </w:rPr>
        <w:t>have it completed in</w:t>
      </w:r>
      <w:r w:rsidR="00EF5E43" w:rsidRPr="00687EC5">
        <w:rPr>
          <w:rFonts w:ascii="Arial" w:hAnsi="Arial" w:cs="Arial"/>
        </w:rPr>
        <w:t xml:space="preserve"> mid-June. A pilot program will be </w:t>
      </w:r>
      <w:proofErr w:type="gramStart"/>
      <w:r w:rsidR="00EF5E43" w:rsidRPr="00687EC5">
        <w:rPr>
          <w:rFonts w:ascii="Arial" w:hAnsi="Arial" w:cs="Arial"/>
        </w:rPr>
        <w:t>launched</w:t>
      </w:r>
      <w:proofErr w:type="gramEnd"/>
      <w:r w:rsidR="00EF5E43" w:rsidRPr="00687EC5">
        <w:rPr>
          <w:rFonts w:ascii="Arial" w:hAnsi="Arial" w:cs="Arial"/>
        </w:rPr>
        <w:t xml:space="preserve"> and various contractors </w:t>
      </w:r>
      <w:r>
        <w:rPr>
          <w:rFonts w:ascii="Arial" w:hAnsi="Arial" w:cs="Arial"/>
        </w:rPr>
        <w:t xml:space="preserve">will be reached </w:t>
      </w:r>
      <w:r w:rsidR="00EF5E43" w:rsidRPr="00687EC5">
        <w:rPr>
          <w:rFonts w:ascii="Arial" w:hAnsi="Arial" w:cs="Arial"/>
        </w:rPr>
        <w:t>to test the system. Donna’s group will manage the project. At th</w:t>
      </w:r>
      <w:r w:rsidR="00B54FC3">
        <w:rPr>
          <w:rFonts w:ascii="Arial" w:hAnsi="Arial" w:cs="Arial"/>
        </w:rPr>
        <w:t>is</w:t>
      </w:r>
      <w:r w:rsidR="00EF5E43" w:rsidRPr="00687EC5">
        <w:rPr>
          <w:rFonts w:ascii="Arial" w:hAnsi="Arial" w:cs="Arial"/>
        </w:rPr>
        <w:t xml:space="preserve"> </w:t>
      </w:r>
      <w:proofErr w:type="gramStart"/>
      <w:r w:rsidR="00EF5E43" w:rsidRPr="00687EC5">
        <w:rPr>
          <w:rFonts w:ascii="Arial" w:hAnsi="Arial" w:cs="Arial"/>
        </w:rPr>
        <w:t>time</w:t>
      </w:r>
      <w:proofErr w:type="gramEnd"/>
      <w:r w:rsidR="00EF5E43" w:rsidRPr="00687EC5">
        <w:rPr>
          <w:rFonts w:ascii="Arial" w:hAnsi="Arial" w:cs="Arial"/>
        </w:rPr>
        <w:t xml:space="preserve"> they are conducting time specific for concrete inspections. The live inspections are being modeled on the success of the current inspection format. Comprehensive instructions will be updated to the county website soon. Skype business application</w:t>
      </w:r>
      <w:r w:rsidR="00B54FC3">
        <w:rPr>
          <w:rFonts w:ascii="Arial" w:hAnsi="Arial" w:cs="Arial"/>
        </w:rPr>
        <w:t>s</w:t>
      </w:r>
      <w:r w:rsidR="00EF5E43" w:rsidRPr="00687EC5">
        <w:rPr>
          <w:rFonts w:ascii="Arial" w:hAnsi="Arial" w:cs="Arial"/>
        </w:rPr>
        <w:t xml:space="preserve"> will be a requirement for live video users. </w:t>
      </w:r>
    </w:p>
    <w:p w14:paraId="42712442" w14:textId="77777777" w:rsidR="00EF5E43" w:rsidRPr="00687EC5" w:rsidRDefault="00EF5E43" w:rsidP="00EF5E43">
      <w:pPr>
        <w:pStyle w:val="ListParagraph"/>
        <w:rPr>
          <w:rFonts w:ascii="Arial" w:hAnsi="Arial" w:cs="Arial"/>
        </w:rPr>
      </w:pPr>
    </w:p>
    <w:p w14:paraId="2C885CD8" w14:textId="77777777" w:rsidR="00EF5E43" w:rsidRPr="00687EC5" w:rsidRDefault="00EF5E43" w:rsidP="00EF5E43">
      <w:pPr>
        <w:pStyle w:val="ListParagraph"/>
        <w:numPr>
          <w:ilvl w:val="0"/>
          <w:numId w:val="1"/>
        </w:numPr>
        <w:rPr>
          <w:rFonts w:ascii="Arial" w:hAnsi="Arial" w:cs="Arial"/>
          <w:b/>
          <w:bCs/>
        </w:rPr>
      </w:pPr>
      <w:r w:rsidRPr="00687EC5">
        <w:rPr>
          <w:rFonts w:ascii="Arial" w:hAnsi="Arial" w:cs="Arial"/>
          <w:b/>
          <w:bCs/>
        </w:rPr>
        <w:t xml:space="preserve">Where are we on permits &amp; inspections regards to timing? </w:t>
      </w:r>
    </w:p>
    <w:p w14:paraId="16CFDD38" w14:textId="0E3D0E66" w:rsidR="00EF5E43" w:rsidRPr="00687EC5" w:rsidRDefault="00EF5E43" w:rsidP="00EF5E43">
      <w:pPr>
        <w:pStyle w:val="ListParagraph"/>
        <w:rPr>
          <w:rFonts w:ascii="Arial" w:hAnsi="Arial" w:cs="Arial"/>
        </w:rPr>
      </w:pPr>
      <w:r w:rsidRPr="00687EC5">
        <w:rPr>
          <w:rFonts w:ascii="Arial" w:hAnsi="Arial" w:cs="Arial"/>
        </w:rPr>
        <w:t xml:space="preserve">-County remains very busy and a bit problematic given that all staff </w:t>
      </w:r>
      <w:r w:rsidR="00687EC5">
        <w:rPr>
          <w:rFonts w:ascii="Arial" w:hAnsi="Arial" w:cs="Arial"/>
        </w:rPr>
        <w:t>ar</w:t>
      </w:r>
      <w:r w:rsidR="00F86D9F">
        <w:rPr>
          <w:rFonts w:ascii="Arial" w:hAnsi="Arial" w:cs="Arial"/>
        </w:rPr>
        <w:t>e no</w:t>
      </w:r>
      <w:r w:rsidR="00687EC5">
        <w:rPr>
          <w:rFonts w:ascii="Arial" w:hAnsi="Arial" w:cs="Arial"/>
        </w:rPr>
        <w:t xml:space="preserve">t </w:t>
      </w:r>
      <w:r w:rsidRPr="00687EC5">
        <w:rPr>
          <w:rFonts w:ascii="Arial" w:hAnsi="Arial" w:cs="Arial"/>
        </w:rPr>
        <w:t xml:space="preserve">back in the building. They are experiencing a small dip with final type and corrections. Review remains close to normal processing times even with </w:t>
      </w:r>
      <w:r w:rsidR="00F86D9F">
        <w:rPr>
          <w:rFonts w:ascii="Arial" w:hAnsi="Arial" w:cs="Arial"/>
        </w:rPr>
        <w:t xml:space="preserve">the </w:t>
      </w:r>
      <w:r w:rsidRPr="00687EC5">
        <w:rPr>
          <w:rFonts w:ascii="Arial" w:hAnsi="Arial" w:cs="Arial"/>
        </w:rPr>
        <w:t xml:space="preserve">large volume. </w:t>
      </w:r>
      <w:r w:rsidR="00FD1008" w:rsidRPr="00687EC5">
        <w:rPr>
          <w:rFonts w:ascii="Arial" w:hAnsi="Arial" w:cs="Arial"/>
        </w:rPr>
        <w:t xml:space="preserve">If there </w:t>
      </w:r>
      <w:r w:rsidR="00B54FC3">
        <w:rPr>
          <w:rFonts w:ascii="Arial" w:hAnsi="Arial" w:cs="Arial"/>
        </w:rPr>
        <w:t xml:space="preserve">are </w:t>
      </w:r>
      <w:r w:rsidR="00FD1008" w:rsidRPr="00687EC5">
        <w:rPr>
          <w:rFonts w:ascii="Arial" w:hAnsi="Arial" w:cs="Arial"/>
        </w:rPr>
        <w:t>any issues, members are encouraged to reach out to Rich or Jonathan.</w:t>
      </w:r>
    </w:p>
    <w:p w14:paraId="45DDD3D1" w14:textId="6A13C414" w:rsidR="00FD1008" w:rsidRPr="00687EC5" w:rsidRDefault="00FD1008" w:rsidP="00EF5E43">
      <w:pPr>
        <w:pStyle w:val="ListParagraph"/>
        <w:rPr>
          <w:rFonts w:ascii="Arial" w:hAnsi="Arial" w:cs="Arial"/>
        </w:rPr>
      </w:pPr>
    </w:p>
    <w:p w14:paraId="1356143A" w14:textId="4A827A35" w:rsidR="00FD1008" w:rsidRPr="00687EC5" w:rsidRDefault="00FD1008" w:rsidP="00FD1008">
      <w:pPr>
        <w:pStyle w:val="ListParagraph"/>
        <w:numPr>
          <w:ilvl w:val="0"/>
          <w:numId w:val="1"/>
        </w:numPr>
        <w:rPr>
          <w:rFonts w:ascii="Arial" w:hAnsi="Arial" w:cs="Arial"/>
          <w:b/>
          <w:bCs/>
        </w:rPr>
      </w:pPr>
      <w:r w:rsidRPr="00687EC5">
        <w:rPr>
          <w:rFonts w:ascii="Arial" w:hAnsi="Arial" w:cs="Arial"/>
          <w:b/>
          <w:bCs/>
        </w:rPr>
        <w:t xml:space="preserve">How is autopay going? Any glitches? </w:t>
      </w:r>
    </w:p>
    <w:p w14:paraId="7AA24CDC" w14:textId="22B3DE5A" w:rsidR="00FD1008" w:rsidRPr="00687EC5" w:rsidRDefault="00FD1008" w:rsidP="00FD1008">
      <w:pPr>
        <w:pStyle w:val="ListParagraph"/>
        <w:rPr>
          <w:rFonts w:ascii="Arial" w:hAnsi="Arial" w:cs="Arial"/>
        </w:rPr>
      </w:pPr>
      <w:r w:rsidRPr="00687EC5">
        <w:rPr>
          <w:rFonts w:ascii="Arial" w:hAnsi="Arial" w:cs="Arial"/>
        </w:rPr>
        <w:t xml:space="preserve">-All is going well per County staff and system is running smoothly since it began </w:t>
      </w:r>
      <w:r w:rsidR="00B54FC3">
        <w:rPr>
          <w:rFonts w:ascii="Arial" w:hAnsi="Arial" w:cs="Arial"/>
        </w:rPr>
        <w:t xml:space="preserve">at the </w:t>
      </w:r>
      <w:r w:rsidRPr="00687EC5">
        <w:rPr>
          <w:rFonts w:ascii="Arial" w:hAnsi="Arial" w:cs="Arial"/>
        </w:rPr>
        <w:t xml:space="preserve">end of April. </w:t>
      </w:r>
    </w:p>
    <w:p w14:paraId="17C56E7C" w14:textId="0C2C46EB" w:rsidR="00031167" w:rsidRPr="00687EC5" w:rsidRDefault="00031167" w:rsidP="00FD1008">
      <w:pPr>
        <w:pStyle w:val="ListParagraph"/>
        <w:rPr>
          <w:rFonts w:ascii="Arial" w:hAnsi="Arial" w:cs="Arial"/>
        </w:rPr>
      </w:pPr>
    </w:p>
    <w:p w14:paraId="19A95DDF" w14:textId="34157478" w:rsidR="00031167" w:rsidRPr="00687EC5" w:rsidRDefault="00031167" w:rsidP="00031167">
      <w:pPr>
        <w:pStyle w:val="ListParagraph"/>
        <w:numPr>
          <w:ilvl w:val="0"/>
          <w:numId w:val="1"/>
        </w:numPr>
        <w:rPr>
          <w:rFonts w:ascii="Arial" w:hAnsi="Arial" w:cs="Arial"/>
          <w:b/>
          <w:bCs/>
        </w:rPr>
      </w:pPr>
      <w:r w:rsidRPr="00687EC5">
        <w:rPr>
          <w:rFonts w:ascii="Arial" w:hAnsi="Arial" w:cs="Arial"/>
          <w:b/>
          <w:bCs/>
        </w:rPr>
        <w:t xml:space="preserve">Any updates on hiring new mechanical reviewers? </w:t>
      </w:r>
    </w:p>
    <w:p w14:paraId="3621E80D" w14:textId="6965E142" w:rsidR="00031167" w:rsidRPr="00687EC5" w:rsidRDefault="00031167" w:rsidP="00031167">
      <w:pPr>
        <w:pStyle w:val="ListParagraph"/>
        <w:rPr>
          <w:rFonts w:ascii="Arial" w:hAnsi="Arial" w:cs="Arial"/>
        </w:rPr>
      </w:pPr>
      <w:r w:rsidRPr="00687EC5">
        <w:rPr>
          <w:rFonts w:ascii="Arial" w:hAnsi="Arial" w:cs="Arial"/>
        </w:rPr>
        <w:t xml:space="preserve">-All vacated positions have been filled and training </w:t>
      </w:r>
      <w:r w:rsidR="00B54FC3">
        <w:rPr>
          <w:rFonts w:ascii="Arial" w:hAnsi="Arial" w:cs="Arial"/>
        </w:rPr>
        <w:t>will</w:t>
      </w:r>
      <w:r w:rsidRPr="00687EC5">
        <w:rPr>
          <w:rFonts w:ascii="Arial" w:hAnsi="Arial" w:cs="Arial"/>
        </w:rPr>
        <w:t xml:space="preserve"> take place</w:t>
      </w:r>
      <w:r w:rsidR="00516D95">
        <w:rPr>
          <w:rFonts w:ascii="Arial" w:hAnsi="Arial" w:cs="Arial"/>
        </w:rPr>
        <w:t xml:space="preserve"> soon</w:t>
      </w:r>
      <w:r w:rsidRPr="00687EC5">
        <w:rPr>
          <w:rFonts w:ascii="Arial" w:hAnsi="Arial" w:cs="Arial"/>
        </w:rPr>
        <w:t xml:space="preserve">. Plumbing and mechanical </w:t>
      </w:r>
      <w:r w:rsidR="00B54FC3">
        <w:rPr>
          <w:rFonts w:ascii="Arial" w:hAnsi="Arial" w:cs="Arial"/>
        </w:rPr>
        <w:t>are</w:t>
      </w:r>
      <w:r w:rsidRPr="00687EC5">
        <w:rPr>
          <w:rFonts w:ascii="Arial" w:hAnsi="Arial" w:cs="Arial"/>
        </w:rPr>
        <w:t xml:space="preserve"> expected to be fully running in the next couple of months. </w:t>
      </w:r>
      <w:r w:rsidR="003107AB" w:rsidRPr="00687EC5">
        <w:rPr>
          <w:rFonts w:ascii="Arial" w:hAnsi="Arial" w:cs="Arial"/>
        </w:rPr>
        <w:t>They currently do</w:t>
      </w:r>
      <w:r w:rsidR="00516D95">
        <w:rPr>
          <w:rFonts w:ascii="Arial" w:hAnsi="Arial" w:cs="Arial"/>
        </w:rPr>
        <w:t xml:space="preserve"> not </w:t>
      </w:r>
      <w:r w:rsidR="003107AB" w:rsidRPr="00687EC5">
        <w:rPr>
          <w:rFonts w:ascii="Arial" w:hAnsi="Arial" w:cs="Arial"/>
        </w:rPr>
        <w:t xml:space="preserve">project any future retirements. </w:t>
      </w:r>
    </w:p>
    <w:p w14:paraId="797BDB89" w14:textId="1FA20CEF" w:rsidR="00933A07" w:rsidRPr="00687EC5" w:rsidRDefault="00933A07" w:rsidP="00031167">
      <w:pPr>
        <w:pStyle w:val="ListParagraph"/>
        <w:rPr>
          <w:rFonts w:ascii="Arial" w:hAnsi="Arial" w:cs="Arial"/>
        </w:rPr>
      </w:pPr>
    </w:p>
    <w:p w14:paraId="26D6F189" w14:textId="682D5719" w:rsidR="00933A07" w:rsidRPr="00687EC5" w:rsidRDefault="00516D95" w:rsidP="00933A07">
      <w:pPr>
        <w:pStyle w:val="ListParagraph"/>
        <w:numPr>
          <w:ilvl w:val="0"/>
          <w:numId w:val="1"/>
        </w:numPr>
        <w:rPr>
          <w:rFonts w:ascii="Arial" w:hAnsi="Arial" w:cs="Arial"/>
          <w:b/>
          <w:bCs/>
        </w:rPr>
      </w:pPr>
      <w:r>
        <w:rPr>
          <w:rFonts w:ascii="Arial" w:hAnsi="Arial" w:cs="Arial"/>
          <w:b/>
          <w:bCs/>
        </w:rPr>
        <w:t>How is</w:t>
      </w:r>
      <w:r w:rsidR="00933A07" w:rsidRPr="00687EC5">
        <w:rPr>
          <w:rFonts w:ascii="Arial" w:hAnsi="Arial" w:cs="Arial"/>
          <w:b/>
          <w:bCs/>
        </w:rPr>
        <w:t xml:space="preserve"> access being given to speak to reviewers </w:t>
      </w:r>
      <w:proofErr w:type="gramStart"/>
      <w:r w:rsidR="00933A07" w:rsidRPr="00687EC5">
        <w:rPr>
          <w:rFonts w:ascii="Arial" w:hAnsi="Arial" w:cs="Arial"/>
          <w:b/>
          <w:bCs/>
        </w:rPr>
        <w:t>at the moment</w:t>
      </w:r>
      <w:proofErr w:type="gramEnd"/>
      <w:r w:rsidR="00933A07" w:rsidRPr="00687EC5">
        <w:rPr>
          <w:rFonts w:ascii="Arial" w:hAnsi="Arial" w:cs="Arial"/>
          <w:b/>
          <w:bCs/>
        </w:rPr>
        <w:t xml:space="preserve">? </w:t>
      </w:r>
    </w:p>
    <w:p w14:paraId="2E41DCFD" w14:textId="69D87A71" w:rsidR="003107AB" w:rsidRPr="00687EC5" w:rsidRDefault="00933A07" w:rsidP="00031167">
      <w:pPr>
        <w:pStyle w:val="ListParagraph"/>
        <w:rPr>
          <w:rFonts w:ascii="Arial" w:hAnsi="Arial" w:cs="Arial"/>
        </w:rPr>
      </w:pPr>
      <w:r w:rsidRPr="00687EC5">
        <w:rPr>
          <w:rFonts w:ascii="Arial" w:hAnsi="Arial" w:cs="Arial"/>
        </w:rPr>
        <w:t xml:space="preserve">-If you are present in the building, you will be sent to the permit pick-up counter and the reviewer will come to the counter. Only two people allowed in that area at a time. However, it is currently suggested that you send an email </w:t>
      </w:r>
      <w:r w:rsidR="00516D95">
        <w:rPr>
          <w:rFonts w:ascii="Arial" w:hAnsi="Arial" w:cs="Arial"/>
        </w:rPr>
        <w:t xml:space="preserve">or call reviewers before going in person. </w:t>
      </w:r>
      <w:r w:rsidRPr="00687EC5">
        <w:rPr>
          <w:rFonts w:ascii="Arial" w:hAnsi="Arial" w:cs="Arial"/>
        </w:rPr>
        <w:t xml:space="preserve"> </w:t>
      </w:r>
    </w:p>
    <w:p w14:paraId="19A89631" w14:textId="77777777" w:rsidR="003107AB" w:rsidRPr="00687EC5" w:rsidRDefault="003107AB" w:rsidP="00031167">
      <w:pPr>
        <w:pStyle w:val="ListParagraph"/>
        <w:rPr>
          <w:rFonts w:ascii="Arial" w:hAnsi="Arial" w:cs="Arial"/>
        </w:rPr>
      </w:pPr>
    </w:p>
    <w:p w14:paraId="2B25263F" w14:textId="77777777" w:rsidR="00C134C7" w:rsidRPr="00687EC5" w:rsidRDefault="00C134C7">
      <w:pPr>
        <w:rPr>
          <w:rFonts w:ascii="Arial" w:hAnsi="Arial" w:cs="Arial"/>
        </w:rPr>
      </w:pPr>
    </w:p>
    <w:p w14:paraId="4D6C4566" w14:textId="77777777" w:rsidR="00C134C7" w:rsidRPr="00687EC5" w:rsidRDefault="00C134C7">
      <w:pPr>
        <w:rPr>
          <w:rFonts w:ascii="Arial" w:hAnsi="Arial" w:cs="Arial"/>
        </w:rPr>
      </w:pPr>
    </w:p>
    <w:p w14:paraId="22ED359A" w14:textId="38DFE1F7" w:rsidR="0057292D" w:rsidRPr="00687EC5" w:rsidRDefault="0057292D">
      <w:pPr>
        <w:rPr>
          <w:rFonts w:ascii="Arial" w:hAnsi="Arial" w:cs="Arial"/>
        </w:rPr>
      </w:pPr>
    </w:p>
    <w:sectPr w:rsidR="0057292D" w:rsidRPr="00687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8A16FE"/>
    <w:multiLevelType w:val="hybridMultilevel"/>
    <w:tmpl w:val="D186B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1B"/>
    <w:rsid w:val="00031167"/>
    <w:rsid w:val="000E6370"/>
    <w:rsid w:val="00100514"/>
    <w:rsid w:val="00116DBC"/>
    <w:rsid w:val="001A1C7A"/>
    <w:rsid w:val="0022272D"/>
    <w:rsid w:val="002322C0"/>
    <w:rsid w:val="00260A46"/>
    <w:rsid w:val="002B30ED"/>
    <w:rsid w:val="002D04A5"/>
    <w:rsid w:val="003073FB"/>
    <w:rsid w:val="003107AB"/>
    <w:rsid w:val="00386557"/>
    <w:rsid w:val="003F0EB0"/>
    <w:rsid w:val="0041219D"/>
    <w:rsid w:val="0043473D"/>
    <w:rsid w:val="0047084F"/>
    <w:rsid w:val="004C7746"/>
    <w:rsid w:val="004E2FC2"/>
    <w:rsid w:val="00516D95"/>
    <w:rsid w:val="005225F0"/>
    <w:rsid w:val="0057292D"/>
    <w:rsid w:val="00611969"/>
    <w:rsid w:val="00662499"/>
    <w:rsid w:val="006832DA"/>
    <w:rsid w:val="00687EC5"/>
    <w:rsid w:val="006C2F5B"/>
    <w:rsid w:val="006F5F82"/>
    <w:rsid w:val="007B3C9B"/>
    <w:rsid w:val="007B5986"/>
    <w:rsid w:val="007D33D7"/>
    <w:rsid w:val="008A26AF"/>
    <w:rsid w:val="009252F9"/>
    <w:rsid w:val="00933A07"/>
    <w:rsid w:val="009C6551"/>
    <w:rsid w:val="00A1492E"/>
    <w:rsid w:val="00A20FCC"/>
    <w:rsid w:val="00A41FA0"/>
    <w:rsid w:val="00A541C6"/>
    <w:rsid w:val="00A82237"/>
    <w:rsid w:val="00AD548C"/>
    <w:rsid w:val="00B25500"/>
    <w:rsid w:val="00B54FC3"/>
    <w:rsid w:val="00B6750B"/>
    <w:rsid w:val="00BD615D"/>
    <w:rsid w:val="00BE3188"/>
    <w:rsid w:val="00C134C7"/>
    <w:rsid w:val="00C36967"/>
    <w:rsid w:val="00D5470B"/>
    <w:rsid w:val="00DE761F"/>
    <w:rsid w:val="00E22CB9"/>
    <w:rsid w:val="00E728C3"/>
    <w:rsid w:val="00E81D1B"/>
    <w:rsid w:val="00E83E1C"/>
    <w:rsid w:val="00E91EC6"/>
    <w:rsid w:val="00ED3AD1"/>
    <w:rsid w:val="00ED77D3"/>
    <w:rsid w:val="00EF5E43"/>
    <w:rsid w:val="00F856A3"/>
    <w:rsid w:val="00F86D9F"/>
    <w:rsid w:val="00FB124B"/>
    <w:rsid w:val="00FD1008"/>
    <w:rsid w:val="00FF3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5F73"/>
  <w15:chartTrackingRefBased/>
  <w15:docId w15:val="{29027937-B02D-4AE6-AA48-3E28ADEC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92E"/>
    <w:pPr>
      <w:ind w:left="720"/>
      <w:contextualSpacing/>
    </w:pPr>
  </w:style>
  <w:style w:type="character" w:styleId="Hyperlink">
    <w:name w:val="Hyperlink"/>
    <w:basedOn w:val="DefaultParagraphFont"/>
    <w:uiPriority w:val="99"/>
    <w:unhideWhenUsed/>
    <w:rsid w:val="00A82237"/>
    <w:rPr>
      <w:color w:val="0563C1" w:themeColor="hyperlink"/>
      <w:u w:val="single"/>
    </w:rPr>
  </w:style>
  <w:style w:type="character" w:styleId="CommentReference">
    <w:name w:val="annotation reference"/>
    <w:basedOn w:val="DefaultParagraphFont"/>
    <w:uiPriority w:val="99"/>
    <w:semiHidden/>
    <w:unhideWhenUsed/>
    <w:rsid w:val="00B54FC3"/>
    <w:rPr>
      <w:sz w:val="16"/>
      <w:szCs w:val="16"/>
    </w:rPr>
  </w:style>
  <w:style w:type="paragraph" w:styleId="CommentText">
    <w:name w:val="annotation text"/>
    <w:basedOn w:val="Normal"/>
    <w:link w:val="CommentTextChar"/>
    <w:uiPriority w:val="99"/>
    <w:semiHidden/>
    <w:unhideWhenUsed/>
    <w:rsid w:val="00B54FC3"/>
    <w:pPr>
      <w:spacing w:line="240" w:lineRule="auto"/>
    </w:pPr>
    <w:rPr>
      <w:sz w:val="20"/>
      <w:szCs w:val="20"/>
    </w:rPr>
  </w:style>
  <w:style w:type="character" w:customStyle="1" w:styleId="CommentTextChar">
    <w:name w:val="Comment Text Char"/>
    <w:basedOn w:val="DefaultParagraphFont"/>
    <w:link w:val="CommentText"/>
    <w:uiPriority w:val="99"/>
    <w:semiHidden/>
    <w:rsid w:val="00B54FC3"/>
    <w:rPr>
      <w:sz w:val="20"/>
      <w:szCs w:val="20"/>
    </w:rPr>
  </w:style>
  <w:style w:type="paragraph" w:styleId="CommentSubject">
    <w:name w:val="annotation subject"/>
    <w:basedOn w:val="CommentText"/>
    <w:next w:val="CommentText"/>
    <w:link w:val="CommentSubjectChar"/>
    <w:uiPriority w:val="99"/>
    <w:semiHidden/>
    <w:unhideWhenUsed/>
    <w:rsid w:val="00B54FC3"/>
    <w:rPr>
      <w:b/>
      <w:bCs/>
    </w:rPr>
  </w:style>
  <w:style w:type="character" w:customStyle="1" w:styleId="CommentSubjectChar">
    <w:name w:val="Comment Subject Char"/>
    <w:basedOn w:val="CommentTextChar"/>
    <w:link w:val="CommentSubject"/>
    <w:uiPriority w:val="99"/>
    <w:semiHidden/>
    <w:rsid w:val="00B54FC3"/>
    <w:rPr>
      <w:b/>
      <w:bCs/>
      <w:sz w:val="20"/>
      <w:szCs w:val="20"/>
    </w:rPr>
  </w:style>
  <w:style w:type="paragraph" w:styleId="BalloonText">
    <w:name w:val="Balloon Text"/>
    <w:basedOn w:val="Normal"/>
    <w:link w:val="BalloonTextChar"/>
    <w:uiPriority w:val="99"/>
    <w:semiHidden/>
    <w:unhideWhenUsed/>
    <w:rsid w:val="00B54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FC3"/>
    <w:rPr>
      <w:rFonts w:ascii="Segoe UI" w:hAnsi="Segoe UI" w:cs="Segoe UI"/>
      <w:sz w:val="18"/>
      <w:szCs w:val="18"/>
    </w:rPr>
  </w:style>
  <w:style w:type="character" w:styleId="UnresolvedMention">
    <w:name w:val="Unresolved Mention"/>
    <w:basedOn w:val="DefaultParagraphFont"/>
    <w:uiPriority w:val="99"/>
    <w:semiHidden/>
    <w:unhideWhenUsed/>
    <w:rsid w:val="00DE7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tarpley@colliercountyfl.gov" TargetMode="External"/><Relationship Id="rId3" Type="http://schemas.openxmlformats.org/officeDocument/2006/relationships/styles" Target="styles.xml"/><Relationship Id="rId7" Type="http://schemas.openxmlformats.org/officeDocument/2006/relationships/hyperlink" Target="mailto:%20Lemay.Perez@colliercountyfl.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lliercountyfl.gov/home/showdocument?id=9348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walsh@colliercountyf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EF0D9-899E-42F8-96F5-1024466D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vasquez</dc:creator>
  <cp:keywords/>
  <dc:description/>
  <cp:lastModifiedBy>Kathy curatolo</cp:lastModifiedBy>
  <cp:revision>2</cp:revision>
  <dcterms:created xsi:type="dcterms:W3CDTF">2020-06-10T17:36:00Z</dcterms:created>
  <dcterms:modified xsi:type="dcterms:W3CDTF">2020-06-10T17:36:00Z</dcterms:modified>
</cp:coreProperties>
</file>