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0D985" w14:textId="77777777" w:rsidR="00D811F1" w:rsidRPr="00D811F1" w:rsidRDefault="00D811F1" w:rsidP="00D811F1">
      <w:pPr>
        <w:jc w:val="center"/>
        <w:rPr>
          <w:b/>
          <w:bCs/>
        </w:rPr>
      </w:pPr>
      <w:r w:rsidRPr="00D811F1">
        <w:rPr>
          <w:b/>
          <w:bCs/>
        </w:rPr>
        <w:t>SCULPTING BASICS W/LADONNA</w:t>
      </w:r>
    </w:p>
    <w:p w14:paraId="175C1E95" w14:textId="02573A76" w:rsidR="00D811F1" w:rsidRDefault="00D811F1" w:rsidP="00D811F1">
      <w:pPr>
        <w:jc w:val="center"/>
      </w:pPr>
      <w:r>
        <w:rPr>
          <w:noProof/>
        </w:rPr>
        <w:drawing>
          <wp:inline distT="0" distB="0" distL="0" distR="0" wp14:anchorId="7C80F570" wp14:editId="4EF7F32D">
            <wp:extent cx="2160071" cy="2511602"/>
            <wp:effectExtent l="0" t="0" r="0" b="3175"/>
            <wp:docPr id="1452034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081" cy="2531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424DC" w14:textId="06861F14" w:rsidR="00FA4CF4" w:rsidRDefault="00D811F1">
      <w:r w:rsidRPr="00D811F1">
        <w:t xml:space="preserve">In this 12-hour semi-private course </w:t>
      </w:r>
      <w:r>
        <w:t xml:space="preserve">LaDonna will gently guide </w:t>
      </w:r>
      <w:r w:rsidRPr="00D811F1">
        <w:t>you</w:t>
      </w:r>
      <w:r>
        <w:t xml:space="preserve"> through</w:t>
      </w:r>
      <w:r w:rsidRPr="00D811F1">
        <w:t xml:space="preserve"> fundamental sculpting techniques in a variety of exciting sculpting media including clay, wire, and paper.  Hone your skills and create an art piece you that you will be pleased to </w:t>
      </w:r>
      <w:r>
        <w:t>display</w:t>
      </w:r>
      <w:r w:rsidRPr="00D811F1">
        <w:t>!</w:t>
      </w:r>
    </w:p>
    <w:p w14:paraId="19F6938F" w14:textId="3B037860" w:rsidR="00234A8C" w:rsidRPr="00234A8C" w:rsidRDefault="00234A8C" w:rsidP="00234A8C">
      <w:r w:rsidRPr="00234A8C">
        <w:t>Meets every Thursday from 10 am – 12noon</w:t>
      </w:r>
      <w:r w:rsidR="009C6C25">
        <w:t xml:space="preserve"> &amp; 6 – 8 pm</w:t>
      </w:r>
    </w:p>
    <w:p w14:paraId="7E026321" w14:textId="2562775F" w:rsidR="00234A8C" w:rsidRDefault="009C6C25" w:rsidP="00234A8C">
      <w:r>
        <w:t>Session 1 b</w:t>
      </w:r>
      <w:r w:rsidR="00234A8C" w:rsidRPr="00234A8C">
        <w:t>egins</w:t>
      </w:r>
      <w:r>
        <w:t>:</w:t>
      </w:r>
      <w:r w:rsidR="00234A8C" w:rsidRPr="00234A8C">
        <w:t xml:space="preserve"> Thursday, August </w:t>
      </w:r>
      <w:r w:rsidR="00567C23">
        <w:t>6</w:t>
      </w:r>
      <w:r w:rsidR="00234A8C" w:rsidRPr="00234A8C">
        <w:rPr>
          <w:vertAlign w:val="superscript"/>
        </w:rPr>
        <w:t>th</w:t>
      </w:r>
      <w:r w:rsidR="00234A8C" w:rsidRPr="00234A8C">
        <w:t xml:space="preserve"> and runs through Thursday, </w:t>
      </w:r>
      <w:r>
        <w:t>September 10</w:t>
      </w:r>
      <w:r w:rsidR="00234A8C" w:rsidRPr="00234A8C">
        <w:rPr>
          <w:vertAlign w:val="superscript"/>
        </w:rPr>
        <w:t>th</w:t>
      </w:r>
      <w:r w:rsidR="00234A8C" w:rsidRPr="00234A8C">
        <w:t>, 2026</w:t>
      </w:r>
    </w:p>
    <w:p w14:paraId="68C53C25" w14:textId="257BE1E2" w:rsidR="009C6C25" w:rsidRDefault="009C6C25" w:rsidP="00234A8C">
      <w:r>
        <w:t>Session 2 b</w:t>
      </w:r>
      <w:r w:rsidRPr="00234A8C">
        <w:t>egins</w:t>
      </w:r>
      <w:r>
        <w:t xml:space="preserve">: </w:t>
      </w:r>
      <w:r w:rsidRPr="00234A8C">
        <w:t xml:space="preserve">Thursday, </w:t>
      </w:r>
      <w:r>
        <w:t>September 17</w:t>
      </w:r>
      <w:r w:rsidRPr="00234A8C">
        <w:rPr>
          <w:vertAlign w:val="superscript"/>
        </w:rPr>
        <w:t>th</w:t>
      </w:r>
      <w:r w:rsidRPr="00234A8C">
        <w:t xml:space="preserve"> and runs through Thursday, </w:t>
      </w:r>
      <w:r>
        <w:t>October 29</w:t>
      </w:r>
      <w:r w:rsidRPr="009C6C25">
        <w:rPr>
          <w:vertAlign w:val="superscript"/>
        </w:rPr>
        <w:t>th</w:t>
      </w:r>
      <w:r w:rsidRPr="00234A8C">
        <w:t>, 2026</w:t>
      </w:r>
    </w:p>
    <w:p w14:paraId="6333D9C3" w14:textId="46AF3849" w:rsidR="004D1785" w:rsidRPr="00383C6D" w:rsidRDefault="004D1785" w:rsidP="004D1785">
      <w:r w:rsidRPr="00383C6D">
        <w:rPr>
          <w:b/>
          <w:bCs/>
        </w:rPr>
        <w:t>Cost:</w:t>
      </w:r>
      <w:r w:rsidRPr="00383C6D">
        <w:t xml:space="preserve">  $6</w:t>
      </w:r>
      <w:r w:rsidR="00567C23">
        <w:t>75</w:t>
      </w:r>
    </w:p>
    <w:p w14:paraId="36D983AA" w14:textId="77777777" w:rsidR="004D1785" w:rsidRPr="00383C6D" w:rsidRDefault="004D1785" w:rsidP="004D1785">
      <w:pPr>
        <w:rPr>
          <w:b/>
          <w:bCs/>
        </w:rPr>
      </w:pPr>
      <w:r w:rsidRPr="00383C6D">
        <w:rPr>
          <w:b/>
          <w:bCs/>
        </w:rPr>
        <w:t>*ALL MATERIALS INCLUDED</w:t>
      </w:r>
    </w:p>
    <w:p w14:paraId="5735F17E" w14:textId="77777777" w:rsidR="004D1785" w:rsidRPr="00383C6D" w:rsidRDefault="004D1785" w:rsidP="004D1785">
      <w:r w:rsidRPr="00383C6D">
        <w:rPr>
          <w:b/>
          <w:bCs/>
        </w:rPr>
        <w:t>Recommended Ages:</w:t>
      </w:r>
      <w:r w:rsidRPr="00383C6D">
        <w:t xml:space="preserve"> 18 &amp; up</w:t>
      </w:r>
    </w:p>
    <w:sectPr w:rsidR="004D1785" w:rsidRPr="00383C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B18"/>
    <w:rsid w:val="00007435"/>
    <w:rsid w:val="00022BF8"/>
    <w:rsid w:val="00234A8C"/>
    <w:rsid w:val="0024347E"/>
    <w:rsid w:val="00383C6D"/>
    <w:rsid w:val="00484E68"/>
    <w:rsid w:val="004C4563"/>
    <w:rsid w:val="004D1785"/>
    <w:rsid w:val="004E3A4D"/>
    <w:rsid w:val="00525C6E"/>
    <w:rsid w:val="00567C23"/>
    <w:rsid w:val="00717E2E"/>
    <w:rsid w:val="008365C6"/>
    <w:rsid w:val="009211A4"/>
    <w:rsid w:val="00930A9A"/>
    <w:rsid w:val="009C6C25"/>
    <w:rsid w:val="00B46A4E"/>
    <w:rsid w:val="00D811F1"/>
    <w:rsid w:val="00DE7B18"/>
    <w:rsid w:val="00DE7DC7"/>
    <w:rsid w:val="00E17F5C"/>
    <w:rsid w:val="00ED70E5"/>
    <w:rsid w:val="00F653A8"/>
    <w:rsid w:val="00FA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8F66F"/>
  <w15:chartTrackingRefBased/>
  <w15:docId w15:val="{28148011-4A24-4535-AE3C-F52B8601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785"/>
  </w:style>
  <w:style w:type="paragraph" w:styleId="Heading1">
    <w:name w:val="heading 1"/>
    <w:basedOn w:val="Normal"/>
    <w:next w:val="Normal"/>
    <w:link w:val="Heading1Char"/>
    <w:uiPriority w:val="9"/>
    <w:qFormat/>
    <w:rsid w:val="00DE7B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B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B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B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B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B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B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B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B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B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B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B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B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B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B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B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B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B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B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B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B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B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B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B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B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B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LaDonna West</dc:creator>
  <cp:keywords/>
  <dc:description/>
  <cp:lastModifiedBy>LaDonna West</cp:lastModifiedBy>
  <cp:revision>2</cp:revision>
  <dcterms:created xsi:type="dcterms:W3CDTF">2026-06-25T22:18:00Z</dcterms:created>
  <dcterms:modified xsi:type="dcterms:W3CDTF">2026-06-25T22:18:00Z</dcterms:modified>
</cp:coreProperties>
</file>