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7781F" w14:textId="19B0791F" w:rsidR="00370EFC" w:rsidRPr="00370EFC" w:rsidRDefault="00370EFC" w:rsidP="00370EFC">
      <w:pPr>
        <w:rPr>
          <w:rFonts w:ascii="Times New Roman" w:hAnsi="Times New Roman" w:cs="Times New Roman"/>
          <w:sz w:val="24"/>
          <w:szCs w:val="24"/>
        </w:rPr>
      </w:pPr>
      <w:r>
        <w:rPr>
          <w:rFonts w:ascii="Times New Roman" w:hAnsi="Times New Roman" w:cs="Times New Roman"/>
          <w:sz w:val="24"/>
          <w:szCs w:val="24"/>
        </w:rPr>
        <w:tab/>
        <w:t>The course began with a day-long retreat on Saturday, April 6</w:t>
      </w:r>
      <w:r w:rsidRPr="00370EFC">
        <w:rPr>
          <w:rFonts w:ascii="Times New Roman" w:hAnsi="Times New Roman" w:cs="Times New Roman"/>
          <w:sz w:val="24"/>
          <w:szCs w:val="24"/>
          <w:vertAlign w:val="superscript"/>
        </w:rPr>
        <w:t>th</w:t>
      </w:r>
      <w:r>
        <w:rPr>
          <w:rFonts w:ascii="Times New Roman" w:hAnsi="Times New Roman" w:cs="Times New Roman"/>
          <w:sz w:val="24"/>
          <w:szCs w:val="24"/>
        </w:rPr>
        <w:t xml:space="preserve"> in which the participants </w:t>
      </w:r>
      <w:r w:rsidR="00143E50">
        <w:rPr>
          <w:rFonts w:ascii="Times New Roman" w:hAnsi="Times New Roman" w:cs="Times New Roman"/>
          <w:sz w:val="24"/>
          <w:szCs w:val="24"/>
        </w:rPr>
        <w:t xml:space="preserve">were invited to </w:t>
      </w:r>
      <w:r w:rsidRPr="00370EFC">
        <w:rPr>
          <w:rFonts w:ascii="Times New Roman" w:hAnsi="Times New Roman" w:cs="Times New Roman"/>
          <w:sz w:val="24"/>
          <w:szCs w:val="24"/>
        </w:rPr>
        <w:t>break away from their normal patterns and deliberately</w:t>
      </w:r>
      <w:r w:rsidR="00143E50">
        <w:rPr>
          <w:rFonts w:ascii="Times New Roman" w:hAnsi="Times New Roman" w:cs="Times New Roman"/>
          <w:sz w:val="24"/>
          <w:szCs w:val="24"/>
        </w:rPr>
        <w:t xml:space="preserve"> </w:t>
      </w:r>
      <w:proofErr w:type="gramStart"/>
      <w:r w:rsidRPr="00370EFC">
        <w:rPr>
          <w:rFonts w:ascii="Times New Roman" w:hAnsi="Times New Roman" w:cs="Times New Roman"/>
          <w:sz w:val="24"/>
          <w:szCs w:val="24"/>
        </w:rPr>
        <w:t>enter into</w:t>
      </w:r>
      <w:proofErr w:type="gramEnd"/>
      <w:r w:rsidRPr="00370EFC">
        <w:rPr>
          <w:rFonts w:ascii="Times New Roman" w:hAnsi="Times New Roman" w:cs="Times New Roman"/>
          <w:sz w:val="24"/>
          <w:szCs w:val="24"/>
        </w:rPr>
        <w:t xml:space="preserve"> a time of quiet reflection. It </w:t>
      </w:r>
      <w:r w:rsidR="00143E50">
        <w:rPr>
          <w:rFonts w:ascii="Times New Roman" w:hAnsi="Times New Roman" w:cs="Times New Roman"/>
          <w:sz w:val="24"/>
          <w:szCs w:val="24"/>
        </w:rPr>
        <w:t xml:space="preserve">was a time to build </w:t>
      </w:r>
      <w:r w:rsidRPr="00370EFC">
        <w:rPr>
          <w:rFonts w:ascii="Times New Roman" w:hAnsi="Times New Roman" w:cs="Times New Roman"/>
          <w:sz w:val="24"/>
          <w:szCs w:val="24"/>
        </w:rPr>
        <w:t xml:space="preserve">and deepen community among </w:t>
      </w:r>
      <w:r w:rsidR="00143E50">
        <w:rPr>
          <w:rFonts w:ascii="Times New Roman" w:hAnsi="Times New Roman" w:cs="Times New Roman"/>
          <w:sz w:val="24"/>
          <w:szCs w:val="24"/>
        </w:rPr>
        <w:t xml:space="preserve">the </w:t>
      </w:r>
      <w:r w:rsidRPr="00370EFC">
        <w:rPr>
          <w:rFonts w:ascii="Times New Roman" w:hAnsi="Times New Roman" w:cs="Times New Roman"/>
          <w:sz w:val="24"/>
          <w:szCs w:val="24"/>
        </w:rPr>
        <w:t xml:space="preserve">participants, to </w:t>
      </w:r>
      <w:proofErr w:type="gramStart"/>
      <w:r w:rsidRPr="00370EFC">
        <w:rPr>
          <w:rFonts w:ascii="Times New Roman" w:hAnsi="Times New Roman" w:cs="Times New Roman"/>
          <w:sz w:val="24"/>
          <w:szCs w:val="24"/>
        </w:rPr>
        <w:t>help</w:t>
      </w:r>
      <w:proofErr w:type="gramEnd"/>
    </w:p>
    <w:p w14:paraId="4AC81B26" w14:textId="77777777" w:rsidR="00370EFC" w:rsidRPr="00370EFC" w:rsidRDefault="00370EFC" w:rsidP="00370EFC">
      <w:pPr>
        <w:rPr>
          <w:rFonts w:ascii="Times New Roman" w:hAnsi="Times New Roman" w:cs="Times New Roman"/>
          <w:sz w:val="24"/>
          <w:szCs w:val="24"/>
        </w:rPr>
      </w:pPr>
      <w:r w:rsidRPr="00370EFC">
        <w:rPr>
          <w:rFonts w:ascii="Times New Roman" w:hAnsi="Times New Roman" w:cs="Times New Roman"/>
          <w:sz w:val="24"/>
          <w:szCs w:val="24"/>
        </w:rPr>
        <w:t xml:space="preserve">create a trusting environment, and to broaden the sense of community to include those who </w:t>
      </w:r>
      <w:proofErr w:type="gramStart"/>
      <w:r w:rsidRPr="00370EFC">
        <w:rPr>
          <w:rFonts w:ascii="Times New Roman" w:hAnsi="Times New Roman" w:cs="Times New Roman"/>
          <w:sz w:val="24"/>
          <w:szCs w:val="24"/>
        </w:rPr>
        <w:t>are</w:t>
      </w:r>
      <w:proofErr w:type="gramEnd"/>
    </w:p>
    <w:p w14:paraId="6C47D58E" w14:textId="79C64B21" w:rsidR="00370EFC" w:rsidRDefault="00370EFC" w:rsidP="00370EFC">
      <w:pPr>
        <w:rPr>
          <w:rFonts w:ascii="Times New Roman" w:hAnsi="Times New Roman" w:cs="Times New Roman"/>
          <w:sz w:val="24"/>
          <w:szCs w:val="24"/>
        </w:rPr>
      </w:pPr>
      <w:r w:rsidRPr="00370EFC">
        <w:rPr>
          <w:rFonts w:ascii="Times New Roman" w:hAnsi="Times New Roman" w:cs="Times New Roman"/>
          <w:sz w:val="24"/>
          <w:szCs w:val="24"/>
        </w:rPr>
        <w:t>oppressed by racism and those who are beneficiaries of racist systems and structures.</w:t>
      </w:r>
    </w:p>
    <w:p w14:paraId="38FADCE5" w14:textId="64ED5E47" w:rsidR="007B1A5A" w:rsidRPr="007B1A5A" w:rsidRDefault="004D6D5D" w:rsidP="007B1A5A">
      <w:pPr>
        <w:rPr>
          <w:rFonts w:ascii="Times New Roman" w:hAnsi="Times New Roman" w:cs="Times New Roman"/>
          <w:sz w:val="24"/>
          <w:szCs w:val="24"/>
        </w:rPr>
      </w:pPr>
      <w:r>
        <w:rPr>
          <w:rFonts w:ascii="Times New Roman" w:hAnsi="Times New Roman" w:cs="Times New Roman"/>
          <w:sz w:val="24"/>
          <w:szCs w:val="24"/>
        </w:rPr>
        <w:tab/>
      </w:r>
      <w:r w:rsidR="007B1A5A">
        <w:rPr>
          <w:rFonts w:ascii="Times New Roman" w:hAnsi="Times New Roman" w:cs="Times New Roman"/>
          <w:sz w:val="24"/>
          <w:szCs w:val="24"/>
        </w:rPr>
        <w:t xml:space="preserve">The eight sessions of the course were presented each week and included prayer, scripture readings, watching videos, pre-class reading from the three course books:  </w:t>
      </w:r>
      <w:r w:rsidR="007B1A5A" w:rsidRPr="008A1CB0">
        <w:rPr>
          <w:rFonts w:ascii="Times New Roman" w:hAnsi="Times New Roman" w:cs="Times New Roman"/>
          <w:sz w:val="24"/>
          <w:szCs w:val="24"/>
          <w:u w:val="single"/>
        </w:rPr>
        <w:t>Post Traumatic Slave Syndrome: American’s Legacy of Enduring Injury &amp; Healing</w:t>
      </w:r>
      <w:r w:rsidR="007B1A5A" w:rsidRPr="007B1A5A">
        <w:rPr>
          <w:rFonts w:ascii="Times New Roman" w:hAnsi="Times New Roman" w:cs="Times New Roman"/>
          <w:sz w:val="24"/>
          <w:szCs w:val="24"/>
        </w:rPr>
        <w:t xml:space="preserve"> by Dr. Joy </w:t>
      </w:r>
      <w:proofErr w:type="spellStart"/>
      <w:r w:rsidR="007B1A5A" w:rsidRPr="007B1A5A">
        <w:rPr>
          <w:rFonts w:ascii="Times New Roman" w:hAnsi="Times New Roman" w:cs="Times New Roman"/>
          <w:sz w:val="24"/>
          <w:szCs w:val="24"/>
        </w:rPr>
        <w:t>Degruy</w:t>
      </w:r>
      <w:proofErr w:type="spellEnd"/>
      <w:r w:rsidR="007B1A5A">
        <w:rPr>
          <w:rFonts w:ascii="Times New Roman" w:hAnsi="Times New Roman" w:cs="Times New Roman"/>
          <w:sz w:val="24"/>
          <w:szCs w:val="24"/>
        </w:rPr>
        <w:t xml:space="preserve">, </w:t>
      </w:r>
    </w:p>
    <w:p w14:paraId="126DEEA4" w14:textId="7D2B9E24" w:rsidR="007B1A5A" w:rsidRDefault="007B1A5A" w:rsidP="007B1A5A">
      <w:pPr>
        <w:rPr>
          <w:rFonts w:ascii="Times New Roman" w:hAnsi="Times New Roman" w:cs="Times New Roman"/>
          <w:sz w:val="24"/>
          <w:szCs w:val="24"/>
        </w:rPr>
      </w:pPr>
      <w:r w:rsidRPr="007B1A5A">
        <w:rPr>
          <w:rFonts w:ascii="Times New Roman" w:hAnsi="Times New Roman" w:cs="Times New Roman"/>
          <w:sz w:val="24"/>
          <w:szCs w:val="24"/>
          <w:u w:val="single"/>
        </w:rPr>
        <w:t>The Color of Compromise: The Truth about the American Church’s Complicity in Racism</w:t>
      </w:r>
      <w:r w:rsidRPr="007B1A5A">
        <w:rPr>
          <w:rFonts w:ascii="Times New Roman" w:hAnsi="Times New Roman" w:cs="Times New Roman"/>
          <w:sz w:val="24"/>
          <w:szCs w:val="24"/>
        </w:rPr>
        <w:t xml:space="preserve"> by Jemar Tisby</w:t>
      </w:r>
      <w:r>
        <w:rPr>
          <w:rFonts w:ascii="Times New Roman" w:hAnsi="Times New Roman" w:cs="Times New Roman"/>
          <w:sz w:val="24"/>
          <w:szCs w:val="24"/>
        </w:rPr>
        <w:t xml:space="preserve">, and </w:t>
      </w:r>
      <w:r w:rsidRPr="007B1A5A">
        <w:rPr>
          <w:rFonts w:ascii="Times New Roman" w:hAnsi="Times New Roman" w:cs="Times New Roman"/>
          <w:sz w:val="24"/>
          <w:szCs w:val="24"/>
          <w:u w:val="single"/>
        </w:rPr>
        <w:t>40 Days of Prayer</w:t>
      </w:r>
      <w:r w:rsidRPr="007B1A5A">
        <w:rPr>
          <w:rFonts w:ascii="Times New Roman" w:hAnsi="Times New Roman" w:cs="Times New Roman"/>
          <w:sz w:val="24"/>
          <w:szCs w:val="24"/>
        </w:rPr>
        <w:t xml:space="preserve"> by Cheri Mills</w:t>
      </w:r>
      <w:r w:rsidR="008A1CB0">
        <w:rPr>
          <w:rFonts w:ascii="Times New Roman" w:hAnsi="Times New Roman" w:cs="Times New Roman"/>
          <w:sz w:val="24"/>
          <w:szCs w:val="24"/>
        </w:rPr>
        <w:t xml:space="preserve">, and in-class discussion.  The information covered was an honest documentation of the violent and hate-filled treatment of the people and descendants of those kidnapped from Africa, and sold as slaves, who endured hundreds of years of oppression and who suffer today from the generations of trauma inflicted on them.  </w:t>
      </w:r>
    </w:p>
    <w:p w14:paraId="1D9BF813" w14:textId="4B9C948A" w:rsidR="004E4CD0" w:rsidRDefault="004E4CD0" w:rsidP="007B1A5A">
      <w:pPr>
        <w:rPr>
          <w:rFonts w:ascii="Times New Roman" w:hAnsi="Times New Roman" w:cs="Times New Roman"/>
          <w:sz w:val="24"/>
          <w:szCs w:val="24"/>
        </w:rPr>
      </w:pPr>
      <w:r>
        <w:rPr>
          <w:rFonts w:ascii="Times New Roman" w:hAnsi="Times New Roman" w:cs="Times New Roman"/>
          <w:sz w:val="24"/>
          <w:szCs w:val="24"/>
        </w:rPr>
        <w:tab/>
        <w:t>The sessions covered more recent violent events such as convict leasing, lynching, destruction of black businesses, churches and homes</w:t>
      </w:r>
      <w:r w:rsidR="002A69B6">
        <w:rPr>
          <w:rFonts w:ascii="Times New Roman" w:hAnsi="Times New Roman" w:cs="Times New Roman"/>
          <w:sz w:val="24"/>
          <w:szCs w:val="24"/>
        </w:rPr>
        <w:t xml:space="preserve">, </w:t>
      </w:r>
      <w:r w:rsidR="002A69B6" w:rsidRPr="002A69B6">
        <w:rPr>
          <w:rFonts w:ascii="Times New Roman" w:hAnsi="Times New Roman" w:cs="Times New Roman"/>
          <w:sz w:val="24"/>
          <w:szCs w:val="24"/>
        </w:rPr>
        <w:t>the higher rate incarceration of African Americans than whites</w:t>
      </w:r>
      <w:r w:rsidR="002A69B6">
        <w:rPr>
          <w:rFonts w:ascii="Times New Roman" w:hAnsi="Times New Roman" w:cs="Times New Roman"/>
          <w:sz w:val="24"/>
          <w:szCs w:val="24"/>
        </w:rPr>
        <w:t>,</w:t>
      </w:r>
      <w:r>
        <w:rPr>
          <w:rFonts w:ascii="Times New Roman" w:hAnsi="Times New Roman" w:cs="Times New Roman"/>
          <w:sz w:val="24"/>
          <w:szCs w:val="24"/>
        </w:rPr>
        <w:t xml:space="preserve"> as well as the segregation experienced by our Black brothers and sisters.  </w:t>
      </w:r>
      <w:r w:rsidR="0070550C">
        <w:rPr>
          <w:rFonts w:ascii="Times New Roman" w:hAnsi="Times New Roman" w:cs="Times New Roman"/>
          <w:sz w:val="24"/>
          <w:szCs w:val="24"/>
        </w:rPr>
        <w:t xml:space="preserve">The course covered the theology of Reverend Dr. Martin Luther King, </w:t>
      </w:r>
      <w:proofErr w:type="gramStart"/>
      <w:r w:rsidR="0070550C">
        <w:rPr>
          <w:rFonts w:ascii="Times New Roman" w:hAnsi="Times New Roman" w:cs="Times New Roman"/>
          <w:sz w:val="24"/>
          <w:szCs w:val="24"/>
        </w:rPr>
        <w:t>Jr.</w:t>
      </w:r>
      <w:proofErr w:type="gramEnd"/>
      <w:r w:rsidR="0070550C">
        <w:rPr>
          <w:rFonts w:ascii="Times New Roman" w:hAnsi="Times New Roman" w:cs="Times New Roman"/>
          <w:sz w:val="24"/>
          <w:szCs w:val="24"/>
        </w:rPr>
        <w:t xml:space="preserve"> and his pursuit of non-violent action against racism</w:t>
      </w:r>
      <w:r w:rsidR="00080570">
        <w:rPr>
          <w:rFonts w:ascii="Times New Roman" w:hAnsi="Times New Roman" w:cs="Times New Roman"/>
          <w:sz w:val="24"/>
          <w:szCs w:val="24"/>
        </w:rPr>
        <w:t xml:space="preserve"> and racist systems</w:t>
      </w:r>
      <w:r w:rsidR="0070550C">
        <w:rPr>
          <w:rFonts w:ascii="Times New Roman" w:hAnsi="Times New Roman" w:cs="Times New Roman"/>
          <w:sz w:val="24"/>
          <w:szCs w:val="24"/>
        </w:rPr>
        <w:t xml:space="preserve">. </w:t>
      </w:r>
    </w:p>
    <w:p w14:paraId="251E8E1B" w14:textId="245525C7" w:rsidR="00080570" w:rsidRDefault="00080570" w:rsidP="00080570">
      <w:pPr>
        <w:rPr>
          <w:rFonts w:ascii="Times New Roman" w:hAnsi="Times New Roman" w:cs="Times New Roman"/>
          <w:sz w:val="24"/>
          <w:szCs w:val="24"/>
        </w:rPr>
      </w:pPr>
      <w:r>
        <w:rPr>
          <w:rFonts w:ascii="Times New Roman" w:hAnsi="Times New Roman" w:cs="Times New Roman"/>
          <w:sz w:val="24"/>
          <w:szCs w:val="24"/>
        </w:rPr>
        <w:tab/>
        <w:t xml:space="preserve">The course Cultural Immersion Experience was a visit and a guided tour of the Northwest African American Museum, </w:t>
      </w:r>
      <w:r w:rsidRPr="00080570">
        <w:rPr>
          <w:rFonts w:ascii="Times New Roman" w:hAnsi="Times New Roman" w:cs="Times New Roman"/>
          <w:sz w:val="24"/>
          <w:szCs w:val="24"/>
        </w:rPr>
        <w:t>2300 South Massachusetts Street</w:t>
      </w:r>
      <w:r>
        <w:rPr>
          <w:rFonts w:ascii="Times New Roman" w:hAnsi="Times New Roman" w:cs="Times New Roman"/>
          <w:sz w:val="24"/>
          <w:szCs w:val="24"/>
        </w:rPr>
        <w:t xml:space="preserve">, </w:t>
      </w:r>
      <w:r w:rsidRPr="00080570">
        <w:rPr>
          <w:rFonts w:ascii="Times New Roman" w:hAnsi="Times New Roman" w:cs="Times New Roman"/>
          <w:sz w:val="24"/>
          <w:szCs w:val="24"/>
        </w:rPr>
        <w:t>Seattle, WA 98144</w:t>
      </w:r>
      <w:r>
        <w:rPr>
          <w:rFonts w:ascii="Times New Roman" w:hAnsi="Times New Roman" w:cs="Times New Roman"/>
          <w:sz w:val="24"/>
          <w:szCs w:val="24"/>
        </w:rPr>
        <w:t xml:space="preserve">.  The participants were very impressed with the the informative </w:t>
      </w:r>
      <w:r w:rsidRPr="00080570">
        <w:rPr>
          <w:rFonts w:ascii="Times New Roman" w:hAnsi="Times New Roman" w:cs="Times New Roman"/>
          <w:sz w:val="24"/>
          <w:szCs w:val="24"/>
        </w:rPr>
        <w:t>exhibits</w:t>
      </w:r>
      <w:r>
        <w:rPr>
          <w:rFonts w:ascii="Times New Roman" w:hAnsi="Times New Roman" w:cs="Times New Roman"/>
          <w:sz w:val="24"/>
          <w:szCs w:val="24"/>
        </w:rPr>
        <w:t xml:space="preserve">, the wide variety of age-appropriate books </w:t>
      </w:r>
      <w:proofErr w:type="gramStart"/>
      <w:r>
        <w:rPr>
          <w:rFonts w:ascii="Times New Roman" w:hAnsi="Times New Roman" w:cs="Times New Roman"/>
          <w:sz w:val="24"/>
          <w:szCs w:val="24"/>
        </w:rPr>
        <w:t>on the subject of racial</w:t>
      </w:r>
      <w:proofErr w:type="gramEnd"/>
      <w:r>
        <w:rPr>
          <w:rFonts w:ascii="Times New Roman" w:hAnsi="Times New Roman" w:cs="Times New Roman"/>
          <w:sz w:val="24"/>
          <w:szCs w:val="24"/>
        </w:rPr>
        <w:t xml:space="preserve"> justice</w:t>
      </w:r>
      <w:r w:rsidR="003C33E6">
        <w:rPr>
          <w:rFonts w:ascii="Times New Roman" w:hAnsi="Times New Roman" w:cs="Times New Roman"/>
          <w:sz w:val="24"/>
          <w:szCs w:val="24"/>
        </w:rPr>
        <w:t xml:space="preserve"> in the bookstore</w:t>
      </w:r>
      <w:r>
        <w:rPr>
          <w:rFonts w:ascii="Times New Roman" w:hAnsi="Times New Roman" w:cs="Times New Roman"/>
          <w:sz w:val="24"/>
          <w:szCs w:val="24"/>
        </w:rPr>
        <w:t xml:space="preserve">, and the fact that the upper stories of the museum are used for low-income housing.  </w:t>
      </w:r>
    </w:p>
    <w:p w14:paraId="3766EC05" w14:textId="7BDCC52C" w:rsidR="00773C2C" w:rsidRDefault="00773C2C" w:rsidP="00773C2C">
      <w:pPr>
        <w:rPr>
          <w:rFonts w:ascii="Times New Roman" w:hAnsi="Times New Roman" w:cs="Times New Roman"/>
          <w:sz w:val="24"/>
          <w:szCs w:val="24"/>
        </w:rPr>
      </w:pPr>
      <w:r>
        <w:rPr>
          <w:rFonts w:ascii="Times New Roman" w:hAnsi="Times New Roman" w:cs="Times New Roman"/>
          <w:sz w:val="24"/>
          <w:szCs w:val="24"/>
        </w:rPr>
        <w:tab/>
      </w:r>
      <w:bookmarkStart w:id="0" w:name="_Hlk168128860"/>
      <w:r>
        <w:rPr>
          <w:rFonts w:ascii="Times New Roman" w:hAnsi="Times New Roman" w:cs="Times New Roman"/>
          <w:sz w:val="24"/>
          <w:szCs w:val="24"/>
        </w:rPr>
        <w:t xml:space="preserve">Deacon Carl </w:t>
      </w:r>
      <w:r w:rsidR="00AC6959">
        <w:rPr>
          <w:rFonts w:ascii="Times New Roman" w:hAnsi="Times New Roman" w:cs="Times New Roman"/>
          <w:sz w:val="24"/>
          <w:szCs w:val="24"/>
        </w:rPr>
        <w:t>Chilo</w:t>
      </w:r>
      <w:r>
        <w:rPr>
          <w:rFonts w:ascii="Times New Roman" w:hAnsi="Times New Roman" w:cs="Times New Roman"/>
          <w:sz w:val="24"/>
          <w:szCs w:val="24"/>
        </w:rPr>
        <w:t xml:space="preserve">, </w:t>
      </w:r>
      <w:r w:rsidRPr="00773C2C">
        <w:rPr>
          <w:rFonts w:ascii="Times New Roman" w:hAnsi="Times New Roman" w:cs="Times New Roman"/>
          <w:sz w:val="24"/>
          <w:szCs w:val="24"/>
        </w:rPr>
        <w:t>Director, Multicultural Ministries</w:t>
      </w:r>
      <w:r>
        <w:rPr>
          <w:rFonts w:ascii="Times New Roman" w:hAnsi="Times New Roman" w:cs="Times New Roman"/>
          <w:sz w:val="24"/>
          <w:szCs w:val="24"/>
        </w:rPr>
        <w:t xml:space="preserve">, </w:t>
      </w:r>
      <w:r w:rsidRPr="00773C2C">
        <w:rPr>
          <w:rFonts w:ascii="Times New Roman" w:hAnsi="Times New Roman" w:cs="Times New Roman"/>
          <w:sz w:val="24"/>
          <w:szCs w:val="24"/>
        </w:rPr>
        <w:t>Seattle Archdiocese</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and lead of the </w:t>
      </w:r>
      <w:r w:rsidRPr="00773C2C">
        <w:rPr>
          <w:rFonts w:ascii="Times New Roman" w:hAnsi="Times New Roman" w:cs="Times New Roman"/>
          <w:sz w:val="24"/>
          <w:szCs w:val="24"/>
        </w:rPr>
        <w:t>Racial Justice and Cultural Diversity Commission</w:t>
      </w:r>
      <w:r>
        <w:rPr>
          <w:rFonts w:ascii="Times New Roman" w:hAnsi="Times New Roman" w:cs="Times New Roman"/>
          <w:sz w:val="24"/>
          <w:szCs w:val="24"/>
        </w:rPr>
        <w:t xml:space="preserve">, </w:t>
      </w:r>
      <w:r w:rsidRPr="00773C2C">
        <w:rPr>
          <w:rFonts w:ascii="Times New Roman" w:hAnsi="Times New Roman" w:cs="Times New Roman"/>
          <w:sz w:val="24"/>
          <w:szCs w:val="24"/>
        </w:rPr>
        <w:t>established May 2021</w:t>
      </w:r>
      <w:r>
        <w:rPr>
          <w:rFonts w:ascii="Times New Roman" w:hAnsi="Times New Roman" w:cs="Times New Roman"/>
          <w:sz w:val="24"/>
          <w:szCs w:val="24"/>
        </w:rPr>
        <w:t>, a</w:t>
      </w:r>
      <w:r w:rsidRPr="00773C2C">
        <w:rPr>
          <w:rFonts w:ascii="Times New Roman" w:hAnsi="Times New Roman" w:cs="Times New Roman"/>
          <w:sz w:val="24"/>
          <w:szCs w:val="24"/>
        </w:rPr>
        <w:t xml:space="preserve">s an advisory group </w:t>
      </w:r>
      <w:r>
        <w:rPr>
          <w:rFonts w:ascii="Times New Roman" w:hAnsi="Times New Roman" w:cs="Times New Roman"/>
          <w:sz w:val="24"/>
          <w:szCs w:val="24"/>
        </w:rPr>
        <w:t xml:space="preserve">to the Seattle Archdiocese </w:t>
      </w:r>
      <w:r w:rsidRPr="00773C2C">
        <w:rPr>
          <w:rFonts w:ascii="Times New Roman" w:hAnsi="Times New Roman" w:cs="Times New Roman"/>
          <w:sz w:val="24"/>
          <w:szCs w:val="24"/>
        </w:rPr>
        <w:t>dedicated to racial justice</w:t>
      </w:r>
      <w:r w:rsidR="000E7E31">
        <w:rPr>
          <w:rFonts w:ascii="Times New Roman" w:hAnsi="Times New Roman" w:cs="Times New Roman"/>
          <w:sz w:val="24"/>
          <w:szCs w:val="24"/>
        </w:rPr>
        <w:t xml:space="preserve"> was the guest speaker at the last class.  Deacon </w:t>
      </w:r>
      <w:r w:rsidR="00AC6959">
        <w:rPr>
          <w:rFonts w:ascii="Times New Roman" w:hAnsi="Times New Roman" w:cs="Times New Roman"/>
          <w:sz w:val="24"/>
          <w:szCs w:val="24"/>
        </w:rPr>
        <w:t>Chilo</w:t>
      </w:r>
      <w:r w:rsidR="000E7E31">
        <w:rPr>
          <w:rFonts w:ascii="Times New Roman" w:hAnsi="Times New Roman" w:cs="Times New Roman"/>
          <w:sz w:val="24"/>
          <w:szCs w:val="24"/>
        </w:rPr>
        <w:t xml:space="preserve"> presented an update on the development of Biblical Standards of Conduct that will be piloted at the Chancery this fall.  The goal is to educate all members of Parish and school staff as well as volunteers on the expected behaviors of treating all people </w:t>
      </w:r>
      <w:r w:rsidR="00D65F1C">
        <w:rPr>
          <w:rFonts w:ascii="Times New Roman" w:hAnsi="Times New Roman" w:cs="Times New Roman"/>
          <w:sz w:val="24"/>
          <w:szCs w:val="24"/>
        </w:rPr>
        <w:t xml:space="preserve">with dignity and respect and taking action to seek just and equitable treatment of people of all cultures and races.  </w:t>
      </w:r>
    </w:p>
    <w:p w14:paraId="66BFDDE8" w14:textId="6F217BD3" w:rsidR="00AC6959" w:rsidRPr="00AC6959" w:rsidRDefault="00372EDE" w:rsidP="00AC6959">
      <w:pPr>
        <w:rPr>
          <w:rFonts w:ascii="Times New Roman" w:hAnsi="Times New Roman" w:cs="Times New Roman"/>
          <w:sz w:val="24"/>
          <w:szCs w:val="24"/>
        </w:rPr>
      </w:pPr>
      <w:r>
        <w:rPr>
          <w:rFonts w:ascii="Times New Roman" w:hAnsi="Times New Roman" w:cs="Times New Roman"/>
          <w:sz w:val="24"/>
          <w:szCs w:val="24"/>
        </w:rPr>
        <w:tab/>
        <w:t xml:space="preserve">The course asked the participants to make individual and group action plans based on the knowledge gained from the classes.  The group action will be to provide support to the Black Catholic Advisory Circle, especially to help with the preparation for the Conference on November 15 and 16, 2024, at St. Stephen </w:t>
      </w:r>
      <w:r w:rsidR="002A69B6">
        <w:rPr>
          <w:rFonts w:ascii="Times New Roman" w:hAnsi="Times New Roman" w:cs="Times New Roman"/>
          <w:sz w:val="24"/>
          <w:szCs w:val="24"/>
        </w:rPr>
        <w:t xml:space="preserve">the </w:t>
      </w:r>
      <w:r>
        <w:rPr>
          <w:rFonts w:ascii="Times New Roman" w:hAnsi="Times New Roman" w:cs="Times New Roman"/>
          <w:sz w:val="24"/>
          <w:szCs w:val="24"/>
        </w:rPr>
        <w:t xml:space="preserve">Martyr Church.  Cardinal Wilton Gregory, Archbishop of the Diocese of Washington, DC who was </w:t>
      </w:r>
      <w:r w:rsidRPr="00372EDE">
        <w:rPr>
          <w:rFonts w:ascii="Times New Roman" w:hAnsi="Times New Roman" w:cs="Times New Roman"/>
          <w:sz w:val="24"/>
          <w:szCs w:val="24"/>
        </w:rPr>
        <w:t xml:space="preserve">elevated the rank of </w:t>
      </w:r>
      <w:hyperlink r:id="rId5" w:tooltip="Cardinal (Catholic Church)" w:history="1">
        <w:r w:rsidRPr="00372EDE">
          <w:rPr>
            <w:rStyle w:val="Hyperlink"/>
            <w:rFonts w:ascii="Times New Roman" w:hAnsi="Times New Roman" w:cs="Times New Roman"/>
            <w:color w:val="auto"/>
            <w:sz w:val="24"/>
            <w:szCs w:val="24"/>
            <w:u w:val="none"/>
          </w:rPr>
          <w:t>cardinal</w:t>
        </w:r>
      </w:hyperlink>
      <w:r w:rsidRPr="00372EDE">
        <w:rPr>
          <w:rFonts w:ascii="Times New Roman" w:hAnsi="Times New Roman" w:cs="Times New Roman"/>
          <w:sz w:val="24"/>
          <w:szCs w:val="24"/>
        </w:rPr>
        <w:t xml:space="preserve"> on November 28, 2020</w:t>
      </w:r>
      <w:r w:rsidR="007E5621">
        <w:rPr>
          <w:rFonts w:ascii="Times New Roman" w:hAnsi="Times New Roman" w:cs="Times New Roman"/>
          <w:sz w:val="24"/>
          <w:szCs w:val="24"/>
        </w:rPr>
        <w:t>,</w:t>
      </w:r>
      <w:r>
        <w:rPr>
          <w:rFonts w:ascii="Times New Roman" w:hAnsi="Times New Roman" w:cs="Times New Roman"/>
          <w:sz w:val="24"/>
          <w:szCs w:val="24"/>
        </w:rPr>
        <w:t xml:space="preserve"> and </w:t>
      </w:r>
      <w:r w:rsidRPr="00372EDE">
        <w:rPr>
          <w:rFonts w:ascii="Times New Roman" w:hAnsi="Times New Roman" w:cs="Times New Roman"/>
          <w:sz w:val="24"/>
          <w:szCs w:val="24"/>
        </w:rPr>
        <w:t xml:space="preserve">is the first </w:t>
      </w:r>
      <w:hyperlink r:id="rId6" w:tooltip="African-American" w:history="1">
        <w:r w:rsidRPr="00372EDE">
          <w:rPr>
            <w:rStyle w:val="Hyperlink"/>
            <w:rFonts w:ascii="Times New Roman" w:hAnsi="Times New Roman" w:cs="Times New Roman"/>
            <w:color w:val="auto"/>
            <w:sz w:val="24"/>
            <w:szCs w:val="24"/>
            <w:u w:val="none"/>
          </w:rPr>
          <w:t>African-American</w:t>
        </w:r>
      </w:hyperlink>
      <w:r w:rsidRPr="00372EDE">
        <w:rPr>
          <w:rFonts w:ascii="Times New Roman" w:hAnsi="Times New Roman" w:cs="Times New Roman"/>
          <w:sz w:val="24"/>
          <w:szCs w:val="24"/>
        </w:rPr>
        <w:t xml:space="preserve"> cardinal, will be the guest speaker</w:t>
      </w:r>
      <w:r>
        <w:rPr>
          <w:rFonts w:ascii="Times New Roman" w:hAnsi="Times New Roman" w:cs="Times New Roman"/>
          <w:sz w:val="24"/>
          <w:szCs w:val="24"/>
        </w:rPr>
        <w:t xml:space="preserve"> on November 16, 2024.  </w:t>
      </w:r>
      <w:r w:rsidR="008941E6">
        <w:rPr>
          <w:rFonts w:ascii="Times New Roman" w:hAnsi="Times New Roman" w:cs="Times New Roman"/>
          <w:sz w:val="24"/>
          <w:szCs w:val="24"/>
        </w:rPr>
        <w:t xml:space="preserve">The group will also provide support for the “Saintly Six Play” about the six </w:t>
      </w:r>
      <w:r w:rsidR="003B05E7">
        <w:rPr>
          <w:rFonts w:ascii="Times New Roman" w:hAnsi="Times New Roman" w:cs="Times New Roman"/>
          <w:sz w:val="24"/>
          <w:szCs w:val="24"/>
        </w:rPr>
        <w:t>African American</w:t>
      </w:r>
      <w:r w:rsidR="008941E6">
        <w:rPr>
          <w:rFonts w:ascii="Times New Roman" w:hAnsi="Times New Roman" w:cs="Times New Roman"/>
          <w:sz w:val="24"/>
          <w:szCs w:val="24"/>
        </w:rPr>
        <w:t xml:space="preserve"> candidates for sainthood.  The play is scheduled to be presented on February 7 and 8, 2025.</w:t>
      </w:r>
      <w:r w:rsidR="00AC6959">
        <w:rPr>
          <w:rFonts w:ascii="Times New Roman" w:hAnsi="Times New Roman" w:cs="Times New Roman"/>
          <w:sz w:val="24"/>
          <w:szCs w:val="24"/>
        </w:rPr>
        <w:t xml:space="preserve">  The group is </w:t>
      </w:r>
      <w:r w:rsidR="00284981">
        <w:rPr>
          <w:rFonts w:ascii="Times New Roman" w:hAnsi="Times New Roman" w:cs="Times New Roman"/>
          <w:sz w:val="24"/>
          <w:szCs w:val="24"/>
        </w:rPr>
        <w:t xml:space="preserve">planning to offer in 2025 the course </w:t>
      </w:r>
      <w:r w:rsidR="00AC6959">
        <w:rPr>
          <w:rFonts w:ascii="Times New Roman" w:hAnsi="Times New Roman" w:cs="Times New Roman"/>
          <w:sz w:val="24"/>
          <w:szCs w:val="24"/>
        </w:rPr>
        <w:t xml:space="preserve">Just Faith - </w:t>
      </w:r>
      <w:r w:rsidR="00AC6959" w:rsidRPr="00AC6959">
        <w:rPr>
          <w:rFonts w:ascii="Times New Roman" w:hAnsi="Times New Roman" w:cs="Times New Roman"/>
          <w:sz w:val="24"/>
          <w:szCs w:val="24"/>
        </w:rPr>
        <w:t>Faith and Racial Justice: Changing Systems and Structures</w:t>
      </w:r>
      <w:r w:rsidR="00284981">
        <w:rPr>
          <w:rFonts w:ascii="Times New Roman" w:hAnsi="Times New Roman" w:cs="Times New Roman"/>
          <w:sz w:val="24"/>
          <w:szCs w:val="24"/>
        </w:rPr>
        <w:t>.</w:t>
      </w:r>
    </w:p>
    <w:p w14:paraId="6BBA5628" w14:textId="2D541D64" w:rsidR="004D6D5D" w:rsidRDefault="006B10DC" w:rsidP="006B10DC">
      <w:pPr>
        <w:jc w:val="center"/>
        <w:rPr>
          <w:rFonts w:ascii="Times New Roman" w:hAnsi="Times New Roman" w:cs="Times New Roman"/>
          <w:sz w:val="24"/>
          <w:szCs w:val="24"/>
        </w:rPr>
      </w:pPr>
      <w:r>
        <w:rPr>
          <w:rFonts w:ascii="Times New Roman" w:hAnsi="Times New Roman" w:cs="Times New Roman"/>
          <w:sz w:val="24"/>
          <w:szCs w:val="24"/>
        </w:rPr>
        <w:t xml:space="preserve">Deacon Carl </w:t>
      </w:r>
      <w:r w:rsidR="00AC6959">
        <w:rPr>
          <w:rFonts w:ascii="Times New Roman" w:hAnsi="Times New Roman" w:cs="Times New Roman"/>
          <w:sz w:val="24"/>
          <w:szCs w:val="24"/>
        </w:rPr>
        <w:t>Chilo</w:t>
      </w:r>
      <w:r>
        <w:rPr>
          <w:rFonts w:ascii="Times New Roman" w:hAnsi="Times New Roman" w:cs="Times New Roman"/>
          <w:sz w:val="24"/>
          <w:szCs w:val="24"/>
        </w:rPr>
        <w:t>, Guest Speaker, Tuesday, May 28, 2024</w:t>
      </w:r>
    </w:p>
    <w:p w14:paraId="4C9AAF2B" w14:textId="7C9889E1" w:rsidR="006B10DC" w:rsidRDefault="006B10DC" w:rsidP="006B10DC">
      <w:pPr>
        <w:jc w:val="center"/>
        <w:rPr>
          <w:rFonts w:ascii="Times New Roman" w:hAnsi="Times New Roman" w:cs="Times New Roman"/>
          <w:sz w:val="24"/>
          <w:szCs w:val="24"/>
        </w:rPr>
      </w:pPr>
      <w:r w:rsidRPr="006B10DC">
        <w:rPr>
          <w:rFonts w:ascii="Times New Roman" w:hAnsi="Times New Roman" w:cs="Times New Roman"/>
          <w:sz w:val="24"/>
          <w:szCs w:val="24"/>
        </w:rPr>
        <w:t>Just Faith:  Faith and Racial Healing Course</w:t>
      </w:r>
    </w:p>
    <w:p w14:paraId="055EC854" w14:textId="77777777" w:rsidR="006B10DC" w:rsidRDefault="006B10DC" w:rsidP="006B10DC">
      <w:pPr>
        <w:jc w:val="center"/>
        <w:rPr>
          <w:rFonts w:ascii="Times New Roman" w:hAnsi="Times New Roman" w:cs="Times New Roman"/>
          <w:sz w:val="24"/>
          <w:szCs w:val="24"/>
        </w:rPr>
      </w:pPr>
    </w:p>
    <w:p w14:paraId="1B5D0531" w14:textId="0D9D5DBF" w:rsidR="006B10DC" w:rsidRDefault="006B10DC" w:rsidP="006B10DC">
      <w:pPr>
        <w:jc w:val="center"/>
        <w:rPr>
          <w:rFonts w:ascii="Times New Roman" w:hAnsi="Times New Roman" w:cs="Times New Roman"/>
          <w:sz w:val="24"/>
          <w:szCs w:val="24"/>
        </w:rPr>
      </w:pPr>
    </w:p>
    <w:p w14:paraId="5F1C31BA" w14:textId="65209790" w:rsidR="006B10DC" w:rsidRDefault="00EC32FB" w:rsidP="006B10DC">
      <w:pPr>
        <w:jc w:val="center"/>
        <w:rPr>
          <w:rFonts w:ascii="Times New Roman" w:hAnsi="Times New Roman" w:cs="Times New Roman"/>
          <w:sz w:val="24"/>
          <w:szCs w:val="24"/>
        </w:rPr>
      </w:pPr>
      <w:r w:rsidRPr="00EC32FB">
        <w:rPr>
          <w:rFonts w:ascii="Times New Roman" w:hAnsi="Times New Roman" w:cs="Times New Roman"/>
          <w:sz w:val="24"/>
          <w:szCs w:val="24"/>
        </w:rPr>
        <w:t xml:space="preserve">Deacon Carl </w:t>
      </w:r>
      <w:r w:rsidR="00AC6959">
        <w:rPr>
          <w:rFonts w:ascii="Times New Roman" w:hAnsi="Times New Roman" w:cs="Times New Roman"/>
          <w:sz w:val="24"/>
          <w:szCs w:val="24"/>
        </w:rPr>
        <w:t>Chilo</w:t>
      </w:r>
      <w:r w:rsidRPr="00EC32FB">
        <w:rPr>
          <w:rFonts w:ascii="Times New Roman" w:hAnsi="Times New Roman" w:cs="Times New Roman"/>
          <w:sz w:val="24"/>
          <w:szCs w:val="24"/>
        </w:rPr>
        <w:t>, Director, Multicultural Ministries, Seattle Archdiocese</w:t>
      </w:r>
    </w:p>
    <w:p w14:paraId="3470875A" w14:textId="12137376" w:rsidR="00EC32FB" w:rsidRPr="00370EFC" w:rsidRDefault="00EC32FB" w:rsidP="00143F10">
      <w:pPr>
        <w:jc w:val="center"/>
        <w:rPr>
          <w:rFonts w:ascii="Times New Roman" w:hAnsi="Times New Roman" w:cs="Times New Roman"/>
          <w:sz w:val="24"/>
          <w:szCs w:val="24"/>
        </w:rPr>
      </w:pPr>
      <w:r>
        <w:rPr>
          <w:rFonts w:ascii="Times New Roman" w:hAnsi="Times New Roman" w:cs="Times New Roman"/>
          <w:sz w:val="24"/>
          <w:szCs w:val="24"/>
        </w:rPr>
        <w:t>addresses the Faith and Racial Healing class on May 28, 2024.</w:t>
      </w:r>
    </w:p>
    <w:sectPr w:rsidR="00EC32FB" w:rsidRPr="0037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60FBE"/>
    <w:multiLevelType w:val="hybridMultilevel"/>
    <w:tmpl w:val="53F0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80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FC"/>
    <w:rsid w:val="00080570"/>
    <w:rsid w:val="000E7E31"/>
    <w:rsid w:val="00143E50"/>
    <w:rsid w:val="00143F10"/>
    <w:rsid w:val="00174C0A"/>
    <w:rsid w:val="00284981"/>
    <w:rsid w:val="002A69B6"/>
    <w:rsid w:val="00370EFC"/>
    <w:rsid w:val="00372EDE"/>
    <w:rsid w:val="003B05E7"/>
    <w:rsid w:val="003C085C"/>
    <w:rsid w:val="003C33E6"/>
    <w:rsid w:val="00416AA6"/>
    <w:rsid w:val="004B490B"/>
    <w:rsid w:val="004D6D5D"/>
    <w:rsid w:val="004E4CD0"/>
    <w:rsid w:val="006B10DC"/>
    <w:rsid w:val="0070550C"/>
    <w:rsid w:val="00773C2C"/>
    <w:rsid w:val="007B1A5A"/>
    <w:rsid w:val="007E5621"/>
    <w:rsid w:val="007F0259"/>
    <w:rsid w:val="00834A8B"/>
    <w:rsid w:val="008941E6"/>
    <w:rsid w:val="008A1CB0"/>
    <w:rsid w:val="009354AE"/>
    <w:rsid w:val="00AC6959"/>
    <w:rsid w:val="00CE0B50"/>
    <w:rsid w:val="00D65F1C"/>
    <w:rsid w:val="00EC32FB"/>
    <w:rsid w:val="00F2355B"/>
    <w:rsid w:val="00FF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F2DA"/>
  <w15:chartTrackingRefBased/>
  <w15:docId w15:val="{B761622C-079D-4094-A0AB-EAA4D1FA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E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E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E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E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EFC"/>
    <w:rPr>
      <w:rFonts w:eastAsiaTheme="majorEastAsia" w:cstheme="majorBidi"/>
      <w:color w:val="272727" w:themeColor="text1" w:themeTint="D8"/>
    </w:rPr>
  </w:style>
  <w:style w:type="paragraph" w:styleId="Title">
    <w:name w:val="Title"/>
    <w:basedOn w:val="Normal"/>
    <w:next w:val="Normal"/>
    <w:link w:val="TitleChar"/>
    <w:uiPriority w:val="10"/>
    <w:qFormat/>
    <w:rsid w:val="00370E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E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E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EFC"/>
    <w:rPr>
      <w:i/>
      <w:iCs/>
      <w:color w:val="404040" w:themeColor="text1" w:themeTint="BF"/>
    </w:rPr>
  </w:style>
  <w:style w:type="paragraph" w:styleId="ListParagraph">
    <w:name w:val="List Paragraph"/>
    <w:basedOn w:val="Normal"/>
    <w:uiPriority w:val="34"/>
    <w:qFormat/>
    <w:rsid w:val="00370EFC"/>
    <w:pPr>
      <w:ind w:left="720"/>
      <w:contextualSpacing/>
    </w:pPr>
  </w:style>
  <w:style w:type="character" w:styleId="IntenseEmphasis">
    <w:name w:val="Intense Emphasis"/>
    <w:basedOn w:val="DefaultParagraphFont"/>
    <w:uiPriority w:val="21"/>
    <w:qFormat/>
    <w:rsid w:val="00370EFC"/>
    <w:rPr>
      <w:i/>
      <w:iCs/>
      <w:color w:val="0F4761" w:themeColor="accent1" w:themeShade="BF"/>
    </w:rPr>
  </w:style>
  <w:style w:type="paragraph" w:styleId="IntenseQuote">
    <w:name w:val="Intense Quote"/>
    <w:basedOn w:val="Normal"/>
    <w:next w:val="Normal"/>
    <w:link w:val="IntenseQuoteChar"/>
    <w:uiPriority w:val="30"/>
    <w:qFormat/>
    <w:rsid w:val="00370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EFC"/>
    <w:rPr>
      <w:i/>
      <w:iCs/>
      <w:color w:val="0F4761" w:themeColor="accent1" w:themeShade="BF"/>
    </w:rPr>
  </w:style>
  <w:style w:type="character" w:styleId="IntenseReference">
    <w:name w:val="Intense Reference"/>
    <w:basedOn w:val="DefaultParagraphFont"/>
    <w:uiPriority w:val="32"/>
    <w:qFormat/>
    <w:rsid w:val="00370EFC"/>
    <w:rPr>
      <w:b/>
      <w:bCs/>
      <w:smallCaps/>
      <w:color w:val="0F4761" w:themeColor="accent1" w:themeShade="BF"/>
      <w:spacing w:val="5"/>
    </w:rPr>
  </w:style>
  <w:style w:type="character" w:styleId="Hyperlink">
    <w:name w:val="Hyperlink"/>
    <w:basedOn w:val="DefaultParagraphFont"/>
    <w:uiPriority w:val="99"/>
    <w:unhideWhenUsed/>
    <w:rsid w:val="00372EDE"/>
    <w:rPr>
      <w:color w:val="467886" w:themeColor="hyperlink"/>
      <w:u w:val="single"/>
    </w:rPr>
  </w:style>
  <w:style w:type="character" w:styleId="UnresolvedMention">
    <w:name w:val="Unresolved Mention"/>
    <w:basedOn w:val="DefaultParagraphFont"/>
    <w:uiPriority w:val="99"/>
    <w:semiHidden/>
    <w:unhideWhenUsed/>
    <w:rsid w:val="00372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228153">
      <w:bodyDiv w:val="1"/>
      <w:marLeft w:val="0"/>
      <w:marRight w:val="0"/>
      <w:marTop w:val="0"/>
      <w:marBottom w:val="0"/>
      <w:divBdr>
        <w:top w:val="none" w:sz="0" w:space="0" w:color="auto"/>
        <w:left w:val="none" w:sz="0" w:space="0" w:color="auto"/>
        <w:bottom w:val="none" w:sz="0" w:space="0" w:color="auto"/>
        <w:right w:val="none" w:sz="0" w:space="0" w:color="auto"/>
      </w:divBdr>
    </w:div>
    <w:div w:id="17049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frican-American" TargetMode="External"/><Relationship Id="rId5" Type="http://schemas.openxmlformats.org/officeDocument/2006/relationships/hyperlink" Target="https://en.wikipedia.org/wiki/Cardinal_(Catholic_Chu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 Moseley</dc:creator>
  <cp:keywords/>
  <dc:description/>
  <cp:lastModifiedBy>Jody Fitts</cp:lastModifiedBy>
  <cp:revision>2</cp:revision>
  <dcterms:created xsi:type="dcterms:W3CDTF">2024-06-21T19:58:00Z</dcterms:created>
  <dcterms:modified xsi:type="dcterms:W3CDTF">2024-06-21T19:58:00Z</dcterms:modified>
</cp:coreProperties>
</file>