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15D36" w14:textId="77777777" w:rsidR="00E02F66" w:rsidRDefault="00E02F66" w:rsidP="00480679">
      <w:pPr>
        <w:jc w:val="center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181EBCA8" wp14:editId="6E3843F5">
            <wp:extent cx="5417820" cy="913683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531" cy="9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1C7CC" w14:textId="77777777" w:rsidR="00DF6AB3" w:rsidRPr="009758B0" w:rsidRDefault="003F7766" w:rsidP="00480679">
      <w:pPr>
        <w:jc w:val="center"/>
        <w:rPr>
          <w:rFonts w:ascii="Tahoma" w:hAnsi="Tahoma" w:cs="Tahoma"/>
          <w:b/>
        </w:rPr>
      </w:pPr>
      <w:r w:rsidRPr="009758B0">
        <w:rPr>
          <w:rFonts w:ascii="Tahoma" w:hAnsi="Tahoma" w:cs="Tahoma"/>
          <w:b/>
        </w:rPr>
        <w:t xml:space="preserve">ISPE </w:t>
      </w:r>
      <w:r w:rsidR="00E42FAD" w:rsidRPr="009758B0">
        <w:rPr>
          <w:rFonts w:ascii="Tahoma" w:hAnsi="Tahoma" w:cs="Tahoma"/>
          <w:b/>
        </w:rPr>
        <w:t xml:space="preserve">CaSA </w:t>
      </w:r>
      <w:r w:rsidR="006E1193" w:rsidRPr="009758B0">
        <w:rPr>
          <w:rFonts w:ascii="Tahoma" w:hAnsi="Tahoma" w:cs="Tahoma"/>
          <w:b/>
        </w:rPr>
        <w:t xml:space="preserve">Jane Brown </w:t>
      </w:r>
      <w:r w:rsidRPr="009758B0">
        <w:rPr>
          <w:rFonts w:ascii="Tahoma" w:hAnsi="Tahoma" w:cs="Tahoma"/>
          <w:b/>
        </w:rPr>
        <w:t>Scholarship</w:t>
      </w:r>
    </w:p>
    <w:p w14:paraId="2BAA953B" w14:textId="77777777" w:rsidR="003F7766" w:rsidRPr="009758B0" w:rsidRDefault="003F7766" w:rsidP="003F7766">
      <w:pPr>
        <w:pStyle w:val="ListParagraph"/>
        <w:numPr>
          <w:ilvl w:val="0"/>
          <w:numId w:val="1"/>
        </w:numPr>
        <w:rPr>
          <w:rFonts w:ascii="Tahoma" w:hAnsi="Tahoma" w:cs="Tahoma"/>
          <w:b/>
        </w:rPr>
      </w:pPr>
      <w:r w:rsidRPr="009758B0">
        <w:rPr>
          <w:rFonts w:ascii="Tahoma" w:hAnsi="Tahoma" w:cs="Tahoma"/>
          <w:b/>
        </w:rPr>
        <w:t>General Scholarship Information</w:t>
      </w:r>
    </w:p>
    <w:p w14:paraId="4A2BD425" w14:textId="77777777" w:rsidR="003F7766" w:rsidRPr="009758B0" w:rsidRDefault="003F7766" w:rsidP="003F7766">
      <w:pPr>
        <w:ind w:left="360"/>
        <w:rPr>
          <w:rFonts w:ascii="Tahoma" w:hAnsi="Tahoma" w:cs="Tahoma"/>
        </w:rPr>
      </w:pPr>
      <w:r w:rsidRPr="009758B0">
        <w:rPr>
          <w:rFonts w:ascii="Tahoma" w:hAnsi="Tahoma" w:cs="Tahoma"/>
        </w:rPr>
        <w:t xml:space="preserve">The vision of the ISPE </w:t>
      </w:r>
      <w:r w:rsidR="00E42FAD" w:rsidRPr="009758B0">
        <w:rPr>
          <w:rFonts w:ascii="Tahoma" w:hAnsi="Tahoma" w:cs="Tahoma"/>
        </w:rPr>
        <w:t xml:space="preserve">CaSA </w:t>
      </w:r>
      <w:r w:rsidRPr="009758B0">
        <w:rPr>
          <w:rFonts w:ascii="Tahoma" w:hAnsi="Tahoma" w:cs="Tahoma"/>
        </w:rPr>
        <w:t>Chapter is to encourage students to pursue a career in the li</w:t>
      </w:r>
      <w:r w:rsidR="003419EC" w:rsidRPr="009758B0">
        <w:rPr>
          <w:rFonts w:ascii="Tahoma" w:hAnsi="Tahoma" w:cs="Tahoma"/>
        </w:rPr>
        <w:t xml:space="preserve">fe sciences industry.  The </w:t>
      </w:r>
      <w:r w:rsidRPr="009758B0">
        <w:rPr>
          <w:rFonts w:ascii="Tahoma" w:hAnsi="Tahoma" w:cs="Tahoma"/>
        </w:rPr>
        <w:t xml:space="preserve">ISPE </w:t>
      </w:r>
      <w:r w:rsidR="003419EC" w:rsidRPr="009758B0">
        <w:rPr>
          <w:rFonts w:ascii="Tahoma" w:hAnsi="Tahoma" w:cs="Tahoma"/>
        </w:rPr>
        <w:t>CaSA Chapter</w:t>
      </w:r>
      <w:r w:rsidRPr="009758B0">
        <w:rPr>
          <w:rFonts w:ascii="Tahoma" w:hAnsi="Tahoma" w:cs="Tahoma"/>
        </w:rPr>
        <w:t xml:space="preserve"> wants to encourage students to seek quality concepts, technology, and tools to improve the workplace, products, and themselves.</w:t>
      </w:r>
    </w:p>
    <w:p w14:paraId="0E7675DF" w14:textId="2B819B11" w:rsidR="003F7766" w:rsidRPr="009758B0" w:rsidRDefault="003419EC" w:rsidP="003F7766">
      <w:pPr>
        <w:ind w:left="360"/>
        <w:rPr>
          <w:rFonts w:ascii="Tahoma" w:hAnsi="Tahoma" w:cs="Tahoma"/>
        </w:rPr>
      </w:pPr>
      <w:r w:rsidRPr="009758B0">
        <w:rPr>
          <w:rFonts w:ascii="Tahoma" w:hAnsi="Tahoma" w:cs="Tahoma"/>
        </w:rPr>
        <w:t xml:space="preserve">The </w:t>
      </w:r>
      <w:r w:rsidR="003F7766" w:rsidRPr="009758B0">
        <w:rPr>
          <w:rFonts w:ascii="Tahoma" w:hAnsi="Tahoma" w:cs="Tahoma"/>
        </w:rPr>
        <w:t xml:space="preserve">ISPE </w:t>
      </w:r>
      <w:r w:rsidRPr="009758B0">
        <w:rPr>
          <w:rFonts w:ascii="Tahoma" w:hAnsi="Tahoma" w:cs="Tahoma"/>
        </w:rPr>
        <w:t xml:space="preserve">CaSA </w:t>
      </w:r>
      <w:r w:rsidR="003F7766" w:rsidRPr="009758B0">
        <w:rPr>
          <w:rFonts w:ascii="Tahoma" w:hAnsi="Tahoma" w:cs="Tahoma"/>
        </w:rPr>
        <w:t xml:space="preserve">Chapter </w:t>
      </w:r>
      <w:r w:rsidR="006E1193" w:rsidRPr="009758B0">
        <w:rPr>
          <w:rFonts w:ascii="Tahoma" w:hAnsi="Tahoma" w:cs="Tahoma"/>
        </w:rPr>
        <w:t>Jane Brown S</w:t>
      </w:r>
      <w:r w:rsidR="003F7766" w:rsidRPr="009758B0">
        <w:rPr>
          <w:rFonts w:ascii="Tahoma" w:hAnsi="Tahoma" w:cs="Tahoma"/>
        </w:rPr>
        <w:t xml:space="preserve">cholarship will </w:t>
      </w:r>
      <w:r w:rsidR="003F7766" w:rsidRPr="009758B0">
        <w:rPr>
          <w:rFonts w:ascii="Tahoma" w:hAnsi="Tahoma" w:cs="Tahoma"/>
          <w:noProof/>
        </w:rPr>
        <w:t>be awarded</w:t>
      </w:r>
      <w:r w:rsidR="003F7766" w:rsidRPr="009758B0">
        <w:rPr>
          <w:rFonts w:ascii="Tahoma" w:hAnsi="Tahoma" w:cs="Tahoma"/>
        </w:rPr>
        <w:t xml:space="preserve"> to an eligible CaSA Chapter student member.  The scholarship is awarded annually to </w:t>
      </w:r>
      <w:r w:rsidR="003F7766" w:rsidRPr="009758B0">
        <w:rPr>
          <w:rFonts w:ascii="Tahoma" w:hAnsi="Tahoma" w:cs="Tahoma"/>
          <w:noProof/>
        </w:rPr>
        <w:t>be presented</w:t>
      </w:r>
      <w:r w:rsidR="003F7766" w:rsidRPr="009758B0">
        <w:rPr>
          <w:rFonts w:ascii="Tahoma" w:hAnsi="Tahoma" w:cs="Tahoma"/>
        </w:rPr>
        <w:t xml:space="preserve"> to an individual enrolled in an accredited university </w:t>
      </w:r>
      <w:r w:rsidR="006E67B6" w:rsidRPr="009758B0">
        <w:rPr>
          <w:rFonts w:ascii="Tahoma" w:hAnsi="Tahoma" w:cs="Tahoma"/>
          <w:noProof/>
        </w:rPr>
        <w:t>or</w:t>
      </w:r>
      <w:r w:rsidR="003F7766" w:rsidRPr="009758B0">
        <w:rPr>
          <w:rFonts w:ascii="Tahoma" w:hAnsi="Tahoma" w:cs="Tahoma"/>
        </w:rPr>
        <w:t xml:space="preserve"> college who, in the opinion of the selection committee, fulfills the acceptance criteria.  Completed applications must </w:t>
      </w:r>
      <w:r w:rsidR="003F7766" w:rsidRPr="009758B0">
        <w:rPr>
          <w:rFonts w:ascii="Tahoma" w:hAnsi="Tahoma" w:cs="Tahoma"/>
          <w:noProof/>
        </w:rPr>
        <w:t>be submitted</w:t>
      </w:r>
      <w:r w:rsidR="003F7766" w:rsidRPr="009758B0">
        <w:rPr>
          <w:rFonts w:ascii="Tahoma" w:hAnsi="Tahoma" w:cs="Tahoma"/>
        </w:rPr>
        <w:t xml:space="preserve"> by the </w:t>
      </w:r>
      <w:r w:rsidR="003F7766" w:rsidRPr="009758B0">
        <w:rPr>
          <w:rFonts w:ascii="Tahoma" w:hAnsi="Tahoma" w:cs="Tahoma"/>
          <w:b/>
          <w:color w:val="FF0000"/>
        </w:rPr>
        <w:t xml:space="preserve">application due date of </w:t>
      </w:r>
      <w:r w:rsidR="00530ADD">
        <w:rPr>
          <w:rFonts w:ascii="Tahoma" w:hAnsi="Tahoma" w:cs="Tahoma"/>
          <w:b/>
          <w:color w:val="FF0000"/>
        </w:rPr>
        <w:t xml:space="preserve">February </w:t>
      </w:r>
      <w:r w:rsidR="00B57A66">
        <w:rPr>
          <w:rFonts w:ascii="Tahoma" w:hAnsi="Tahoma" w:cs="Tahoma"/>
          <w:b/>
          <w:color w:val="FF0000"/>
        </w:rPr>
        <w:t>3</w:t>
      </w:r>
      <w:r w:rsidR="008B3974" w:rsidRPr="009758B0">
        <w:rPr>
          <w:rFonts w:ascii="Tahoma" w:hAnsi="Tahoma" w:cs="Tahoma"/>
          <w:b/>
          <w:color w:val="FF0000"/>
        </w:rPr>
        <w:t>,</w:t>
      </w:r>
      <w:r w:rsidR="003F7766" w:rsidRPr="009758B0">
        <w:rPr>
          <w:rFonts w:ascii="Tahoma" w:hAnsi="Tahoma" w:cs="Tahoma"/>
          <w:b/>
          <w:color w:val="FF0000"/>
        </w:rPr>
        <w:t xml:space="preserve"> 20</w:t>
      </w:r>
      <w:r w:rsidR="00053F95">
        <w:rPr>
          <w:rFonts w:ascii="Tahoma" w:hAnsi="Tahoma" w:cs="Tahoma"/>
          <w:b/>
          <w:color w:val="FF0000"/>
        </w:rPr>
        <w:t>2</w:t>
      </w:r>
      <w:r w:rsidR="00820C3D">
        <w:rPr>
          <w:rFonts w:ascii="Tahoma" w:hAnsi="Tahoma" w:cs="Tahoma"/>
          <w:b/>
          <w:color w:val="FF0000"/>
        </w:rPr>
        <w:t>3</w:t>
      </w:r>
      <w:r w:rsidR="003F7766" w:rsidRPr="009758B0">
        <w:rPr>
          <w:rFonts w:ascii="Tahoma" w:hAnsi="Tahoma" w:cs="Tahoma"/>
        </w:rPr>
        <w:t>.</w:t>
      </w:r>
    </w:p>
    <w:p w14:paraId="7194AB19" w14:textId="63BEDCC4" w:rsidR="003F7766" w:rsidRPr="009758B0" w:rsidRDefault="003F7766" w:rsidP="003F7766">
      <w:pPr>
        <w:ind w:left="360"/>
        <w:rPr>
          <w:rFonts w:ascii="Tahoma" w:hAnsi="Tahoma" w:cs="Tahoma"/>
        </w:rPr>
      </w:pPr>
      <w:r w:rsidRPr="009758B0">
        <w:rPr>
          <w:rFonts w:ascii="Tahoma" w:hAnsi="Tahoma" w:cs="Tahoma"/>
        </w:rPr>
        <w:t xml:space="preserve">The scholarship amount awarded will be determined annually by the Scholarship </w:t>
      </w:r>
      <w:r w:rsidR="00053F95">
        <w:rPr>
          <w:rFonts w:ascii="Tahoma" w:hAnsi="Tahoma" w:cs="Tahoma"/>
        </w:rPr>
        <w:t>c</w:t>
      </w:r>
      <w:r w:rsidRPr="009758B0">
        <w:rPr>
          <w:rFonts w:ascii="Tahoma" w:hAnsi="Tahoma" w:cs="Tahoma"/>
        </w:rPr>
        <w:t xml:space="preserve">ommittee.  If no adequate application is received, the CaSA Chapter Scholarship </w:t>
      </w:r>
      <w:r w:rsidR="00053F95">
        <w:rPr>
          <w:rFonts w:ascii="Tahoma" w:hAnsi="Tahoma" w:cs="Tahoma"/>
        </w:rPr>
        <w:t>c</w:t>
      </w:r>
      <w:r w:rsidRPr="009758B0">
        <w:rPr>
          <w:rFonts w:ascii="Tahoma" w:hAnsi="Tahoma" w:cs="Tahoma"/>
        </w:rPr>
        <w:t>ommittee reserves the right to withhold scholarship disbursements.</w:t>
      </w:r>
    </w:p>
    <w:p w14:paraId="6F74DC09" w14:textId="77777777" w:rsidR="003F7766" w:rsidRPr="009758B0" w:rsidRDefault="003F7766" w:rsidP="003F7766">
      <w:pPr>
        <w:ind w:left="360"/>
        <w:rPr>
          <w:rFonts w:ascii="Tahoma" w:hAnsi="Tahoma" w:cs="Tahoma"/>
        </w:rPr>
      </w:pPr>
      <w:r w:rsidRPr="009758B0">
        <w:rPr>
          <w:rFonts w:ascii="Tahoma" w:hAnsi="Tahoma" w:cs="Tahoma"/>
        </w:rPr>
        <w:t>Scholarship award</w:t>
      </w:r>
      <w:r w:rsidR="006E67B6" w:rsidRPr="009758B0">
        <w:rPr>
          <w:rFonts w:ascii="Tahoma" w:hAnsi="Tahoma" w:cs="Tahoma"/>
        </w:rPr>
        <w:t>ed</w:t>
      </w:r>
      <w:r w:rsidRPr="009758B0">
        <w:rPr>
          <w:rFonts w:ascii="Tahoma" w:hAnsi="Tahoma" w:cs="Tahoma"/>
        </w:rPr>
        <w:t xml:space="preserve"> monies must </w:t>
      </w:r>
      <w:r w:rsidRPr="009758B0">
        <w:rPr>
          <w:rFonts w:ascii="Tahoma" w:hAnsi="Tahoma" w:cs="Tahoma"/>
          <w:noProof/>
        </w:rPr>
        <w:t>be used</w:t>
      </w:r>
      <w:r w:rsidRPr="009758B0">
        <w:rPr>
          <w:rFonts w:ascii="Tahoma" w:hAnsi="Tahoma" w:cs="Tahoma"/>
        </w:rPr>
        <w:t xml:space="preserve"> toward tuition, books, and associated fees at an accredited college or university.  Award check will be payable to the student and the college or university.</w:t>
      </w:r>
    </w:p>
    <w:p w14:paraId="712A2C25" w14:textId="77777777" w:rsidR="003F7766" w:rsidRPr="009758B0" w:rsidRDefault="00E42FAD" w:rsidP="003F7766">
      <w:pPr>
        <w:pStyle w:val="ListParagraph"/>
        <w:numPr>
          <w:ilvl w:val="0"/>
          <w:numId w:val="1"/>
        </w:numPr>
        <w:rPr>
          <w:rFonts w:ascii="Tahoma" w:hAnsi="Tahoma" w:cs="Tahoma"/>
          <w:b/>
        </w:rPr>
      </w:pPr>
      <w:r w:rsidRPr="009758B0">
        <w:rPr>
          <w:rFonts w:ascii="Tahoma" w:hAnsi="Tahoma" w:cs="Tahoma"/>
          <w:b/>
        </w:rPr>
        <w:t>Eligibility</w:t>
      </w:r>
    </w:p>
    <w:p w14:paraId="79EC706A" w14:textId="77777777" w:rsidR="003F7766" w:rsidRPr="009758B0" w:rsidRDefault="003F7766" w:rsidP="003F7766">
      <w:pPr>
        <w:ind w:firstLine="360"/>
        <w:rPr>
          <w:rFonts w:ascii="Tahoma" w:hAnsi="Tahoma" w:cs="Tahoma"/>
        </w:rPr>
      </w:pPr>
      <w:r w:rsidRPr="009758B0">
        <w:rPr>
          <w:rFonts w:ascii="Tahoma" w:hAnsi="Tahoma" w:cs="Tahoma"/>
        </w:rPr>
        <w:t>The applicant must fulfill the following requirements:</w:t>
      </w:r>
    </w:p>
    <w:p w14:paraId="7EA17EC7" w14:textId="77777777" w:rsidR="003F7766" w:rsidRPr="009758B0" w:rsidRDefault="003F7766" w:rsidP="001444A5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9758B0">
        <w:rPr>
          <w:rFonts w:ascii="Tahoma" w:hAnsi="Tahoma" w:cs="Tahoma"/>
        </w:rPr>
        <w:t xml:space="preserve">Applicants must </w:t>
      </w:r>
      <w:r w:rsidRPr="009758B0">
        <w:rPr>
          <w:rFonts w:ascii="Tahoma" w:hAnsi="Tahoma" w:cs="Tahoma"/>
          <w:noProof/>
        </w:rPr>
        <w:t>be enrolled</w:t>
      </w:r>
      <w:r w:rsidRPr="009758B0">
        <w:rPr>
          <w:rFonts w:ascii="Tahoma" w:hAnsi="Tahoma" w:cs="Tahoma"/>
        </w:rPr>
        <w:t xml:space="preserve"> as a </w:t>
      </w:r>
      <w:r w:rsidRPr="009758B0">
        <w:rPr>
          <w:rFonts w:ascii="Tahoma" w:hAnsi="Tahoma" w:cs="Tahoma"/>
          <w:noProof/>
        </w:rPr>
        <w:t>full</w:t>
      </w:r>
      <w:r w:rsidR="006E67B6" w:rsidRPr="009758B0">
        <w:rPr>
          <w:rFonts w:ascii="Tahoma" w:hAnsi="Tahoma" w:cs="Tahoma"/>
          <w:noProof/>
        </w:rPr>
        <w:t>-</w:t>
      </w:r>
      <w:r w:rsidRPr="009758B0">
        <w:rPr>
          <w:rFonts w:ascii="Tahoma" w:hAnsi="Tahoma" w:cs="Tahoma"/>
          <w:noProof/>
        </w:rPr>
        <w:t>time</w:t>
      </w:r>
      <w:r w:rsidRPr="009758B0">
        <w:rPr>
          <w:rFonts w:ascii="Tahoma" w:hAnsi="Tahoma" w:cs="Tahoma"/>
        </w:rPr>
        <w:t xml:space="preserve"> student </w:t>
      </w:r>
      <w:r w:rsidRPr="009758B0">
        <w:rPr>
          <w:rFonts w:ascii="Tahoma" w:hAnsi="Tahoma" w:cs="Tahoma"/>
          <w:noProof/>
        </w:rPr>
        <w:t xml:space="preserve">in </w:t>
      </w:r>
      <w:r w:rsidR="006E67B6" w:rsidRPr="009758B0">
        <w:rPr>
          <w:rFonts w:ascii="Tahoma" w:hAnsi="Tahoma" w:cs="Tahoma"/>
          <w:noProof/>
        </w:rPr>
        <w:t>the</w:t>
      </w:r>
      <w:r w:rsidRPr="009758B0">
        <w:rPr>
          <w:rFonts w:ascii="Tahoma" w:hAnsi="Tahoma" w:cs="Tahoma"/>
          <w:noProof/>
        </w:rPr>
        <w:t xml:space="preserve"> course of</w:t>
      </w:r>
      <w:r w:rsidRPr="009758B0">
        <w:rPr>
          <w:rFonts w:ascii="Tahoma" w:hAnsi="Tahoma" w:cs="Tahoma"/>
        </w:rPr>
        <w:t xml:space="preserve"> study that </w:t>
      </w:r>
      <w:r w:rsidRPr="009758B0">
        <w:rPr>
          <w:rFonts w:ascii="Tahoma" w:hAnsi="Tahoma" w:cs="Tahoma"/>
          <w:noProof/>
        </w:rPr>
        <w:t>is applicable</w:t>
      </w:r>
      <w:r w:rsidRPr="009758B0">
        <w:rPr>
          <w:rFonts w:ascii="Tahoma" w:hAnsi="Tahoma" w:cs="Tahoma"/>
        </w:rPr>
        <w:t xml:space="preserve"> to the mission of ISPE CaSA (</w:t>
      </w:r>
      <w:r w:rsidRPr="009758B0">
        <w:rPr>
          <w:rFonts w:ascii="Tahoma" w:hAnsi="Tahoma" w:cs="Tahoma"/>
          <w:i/>
          <w:noProof/>
        </w:rPr>
        <w:t>i.e.</w:t>
      </w:r>
      <w:r w:rsidRPr="009758B0">
        <w:rPr>
          <w:rFonts w:ascii="Tahoma" w:hAnsi="Tahoma" w:cs="Tahoma"/>
        </w:rPr>
        <w:t xml:space="preserve"> STEM degree) at an accredited </w:t>
      </w:r>
      <w:r w:rsidRPr="009758B0">
        <w:rPr>
          <w:rFonts w:ascii="Tahoma" w:hAnsi="Tahoma" w:cs="Tahoma"/>
          <w:noProof/>
        </w:rPr>
        <w:t>degree</w:t>
      </w:r>
      <w:r w:rsidR="006E67B6" w:rsidRPr="009758B0">
        <w:rPr>
          <w:rFonts w:ascii="Tahoma" w:hAnsi="Tahoma" w:cs="Tahoma"/>
          <w:noProof/>
        </w:rPr>
        <w:t>-</w:t>
      </w:r>
      <w:r w:rsidRPr="009758B0">
        <w:rPr>
          <w:rFonts w:ascii="Tahoma" w:hAnsi="Tahoma" w:cs="Tahoma"/>
          <w:noProof/>
        </w:rPr>
        <w:t>granting</w:t>
      </w:r>
      <w:r w:rsidRPr="009758B0">
        <w:rPr>
          <w:rFonts w:ascii="Tahoma" w:hAnsi="Tahoma" w:cs="Tahoma"/>
        </w:rPr>
        <w:t xml:space="preserve"> institution by the time they receive the scholarship.</w:t>
      </w:r>
    </w:p>
    <w:p w14:paraId="14898445" w14:textId="77777777" w:rsidR="003F7766" w:rsidRPr="009758B0" w:rsidRDefault="003F7766" w:rsidP="001444A5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9758B0">
        <w:rPr>
          <w:rFonts w:ascii="Tahoma" w:hAnsi="Tahoma" w:cs="Tahoma"/>
        </w:rPr>
        <w:t xml:space="preserve">Applicants enrolled in either an Undergraduate or </w:t>
      </w:r>
      <w:r w:rsidRPr="009758B0">
        <w:rPr>
          <w:rFonts w:ascii="Tahoma" w:hAnsi="Tahoma" w:cs="Tahoma"/>
          <w:noProof/>
        </w:rPr>
        <w:t>in</w:t>
      </w:r>
      <w:r w:rsidRPr="009758B0">
        <w:rPr>
          <w:rFonts w:ascii="Tahoma" w:hAnsi="Tahoma" w:cs="Tahoma"/>
        </w:rPr>
        <w:t xml:space="preserve"> a Graduate Degree program are eligible for the scholarship.</w:t>
      </w:r>
    </w:p>
    <w:p w14:paraId="7AA3F4CC" w14:textId="77777777" w:rsidR="001444A5" w:rsidRPr="009758B0" w:rsidRDefault="001444A5" w:rsidP="001444A5">
      <w:pPr>
        <w:pStyle w:val="ListParagraph"/>
        <w:rPr>
          <w:rFonts w:ascii="Tahoma" w:hAnsi="Tahoma" w:cs="Tahoma"/>
        </w:rPr>
      </w:pPr>
    </w:p>
    <w:p w14:paraId="7EF33CFA" w14:textId="77777777" w:rsidR="003F7766" w:rsidRPr="009758B0" w:rsidRDefault="001444A5" w:rsidP="001444A5">
      <w:pPr>
        <w:pStyle w:val="ListParagraph"/>
        <w:numPr>
          <w:ilvl w:val="0"/>
          <w:numId w:val="1"/>
        </w:numPr>
        <w:rPr>
          <w:rFonts w:ascii="Tahoma" w:hAnsi="Tahoma" w:cs="Tahoma"/>
          <w:b/>
        </w:rPr>
      </w:pPr>
      <w:r w:rsidRPr="009758B0">
        <w:rPr>
          <w:rFonts w:ascii="Tahoma" w:hAnsi="Tahoma" w:cs="Tahoma"/>
          <w:b/>
        </w:rPr>
        <w:t>Application</w:t>
      </w:r>
    </w:p>
    <w:p w14:paraId="54774139" w14:textId="77777777" w:rsidR="001444A5" w:rsidRPr="009758B0" w:rsidRDefault="006E67B6" w:rsidP="001444A5">
      <w:pPr>
        <w:ind w:firstLine="360"/>
        <w:rPr>
          <w:rFonts w:ascii="Tahoma" w:hAnsi="Tahoma" w:cs="Tahoma"/>
        </w:rPr>
      </w:pPr>
      <w:r w:rsidRPr="009758B0">
        <w:rPr>
          <w:rFonts w:ascii="Tahoma" w:hAnsi="Tahoma" w:cs="Tahoma"/>
          <w:noProof/>
        </w:rPr>
        <w:t>T</w:t>
      </w:r>
      <w:r w:rsidR="001444A5" w:rsidRPr="009758B0">
        <w:rPr>
          <w:rFonts w:ascii="Tahoma" w:hAnsi="Tahoma" w:cs="Tahoma"/>
          <w:noProof/>
        </w:rPr>
        <w:t>o</w:t>
      </w:r>
      <w:r w:rsidR="001444A5" w:rsidRPr="009758B0">
        <w:rPr>
          <w:rFonts w:ascii="Tahoma" w:hAnsi="Tahoma" w:cs="Tahoma"/>
        </w:rPr>
        <w:t xml:space="preserve"> apply, a potential candidate must submit the following:</w:t>
      </w:r>
    </w:p>
    <w:p w14:paraId="7E0E1207" w14:textId="77777777" w:rsidR="001444A5" w:rsidRPr="009758B0" w:rsidRDefault="001444A5" w:rsidP="001444A5">
      <w:pPr>
        <w:pStyle w:val="ListParagraph"/>
        <w:numPr>
          <w:ilvl w:val="0"/>
          <w:numId w:val="7"/>
        </w:numPr>
        <w:rPr>
          <w:rFonts w:ascii="Tahoma" w:hAnsi="Tahoma" w:cs="Tahoma"/>
        </w:rPr>
      </w:pPr>
      <w:r w:rsidRPr="009758B0">
        <w:rPr>
          <w:rFonts w:ascii="Tahoma" w:hAnsi="Tahoma" w:cs="Tahoma"/>
        </w:rPr>
        <w:t xml:space="preserve">A completed application </w:t>
      </w:r>
      <w:proofErr w:type="gramStart"/>
      <w:r w:rsidRPr="009758B0">
        <w:rPr>
          <w:rFonts w:ascii="Tahoma" w:hAnsi="Tahoma" w:cs="Tahoma"/>
        </w:rPr>
        <w:t>form</w:t>
      </w:r>
      <w:proofErr w:type="gramEnd"/>
      <w:r w:rsidR="009758B0">
        <w:rPr>
          <w:rFonts w:ascii="Tahoma" w:hAnsi="Tahoma" w:cs="Tahoma"/>
        </w:rPr>
        <w:t>.</w:t>
      </w:r>
    </w:p>
    <w:p w14:paraId="7CD68D13" w14:textId="77777777" w:rsidR="001444A5" w:rsidRPr="009758B0" w:rsidRDefault="001444A5" w:rsidP="001444A5">
      <w:pPr>
        <w:pStyle w:val="ListParagraph"/>
        <w:numPr>
          <w:ilvl w:val="0"/>
          <w:numId w:val="7"/>
        </w:numPr>
        <w:rPr>
          <w:rFonts w:ascii="Tahoma" w:hAnsi="Tahoma" w:cs="Tahoma"/>
        </w:rPr>
      </w:pPr>
      <w:r w:rsidRPr="009758B0">
        <w:rPr>
          <w:rFonts w:ascii="Tahoma" w:hAnsi="Tahoma" w:cs="Tahoma"/>
          <w:noProof/>
        </w:rPr>
        <w:t>An unofficial transcript of completed undergraduate or graduate work to date showing courses taken, subjects, and grades.</w:t>
      </w:r>
    </w:p>
    <w:p w14:paraId="4DEF1FE4" w14:textId="77777777" w:rsidR="001444A5" w:rsidRPr="009758B0" w:rsidRDefault="001444A5" w:rsidP="001444A5">
      <w:pPr>
        <w:pStyle w:val="ListParagraph"/>
        <w:numPr>
          <w:ilvl w:val="0"/>
          <w:numId w:val="7"/>
        </w:numPr>
        <w:rPr>
          <w:rFonts w:ascii="Tahoma" w:hAnsi="Tahoma" w:cs="Tahoma"/>
        </w:rPr>
      </w:pPr>
      <w:r w:rsidRPr="009758B0">
        <w:rPr>
          <w:rFonts w:ascii="Tahoma" w:hAnsi="Tahoma" w:cs="Tahoma"/>
          <w:noProof/>
        </w:rPr>
        <w:t>Documentation of membership in the ISPE CaSA Chapter.</w:t>
      </w:r>
    </w:p>
    <w:p w14:paraId="69A74FC2" w14:textId="77777777" w:rsidR="00B11F9A" w:rsidRPr="009758B0" w:rsidRDefault="00B11F9A" w:rsidP="001444A5">
      <w:pPr>
        <w:pStyle w:val="ListParagraph"/>
        <w:numPr>
          <w:ilvl w:val="0"/>
          <w:numId w:val="7"/>
        </w:numPr>
        <w:rPr>
          <w:rFonts w:ascii="Tahoma" w:hAnsi="Tahoma" w:cs="Tahoma"/>
        </w:rPr>
      </w:pPr>
      <w:r w:rsidRPr="009758B0">
        <w:rPr>
          <w:rFonts w:ascii="Tahoma" w:hAnsi="Tahoma" w:cs="Tahoma"/>
          <w:noProof/>
        </w:rPr>
        <w:lastRenderedPageBreak/>
        <w:t>Up to 2 reference letters</w:t>
      </w:r>
      <w:r w:rsidR="006E67B6" w:rsidRPr="009758B0">
        <w:rPr>
          <w:rFonts w:ascii="Tahoma" w:hAnsi="Tahoma" w:cs="Tahoma"/>
          <w:noProof/>
        </w:rPr>
        <w:t>.</w:t>
      </w:r>
      <w:r w:rsidRPr="009758B0">
        <w:rPr>
          <w:rFonts w:ascii="Tahoma" w:hAnsi="Tahoma" w:cs="Tahoma"/>
        </w:rPr>
        <w:t xml:space="preserve"> </w:t>
      </w:r>
    </w:p>
    <w:p w14:paraId="52ABAED3" w14:textId="77777777" w:rsidR="001444A5" w:rsidRPr="009758B0" w:rsidRDefault="001444A5" w:rsidP="001444A5">
      <w:pPr>
        <w:pStyle w:val="ListParagraph"/>
        <w:numPr>
          <w:ilvl w:val="0"/>
          <w:numId w:val="7"/>
        </w:numPr>
        <w:rPr>
          <w:rFonts w:ascii="Tahoma" w:hAnsi="Tahoma" w:cs="Tahoma"/>
        </w:rPr>
      </w:pPr>
      <w:r w:rsidRPr="009758B0">
        <w:rPr>
          <w:rFonts w:ascii="Tahoma" w:hAnsi="Tahoma" w:cs="Tahoma"/>
          <w:noProof/>
        </w:rPr>
        <w:t>An essay of Not More Than 1000 words</w:t>
      </w:r>
      <w:r w:rsidR="006E67B6" w:rsidRPr="009758B0">
        <w:rPr>
          <w:rFonts w:ascii="Tahoma" w:hAnsi="Tahoma" w:cs="Tahoma"/>
          <w:noProof/>
        </w:rPr>
        <w:t>.</w:t>
      </w:r>
    </w:p>
    <w:p w14:paraId="1F5EBD54" w14:textId="77777777" w:rsidR="001444A5" w:rsidRPr="009758B0" w:rsidRDefault="001444A5" w:rsidP="001444A5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9758B0">
        <w:rPr>
          <w:rFonts w:ascii="Tahoma" w:hAnsi="Tahoma" w:cs="Tahoma"/>
        </w:rPr>
        <w:t>Applicants will answer the following question, “Explain how your career journey will impact the life sciences industry.”</w:t>
      </w:r>
    </w:p>
    <w:p w14:paraId="10920FD8" w14:textId="22CAA3DD" w:rsidR="001444A5" w:rsidRDefault="001444A5" w:rsidP="001444A5">
      <w:pPr>
        <w:ind w:left="360"/>
        <w:rPr>
          <w:rFonts w:ascii="Tahoma" w:eastAsia="Times New Roman" w:hAnsi="Tahoma" w:cs="Tahoma"/>
          <w:noProof/>
          <w:color w:val="0000FF"/>
          <w:spacing w:val="10"/>
          <w:u w:val="single"/>
          <w:shd w:val="clear" w:color="auto" w:fill="FFFFFF"/>
          <w:lang w:eastAsia="en-US"/>
        </w:rPr>
      </w:pPr>
      <w:r w:rsidRPr="009758B0">
        <w:rPr>
          <w:rFonts w:ascii="Tahoma" w:hAnsi="Tahoma" w:cs="Tahoma"/>
        </w:rPr>
        <w:t xml:space="preserve">The applicant will </w:t>
      </w:r>
      <w:r w:rsidRPr="009758B0">
        <w:rPr>
          <w:rFonts w:ascii="Tahoma" w:hAnsi="Tahoma" w:cs="Tahoma"/>
          <w:noProof/>
        </w:rPr>
        <w:t>submit the application</w:t>
      </w:r>
      <w:r w:rsidRPr="009758B0">
        <w:rPr>
          <w:rFonts w:ascii="Tahoma" w:hAnsi="Tahoma" w:cs="Tahoma"/>
        </w:rPr>
        <w:t xml:space="preserve"> via email </w:t>
      </w:r>
      <w:r w:rsidR="00642F66">
        <w:rPr>
          <w:rFonts w:ascii="Tahoma" w:hAnsi="Tahoma" w:cs="Tahoma"/>
        </w:rPr>
        <w:t xml:space="preserve">to </w:t>
      </w:r>
      <w:hyperlink r:id="rId6" w:history="1">
        <w:r w:rsidR="00A14C6F" w:rsidRPr="009E2CFE">
          <w:rPr>
            <w:rStyle w:val="Hyperlink"/>
            <w:rFonts w:ascii="Tahoma" w:eastAsia="Times New Roman" w:hAnsi="Tahoma" w:cs="Tahoma"/>
            <w:noProof/>
            <w:spacing w:val="10"/>
            <w:shd w:val="clear" w:color="auto" w:fill="FFFFFF"/>
            <w:lang w:eastAsia="en-US"/>
          </w:rPr>
          <w:t>scholarship@ispecasa.org</w:t>
        </w:r>
      </w:hyperlink>
    </w:p>
    <w:p w14:paraId="4E767A27" w14:textId="77777777" w:rsidR="001444A5" w:rsidRPr="009758B0" w:rsidRDefault="001444A5" w:rsidP="001444A5">
      <w:pPr>
        <w:pStyle w:val="ListParagraph"/>
        <w:numPr>
          <w:ilvl w:val="0"/>
          <w:numId w:val="1"/>
        </w:numPr>
        <w:rPr>
          <w:rFonts w:ascii="Tahoma" w:hAnsi="Tahoma" w:cs="Tahoma"/>
          <w:b/>
        </w:rPr>
      </w:pPr>
      <w:r w:rsidRPr="009758B0">
        <w:rPr>
          <w:rFonts w:ascii="Tahoma" w:hAnsi="Tahoma" w:cs="Tahoma"/>
          <w:b/>
        </w:rPr>
        <w:t>Selection</w:t>
      </w:r>
      <w:r w:rsidR="00E42FAD" w:rsidRPr="009758B0">
        <w:rPr>
          <w:rFonts w:ascii="Tahoma" w:hAnsi="Tahoma" w:cs="Tahoma"/>
          <w:b/>
        </w:rPr>
        <w:t xml:space="preserve"> of Recipient</w:t>
      </w:r>
    </w:p>
    <w:p w14:paraId="32391C36" w14:textId="00E6B996" w:rsidR="00E42FAD" w:rsidRPr="009758B0" w:rsidRDefault="00E42FAD" w:rsidP="00E42FAD">
      <w:pPr>
        <w:ind w:left="360"/>
        <w:rPr>
          <w:rFonts w:ascii="Tahoma" w:hAnsi="Tahoma" w:cs="Tahoma"/>
        </w:rPr>
      </w:pPr>
      <w:r w:rsidRPr="009758B0">
        <w:rPr>
          <w:rFonts w:ascii="Tahoma" w:hAnsi="Tahoma" w:cs="Tahoma"/>
          <w:noProof/>
        </w:rPr>
        <w:t>This</w:t>
      </w:r>
      <w:r w:rsidRPr="009758B0">
        <w:rPr>
          <w:rFonts w:ascii="Tahoma" w:hAnsi="Tahoma" w:cs="Tahoma"/>
        </w:rPr>
        <w:t xml:space="preserve"> is an award that may </w:t>
      </w:r>
      <w:r w:rsidRPr="009758B0">
        <w:rPr>
          <w:rFonts w:ascii="Tahoma" w:hAnsi="Tahoma" w:cs="Tahoma"/>
          <w:noProof/>
        </w:rPr>
        <w:t>be based</w:t>
      </w:r>
      <w:r w:rsidRPr="009758B0">
        <w:rPr>
          <w:rFonts w:ascii="Tahoma" w:hAnsi="Tahoma" w:cs="Tahoma"/>
        </w:rPr>
        <w:t xml:space="preserve"> on assessing multiple applicants.  As mentioned, the Scholarship </w:t>
      </w:r>
      <w:r w:rsidR="00053F95">
        <w:rPr>
          <w:rFonts w:ascii="Tahoma" w:hAnsi="Tahoma" w:cs="Tahoma"/>
        </w:rPr>
        <w:t>c</w:t>
      </w:r>
      <w:r w:rsidRPr="009758B0">
        <w:rPr>
          <w:rFonts w:ascii="Tahoma" w:hAnsi="Tahoma" w:cs="Tahoma"/>
        </w:rPr>
        <w:t xml:space="preserve">ommittee reserves the right to grant no scholarship if it is determined </w:t>
      </w:r>
      <w:proofErr w:type="gramStart"/>
      <w:r w:rsidRPr="009758B0">
        <w:rPr>
          <w:rFonts w:ascii="Tahoma" w:hAnsi="Tahoma" w:cs="Tahoma"/>
        </w:rPr>
        <w:t>there</w:t>
      </w:r>
      <w:proofErr w:type="gramEnd"/>
      <w:r w:rsidRPr="009758B0">
        <w:rPr>
          <w:rFonts w:ascii="Tahoma" w:hAnsi="Tahoma" w:cs="Tahoma"/>
        </w:rPr>
        <w:t xml:space="preserve"> was no worthy candidate.</w:t>
      </w:r>
    </w:p>
    <w:p w14:paraId="53FC08A0" w14:textId="77777777" w:rsidR="00E42FAD" w:rsidRPr="009758B0" w:rsidRDefault="00E42FAD" w:rsidP="00E42FAD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9758B0">
        <w:rPr>
          <w:rFonts w:ascii="Tahoma" w:hAnsi="Tahoma" w:cs="Tahoma"/>
        </w:rPr>
        <w:t xml:space="preserve">The Scholarship committee members will review the applicants and recommend recipients to the ISPE </w:t>
      </w:r>
      <w:r w:rsidR="003419EC" w:rsidRPr="009758B0">
        <w:rPr>
          <w:rFonts w:ascii="Tahoma" w:hAnsi="Tahoma" w:cs="Tahoma"/>
        </w:rPr>
        <w:t xml:space="preserve">CaSA </w:t>
      </w:r>
      <w:r w:rsidRPr="009758B0">
        <w:rPr>
          <w:rFonts w:ascii="Tahoma" w:hAnsi="Tahoma" w:cs="Tahoma"/>
        </w:rPr>
        <w:t>board.</w:t>
      </w:r>
    </w:p>
    <w:p w14:paraId="06E3C722" w14:textId="77A22781" w:rsidR="00E42FAD" w:rsidRPr="009758B0" w:rsidRDefault="00E42FAD" w:rsidP="00E42FAD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9758B0">
        <w:rPr>
          <w:rFonts w:ascii="Tahoma" w:hAnsi="Tahoma" w:cs="Tahoma"/>
        </w:rPr>
        <w:t xml:space="preserve">The Scholarship </w:t>
      </w:r>
      <w:r w:rsidR="00053F95">
        <w:rPr>
          <w:rFonts w:ascii="Tahoma" w:hAnsi="Tahoma" w:cs="Tahoma"/>
        </w:rPr>
        <w:t>c</w:t>
      </w:r>
      <w:r w:rsidRPr="009758B0">
        <w:rPr>
          <w:rFonts w:ascii="Tahoma" w:hAnsi="Tahoma" w:cs="Tahoma"/>
        </w:rPr>
        <w:t>ommittee will consist of 3 to 5 ISPE CaSA Chapter members selected by the Board.</w:t>
      </w:r>
    </w:p>
    <w:p w14:paraId="6B5B1121" w14:textId="77777777" w:rsidR="00E42FAD" w:rsidRPr="009758B0" w:rsidRDefault="00E42FAD" w:rsidP="00E42FAD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9758B0">
        <w:rPr>
          <w:rFonts w:ascii="Tahoma" w:hAnsi="Tahoma" w:cs="Tahoma"/>
        </w:rPr>
        <w:t>Selection preference criteria for awarding the scholarship shall include:</w:t>
      </w:r>
    </w:p>
    <w:p w14:paraId="1FAD1E85" w14:textId="77777777" w:rsidR="00E42FAD" w:rsidRPr="009758B0" w:rsidRDefault="00E42FAD" w:rsidP="00E42FAD">
      <w:pPr>
        <w:pStyle w:val="ListParagraph"/>
        <w:numPr>
          <w:ilvl w:val="1"/>
          <w:numId w:val="6"/>
        </w:numPr>
        <w:rPr>
          <w:rFonts w:ascii="Tahoma" w:hAnsi="Tahoma" w:cs="Tahoma"/>
        </w:rPr>
      </w:pPr>
      <w:r w:rsidRPr="009758B0">
        <w:rPr>
          <w:rFonts w:ascii="Tahoma" w:hAnsi="Tahoma" w:cs="Tahoma"/>
        </w:rPr>
        <w:t>Applicants with a compelling essay</w:t>
      </w:r>
      <w:r w:rsidR="009758B0">
        <w:rPr>
          <w:rFonts w:ascii="Tahoma" w:hAnsi="Tahoma" w:cs="Tahoma"/>
        </w:rPr>
        <w:t>.</w:t>
      </w:r>
      <w:r w:rsidRPr="009758B0">
        <w:rPr>
          <w:rFonts w:ascii="Tahoma" w:hAnsi="Tahoma" w:cs="Tahoma"/>
        </w:rPr>
        <w:t xml:space="preserve"> </w:t>
      </w:r>
    </w:p>
    <w:p w14:paraId="4F788DC9" w14:textId="77777777" w:rsidR="00E42FAD" w:rsidRPr="009758B0" w:rsidRDefault="00AD1AAC" w:rsidP="00E42FAD">
      <w:pPr>
        <w:pStyle w:val="ListParagraph"/>
        <w:numPr>
          <w:ilvl w:val="1"/>
          <w:numId w:val="6"/>
        </w:numPr>
        <w:rPr>
          <w:rFonts w:ascii="Tahoma" w:hAnsi="Tahoma" w:cs="Tahoma"/>
        </w:rPr>
      </w:pPr>
      <w:r w:rsidRPr="00C53B9E">
        <w:rPr>
          <w:rFonts w:ascii="Tahoma" w:hAnsi="Tahoma" w:cs="Tahoma"/>
          <w:noProof/>
        </w:rPr>
        <w:t xml:space="preserve">ISPE Student Chapter </w:t>
      </w:r>
      <w:r>
        <w:rPr>
          <w:rFonts w:ascii="Tahoma" w:hAnsi="Tahoma" w:cs="Tahoma"/>
          <w:noProof/>
        </w:rPr>
        <w:t>members</w:t>
      </w:r>
      <w:r w:rsidRPr="00C53B9E">
        <w:rPr>
          <w:rFonts w:ascii="Tahoma" w:hAnsi="Tahoma" w:cs="Tahoma"/>
          <w:noProof/>
        </w:rPr>
        <w:t xml:space="preserve"> </w:t>
      </w:r>
      <w:r>
        <w:rPr>
          <w:rFonts w:ascii="Tahoma" w:hAnsi="Tahoma" w:cs="Tahoma"/>
          <w:noProof/>
        </w:rPr>
        <w:t>are preferred, not required</w:t>
      </w:r>
      <w:r w:rsidR="009758B0">
        <w:rPr>
          <w:rFonts w:ascii="Tahoma" w:hAnsi="Tahoma" w:cs="Tahoma"/>
        </w:rPr>
        <w:t>.</w:t>
      </w:r>
    </w:p>
    <w:p w14:paraId="5EE43E12" w14:textId="77777777" w:rsidR="00E42FAD" w:rsidRPr="009758B0" w:rsidRDefault="00E42FAD" w:rsidP="00E42FAD">
      <w:pPr>
        <w:pStyle w:val="ListParagraph"/>
        <w:numPr>
          <w:ilvl w:val="1"/>
          <w:numId w:val="6"/>
        </w:numPr>
        <w:rPr>
          <w:rFonts w:ascii="Tahoma" w:hAnsi="Tahoma" w:cs="Tahoma"/>
        </w:rPr>
      </w:pPr>
      <w:r w:rsidRPr="009758B0">
        <w:rPr>
          <w:rFonts w:ascii="Tahoma" w:hAnsi="Tahoma" w:cs="Tahoma"/>
        </w:rPr>
        <w:t>Applicants with a demonstrated contribution or participation in ac</w:t>
      </w:r>
      <w:r w:rsidR="00223EFE" w:rsidRPr="009758B0">
        <w:rPr>
          <w:rFonts w:ascii="Tahoma" w:hAnsi="Tahoma" w:cs="Tahoma"/>
        </w:rPr>
        <w:t>tivities related to ISPE and its</w:t>
      </w:r>
      <w:r w:rsidRPr="009758B0">
        <w:rPr>
          <w:rFonts w:ascii="Tahoma" w:hAnsi="Tahoma" w:cs="Tahoma"/>
        </w:rPr>
        <w:t xml:space="preserve"> mission in the commun</w:t>
      </w:r>
      <w:r w:rsidR="009758B0">
        <w:rPr>
          <w:rFonts w:ascii="Tahoma" w:hAnsi="Tahoma" w:cs="Tahoma"/>
        </w:rPr>
        <w:t>ity and workplace are preferred.</w:t>
      </w:r>
    </w:p>
    <w:p w14:paraId="752E2183" w14:textId="77777777" w:rsidR="00E42FAD" w:rsidRPr="009758B0" w:rsidRDefault="00E42FAD" w:rsidP="00E42FAD">
      <w:pPr>
        <w:pStyle w:val="ListParagraph"/>
        <w:rPr>
          <w:rFonts w:ascii="Tahoma" w:hAnsi="Tahoma" w:cs="Tahoma"/>
        </w:rPr>
      </w:pPr>
      <w:r w:rsidRPr="009758B0">
        <w:rPr>
          <w:rFonts w:ascii="Tahoma" w:hAnsi="Tahoma" w:cs="Tahoma"/>
        </w:rPr>
        <w:t>The Scholarship award will be judged and selected based upon the following criteria:</w:t>
      </w:r>
    </w:p>
    <w:p w14:paraId="05C88ACA" w14:textId="77777777" w:rsidR="00E42FAD" w:rsidRPr="009758B0" w:rsidRDefault="00E42FAD" w:rsidP="00E42FAD">
      <w:pPr>
        <w:pStyle w:val="ListParagraph"/>
        <w:numPr>
          <w:ilvl w:val="0"/>
          <w:numId w:val="9"/>
        </w:numPr>
        <w:rPr>
          <w:rFonts w:ascii="Tahoma" w:hAnsi="Tahoma" w:cs="Tahoma"/>
        </w:rPr>
      </w:pPr>
      <w:r w:rsidRPr="009758B0">
        <w:rPr>
          <w:rFonts w:ascii="Tahoma" w:hAnsi="Tahoma" w:cs="Tahoma"/>
        </w:rPr>
        <w:t>Application</w:t>
      </w:r>
      <w:r w:rsidRPr="009758B0">
        <w:rPr>
          <w:rFonts w:ascii="Tahoma" w:hAnsi="Tahoma" w:cs="Tahoma"/>
        </w:rPr>
        <w:tab/>
      </w:r>
      <w:r w:rsidRPr="009758B0">
        <w:rPr>
          <w:rFonts w:ascii="Tahoma" w:hAnsi="Tahoma" w:cs="Tahoma"/>
        </w:rPr>
        <w:tab/>
      </w:r>
      <w:r w:rsidRPr="009758B0">
        <w:rPr>
          <w:rFonts w:ascii="Tahoma" w:hAnsi="Tahoma" w:cs="Tahoma"/>
        </w:rPr>
        <w:tab/>
      </w:r>
      <w:r w:rsidRPr="009758B0">
        <w:rPr>
          <w:rFonts w:ascii="Tahoma" w:hAnsi="Tahoma" w:cs="Tahoma"/>
        </w:rPr>
        <w:tab/>
        <w:t>25 points</w:t>
      </w:r>
    </w:p>
    <w:p w14:paraId="798125F2" w14:textId="77777777" w:rsidR="00E42FAD" w:rsidRPr="009758B0" w:rsidRDefault="00E42FAD" w:rsidP="00E42FAD">
      <w:pPr>
        <w:pStyle w:val="ListParagraph"/>
        <w:numPr>
          <w:ilvl w:val="0"/>
          <w:numId w:val="9"/>
        </w:numPr>
        <w:rPr>
          <w:rFonts w:ascii="Tahoma" w:hAnsi="Tahoma" w:cs="Tahoma"/>
        </w:rPr>
      </w:pPr>
      <w:r w:rsidRPr="009758B0">
        <w:rPr>
          <w:rFonts w:ascii="Tahoma" w:hAnsi="Tahoma" w:cs="Tahoma"/>
        </w:rPr>
        <w:t>Essay Requirements</w:t>
      </w:r>
      <w:r w:rsidRPr="009758B0">
        <w:rPr>
          <w:rFonts w:ascii="Tahoma" w:hAnsi="Tahoma" w:cs="Tahoma"/>
        </w:rPr>
        <w:tab/>
      </w:r>
      <w:r w:rsidRPr="009758B0">
        <w:rPr>
          <w:rFonts w:ascii="Tahoma" w:hAnsi="Tahoma" w:cs="Tahoma"/>
        </w:rPr>
        <w:tab/>
      </w:r>
      <w:r w:rsidRPr="009758B0">
        <w:rPr>
          <w:rFonts w:ascii="Tahoma" w:hAnsi="Tahoma" w:cs="Tahoma"/>
        </w:rPr>
        <w:tab/>
        <w:t>25 points</w:t>
      </w:r>
    </w:p>
    <w:p w14:paraId="6A99A874" w14:textId="77777777" w:rsidR="00E42FAD" w:rsidRPr="009758B0" w:rsidRDefault="00E42FAD" w:rsidP="00E42FAD">
      <w:pPr>
        <w:pStyle w:val="ListParagraph"/>
        <w:numPr>
          <w:ilvl w:val="0"/>
          <w:numId w:val="9"/>
        </w:numPr>
        <w:rPr>
          <w:rFonts w:ascii="Tahoma" w:hAnsi="Tahoma" w:cs="Tahoma"/>
        </w:rPr>
      </w:pPr>
      <w:r w:rsidRPr="009758B0">
        <w:rPr>
          <w:rFonts w:ascii="Tahoma" w:hAnsi="Tahoma" w:cs="Tahoma"/>
        </w:rPr>
        <w:t>ISPE Involvement/Contributions</w:t>
      </w:r>
      <w:r w:rsidRPr="009758B0">
        <w:rPr>
          <w:rFonts w:ascii="Tahoma" w:hAnsi="Tahoma" w:cs="Tahoma"/>
        </w:rPr>
        <w:tab/>
        <w:t>25 points</w:t>
      </w:r>
    </w:p>
    <w:p w14:paraId="23E04794" w14:textId="77777777" w:rsidR="00E42FAD" w:rsidRPr="009758B0" w:rsidRDefault="00E42FAD" w:rsidP="00E42FAD">
      <w:pPr>
        <w:pStyle w:val="ListParagraph"/>
        <w:numPr>
          <w:ilvl w:val="0"/>
          <w:numId w:val="9"/>
        </w:numPr>
        <w:rPr>
          <w:rFonts w:ascii="Tahoma" w:hAnsi="Tahoma" w:cs="Tahoma"/>
        </w:rPr>
      </w:pPr>
      <w:r w:rsidRPr="009758B0">
        <w:rPr>
          <w:rFonts w:ascii="Tahoma" w:hAnsi="Tahoma" w:cs="Tahoma"/>
        </w:rPr>
        <w:t>Academic Achievement</w:t>
      </w:r>
      <w:r w:rsidRPr="009758B0">
        <w:rPr>
          <w:rFonts w:ascii="Tahoma" w:hAnsi="Tahoma" w:cs="Tahoma"/>
        </w:rPr>
        <w:tab/>
      </w:r>
      <w:r w:rsidRPr="009758B0">
        <w:rPr>
          <w:rFonts w:ascii="Tahoma" w:hAnsi="Tahoma" w:cs="Tahoma"/>
        </w:rPr>
        <w:tab/>
        <w:t>25 points</w:t>
      </w:r>
    </w:p>
    <w:p w14:paraId="6E26BFA5" w14:textId="77777777" w:rsidR="00B11F9A" w:rsidRPr="009758B0" w:rsidRDefault="00B11F9A" w:rsidP="00B11F9A">
      <w:pPr>
        <w:pStyle w:val="ListParagraph"/>
        <w:ind w:left="1440"/>
        <w:rPr>
          <w:rFonts w:ascii="Tahoma" w:hAnsi="Tahoma" w:cs="Tahoma"/>
        </w:rPr>
      </w:pPr>
    </w:p>
    <w:p w14:paraId="5F9316B3" w14:textId="77777777" w:rsidR="00B11F9A" w:rsidRPr="009758B0" w:rsidRDefault="00B11F9A" w:rsidP="00B11F9A">
      <w:pPr>
        <w:pStyle w:val="ListParagraph"/>
        <w:numPr>
          <w:ilvl w:val="0"/>
          <w:numId w:val="1"/>
        </w:numPr>
        <w:rPr>
          <w:rFonts w:ascii="Tahoma" w:hAnsi="Tahoma" w:cs="Tahoma"/>
          <w:b/>
        </w:rPr>
      </w:pPr>
      <w:r w:rsidRPr="009758B0">
        <w:rPr>
          <w:rFonts w:ascii="Tahoma" w:hAnsi="Tahoma" w:cs="Tahoma"/>
          <w:b/>
        </w:rPr>
        <w:t>Commitments of the Recipient</w:t>
      </w:r>
    </w:p>
    <w:p w14:paraId="28DAB150" w14:textId="77777777" w:rsidR="00B11F9A" w:rsidRPr="009758B0" w:rsidRDefault="00B11F9A" w:rsidP="00B11F9A">
      <w:pPr>
        <w:pStyle w:val="ListParagraph"/>
        <w:rPr>
          <w:rFonts w:ascii="Tahoma" w:hAnsi="Tahoma" w:cs="Tahoma"/>
          <w:b/>
        </w:rPr>
      </w:pPr>
    </w:p>
    <w:p w14:paraId="68D10D32" w14:textId="143F12DD" w:rsidR="00B11F9A" w:rsidRPr="009758B0" w:rsidRDefault="00B11F9A" w:rsidP="00B11F9A">
      <w:pPr>
        <w:pStyle w:val="ListParagraph"/>
        <w:numPr>
          <w:ilvl w:val="0"/>
          <w:numId w:val="11"/>
        </w:numPr>
        <w:rPr>
          <w:rFonts w:ascii="Tahoma" w:hAnsi="Tahoma" w:cs="Tahoma"/>
        </w:rPr>
      </w:pPr>
      <w:r w:rsidRPr="009758B0">
        <w:rPr>
          <w:rFonts w:ascii="Tahoma" w:hAnsi="Tahoma" w:cs="Tahoma"/>
        </w:rPr>
        <w:t xml:space="preserve">ISPE CaSA </w:t>
      </w:r>
      <w:r w:rsidR="006E1193" w:rsidRPr="009758B0">
        <w:rPr>
          <w:rFonts w:ascii="Tahoma" w:hAnsi="Tahoma" w:cs="Tahoma"/>
        </w:rPr>
        <w:t>Jane Brown</w:t>
      </w:r>
      <w:r w:rsidRPr="009758B0">
        <w:rPr>
          <w:rFonts w:ascii="Tahoma" w:hAnsi="Tahoma" w:cs="Tahoma"/>
        </w:rPr>
        <w:t xml:space="preserve"> Scholarship recipient may be required to attend an ISPE event to confirm acceptan</w:t>
      </w:r>
      <w:r w:rsidR="003009DA">
        <w:rPr>
          <w:rFonts w:ascii="Tahoma" w:hAnsi="Tahoma" w:cs="Tahoma"/>
        </w:rPr>
        <w:t>ce of the scholarship in person</w:t>
      </w:r>
      <w:r w:rsidR="00820C3D">
        <w:rPr>
          <w:rFonts w:ascii="Tahoma" w:hAnsi="Tahoma" w:cs="Tahoma"/>
        </w:rPr>
        <w:t>.</w:t>
      </w:r>
    </w:p>
    <w:p w14:paraId="36F42DC7" w14:textId="60E7EF23" w:rsidR="00B11F9A" w:rsidRPr="009758B0" w:rsidRDefault="00B11F9A" w:rsidP="00B11F9A">
      <w:pPr>
        <w:pStyle w:val="ListParagraph"/>
        <w:numPr>
          <w:ilvl w:val="0"/>
          <w:numId w:val="11"/>
        </w:numPr>
        <w:rPr>
          <w:rFonts w:ascii="Tahoma" w:hAnsi="Tahoma" w:cs="Tahoma"/>
        </w:rPr>
      </w:pPr>
      <w:r w:rsidRPr="009758B0">
        <w:rPr>
          <w:rFonts w:ascii="Tahoma" w:hAnsi="Tahoma" w:cs="Tahoma"/>
        </w:rPr>
        <w:t xml:space="preserve">ISPE CaSA </w:t>
      </w:r>
      <w:r w:rsidR="006E1193" w:rsidRPr="009758B0">
        <w:rPr>
          <w:rFonts w:ascii="Tahoma" w:hAnsi="Tahoma" w:cs="Tahoma"/>
        </w:rPr>
        <w:t>Jane Brown</w:t>
      </w:r>
      <w:r w:rsidRPr="009758B0">
        <w:rPr>
          <w:rFonts w:ascii="Tahoma" w:hAnsi="Tahoma" w:cs="Tahoma"/>
        </w:rPr>
        <w:t xml:space="preserve"> Scholarship recipient </w:t>
      </w:r>
      <w:r w:rsidRPr="00C53B9E">
        <w:rPr>
          <w:rFonts w:ascii="Tahoma" w:hAnsi="Tahoma" w:cs="Tahoma"/>
          <w:noProof/>
        </w:rPr>
        <w:t>are</w:t>
      </w:r>
      <w:r w:rsidRPr="009758B0">
        <w:rPr>
          <w:rFonts w:ascii="Tahoma" w:hAnsi="Tahoma" w:cs="Tahoma"/>
        </w:rPr>
        <w:t xml:space="preserve"> encouraged to attend at least one ISPE CaSA Chapter event held during the year in which they receive the scholarship.</w:t>
      </w:r>
    </w:p>
    <w:p w14:paraId="508CF360" w14:textId="77777777" w:rsidR="008B3974" w:rsidRPr="009758B0" w:rsidRDefault="008B3974" w:rsidP="001444A5">
      <w:pPr>
        <w:ind w:left="360"/>
        <w:rPr>
          <w:rFonts w:ascii="Tahoma" w:hAnsi="Tahoma" w:cs="Tahoma"/>
          <w:b/>
        </w:rPr>
      </w:pPr>
    </w:p>
    <w:p w14:paraId="4A6179AC" w14:textId="77777777" w:rsidR="001444A5" w:rsidRPr="009758B0" w:rsidRDefault="008B3974" w:rsidP="001444A5">
      <w:pPr>
        <w:ind w:left="360"/>
        <w:rPr>
          <w:rFonts w:ascii="Tahoma" w:hAnsi="Tahoma" w:cs="Tahoma"/>
          <w:b/>
        </w:rPr>
      </w:pPr>
      <w:r w:rsidRPr="009758B0">
        <w:rPr>
          <w:rFonts w:ascii="Tahoma" w:hAnsi="Tahoma" w:cs="Tahoma"/>
          <w:b/>
        </w:rPr>
        <w:t>Sincerely,</w:t>
      </w:r>
    </w:p>
    <w:p w14:paraId="1885A67C" w14:textId="1D2A9E20" w:rsidR="008B3974" w:rsidRPr="00A14C6F" w:rsidRDefault="00A14C6F" w:rsidP="008B3974">
      <w:pPr>
        <w:spacing w:after="60" w:line="240" w:lineRule="auto"/>
        <w:ind w:left="360"/>
        <w:rPr>
          <w:rFonts w:ascii="Tahoma" w:hAnsi="Tahoma" w:cs="Tahoma"/>
          <w:b/>
        </w:rPr>
      </w:pPr>
      <w:r w:rsidRPr="00A14C6F">
        <w:rPr>
          <w:rFonts w:ascii="Tahoma" w:hAnsi="Tahoma" w:cs="Tahoma"/>
          <w:b/>
        </w:rPr>
        <w:t>Wendy Haines</w:t>
      </w:r>
    </w:p>
    <w:p w14:paraId="62DECB00" w14:textId="2F1324E0" w:rsidR="008B3974" w:rsidRPr="009758B0" w:rsidRDefault="00053F95" w:rsidP="00053F95">
      <w:pPr>
        <w:spacing w:after="60" w:line="240" w:lineRule="auto"/>
        <w:ind w:left="360"/>
        <w:rPr>
          <w:rFonts w:ascii="Tahoma" w:hAnsi="Tahoma" w:cs="Tahoma"/>
        </w:rPr>
      </w:pPr>
      <w:r w:rsidRPr="00A14C6F">
        <w:rPr>
          <w:rFonts w:ascii="Tahoma" w:hAnsi="Tahoma" w:cs="Tahoma"/>
        </w:rPr>
        <w:t xml:space="preserve">ISPE-CaSA </w:t>
      </w:r>
      <w:r w:rsidR="00A14C6F">
        <w:rPr>
          <w:rFonts w:ascii="Tahoma" w:hAnsi="Tahoma" w:cs="Tahoma"/>
        </w:rPr>
        <w:t>Jane Brown Scholarship Chair</w:t>
      </w:r>
      <w:r w:rsidR="008B3974" w:rsidRPr="009758B0">
        <w:rPr>
          <w:rFonts w:ascii="Tahoma" w:hAnsi="Tahoma" w:cs="Tahoma"/>
        </w:rPr>
        <w:t xml:space="preserve"> </w:t>
      </w:r>
    </w:p>
    <w:sectPr w:rsidR="008B3974" w:rsidRPr="00975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80C"/>
    <w:multiLevelType w:val="hybridMultilevel"/>
    <w:tmpl w:val="62AE3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90567"/>
    <w:multiLevelType w:val="hybridMultilevel"/>
    <w:tmpl w:val="42425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D3617"/>
    <w:multiLevelType w:val="hybridMultilevel"/>
    <w:tmpl w:val="55ECB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66D51"/>
    <w:multiLevelType w:val="hybridMultilevel"/>
    <w:tmpl w:val="112E64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656F53"/>
    <w:multiLevelType w:val="hybridMultilevel"/>
    <w:tmpl w:val="3E7A4C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BB81D69"/>
    <w:multiLevelType w:val="hybridMultilevel"/>
    <w:tmpl w:val="DC4E4D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643D67"/>
    <w:multiLevelType w:val="hybridMultilevel"/>
    <w:tmpl w:val="02F0FBC6"/>
    <w:lvl w:ilvl="0" w:tplc="916688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F53BB3"/>
    <w:multiLevelType w:val="hybridMultilevel"/>
    <w:tmpl w:val="11A407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A70084"/>
    <w:multiLevelType w:val="hybridMultilevel"/>
    <w:tmpl w:val="9606D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D36"/>
    <w:multiLevelType w:val="hybridMultilevel"/>
    <w:tmpl w:val="24DA3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0C478E"/>
    <w:multiLevelType w:val="hybridMultilevel"/>
    <w:tmpl w:val="66A2C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305020">
    <w:abstractNumId w:val="10"/>
  </w:num>
  <w:num w:numId="2" w16cid:durableId="179976558">
    <w:abstractNumId w:val="6"/>
  </w:num>
  <w:num w:numId="3" w16cid:durableId="1023633197">
    <w:abstractNumId w:val="4"/>
  </w:num>
  <w:num w:numId="4" w16cid:durableId="848956295">
    <w:abstractNumId w:val="1"/>
  </w:num>
  <w:num w:numId="5" w16cid:durableId="2021657601">
    <w:abstractNumId w:val="2"/>
  </w:num>
  <w:num w:numId="6" w16cid:durableId="1822037693">
    <w:abstractNumId w:val="3"/>
  </w:num>
  <w:num w:numId="7" w16cid:durableId="747307109">
    <w:abstractNumId w:val="0"/>
  </w:num>
  <w:num w:numId="8" w16cid:durableId="1116677421">
    <w:abstractNumId w:val="8"/>
  </w:num>
  <w:num w:numId="9" w16cid:durableId="117535032">
    <w:abstractNumId w:val="7"/>
  </w:num>
  <w:num w:numId="10" w16cid:durableId="654382685">
    <w:abstractNumId w:val="9"/>
  </w:num>
  <w:num w:numId="11" w16cid:durableId="18834013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wMTAwM7I0szA3MLdU0lEKTi0uzszPAykwqgUAkOOp/CwAAAA="/>
  </w:docVars>
  <w:rsids>
    <w:rsidRoot w:val="003F7766"/>
    <w:rsid w:val="00053F95"/>
    <w:rsid w:val="001444A5"/>
    <w:rsid w:val="00223EFE"/>
    <w:rsid w:val="002276A9"/>
    <w:rsid w:val="003009DA"/>
    <w:rsid w:val="003419EC"/>
    <w:rsid w:val="003F7766"/>
    <w:rsid w:val="00425FE5"/>
    <w:rsid w:val="00480679"/>
    <w:rsid w:val="004F4163"/>
    <w:rsid w:val="00530ADD"/>
    <w:rsid w:val="00610232"/>
    <w:rsid w:val="00642F66"/>
    <w:rsid w:val="00667173"/>
    <w:rsid w:val="00696018"/>
    <w:rsid w:val="006B76CC"/>
    <w:rsid w:val="006E1193"/>
    <w:rsid w:val="006E67B6"/>
    <w:rsid w:val="006F0240"/>
    <w:rsid w:val="00820C3D"/>
    <w:rsid w:val="008B3974"/>
    <w:rsid w:val="009758B0"/>
    <w:rsid w:val="00A14C6F"/>
    <w:rsid w:val="00AD1AAC"/>
    <w:rsid w:val="00B11F9A"/>
    <w:rsid w:val="00B57A66"/>
    <w:rsid w:val="00C53B9E"/>
    <w:rsid w:val="00D016E0"/>
    <w:rsid w:val="00DF6AB3"/>
    <w:rsid w:val="00E02F66"/>
    <w:rsid w:val="00E42FAD"/>
    <w:rsid w:val="00EF52A2"/>
    <w:rsid w:val="00F3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0F0CB"/>
  <w15:docId w15:val="{2E01D26F-80BF-4296-9D6A-A3A462320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7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4A5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425FE5"/>
  </w:style>
  <w:style w:type="character" w:styleId="UnresolvedMention">
    <w:name w:val="Unresolved Mention"/>
    <w:basedOn w:val="DefaultParagraphFont"/>
    <w:uiPriority w:val="99"/>
    <w:semiHidden/>
    <w:unhideWhenUsed/>
    <w:rsid w:val="00642F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larship@ispecasa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Haines, Wendy (Ext)</dc:creator>
  <cp:lastModifiedBy>Teri Saylor</cp:lastModifiedBy>
  <cp:revision>2</cp:revision>
  <dcterms:created xsi:type="dcterms:W3CDTF">2022-12-09T19:00:00Z</dcterms:created>
  <dcterms:modified xsi:type="dcterms:W3CDTF">2022-12-09T19:00:00Z</dcterms:modified>
</cp:coreProperties>
</file>