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E62" w14:textId="3306ED5B" w:rsidR="008E6069" w:rsidRPr="00B01BF6" w:rsidRDefault="00B81641" w:rsidP="008E6069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B01BF6">
        <w:rPr>
          <w:rFonts w:ascii="Segoe UI" w:hAnsi="Segoe UI" w:cs="Segoe UI"/>
          <w:b/>
          <w:bCs/>
          <w:sz w:val="32"/>
          <w:szCs w:val="32"/>
        </w:rPr>
        <w:t xml:space="preserve">Graduate </w:t>
      </w:r>
      <w:r w:rsidR="008A25A7" w:rsidRPr="00B01BF6">
        <w:rPr>
          <w:rFonts w:ascii="Segoe UI" w:hAnsi="Segoe UI" w:cs="Segoe UI"/>
          <w:b/>
          <w:bCs/>
          <w:sz w:val="32"/>
          <w:szCs w:val="32"/>
        </w:rPr>
        <w:t xml:space="preserve">Seminar </w:t>
      </w:r>
      <w:r w:rsidR="00D5258C" w:rsidRPr="00B01BF6">
        <w:rPr>
          <w:rFonts w:ascii="Segoe UI" w:hAnsi="Segoe UI" w:cs="Segoe UI"/>
          <w:b/>
          <w:bCs/>
          <w:sz w:val="32"/>
          <w:szCs w:val="32"/>
        </w:rPr>
        <w:t>Announcement</w:t>
      </w:r>
    </w:p>
    <w:p w14:paraId="60A73BF6" w14:textId="5A16D041" w:rsidR="00D5258C" w:rsidRPr="00B01BF6" w:rsidRDefault="00D5258C" w:rsidP="008E6069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B01BF6">
        <w:rPr>
          <w:rFonts w:ascii="Segoe UI" w:hAnsi="Segoe UI" w:cs="Segoe UI"/>
          <w:b/>
          <w:bCs/>
          <w:sz w:val="32"/>
          <w:szCs w:val="32"/>
        </w:rPr>
        <w:t>Electrical and Computer Engineering Department Seminar</w:t>
      </w:r>
    </w:p>
    <w:p w14:paraId="5346C635" w14:textId="5050CD2A" w:rsidR="008E6069" w:rsidRPr="00B01BF6" w:rsidRDefault="008E6069" w:rsidP="008E6069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B01BF6">
        <w:rPr>
          <w:rFonts w:ascii="Segoe UI" w:hAnsi="Segoe UI" w:cs="Segoe UI"/>
          <w:b/>
          <w:bCs/>
          <w:sz w:val="32"/>
          <w:szCs w:val="32"/>
        </w:rPr>
        <w:t xml:space="preserve">Monday, </w:t>
      </w:r>
      <w:r w:rsidR="00AA370E" w:rsidRPr="00B01BF6">
        <w:rPr>
          <w:rFonts w:ascii="Segoe UI" w:hAnsi="Segoe UI" w:cs="Segoe UI"/>
          <w:b/>
          <w:bCs/>
          <w:sz w:val="32"/>
          <w:szCs w:val="32"/>
        </w:rPr>
        <w:t xml:space="preserve">April </w:t>
      </w:r>
      <w:r w:rsidR="00B01BF6">
        <w:rPr>
          <w:rFonts w:ascii="Segoe UI" w:hAnsi="Segoe UI" w:cs="Segoe UI"/>
          <w:b/>
          <w:bCs/>
          <w:sz w:val="32"/>
          <w:szCs w:val="32"/>
        </w:rPr>
        <w:t>22</w:t>
      </w:r>
      <w:r w:rsidR="00AA370E" w:rsidRPr="00B01BF6">
        <w:rPr>
          <w:rFonts w:ascii="Segoe UI" w:hAnsi="Segoe UI" w:cs="Segoe UI"/>
          <w:b/>
          <w:bCs/>
          <w:sz w:val="32"/>
          <w:szCs w:val="32"/>
        </w:rPr>
        <w:t>, 12:</w:t>
      </w:r>
      <w:r w:rsidR="00D5258C" w:rsidRPr="00B01BF6">
        <w:rPr>
          <w:rFonts w:ascii="Segoe UI" w:hAnsi="Segoe UI" w:cs="Segoe UI"/>
          <w:b/>
          <w:bCs/>
          <w:sz w:val="32"/>
          <w:szCs w:val="32"/>
        </w:rPr>
        <w:t>00 noon-1pm</w:t>
      </w:r>
      <w:r w:rsidR="002E3031" w:rsidRPr="00B01BF6">
        <w:rPr>
          <w:rFonts w:ascii="Segoe UI" w:hAnsi="Segoe UI" w:cs="Segoe UI"/>
          <w:b/>
          <w:bCs/>
          <w:sz w:val="32"/>
          <w:szCs w:val="32"/>
        </w:rPr>
        <w:t xml:space="preserve">, </w:t>
      </w:r>
      <w:r w:rsidRPr="00B01BF6">
        <w:rPr>
          <w:rFonts w:ascii="Segoe UI" w:hAnsi="Segoe UI" w:cs="Segoe UI"/>
          <w:b/>
          <w:bCs/>
          <w:sz w:val="32"/>
          <w:szCs w:val="32"/>
        </w:rPr>
        <w:t>306 Lutz Hall</w:t>
      </w:r>
    </w:p>
    <w:p w14:paraId="71E1C42C" w14:textId="77777777" w:rsidR="00D5258C" w:rsidRPr="00B01BF6" w:rsidRDefault="00D5258C" w:rsidP="008E6069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46EC0135" w14:textId="0EE4B8A7" w:rsidR="00D5258C" w:rsidRPr="00B01BF6" w:rsidRDefault="009A02E4" w:rsidP="009A02E4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B01BF6">
        <w:rPr>
          <w:rFonts w:ascii="Segoe UI" w:hAnsi="Segoe UI" w:cs="Segoe UI"/>
          <w:b/>
          <w:bCs/>
          <w:sz w:val="36"/>
          <w:szCs w:val="36"/>
        </w:rPr>
        <w:t xml:space="preserve">Medical Imaging and AI –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A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R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emarkable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C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ombination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for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A</w:t>
      </w:r>
      <w:r w:rsidRPr="00B01BF6">
        <w:rPr>
          <w:rFonts w:ascii="Segoe UI" w:hAnsi="Segoe UI" w:cs="Segoe UI"/>
          <w:b/>
          <w:bCs/>
          <w:sz w:val="36"/>
          <w:szCs w:val="36"/>
        </w:rPr>
        <w:t>dvanc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ing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H</w:t>
      </w:r>
      <w:r w:rsidRPr="00B01BF6">
        <w:rPr>
          <w:rFonts w:ascii="Segoe UI" w:hAnsi="Segoe UI" w:cs="Segoe UI"/>
          <w:b/>
          <w:bCs/>
          <w:sz w:val="36"/>
          <w:szCs w:val="36"/>
        </w:rPr>
        <w:t xml:space="preserve">uman </w:t>
      </w:r>
      <w:r w:rsidR="0054375B" w:rsidRPr="00B01BF6">
        <w:rPr>
          <w:rFonts w:ascii="Segoe UI" w:hAnsi="Segoe UI" w:cs="Segoe UI"/>
          <w:b/>
          <w:bCs/>
          <w:sz w:val="36"/>
          <w:szCs w:val="36"/>
        </w:rPr>
        <w:t>H</w:t>
      </w:r>
      <w:r w:rsidRPr="00B01BF6">
        <w:rPr>
          <w:rFonts w:ascii="Segoe UI" w:hAnsi="Segoe UI" w:cs="Segoe UI"/>
          <w:b/>
          <w:bCs/>
          <w:sz w:val="36"/>
          <w:szCs w:val="36"/>
        </w:rPr>
        <w:t>ealth</w:t>
      </w:r>
    </w:p>
    <w:p w14:paraId="71BD636D" w14:textId="26443C86" w:rsidR="008A25A7" w:rsidRPr="00B01BF6" w:rsidRDefault="008A25A7" w:rsidP="008E6069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B01BF6">
        <w:rPr>
          <w:rFonts w:ascii="Segoe UI" w:hAnsi="Segoe UI" w:cs="Segoe UI"/>
          <w:b/>
          <w:bCs/>
          <w:sz w:val="36"/>
          <w:szCs w:val="36"/>
        </w:rPr>
        <w:t xml:space="preserve">Speaker: Dr. </w:t>
      </w:r>
      <w:r w:rsidR="009A02E4" w:rsidRPr="00B01BF6">
        <w:rPr>
          <w:rFonts w:ascii="Segoe UI" w:hAnsi="Segoe UI" w:cs="Segoe UI"/>
          <w:b/>
          <w:bCs/>
          <w:sz w:val="36"/>
          <w:szCs w:val="36"/>
        </w:rPr>
        <w:t>Amir Amini</w:t>
      </w:r>
    </w:p>
    <w:p w14:paraId="66F730C8" w14:textId="76ADB4D6" w:rsidR="00D5258C" w:rsidRPr="00B01BF6" w:rsidRDefault="00D5258C" w:rsidP="008E6069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34176364" w14:textId="1BED40E1" w:rsidR="00D5258C" w:rsidRPr="00B01BF6" w:rsidRDefault="00D5258C" w:rsidP="00D5258C">
      <w:pPr>
        <w:rPr>
          <w:rFonts w:ascii="Segoe UI" w:hAnsi="Segoe UI" w:cs="Segoe UI"/>
          <w:b/>
          <w:bCs/>
          <w:sz w:val="24"/>
          <w:szCs w:val="24"/>
        </w:rPr>
      </w:pPr>
      <w:r w:rsidRPr="00B01BF6">
        <w:rPr>
          <w:rFonts w:ascii="Segoe UI" w:hAnsi="Segoe UI" w:cs="Segoe UI"/>
          <w:b/>
          <w:bCs/>
          <w:sz w:val="24"/>
          <w:szCs w:val="24"/>
        </w:rPr>
        <w:t>Summary:</w:t>
      </w:r>
    </w:p>
    <w:p w14:paraId="711F4918" w14:textId="171BD322" w:rsidR="00D5258C" w:rsidRPr="00B01BF6" w:rsidRDefault="009732A4" w:rsidP="0054375B">
      <w:pPr>
        <w:jc w:val="both"/>
        <w:rPr>
          <w:rFonts w:ascii="Segoe UI" w:hAnsi="Segoe UI" w:cs="Segoe UI"/>
          <w:sz w:val="20"/>
          <w:szCs w:val="20"/>
        </w:rPr>
      </w:pPr>
      <w:r w:rsidRPr="00B01BF6">
        <w:rPr>
          <w:rFonts w:ascii="Segoe UI" w:hAnsi="Segoe UI" w:cs="Segoe UI"/>
          <w:sz w:val="20"/>
          <w:szCs w:val="20"/>
        </w:rPr>
        <w:t>Medical Imaging has</w:t>
      </w:r>
      <w:r w:rsidR="0054375B" w:rsidRPr="00B01BF6">
        <w:rPr>
          <w:rFonts w:ascii="Segoe UI" w:hAnsi="Segoe UI" w:cs="Segoe UI"/>
          <w:sz w:val="20"/>
          <w:szCs w:val="20"/>
        </w:rPr>
        <w:t xml:space="preserve"> achieved</w:t>
      </w:r>
      <w:r w:rsidRPr="00B01BF6">
        <w:rPr>
          <w:rFonts w:ascii="Segoe UI" w:hAnsi="Segoe UI" w:cs="Segoe UI"/>
          <w:sz w:val="20"/>
          <w:szCs w:val="20"/>
        </w:rPr>
        <w:t xml:space="preserve"> an unprecedented </w:t>
      </w:r>
      <w:r w:rsidR="0054375B" w:rsidRPr="00B01BF6">
        <w:rPr>
          <w:rFonts w:ascii="Segoe UI" w:hAnsi="Segoe UI" w:cs="Segoe UI"/>
          <w:sz w:val="20"/>
          <w:szCs w:val="20"/>
        </w:rPr>
        <w:t>cap</w:t>
      </w:r>
      <w:r w:rsidRPr="00B01BF6">
        <w:rPr>
          <w:rFonts w:ascii="Segoe UI" w:hAnsi="Segoe UI" w:cs="Segoe UI"/>
          <w:sz w:val="20"/>
          <w:szCs w:val="20"/>
        </w:rPr>
        <w:t xml:space="preserve">ability to </w:t>
      </w:r>
      <w:r w:rsidR="0054375B" w:rsidRPr="00B01BF6">
        <w:rPr>
          <w:rFonts w:ascii="Segoe UI" w:hAnsi="Segoe UI" w:cs="Segoe UI"/>
          <w:sz w:val="20"/>
          <w:szCs w:val="20"/>
        </w:rPr>
        <w:t>identify</w:t>
      </w:r>
      <w:r w:rsidRPr="00B01BF6">
        <w:rPr>
          <w:rFonts w:ascii="Segoe UI" w:hAnsi="Segoe UI" w:cs="Segoe UI"/>
          <w:sz w:val="20"/>
          <w:szCs w:val="20"/>
        </w:rPr>
        <w:t xml:space="preserve"> disease</w:t>
      </w:r>
      <w:r w:rsidR="0054375B" w:rsidRPr="00B01BF6">
        <w:rPr>
          <w:rFonts w:ascii="Segoe UI" w:hAnsi="Segoe UI" w:cs="Segoe UI"/>
          <w:sz w:val="20"/>
          <w:szCs w:val="20"/>
        </w:rPr>
        <w:t>s</w:t>
      </w:r>
      <w:r w:rsidRPr="00B01BF6">
        <w:rPr>
          <w:rFonts w:ascii="Segoe UI" w:hAnsi="Segoe UI" w:cs="Segoe UI"/>
          <w:sz w:val="20"/>
          <w:szCs w:val="20"/>
        </w:rPr>
        <w:t xml:space="preserve"> </w:t>
      </w:r>
      <w:r w:rsidR="0054375B" w:rsidRPr="00B01BF6">
        <w:rPr>
          <w:rFonts w:ascii="Segoe UI" w:hAnsi="Segoe UI" w:cs="Segoe UI"/>
          <w:sz w:val="20"/>
          <w:szCs w:val="20"/>
        </w:rPr>
        <w:t>with</w:t>
      </w:r>
      <w:r w:rsidRPr="00B01BF6">
        <w:rPr>
          <w:rFonts w:ascii="Segoe UI" w:hAnsi="Segoe UI" w:cs="Segoe UI"/>
          <w:sz w:val="20"/>
          <w:szCs w:val="20"/>
        </w:rPr>
        <w:t xml:space="preserve">in the human body. </w:t>
      </w:r>
      <w:r w:rsidR="0054375B" w:rsidRPr="00B01BF6">
        <w:rPr>
          <w:rFonts w:ascii="Segoe UI" w:hAnsi="Segoe UI" w:cs="Segoe UI"/>
          <w:sz w:val="20"/>
          <w:szCs w:val="20"/>
        </w:rPr>
        <w:t>Thanks to advancement i</w:t>
      </w:r>
      <w:r w:rsidRPr="00B01BF6">
        <w:rPr>
          <w:rFonts w:ascii="Segoe UI" w:hAnsi="Segoe UI" w:cs="Segoe UI"/>
          <w:sz w:val="20"/>
          <w:szCs w:val="20"/>
        </w:rPr>
        <w:t xml:space="preserve">n AI </w:t>
      </w:r>
      <w:r w:rsidR="0054375B" w:rsidRPr="00B01BF6">
        <w:rPr>
          <w:rFonts w:ascii="Segoe UI" w:hAnsi="Segoe UI" w:cs="Segoe UI"/>
          <w:sz w:val="20"/>
          <w:szCs w:val="20"/>
        </w:rPr>
        <w:t xml:space="preserve">technology </w:t>
      </w:r>
      <w:r w:rsidRPr="00B01BF6">
        <w:rPr>
          <w:rFonts w:ascii="Segoe UI" w:hAnsi="Segoe UI" w:cs="Segoe UI"/>
          <w:sz w:val="20"/>
          <w:szCs w:val="20"/>
        </w:rPr>
        <w:t>over the last decade</w:t>
      </w:r>
      <w:r w:rsidR="0054375B" w:rsidRPr="00B01BF6">
        <w:rPr>
          <w:rFonts w:ascii="Segoe UI" w:hAnsi="Segoe UI" w:cs="Segoe UI"/>
          <w:sz w:val="20"/>
          <w:szCs w:val="20"/>
        </w:rPr>
        <w:t xml:space="preserve">, in many instances, </w:t>
      </w:r>
      <w:r w:rsidRPr="00B01BF6">
        <w:rPr>
          <w:rFonts w:ascii="Segoe UI" w:hAnsi="Segoe UI" w:cs="Segoe UI"/>
          <w:sz w:val="20"/>
          <w:szCs w:val="20"/>
        </w:rPr>
        <w:t xml:space="preserve">AI can </w:t>
      </w:r>
      <w:r w:rsidR="0054375B" w:rsidRPr="00B01BF6">
        <w:rPr>
          <w:rFonts w:ascii="Segoe UI" w:hAnsi="Segoe UI" w:cs="Segoe UI"/>
          <w:sz w:val="20"/>
          <w:szCs w:val="20"/>
        </w:rPr>
        <w:t>now</w:t>
      </w:r>
      <w:r w:rsidRPr="00B01BF6">
        <w:rPr>
          <w:rFonts w:ascii="Segoe UI" w:hAnsi="Segoe UI" w:cs="Segoe UI"/>
          <w:sz w:val="20"/>
          <w:szCs w:val="20"/>
        </w:rPr>
        <w:t xml:space="preserve"> diagnos</w:t>
      </w:r>
      <w:r w:rsidR="0054375B" w:rsidRPr="00B01BF6">
        <w:rPr>
          <w:rFonts w:ascii="Segoe UI" w:hAnsi="Segoe UI" w:cs="Segoe UI"/>
          <w:sz w:val="20"/>
          <w:szCs w:val="20"/>
        </w:rPr>
        <w:t>e conditions</w:t>
      </w:r>
      <w:r w:rsidRPr="00B01BF6">
        <w:rPr>
          <w:rFonts w:ascii="Segoe UI" w:hAnsi="Segoe UI" w:cs="Segoe UI"/>
          <w:sz w:val="20"/>
          <w:szCs w:val="20"/>
        </w:rPr>
        <w:t xml:space="preserve"> or </w:t>
      </w:r>
      <w:r w:rsidR="0054375B" w:rsidRPr="00B01BF6">
        <w:rPr>
          <w:rFonts w:ascii="Segoe UI" w:hAnsi="Segoe UI" w:cs="Segoe UI"/>
          <w:sz w:val="20"/>
          <w:szCs w:val="20"/>
        </w:rPr>
        <w:t>extract insights</w:t>
      </w:r>
      <w:r w:rsidRPr="00B01BF6">
        <w:rPr>
          <w:rFonts w:ascii="Segoe UI" w:hAnsi="Segoe UI" w:cs="Segoe UI"/>
          <w:sz w:val="20"/>
          <w:szCs w:val="20"/>
        </w:rPr>
        <w:t xml:space="preserve"> from images </w:t>
      </w:r>
      <w:r w:rsidR="0054375B" w:rsidRPr="00B01BF6">
        <w:rPr>
          <w:rFonts w:ascii="Segoe UI" w:hAnsi="Segoe UI" w:cs="Segoe UI"/>
          <w:sz w:val="20"/>
          <w:szCs w:val="20"/>
        </w:rPr>
        <w:t>with a</w:t>
      </w:r>
      <w:r w:rsidRPr="00B01BF6">
        <w:rPr>
          <w:rFonts w:ascii="Segoe UI" w:hAnsi="Segoe UI" w:cs="Segoe UI"/>
          <w:sz w:val="20"/>
          <w:szCs w:val="20"/>
        </w:rPr>
        <w:t xml:space="preserve"> level of </w:t>
      </w:r>
      <w:r w:rsidR="0054375B" w:rsidRPr="00B01BF6">
        <w:rPr>
          <w:rFonts w:ascii="Segoe UI" w:hAnsi="Segoe UI" w:cs="Segoe UI"/>
          <w:sz w:val="20"/>
          <w:szCs w:val="20"/>
        </w:rPr>
        <w:t xml:space="preserve">proficiency comparable to </w:t>
      </w:r>
      <w:r w:rsidRPr="00B01BF6">
        <w:rPr>
          <w:rFonts w:ascii="Segoe UI" w:hAnsi="Segoe UI" w:cs="Segoe UI"/>
          <w:sz w:val="20"/>
          <w:szCs w:val="20"/>
        </w:rPr>
        <w:t>expert</w:t>
      </w:r>
      <w:r w:rsidR="0054375B" w:rsidRPr="00B01BF6">
        <w:rPr>
          <w:rFonts w:ascii="Segoe UI" w:hAnsi="Segoe UI" w:cs="Segoe UI"/>
          <w:sz w:val="20"/>
          <w:szCs w:val="20"/>
        </w:rPr>
        <w:t xml:space="preserve"> human</w:t>
      </w:r>
      <w:r w:rsidRPr="00B01BF6">
        <w:rPr>
          <w:rFonts w:ascii="Segoe UI" w:hAnsi="Segoe UI" w:cs="Segoe UI"/>
          <w:sz w:val="20"/>
          <w:szCs w:val="20"/>
        </w:rPr>
        <w:t xml:space="preserve"> observer</w:t>
      </w:r>
      <w:r w:rsidR="0054375B" w:rsidRPr="00B01BF6">
        <w:rPr>
          <w:rFonts w:ascii="Segoe UI" w:hAnsi="Segoe UI" w:cs="Segoe UI"/>
          <w:sz w:val="20"/>
          <w:szCs w:val="20"/>
        </w:rPr>
        <w:t>s. This not only lessens the workload</w:t>
      </w:r>
      <w:r w:rsidRPr="00B01BF6">
        <w:rPr>
          <w:rFonts w:ascii="Segoe UI" w:hAnsi="Segoe UI" w:cs="Segoe UI"/>
          <w:sz w:val="20"/>
          <w:szCs w:val="20"/>
        </w:rPr>
        <w:t xml:space="preserve"> on physicians </w:t>
      </w:r>
      <w:r w:rsidR="00B01BF6" w:rsidRPr="00B01BF6">
        <w:rPr>
          <w:rFonts w:ascii="Segoe UI" w:hAnsi="Segoe UI" w:cs="Segoe UI"/>
          <w:sz w:val="20"/>
          <w:szCs w:val="20"/>
        </w:rPr>
        <w:t>in</w:t>
      </w:r>
      <w:r w:rsidRPr="00B01BF6">
        <w:rPr>
          <w:rFonts w:ascii="Segoe UI" w:hAnsi="Segoe UI" w:cs="Segoe UI"/>
          <w:sz w:val="20"/>
          <w:szCs w:val="20"/>
        </w:rPr>
        <w:t xml:space="preserve"> interpreting </w:t>
      </w:r>
      <w:r w:rsidR="00B01BF6" w:rsidRPr="00B01BF6">
        <w:rPr>
          <w:rFonts w:ascii="Segoe UI" w:hAnsi="Segoe UI" w:cs="Segoe UI"/>
          <w:sz w:val="20"/>
          <w:szCs w:val="20"/>
        </w:rPr>
        <w:t xml:space="preserve">extensive </w:t>
      </w:r>
      <w:r w:rsidR="0054375B" w:rsidRPr="00B01BF6">
        <w:rPr>
          <w:rFonts w:ascii="Segoe UI" w:hAnsi="Segoe UI" w:cs="Segoe UI"/>
          <w:sz w:val="20"/>
          <w:szCs w:val="20"/>
        </w:rPr>
        <w:t>imag</w:t>
      </w:r>
      <w:r w:rsidR="00B01BF6" w:rsidRPr="00B01BF6">
        <w:rPr>
          <w:rFonts w:ascii="Segoe UI" w:hAnsi="Segoe UI" w:cs="Segoe UI"/>
          <w:sz w:val="20"/>
          <w:szCs w:val="20"/>
        </w:rPr>
        <w:t>ing</w:t>
      </w:r>
      <w:r w:rsidR="0054375B" w:rsidRPr="00B01BF6">
        <w:rPr>
          <w:rFonts w:ascii="Segoe UI" w:hAnsi="Segoe UI" w:cs="Segoe UI"/>
          <w:sz w:val="20"/>
          <w:szCs w:val="20"/>
        </w:rPr>
        <w:t xml:space="preserve"> </w:t>
      </w:r>
      <w:r w:rsidRPr="00B01BF6">
        <w:rPr>
          <w:rFonts w:ascii="Segoe UI" w:hAnsi="Segoe UI" w:cs="Segoe UI"/>
          <w:sz w:val="20"/>
          <w:szCs w:val="20"/>
        </w:rPr>
        <w:t>data</w:t>
      </w:r>
      <w:r w:rsidR="00B01BF6" w:rsidRPr="00B01BF6">
        <w:rPr>
          <w:rFonts w:ascii="Segoe UI" w:hAnsi="Segoe UI" w:cs="Segoe UI"/>
          <w:sz w:val="20"/>
          <w:szCs w:val="20"/>
        </w:rPr>
        <w:t xml:space="preserve">, typically collected </w:t>
      </w:r>
      <w:r w:rsidRPr="00B01BF6">
        <w:rPr>
          <w:rFonts w:ascii="Segoe UI" w:hAnsi="Segoe UI" w:cs="Segoe UI"/>
          <w:sz w:val="20"/>
          <w:szCs w:val="20"/>
        </w:rPr>
        <w:t xml:space="preserve">from each </w:t>
      </w:r>
      <w:r w:rsidR="00B01BF6" w:rsidRPr="00B01BF6">
        <w:rPr>
          <w:rFonts w:ascii="Segoe UI" w:hAnsi="Segoe UI" w:cs="Segoe UI"/>
          <w:sz w:val="20"/>
          <w:szCs w:val="20"/>
        </w:rPr>
        <w:t xml:space="preserve">subject, but also has the potential to diminish the </w:t>
      </w:r>
      <w:r w:rsidRPr="00B01BF6">
        <w:rPr>
          <w:rFonts w:ascii="Segoe UI" w:hAnsi="Segoe UI" w:cs="Segoe UI"/>
          <w:sz w:val="20"/>
          <w:szCs w:val="20"/>
        </w:rPr>
        <w:t xml:space="preserve">need for invasive </w:t>
      </w:r>
      <w:r w:rsidR="00B01BF6" w:rsidRPr="00B01BF6">
        <w:rPr>
          <w:rFonts w:ascii="Segoe UI" w:hAnsi="Segoe UI" w:cs="Segoe UI"/>
          <w:sz w:val="20"/>
          <w:szCs w:val="20"/>
        </w:rPr>
        <w:t>biopsies. Additionally, it enables the extraction of</w:t>
      </w:r>
      <w:r w:rsidRPr="00B01BF6">
        <w:rPr>
          <w:rFonts w:ascii="Segoe UI" w:hAnsi="Segoe UI" w:cs="Segoe UI"/>
          <w:sz w:val="20"/>
          <w:szCs w:val="20"/>
        </w:rPr>
        <w:t xml:space="preserve"> physiologic information from data not previously </w:t>
      </w:r>
      <w:r w:rsidR="00B01BF6" w:rsidRPr="00B01BF6">
        <w:rPr>
          <w:rFonts w:ascii="Segoe UI" w:hAnsi="Segoe UI" w:cs="Segoe UI"/>
          <w:sz w:val="20"/>
          <w:szCs w:val="20"/>
        </w:rPr>
        <w:t>accessible</w:t>
      </w:r>
      <w:r w:rsidRPr="00B01BF6">
        <w:rPr>
          <w:rFonts w:ascii="Segoe UI" w:hAnsi="Segoe UI" w:cs="Segoe UI"/>
          <w:sz w:val="20"/>
          <w:szCs w:val="20"/>
        </w:rPr>
        <w:t xml:space="preserve">. </w:t>
      </w:r>
      <w:r w:rsidR="0054375B" w:rsidRPr="00B01BF6">
        <w:rPr>
          <w:rFonts w:ascii="Segoe UI" w:hAnsi="Segoe UI" w:cs="Segoe UI"/>
          <w:sz w:val="20"/>
          <w:szCs w:val="20"/>
        </w:rPr>
        <w:t xml:space="preserve"> In this talk, I</w:t>
      </w:r>
      <w:r w:rsidR="009A02E4" w:rsidRPr="00B01BF6">
        <w:rPr>
          <w:rFonts w:ascii="Segoe UI" w:hAnsi="Segoe UI" w:cs="Segoe UI"/>
          <w:sz w:val="20"/>
          <w:szCs w:val="20"/>
        </w:rPr>
        <w:t xml:space="preserve"> will give an </w:t>
      </w:r>
      <w:r w:rsidR="00B01BF6" w:rsidRPr="00B01BF6">
        <w:rPr>
          <w:rFonts w:ascii="Segoe UI" w:hAnsi="Segoe UI" w:cs="Segoe UI"/>
          <w:sz w:val="20"/>
          <w:szCs w:val="20"/>
        </w:rPr>
        <w:t>overview</w:t>
      </w:r>
      <w:r w:rsidR="009A02E4" w:rsidRPr="00B01BF6">
        <w:rPr>
          <w:rFonts w:ascii="Segoe UI" w:hAnsi="Segoe UI" w:cs="Segoe UI"/>
          <w:sz w:val="20"/>
          <w:szCs w:val="20"/>
        </w:rPr>
        <w:t xml:space="preserve"> of</w:t>
      </w:r>
      <w:r w:rsidRPr="00B01BF6">
        <w:rPr>
          <w:rFonts w:ascii="Segoe UI" w:hAnsi="Segoe UI" w:cs="Segoe UI"/>
          <w:sz w:val="20"/>
          <w:szCs w:val="20"/>
        </w:rPr>
        <w:t xml:space="preserve"> a few</w:t>
      </w:r>
      <w:r w:rsidR="009A02E4" w:rsidRPr="00B01BF6">
        <w:rPr>
          <w:rFonts w:ascii="Segoe UI" w:hAnsi="Segoe UI" w:cs="Segoe UI"/>
          <w:sz w:val="20"/>
          <w:szCs w:val="20"/>
        </w:rPr>
        <w:t xml:space="preserve"> projects being carried out at the Medical Imaging Lab</w:t>
      </w:r>
      <w:r w:rsidR="00B01BF6" w:rsidRPr="00B01BF6">
        <w:rPr>
          <w:rFonts w:ascii="Segoe UI" w:hAnsi="Segoe UI" w:cs="Segoe UI"/>
          <w:sz w:val="20"/>
          <w:szCs w:val="20"/>
        </w:rPr>
        <w:t>,</w:t>
      </w:r>
      <w:r w:rsidR="009A02E4" w:rsidRPr="00B01BF6">
        <w:rPr>
          <w:rFonts w:ascii="Segoe UI" w:hAnsi="Segoe UI" w:cs="Segoe UI"/>
          <w:sz w:val="20"/>
          <w:szCs w:val="20"/>
        </w:rPr>
        <w:t xml:space="preserve"> </w:t>
      </w:r>
      <w:r w:rsidRPr="00B01BF6">
        <w:rPr>
          <w:rFonts w:ascii="Segoe UI" w:hAnsi="Segoe UI" w:cs="Segoe UI"/>
          <w:sz w:val="20"/>
          <w:szCs w:val="20"/>
        </w:rPr>
        <w:t>each aim</w:t>
      </w:r>
      <w:r w:rsidR="00B01BF6" w:rsidRPr="00B01BF6">
        <w:rPr>
          <w:rFonts w:ascii="Segoe UI" w:hAnsi="Segoe UI" w:cs="Segoe UI"/>
          <w:sz w:val="20"/>
          <w:szCs w:val="20"/>
        </w:rPr>
        <w:t>ed</w:t>
      </w:r>
      <w:r w:rsidRPr="00B01BF6">
        <w:rPr>
          <w:rFonts w:ascii="Segoe UI" w:hAnsi="Segoe UI" w:cs="Segoe UI"/>
          <w:sz w:val="20"/>
          <w:szCs w:val="20"/>
        </w:rPr>
        <w:t xml:space="preserve"> </w:t>
      </w:r>
      <w:r w:rsidR="00B01BF6" w:rsidRPr="00B01BF6">
        <w:rPr>
          <w:rFonts w:ascii="Segoe UI" w:hAnsi="Segoe UI" w:cs="Segoe UI"/>
          <w:sz w:val="20"/>
          <w:szCs w:val="20"/>
        </w:rPr>
        <w:t>at</w:t>
      </w:r>
      <w:r w:rsidRPr="00B01BF6">
        <w:rPr>
          <w:rFonts w:ascii="Segoe UI" w:hAnsi="Segoe UI" w:cs="Segoe UI"/>
          <w:sz w:val="20"/>
          <w:szCs w:val="20"/>
        </w:rPr>
        <w:t xml:space="preserve"> addressing these topics. </w:t>
      </w:r>
    </w:p>
    <w:p w14:paraId="42EDDC54" w14:textId="77777777" w:rsidR="0054375B" w:rsidRDefault="0054375B" w:rsidP="0054375B">
      <w:pPr>
        <w:jc w:val="both"/>
        <w:rPr>
          <w:sz w:val="24"/>
          <w:szCs w:val="24"/>
        </w:rPr>
      </w:pPr>
    </w:p>
    <w:p w14:paraId="7E54CF56" w14:textId="428FB1C0" w:rsidR="0054375B" w:rsidRPr="00902782" w:rsidRDefault="00902782" w:rsidP="00D5258C">
      <w:pPr>
        <w:rPr>
          <w:b/>
          <w:bCs/>
          <w:sz w:val="24"/>
          <w:szCs w:val="24"/>
        </w:rPr>
      </w:pPr>
      <w:r w:rsidRPr="00902782">
        <w:rPr>
          <w:b/>
          <w:bCs/>
          <w:sz w:val="24"/>
          <w:szCs w:val="24"/>
        </w:rPr>
        <w:t>Speaker:</w:t>
      </w:r>
    </w:p>
    <w:p w14:paraId="7215505A" w14:textId="05A049F6" w:rsidR="0054375B" w:rsidRPr="009D64E2" w:rsidRDefault="0054375B" w:rsidP="0054375B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746AE3D" wp14:editId="1D974C5A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165225" cy="1587500"/>
            <wp:effectExtent l="0" t="0" r="0" b="0"/>
            <wp:wrapTight wrapText="bothSides">
              <wp:wrapPolygon edited="0">
                <wp:start x="0" y="0"/>
                <wp:lineTo x="0" y="21254"/>
                <wp:lineTo x="21188" y="21254"/>
                <wp:lineTo x="21188" y="0"/>
                <wp:lineTo x="0" y="0"/>
              </wp:wrapPolygon>
            </wp:wrapTight>
            <wp:docPr id="1" name="Picture 1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smil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color w:val="000000"/>
          <w:sz w:val="20"/>
          <w:szCs w:val="20"/>
        </w:rPr>
        <w:t xml:space="preserve">Amir Amini is </w:t>
      </w:r>
      <w:r w:rsidRPr="009D64E2">
        <w:rPr>
          <w:rFonts w:ascii="Segoe UI" w:hAnsi="Segoe UI" w:cs="Segoe UI"/>
          <w:color w:val="000000"/>
          <w:sz w:val="20"/>
          <w:szCs w:val="20"/>
        </w:rPr>
        <w:t>Endowed Chair in Bioimaging and Professor of Electrical and Computer Engineering at the University of Louisville</w:t>
      </w:r>
      <w:r>
        <w:rPr>
          <w:rFonts w:ascii="Segoe UI" w:hAnsi="Segoe UI" w:cs="Segoe UI"/>
          <w:color w:val="000000"/>
          <w:sz w:val="20"/>
          <w:szCs w:val="20"/>
        </w:rPr>
        <w:t xml:space="preserve">. His prior faculty appointments were at Yale and Washington University in St. Louis. He has had </w:t>
      </w:r>
      <w:r w:rsidRPr="009D64E2">
        <w:rPr>
          <w:rFonts w:ascii="Segoe UI" w:hAnsi="Segoe UI" w:cs="Segoe UI"/>
          <w:sz w:val="20"/>
          <w:szCs w:val="20"/>
        </w:rPr>
        <w:t>leadership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roles in organization of numerous conferences in medical imaging and image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analysis as scientific program committee member, scientific program chair, as well as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conference chair, and was symposium co-chair of SPIE Medical Imaging in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2007 </w:t>
      </w:r>
      <w:r>
        <w:rPr>
          <w:rFonts w:ascii="Segoe UI" w:hAnsi="Segoe UI" w:cs="Segoe UI"/>
          <w:sz w:val="20"/>
          <w:szCs w:val="20"/>
        </w:rPr>
        <w:t>and</w:t>
      </w:r>
      <w:r w:rsidRPr="009D64E2">
        <w:rPr>
          <w:rFonts w:ascii="Segoe UI" w:hAnsi="Segoe UI" w:cs="Segoe UI"/>
          <w:sz w:val="20"/>
          <w:szCs w:val="20"/>
        </w:rPr>
        <w:t xml:space="preserve"> the IEEE International Symposium in Biomedical Imaging in 2018</w:t>
      </w:r>
      <w:r>
        <w:rPr>
          <w:rFonts w:ascii="Segoe UI" w:hAnsi="Segoe UI" w:cs="Segoe UI"/>
          <w:sz w:val="20"/>
          <w:szCs w:val="20"/>
        </w:rPr>
        <w:t>.</w:t>
      </w:r>
      <w:r w:rsidRPr="00094CD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He </w:t>
      </w:r>
      <w:r w:rsidRPr="009D64E2">
        <w:rPr>
          <w:rFonts w:ascii="Segoe UI" w:hAnsi="Segoe UI" w:cs="Segoe UI"/>
          <w:sz w:val="20"/>
          <w:szCs w:val="20"/>
        </w:rPr>
        <w:t>currently serve</w:t>
      </w:r>
      <w:r>
        <w:rPr>
          <w:rFonts w:ascii="Segoe UI" w:hAnsi="Segoe UI" w:cs="Segoe UI"/>
          <w:sz w:val="20"/>
          <w:szCs w:val="20"/>
        </w:rPr>
        <w:t xml:space="preserve">s </w:t>
      </w:r>
      <w:r w:rsidRPr="009D64E2">
        <w:rPr>
          <w:rFonts w:ascii="Segoe UI" w:hAnsi="Segoe UI" w:cs="Segoe UI"/>
          <w:sz w:val="20"/>
          <w:szCs w:val="20"/>
        </w:rPr>
        <w:t>as Associate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Editor for IEEE Transactions on Medical Imaging, IEEE Trans. On Biomedical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Engineering, IEEE Reviews in Biomedical Engineering, </w:t>
      </w:r>
      <w:r>
        <w:rPr>
          <w:rFonts w:ascii="Segoe UI" w:hAnsi="Segoe UI" w:cs="Segoe UI"/>
          <w:sz w:val="20"/>
          <w:szCs w:val="20"/>
        </w:rPr>
        <w:t xml:space="preserve">IEEE Open Journal of Engineering in Medicine and Biology, </w:t>
      </w:r>
      <w:r w:rsidRPr="009D64E2">
        <w:rPr>
          <w:rFonts w:ascii="Segoe UI" w:hAnsi="Segoe UI" w:cs="Segoe UI"/>
          <w:sz w:val="20"/>
          <w:szCs w:val="20"/>
        </w:rPr>
        <w:t>and Computerized Medical Imaging and Graphics.</w:t>
      </w:r>
      <w:r>
        <w:rPr>
          <w:rFonts w:ascii="Segoe UI" w:hAnsi="Segoe UI" w:cs="Segoe UI"/>
          <w:sz w:val="20"/>
          <w:szCs w:val="20"/>
        </w:rPr>
        <w:t xml:space="preserve">  He</w:t>
      </w:r>
      <w:r w:rsidRPr="009D64E2">
        <w:rPr>
          <w:rFonts w:ascii="Segoe UI" w:hAnsi="Segoe UI" w:cs="Segoe UI"/>
          <w:sz w:val="20"/>
          <w:szCs w:val="20"/>
        </w:rPr>
        <w:t xml:space="preserve"> serv</w:t>
      </w:r>
      <w:r>
        <w:rPr>
          <w:rFonts w:ascii="Segoe UI" w:hAnsi="Segoe UI" w:cs="Segoe UI"/>
          <w:sz w:val="20"/>
          <w:szCs w:val="20"/>
        </w:rPr>
        <w:t>ed</w:t>
      </w:r>
      <w:r w:rsidRPr="009D64E2">
        <w:rPr>
          <w:rFonts w:ascii="Segoe UI" w:hAnsi="Segoe UI" w:cs="Segoe UI"/>
          <w:sz w:val="20"/>
          <w:szCs w:val="20"/>
        </w:rPr>
        <w:t xml:space="preserve"> as Vice President for Publications for the IEEE Engineering in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Medicine and Biology Society in </w:t>
      </w:r>
      <w:r>
        <w:rPr>
          <w:rFonts w:ascii="Segoe UI" w:hAnsi="Segoe UI" w:cs="Segoe UI"/>
          <w:sz w:val="20"/>
          <w:szCs w:val="20"/>
        </w:rPr>
        <w:t>2020-</w:t>
      </w:r>
      <w:r w:rsidRPr="009D64E2">
        <w:rPr>
          <w:rFonts w:ascii="Segoe UI" w:hAnsi="Segoe UI" w:cs="Segoe UI"/>
          <w:sz w:val="20"/>
          <w:szCs w:val="20"/>
        </w:rPr>
        <w:t xml:space="preserve">21. Under funding from the NIH, </w:t>
      </w:r>
      <w:r>
        <w:rPr>
          <w:rFonts w:ascii="Segoe UI" w:hAnsi="Segoe UI" w:cs="Segoe UI"/>
          <w:sz w:val="20"/>
          <w:szCs w:val="20"/>
        </w:rPr>
        <w:t xml:space="preserve">NSF, </w:t>
      </w:r>
      <w:r w:rsidRPr="009D64E2">
        <w:rPr>
          <w:rFonts w:ascii="Segoe UI" w:hAnsi="Segoe UI" w:cs="Segoe UI"/>
          <w:sz w:val="20"/>
          <w:szCs w:val="20"/>
        </w:rPr>
        <w:t>private foundations, and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industry, </w:t>
      </w:r>
      <w:r>
        <w:rPr>
          <w:rFonts w:ascii="Segoe UI" w:hAnsi="Segoe UI" w:cs="Segoe UI"/>
          <w:sz w:val="20"/>
          <w:szCs w:val="20"/>
        </w:rPr>
        <w:t>his</w:t>
      </w:r>
      <w:r w:rsidRPr="009D64E2">
        <w:rPr>
          <w:rFonts w:ascii="Segoe UI" w:hAnsi="Segoe UI" w:cs="Segoe UI"/>
          <w:sz w:val="20"/>
          <w:szCs w:val="20"/>
        </w:rPr>
        <w:t xml:space="preserve"> laboratory </w:t>
      </w:r>
      <w:r>
        <w:rPr>
          <w:rFonts w:ascii="Segoe UI" w:hAnsi="Segoe UI" w:cs="Segoe UI"/>
          <w:sz w:val="20"/>
          <w:szCs w:val="20"/>
        </w:rPr>
        <w:t xml:space="preserve">has </w:t>
      </w:r>
      <w:r w:rsidRPr="009D64E2">
        <w:rPr>
          <w:rFonts w:ascii="Segoe UI" w:hAnsi="Segoe UI" w:cs="Segoe UI"/>
          <w:sz w:val="20"/>
          <w:szCs w:val="20"/>
        </w:rPr>
        <w:t>conduct</w:t>
      </w:r>
      <w:r>
        <w:rPr>
          <w:rFonts w:ascii="Segoe UI" w:hAnsi="Segoe UI" w:cs="Segoe UI"/>
          <w:sz w:val="20"/>
          <w:szCs w:val="20"/>
        </w:rPr>
        <w:t>ed</w:t>
      </w:r>
      <w:r w:rsidRPr="009D64E2">
        <w:rPr>
          <w:rFonts w:ascii="Segoe UI" w:hAnsi="Segoe UI" w:cs="Segoe UI"/>
          <w:sz w:val="20"/>
          <w:szCs w:val="20"/>
        </w:rPr>
        <w:t xml:space="preserve"> research in development </w:t>
      </w:r>
      <w:r>
        <w:rPr>
          <w:rFonts w:ascii="Segoe UI" w:hAnsi="Segoe UI" w:cs="Segoe UI"/>
          <w:sz w:val="20"/>
          <w:szCs w:val="20"/>
        </w:rPr>
        <w:t xml:space="preserve">and application </w:t>
      </w:r>
      <w:r w:rsidRPr="009D64E2">
        <w:rPr>
          <w:rFonts w:ascii="Segoe UI" w:hAnsi="Segoe UI" w:cs="Segoe UI"/>
          <w:sz w:val="20"/>
          <w:szCs w:val="20"/>
        </w:rPr>
        <w:t>of MRI methods for motion and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flow measurement and </w:t>
      </w:r>
      <w:r w:rsidR="006C4884">
        <w:rPr>
          <w:rFonts w:ascii="Segoe UI" w:hAnsi="Segoe UI" w:cs="Segoe UI"/>
          <w:sz w:val="20"/>
          <w:szCs w:val="20"/>
        </w:rPr>
        <w:t xml:space="preserve">has </w:t>
      </w:r>
      <w:r w:rsidRPr="009D64E2">
        <w:rPr>
          <w:rFonts w:ascii="Segoe UI" w:hAnsi="Segoe UI" w:cs="Segoe UI"/>
          <w:sz w:val="20"/>
          <w:szCs w:val="20"/>
        </w:rPr>
        <w:t>develop</w:t>
      </w:r>
      <w:r w:rsidR="006C4884">
        <w:rPr>
          <w:rFonts w:ascii="Segoe UI" w:hAnsi="Segoe UI" w:cs="Segoe UI"/>
          <w:sz w:val="20"/>
          <w:szCs w:val="20"/>
        </w:rPr>
        <w:t xml:space="preserve">ed </w:t>
      </w:r>
      <w:r w:rsidRPr="009D64E2">
        <w:rPr>
          <w:rFonts w:ascii="Segoe UI" w:hAnsi="Segoe UI" w:cs="Segoe UI"/>
          <w:sz w:val="20"/>
          <w:szCs w:val="20"/>
        </w:rPr>
        <w:t>biomedical image processing and analysis methods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based on</w:t>
      </w:r>
      <w:r w:rsidRPr="009D64E2">
        <w:rPr>
          <w:rFonts w:ascii="Segoe UI" w:hAnsi="Segoe UI" w:cs="Segoe UI"/>
          <w:sz w:val="20"/>
          <w:szCs w:val="20"/>
        </w:rPr>
        <w:t xml:space="preserve"> Deep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 xml:space="preserve">Learning </w:t>
      </w:r>
      <w:r w:rsidR="006C4884">
        <w:rPr>
          <w:rFonts w:ascii="Segoe UI" w:hAnsi="Segoe UI" w:cs="Segoe UI"/>
          <w:sz w:val="20"/>
          <w:szCs w:val="20"/>
        </w:rPr>
        <w:t xml:space="preserve">with applications </w:t>
      </w:r>
      <w:r w:rsidRPr="009D64E2">
        <w:rPr>
          <w:rFonts w:ascii="Segoe UI" w:hAnsi="Segoe UI" w:cs="Segoe UI"/>
          <w:sz w:val="20"/>
          <w:szCs w:val="20"/>
        </w:rPr>
        <w:t xml:space="preserve">to cardiovascular imaging, computer aided diagnosis, and radiation therapy of lung cancer. </w:t>
      </w:r>
      <w:r>
        <w:rPr>
          <w:rFonts w:ascii="Segoe UI" w:hAnsi="Segoe UI" w:cs="Segoe UI"/>
          <w:sz w:val="20"/>
          <w:szCs w:val="20"/>
        </w:rPr>
        <w:t>He</w:t>
      </w:r>
      <w:r w:rsidRPr="009D64E2">
        <w:rPr>
          <w:rFonts w:ascii="Segoe UI" w:hAnsi="Segoe UI" w:cs="Segoe UI"/>
          <w:sz w:val="20"/>
          <w:szCs w:val="20"/>
        </w:rPr>
        <w:t xml:space="preserve"> received the UMASS/Amherst College of Engineering Distinguished Alumni Award in 2020. </w:t>
      </w:r>
      <w:r>
        <w:rPr>
          <w:rFonts w:ascii="Segoe UI" w:hAnsi="Segoe UI" w:cs="Segoe UI"/>
          <w:sz w:val="20"/>
          <w:szCs w:val="20"/>
        </w:rPr>
        <w:t>He</w:t>
      </w:r>
      <w:r w:rsidRPr="009D64E2">
        <w:rPr>
          <w:rFonts w:ascii="Segoe UI" w:hAnsi="Segoe UI" w:cs="Segoe UI"/>
          <w:sz w:val="20"/>
          <w:szCs w:val="20"/>
        </w:rPr>
        <w:t xml:space="preserve"> was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elected a Fellow of the IEEE in 2007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9D64E2">
        <w:rPr>
          <w:rFonts w:ascii="Segoe UI" w:hAnsi="Segoe UI" w:cs="Segoe UI"/>
          <w:sz w:val="20"/>
          <w:szCs w:val="20"/>
        </w:rPr>
        <w:t>to the College of Fellows of the American Institute for Medical and</w:t>
      </w:r>
      <w:r w:rsidRPr="009D64E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Biological Engineering in 2017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9D64E2">
        <w:rPr>
          <w:rFonts w:ascii="Segoe UI" w:hAnsi="Segoe UI" w:cs="Segoe UI"/>
          <w:sz w:val="20"/>
          <w:szCs w:val="20"/>
        </w:rPr>
        <w:t>SPIE, the International Society of Optics and</w:t>
      </w:r>
      <w:r w:rsidRPr="003A14AB">
        <w:rPr>
          <w:rFonts w:ascii="Segoe UI" w:hAnsi="Segoe UI" w:cs="Segoe UI"/>
          <w:sz w:val="20"/>
          <w:szCs w:val="20"/>
        </w:rPr>
        <w:t xml:space="preserve"> </w:t>
      </w:r>
      <w:r w:rsidRPr="009D64E2">
        <w:rPr>
          <w:rFonts w:ascii="Segoe UI" w:hAnsi="Segoe UI" w:cs="Segoe UI"/>
          <w:sz w:val="20"/>
          <w:szCs w:val="20"/>
        </w:rPr>
        <w:t>Photonics</w:t>
      </w:r>
      <w:r>
        <w:rPr>
          <w:rFonts w:ascii="Segoe UI" w:hAnsi="Segoe UI" w:cs="Segoe UI"/>
          <w:sz w:val="20"/>
          <w:szCs w:val="20"/>
        </w:rPr>
        <w:t xml:space="preserve">, in 2018, and </w:t>
      </w:r>
      <w:r w:rsidRPr="003A14AB">
        <w:rPr>
          <w:rFonts w:ascii="Segoe UI" w:hAnsi="Segoe UI" w:cs="Segoe UI"/>
          <w:sz w:val="20"/>
          <w:szCs w:val="20"/>
        </w:rPr>
        <w:t>the Asia-Pacific Artificial Intelligence Association in 2021.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ECEBEA6" w14:textId="77777777" w:rsidR="0054375B" w:rsidRDefault="0054375B" w:rsidP="0054375B">
      <w:pPr>
        <w:rPr>
          <w:rFonts w:ascii="Segoe UI" w:hAnsi="Segoe UI" w:cs="Segoe UI"/>
          <w:color w:val="000000"/>
          <w:sz w:val="20"/>
          <w:szCs w:val="20"/>
        </w:rPr>
      </w:pPr>
    </w:p>
    <w:p w14:paraId="3C74C8C3" w14:textId="77777777" w:rsidR="0054375B" w:rsidRPr="00C033BA" w:rsidRDefault="0054375B" w:rsidP="0054375B">
      <w:pPr>
        <w:rPr>
          <w:rFonts w:ascii="Segoe UI" w:hAnsi="Segoe UI" w:cs="Segoe UI"/>
          <w:color w:val="000000"/>
          <w:sz w:val="20"/>
          <w:szCs w:val="20"/>
        </w:rPr>
      </w:pPr>
    </w:p>
    <w:p w14:paraId="051FCD18" w14:textId="3382190A" w:rsidR="008A25A7" w:rsidRPr="00B01BF6" w:rsidRDefault="00B81641" w:rsidP="004E61E7">
      <w:pPr>
        <w:rPr>
          <w:rFonts w:ascii="Segoe UI" w:hAnsi="Segoe UI" w:cs="Segoe UI"/>
          <w:sz w:val="28"/>
          <w:szCs w:val="28"/>
        </w:rPr>
      </w:pPr>
      <w:r w:rsidRPr="00B01BF6">
        <w:rPr>
          <w:rFonts w:ascii="Segoe UI" w:hAnsi="Segoe UI" w:cs="Segoe UI"/>
          <w:b/>
          <w:bCs/>
          <w:sz w:val="28"/>
          <w:szCs w:val="28"/>
        </w:rPr>
        <w:t>Contact person:</w:t>
      </w:r>
      <w:r w:rsidRPr="00B01BF6">
        <w:rPr>
          <w:rFonts w:ascii="Segoe UI" w:hAnsi="Segoe UI" w:cs="Segoe UI"/>
          <w:sz w:val="28"/>
          <w:szCs w:val="28"/>
        </w:rPr>
        <w:t xml:space="preserve"> Jacek Zurada, jacek.zurada@louisville.edu</w:t>
      </w:r>
    </w:p>
    <w:sectPr w:rsidR="008A25A7" w:rsidRPr="00B01BF6" w:rsidSect="001225AD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44"/>
    <w:rsid w:val="001225AD"/>
    <w:rsid w:val="001C18AF"/>
    <w:rsid w:val="00211B60"/>
    <w:rsid w:val="00220697"/>
    <w:rsid w:val="00297A95"/>
    <w:rsid w:val="002E3031"/>
    <w:rsid w:val="00302A0F"/>
    <w:rsid w:val="003160E9"/>
    <w:rsid w:val="003506AB"/>
    <w:rsid w:val="003D5845"/>
    <w:rsid w:val="003F7D2B"/>
    <w:rsid w:val="004764DA"/>
    <w:rsid w:val="004E61E7"/>
    <w:rsid w:val="005019BE"/>
    <w:rsid w:val="0054375B"/>
    <w:rsid w:val="005C7922"/>
    <w:rsid w:val="00650D04"/>
    <w:rsid w:val="00662163"/>
    <w:rsid w:val="006A699A"/>
    <w:rsid w:val="006C4884"/>
    <w:rsid w:val="006F0745"/>
    <w:rsid w:val="007C1476"/>
    <w:rsid w:val="007D0144"/>
    <w:rsid w:val="00834255"/>
    <w:rsid w:val="008715DB"/>
    <w:rsid w:val="008A25A7"/>
    <w:rsid w:val="008E6069"/>
    <w:rsid w:val="00902782"/>
    <w:rsid w:val="009433F8"/>
    <w:rsid w:val="00965E5A"/>
    <w:rsid w:val="009732A4"/>
    <w:rsid w:val="009A02E4"/>
    <w:rsid w:val="009F0021"/>
    <w:rsid w:val="00A830CE"/>
    <w:rsid w:val="00A94FAA"/>
    <w:rsid w:val="00AA370E"/>
    <w:rsid w:val="00B01BF6"/>
    <w:rsid w:val="00B10DE6"/>
    <w:rsid w:val="00B1362F"/>
    <w:rsid w:val="00B471C9"/>
    <w:rsid w:val="00B81641"/>
    <w:rsid w:val="00BF4DCE"/>
    <w:rsid w:val="00CE6597"/>
    <w:rsid w:val="00D22B27"/>
    <w:rsid w:val="00D5258C"/>
    <w:rsid w:val="00D55D81"/>
    <w:rsid w:val="00D94C41"/>
    <w:rsid w:val="00E573ED"/>
    <w:rsid w:val="00E6410C"/>
    <w:rsid w:val="00E93CDB"/>
    <w:rsid w:val="00EC1368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A2D5"/>
  <w15:chartTrackingRefBased/>
  <w15:docId w15:val="{087BB5A9-4482-4E63-AA59-5E02765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8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Zurada, Jacek</dc:creator>
  <cp:keywords/>
  <dc:description/>
  <cp:lastModifiedBy>Zurada, Jacek</cp:lastModifiedBy>
  <cp:revision>3</cp:revision>
  <cp:lastPrinted>2024-03-22T18:05:00Z</cp:lastPrinted>
  <dcterms:created xsi:type="dcterms:W3CDTF">2024-04-12T19:17:00Z</dcterms:created>
  <dcterms:modified xsi:type="dcterms:W3CDTF">2024-04-15T19:02:00Z</dcterms:modified>
</cp:coreProperties>
</file>