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55" w:rsidRDefault="00644C27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Summer Camp Sneak Peak</w:t>
      </w:r>
    </w:p>
    <w:p w:rsidR="00387455" w:rsidRDefault="00387455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387455" w:rsidRDefault="00387455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We still have spots open for Summer Camp! Check out just a few of the fun filled activities we have planned for this summer!</w:t>
      </w:r>
    </w:p>
    <w:p w:rsidR="00387455" w:rsidRDefault="00644C27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cstheme="minorHAns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2" name="Picture 2" descr="C:\Users\Bailey\AppData\Local\Microsoft\Windows\INetCache\Content.MSO\A33FD8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iley\AppData\Local\Microsoft\Windows\INetCache\Content.MSO\A33FD85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B50" w:rsidRP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Camp 1 (ages 3-7):  July 8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 –</w:t>
      </w:r>
      <w:proofErr w:type="gramStart"/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  July</w:t>
      </w:r>
      <w:proofErr w:type="gramEnd"/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12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 </w:t>
      </w:r>
    </w:p>
    <w:p w:rsidR="00E21B50" w:rsidRP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Barnyard Roundup: 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Campers will experience life on the farm this week! Children will participate in barnyard activities and visit the Calgary Zoo. </w:t>
      </w:r>
    </w:p>
    <w:p w:rsid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644C27" w:rsidRDefault="00644C27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644C27" w:rsidRDefault="00644C27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196850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Camp 2 (ages 3-7): July 15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 –July 19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E21B50" w:rsidRP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Under the Sea: 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Children will dive deep this week </w:t>
      </w:r>
      <w:r w:rsidR="00644C27">
        <w:rPr>
          <w:rFonts w:asciiTheme="minorHAnsi" w:hAnsiTheme="minorHAnsi" w:cstheme="minorHAnsi"/>
          <w:color w:val="000000"/>
          <w:bdr w:val="none" w:sz="0" w:space="0" w:color="auto" w:frame="1"/>
        </w:rPr>
        <w:t>and learn about creatures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under the sea.  There will be o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cean themed 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sensory activities, games, 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and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visit to </w:t>
      </w:r>
      <w:proofErr w:type="gramStart"/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Build</w:t>
      </w:r>
      <w:proofErr w:type="gramEnd"/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 Bear Workshop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:rsid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644C27" w:rsidRDefault="00644C27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E21B50" w:rsidRDefault="005552DF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" name="Picture 3" descr="Image result for images of superhero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mages of superhero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Camp 3 (ages 6-12): July 22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nd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 –July 26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 </w:t>
      </w:r>
    </w:p>
    <w:p w:rsidR="00E21B50" w:rsidRP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Superhero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Academy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: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Complete training at our Superhero Academy! Children will engage in skill testing challenges and learn from Calgary Police Officers in what it is like to be a real life superhero.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387455" w:rsidRPr="000A0C41">
        <w:rPr>
          <w:rFonts w:asciiTheme="minorHAnsi" w:hAnsiTheme="minorHAnsi" w:cstheme="minorHAnsi"/>
          <w:b/>
          <w:color w:val="000000"/>
          <w:bdr w:val="none" w:sz="0" w:space="0" w:color="auto" w:frame="1"/>
        </w:rPr>
        <w:t>CAMP IS FULL</w:t>
      </w:r>
    </w:p>
    <w:p w:rsid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5552DF" w:rsidRDefault="005552DF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E21B50" w:rsidRDefault="005552DF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Camp 4 (ages 6-12): Monday, July 29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 – Friday, August 2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nd </w:t>
      </w:r>
    </w:p>
    <w:p w:rsid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Outdoor Adventure: Come and get ready for a week filled with adventure both inside and outdoors! Children will get to visit the Zoo and have an afternoon</w:t>
      </w:r>
      <w:r w:rsidR="00644C27">
        <w:rPr>
          <w:rFonts w:asciiTheme="minorHAnsi" w:hAnsiTheme="minorHAnsi" w:cstheme="minorHAnsi"/>
          <w:color w:val="000000"/>
          <w:bdr w:val="none" w:sz="0" w:space="0" w:color="auto" w:frame="1"/>
        </w:rPr>
        <w:t>,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indoor camping trip, complete with tents and </w:t>
      </w:r>
      <w:proofErr w:type="spellStart"/>
      <w:r>
        <w:rPr>
          <w:rFonts w:asciiTheme="minorHAnsi" w:hAnsiTheme="minorHAnsi" w:cstheme="minorHAnsi"/>
          <w:color w:val="000000"/>
          <w:bdr w:val="none" w:sz="0" w:space="0" w:color="auto" w:frame="1"/>
        </w:rPr>
        <w:t>s</w:t>
      </w:r>
      <w:r w:rsidR="006240A6">
        <w:rPr>
          <w:rFonts w:asciiTheme="minorHAnsi" w:hAnsiTheme="minorHAnsi" w:cstheme="minorHAnsi"/>
          <w:color w:val="000000"/>
          <w:bdr w:val="none" w:sz="0" w:space="0" w:color="auto" w:frame="1"/>
        </w:rPr>
        <w:t>’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mores</w:t>
      </w:r>
      <w:proofErr w:type="spellEnd"/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 </w:t>
      </w:r>
    </w:p>
    <w:p w:rsidR="00E21B50" w:rsidRP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5552DF" w:rsidRDefault="005552DF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5552DF" w:rsidRDefault="005552DF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E21B50" w:rsidRDefault="005552DF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67105" cy="666750"/>
            <wp:effectExtent l="0" t="0" r="4445" b="0"/>
            <wp:wrapTight wrapText="bothSides">
              <wp:wrapPolygon edited="0">
                <wp:start x="0" y="0"/>
                <wp:lineTo x="0" y="20983"/>
                <wp:lineTo x="21274" y="20983"/>
                <wp:lineTo x="21274" y="0"/>
                <wp:lineTo x="0" y="0"/>
              </wp:wrapPolygon>
            </wp:wrapTight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3"/>
                    <a:stretch/>
                  </pic:blipFill>
                  <pic:spPr bwMode="auto">
                    <a:xfrm>
                      <a:off x="0" y="0"/>
                      <a:ext cx="96710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Camp 5 (ages 6-12): August 6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 – 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August 9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 </w:t>
      </w:r>
    </w:p>
    <w:p w:rsidR="00E21B50" w:rsidRPr="00E21B50" w:rsidRDefault="00E21B50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Christmas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Come celebrate 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wintery fun in the middle of summe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r! Children will engage in fun holiday themed </w:t>
      </w:r>
      <w:proofErr w:type="gramStart"/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>activities,</w:t>
      </w:r>
      <w:proofErr w:type="gramEnd"/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make ice cream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>,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and even take a 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>trip to</w:t>
      </w:r>
      <w:r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Build a Bear workshop</w:t>
      </w:r>
      <w:r w:rsidR="00644C27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:rsidR="00387455" w:rsidRDefault="00387455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387455" w:rsidRDefault="000A0C41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066800" cy="618490"/>
            <wp:effectExtent l="0" t="0" r="0" b="0"/>
            <wp:wrapTight wrapText="bothSides">
              <wp:wrapPolygon edited="0">
                <wp:start x="0" y="0"/>
                <wp:lineTo x="0" y="20624"/>
                <wp:lineTo x="21214" y="20624"/>
                <wp:lineTo x="21214" y="0"/>
                <wp:lineTo x="0" y="0"/>
              </wp:wrapPolygon>
            </wp:wrapTight>
            <wp:docPr id="11" name="Picture 11" descr="Image result for images of wheelchair ra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images of wheelchair race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>Camp 6 (ages 11-17):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August 12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</w:t>
      </w:r>
      <w:r w:rsidR="0038745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 – 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</w:rPr>
        <w:t>August 16</w:t>
      </w:r>
      <w:r w:rsidR="00E21B50" w:rsidRPr="00E21B50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th </w:t>
      </w:r>
    </w:p>
    <w:p w:rsidR="00E21B50" w:rsidRPr="00E21B50" w:rsidRDefault="00387455" w:rsidP="00E21B5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Amazing Race: This week, teens will complete some amazing races around the city! Two of the locations include Chinook Mall and St</w:t>
      </w:r>
      <w:r w:rsidR="00644C2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udio Bell.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All campers are winners this week! </w:t>
      </w:r>
      <w:r w:rsidR="00644C27" w:rsidRPr="000A0C41">
        <w:rPr>
          <w:rFonts w:asciiTheme="minorHAnsi" w:hAnsiTheme="minorHAnsi" w:cstheme="minorHAnsi"/>
          <w:b/>
          <w:color w:val="000000"/>
          <w:bdr w:val="none" w:sz="0" w:space="0" w:color="auto" w:frame="1"/>
        </w:rPr>
        <w:t>CAMP IS FULL</w:t>
      </w:r>
    </w:p>
    <w:p w:rsidR="00A11C12" w:rsidRDefault="000A0C41">
      <w:bookmarkStart w:id="0" w:name="_GoBack"/>
      <w:bookmarkEnd w:id="0"/>
    </w:p>
    <w:sectPr w:rsidR="00A11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50"/>
    <w:rsid w:val="000759F6"/>
    <w:rsid w:val="000A0C41"/>
    <w:rsid w:val="00292DF8"/>
    <w:rsid w:val="00387455"/>
    <w:rsid w:val="005552DF"/>
    <w:rsid w:val="006240A6"/>
    <w:rsid w:val="00644C27"/>
    <w:rsid w:val="00CD504E"/>
    <w:rsid w:val="00E2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2E48"/>
  <w15:chartTrackingRefBased/>
  <w15:docId w15:val="{8D6C3208-49A3-4195-B7DB-651F04C8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Jackart</dc:creator>
  <cp:keywords/>
  <dc:description/>
  <cp:lastModifiedBy>Bailey Jackart</cp:lastModifiedBy>
  <cp:revision>3</cp:revision>
  <dcterms:created xsi:type="dcterms:W3CDTF">2019-06-04T20:38:00Z</dcterms:created>
  <dcterms:modified xsi:type="dcterms:W3CDTF">2019-06-04T22:14:00Z</dcterms:modified>
</cp:coreProperties>
</file>