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36" w:rsidRPr="004C0941" w:rsidRDefault="000A5F36" w:rsidP="000A5F3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00F2A" w:rsidRDefault="004C0941" w:rsidP="003E0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C0941">
        <w:rPr>
          <w:rFonts w:ascii="Times New Roman" w:hAnsi="Times New Roman" w:cs="Times New Roman"/>
          <w:b/>
          <w:bCs/>
          <w:sz w:val="32"/>
          <w:szCs w:val="32"/>
        </w:rPr>
        <w:t xml:space="preserve">Opening </w:t>
      </w:r>
      <w:r w:rsidR="006B559C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6B559C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59711F" w:rsidRPr="0059711F" w:rsidRDefault="0059711F" w:rsidP="0059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9711F">
        <w:rPr>
          <w:rFonts w:ascii="Times New Roman" w:hAnsi="Times New Roman" w:cs="Times New Roman"/>
          <w:sz w:val="32"/>
          <w:szCs w:val="32"/>
        </w:rPr>
        <w:t>My grace is sufficient for you,</w:t>
      </w:r>
    </w:p>
    <w:p w:rsidR="005E1397" w:rsidRDefault="0059711F" w:rsidP="0059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59711F">
        <w:rPr>
          <w:rFonts w:ascii="Times New Roman" w:hAnsi="Times New Roman" w:cs="Times New Roman"/>
          <w:b/>
          <w:bCs/>
          <w:sz w:val="32"/>
          <w:szCs w:val="32"/>
        </w:rPr>
        <w:t>for</w:t>
      </w:r>
      <w:proofErr w:type="gramEnd"/>
      <w:r w:rsidRPr="0059711F">
        <w:rPr>
          <w:rFonts w:ascii="Times New Roman" w:hAnsi="Times New Roman" w:cs="Times New Roman"/>
          <w:b/>
          <w:bCs/>
          <w:sz w:val="32"/>
          <w:szCs w:val="32"/>
        </w:rPr>
        <w:t xml:space="preserve"> power is made perfect in weakness.</w:t>
      </w:r>
    </w:p>
    <w:p w:rsidR="0059711F" w:rsidRPr="004C0941" w:rsidRDefault="0059711F" w:rsidP="0059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00F2A" w:rsidRDefault="004C0941" w:rsidP="003E038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C0941">
        <w:rPr>
          <w:rFonts w:ascii="Times New Roman" w:hAnsi="Times New Roman" w:cs="Times New Roman"/>
          <w:b/>
          <w:bCs/>
          <w:sz w:val="32"/>
          <w:szCs w:val="32"/>
        </w:rPr>
        <w:t>Prayer</w:t>
      </w:r>
    </w:p>
    <w:p w:rsidR="00800F2A" w:rsidRDefault="0059711F" w:rsidP="00597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9711F">
        <w:rPr>
          <w:rFonts w:ascii="Times New Roman" w:hAnsi="Times New Roman" w:cs="Times New Roman"/>
          <w:sz w:val="32"/>
          <w:szCs w:val="32"/>
        </w:rPr>
        <w:t>Grant us, O God, not to be anxious about earthly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9711F">
        <w:rPr>
          <w:rFonts w:ascii="Times New Roman" w:hAnsi="Times New Roman" w:cs="Times New Roman"/>
          <w:sz w:val="32"/>
          <w:szCs w:val="32"/>
        </w:rPr>
        <w:t>things but to love things heavenly and, even now,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9711F">
        <w:rPr>
          <w:rFonts w:ascii="Times New Roman" w:hAnsi="Times New Roman" w:cs="Times New Roman"/>
          <w:sz w:val="32"/>
          <w:szCs w:val="32"/>
        </w:rPr>
        <w:t>while we are placed among things that are passing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9711F">
        <w:rPr>
          <w:rFonts w:ascii="Times New Roman" w:hAnsi="Times New Roman" w:cs="Times New Roman"/>
          <w:sz w:val="32"/>
          <w:szCs w:val="32"/>
        </w:rPr>
        <w:t>away, to hold fast to those that shall endure;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9711F">
        <w:rPr>
          <w:rFonts w:ascii="Times New Roman" w:hAnsi="Times New Roman" w:cs="Times New Roman"/>
          <w:sz w:val="32"/>
          <w:szCs w:val="32"/>
        </w:rPr>
        <w:t xml:space="preserve">through Christ our Lord, </w:t>
      </w:r>
      <w:r w:rsidRPr="0059711F">
        <w:rPr>
          <w:rFonts w:ascii="Times New Roman" w:hAnsi="Times New Roman" w:cs="Times New Roman"/>
          <w:b/>
          <w:bCs/>
          <w:sz w:val="32"/>
          <w:szCs w:val="32"/>
        </w:rPr>
        <w:t>Amen</w:t>
      </w:r>
      <w:r w:rsidRPr="0059711F">
        <w:rPr>
          <w:rFonts w:ascii="Times New Roman" w:hAnsi="Times New Roman" w:cs="Times New Roman"/>
          <w:sz w:val="32"/>
          <w:szCs w:val="32"/>
        </w:rPr>
        <w:t>.</w:t>
      </w:r>
    </w:p>
    <w:p w:rsidR="0059711F" w:rsidRPr="004C0941" w:rsidRDefault="0059711F" w:rsidP="0059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0F2A" w:rsidRDefault="00800F2A" w:rsidP="008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4C0941" w:rsidRPr="004C0941">
        <w:rPr>
          <w:rFonts w:ascii="Times New Roman" w:hAnsi="Times New Roman" w:cs="Times New Roman"/>
          <w:b/>
          <w:bCs/>
          <w:sz w:val="32"/>
          <w:szCs w:val="32"/>
        </w:rPr>
        <w:t>rai</w:t>
      </w:r>
      <w:r w:rsidR="004C0941" w:rsidRPr="003E0384">
        <w:rPr>
          <w:rFonts w:ascii="Times New Roman" w:hAnsi="Times New Roman" w:cs="Times New Roman"/>
          <w:b/>
          <w:bCs/>
          <w:sz w:val="32"/>
          <w:szCs w:val="32"/>
        </w:rPr>
        <w:t>se</w:t>
      </w:r>
    </w:p>
    <w:p w:rsidR="0059711F" w:rsidRPr="0059711F" w:rsidRDefault="0059711F" w:rsidP="0059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59711F">
        <w:rPr>
          <w:rFonts w:ascii="Times New Roman" w:hAnsi="Times New Roman" w:cs="Times New Roman"/>
          <w:iCs/>
          <w:sz w:val="32"/>
          <w:szCs w:val="32"/>
        </w:rPr>
        <w:t>Peace before us, peace behind us,</w:t>
      </w:r>
    </w:p>
    <w:p w:rsidR="0059711F" w:rsidRPr="0059711F" w:rsidRDefault="0059711F" w:rsidP="0059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59711F">
        <w:rPr>
          <w:rFonts w:ascii="Times New Roman" w:hAnsi="Times New Roman" w:cs="Times New Roman"/>
          <w:iCs/>
          <w:sz w:val="32"/>
          <w:szCs w:val="32"/>
        </w:rPr>
        <w:t>Peace under our feet.</w:t>
      </w:r>
    </w:p>
    <w:p w:rsidR="0059711F" w:rsidRPr="0059711F" w:rsidRDefault="0059711F" w:rsidP="0059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59711F">
        <w:rPr>
          <w:rFonts w:ascii="Times New Roman" w:hAnsi="Times New Roman" w:cs="Times New Roman"/>
          <w:iCs/>
          <w:sz w:val="32"/>
          <w:szCs w:val="32"/>
        </w:rPr>
        <w:t>Peace within us, peace over us,</w:t>
      </w:r>
    </w:p>
    <w:p w:rsidR="0059711F" w:rsidRPr="0059711F" w:rsidRDefault="0059711F" w:rsidP="0059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59711F">
        <w:rPr>
          <w:rFonts w:ascii="Times New Roman" w:hAnsi="Times New Roman" w:cs="Times New Roman"/>
          <w:iCs/>
          <w:sz w:val="32"/>
          <w:szCs w:val="32"/>
        </w:rPr>
        <w:t>Let all around us be peace.</w:t>
      </w:r>
    </w:p>
    <w:p w:rsidR="0059711F" w:rsidRPr="0059711F" w:rsidRDefault="0059711F" w:rsidP="0059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59711F">
        <w:rPr>
          <w:rFonts w:ascii="Times New Roman" w:hAnsi="Times New Roman" w:cs="Times New Roman"/>
          <w:iCs/>
          <w:sz w:val="32"/>
          <w:szCs w:val="32"/>
        </w:rPr>
        <w:t>Light before us, light behind us,</w:t>
      </w:r>
    </w:p>
    <w:p w:rsidR="0059711F" w:rsidRPr="0059711F" w:rsidRDefault="0059711F" w:rsidP="0059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59711F">
        <w:rPr>
          <w:rFonts w:ascii="Times New Roman" w:hAnsi="Times New Roman" w:cs="Times New Roman"/>
          <w:iCs/>
          <w:sz w:val="32"/>
          <w:szCs w:val="32"/>
        </w:rPr>
        <w:t>Light under our feet.</w:t>
      </w:r>
    </w:p>
    <w:p w:rsidR="0059711F" w:rsidRPr="0059711F" w:rsidRDefault="0059711F" w:rsidP="0059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59711F">
        <w:rPr>
          <w:rFonts w:ascii="Times New Roman" w:hAnsi="Times New Roman" w:cs="Times New Roman"/>
          <w:iCs/>
          <w:sz w:val="32"/>
          <w:szCs w:val="32"/>
        </w:rPr>
        <w:t>Light within us, light over us,</w:t>
      </w:r>
    </w:p>
    <w:p w:rsidR="0059711F" w:rsidRPr="0059711F" w:rsidRDefault="0059711F" w:rsidP="0059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59711F">
        <w:rPr>
          <w:rFonts w:ascii="Times New Roman" w:hAnsi="Times New Roman" w:cs="Times New Roman"/>
          <w:iCs/>
          <w:sz w:val="32"/>
          <w:szCs w:val="32"/>
        </w:rPr>
        <w:t>Let all around us be light.</w:t>
      </w:r>
    </w:p>
    <w:p w:rsidR="0059711F" w:rsidRPr="0059711F" w:rsidRDefault="0059711F" w:rsidP="0059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59711F">
        <w:rPr>
          <w:rFonts w:ascii="Times New Roman" w:hAnsi="Times New Roman" w:cs="Times New Roman"/>
          <w:iCs/>
          <w:sz w:val="32"/>
          <w:szCs w:val="32"/>
        </w:rPr>
        <w:t>Love before us, love behind us,</w:t>
      </w:r>
    </w:p>
    <w:p w:rsidR="0059711F" w:rsidRPr="0059711F" w:rsidRDefault="0059711F" w:rsidP="0059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59711F">
        <w:rPr>
          <w:rFonts w:ascii="Times New Roman" w:hAnsi="Times New Roman" w:cs="Times New Roman"/>
          <w:iCs/>
          <w:sz w:val="32"/>
          <w:szCs w:val="32"/>
        </w:rPr>
        <w:t>Love under our feet.</w:t>
      </w:r>
    </w:p>
    <w:p w:rsidR="0059711F" w:rsidRPr="0059711F" w:rsidRDefault="0059711F" w:rsidP="0059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59711F">
        <w:rPr>
          <w:rFonts w:ascii="Times New Roman" w:hAnsi="Times New Roman" w:cs="Times New Roman"/>
          <w:iCs/>
          <w:sz w:val="32"/>
          <w:szCs w:val="32"/>
        </w:rPr>
        <w:t>Love within us, love over us,</w:t>
      </w:r>
    </w:p>
    <w:p w:rsidR="0059711F" w:rsidRPr="0059711F" w:rsidRDefault="0059711F" w:rsidP="0059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59711F">
        <w:rPr>
          <w:rFonts w:ascii="Times New Roman" w:hAnsi="Times New Roman" w:cs="Times New Roman"/>
          <w:iCs/>
          <w:sz w:val="32"/>
          <w:szCs w:val="32"/>
        </w:rPr>
        <w:t>Let all around us be love.</w:t>
      </w:r>
    </w:p>
    <w:p w:rsidR="0059711F" w:rsidRPr="0059711F" w:rsidRDefault="0059711F" w:rsidP="0059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59711F">
        <w:rPr>
          <w:rFonts w:ascii="Times New Roman" w:hAnsi="Times New Roman" w:cs="Times New Roman"/>
          <w:iCs/>
          <w:sz w:val="32"/>
          <w:szCs w:val="32"/>
        </w:rPr>
        <w:t>Christ before us, Christ behind us,</w:t>
      </w:r>
    </w:p>
    <w:p w:rsidR="0059711F" w:rsidRPr="0059711F" w:rsidRDefault="0059711F" w:rsidP="0059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59711F">
        <w:rPr>
          <w:rFonts w:ascii="Times New Roman" w:hAnsi="Times New Roman" w:cs="Times New Roman"/>
          <w:iCs/>
          <w:sz w:val="32"/>
          <w:szCs w:val="32"/>
        </w:rPr>
        <w:t>Christ under our feet.</w:t>
      </w:r>
    </w:p>
    <w:p w:rsidR="0059711F" w:rsidRPr="0059711F" w:rsidRDefault="0059711F" w:rsidP="0059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59711F">
        <w:rPr>
          <w:rFonts w:ascii="Times New Roman" w:hAnsi="Times New Roman" w:cs="Times New Roman"/>
          <w:iCs/>
          <w:sz w:val="32"/>
          <w:szCs w:val="32"/>
        </w:rPr>
        <w:t>Christ within us, Christ over us,</w:t>
      </w:r>
    </w:p>
    <w:p w:rsidR="0059711F" w:rsidRPr="0059711F" w:rsidRDefault="0059711F" w:rsidP="0059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59711F">
        <w:rPr>
          <w:rFonts w:ascii="Times New Roman" w:hAnsi="Times New Roman" w:cs="Times New Roman"/>
          <w:iCs/>
          <w:sz w:val="32"/>
          <w:szCs w:val="32"/>
        </w:rPr>
        <w:t>Let all around us be Christ.</w:t>
      </w:r>
    </w:p>
    <w:p w:rsidR="005E1397" w:rsidRPr="0059711F" w:rsidRDefault="0059711F" w:rsidP="0059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59711F">
        <w:rPr>
          <w:rFonts w:ascii="Times New Roman" w:hAnsi="Times New Roman" w:cs="Times New Roman"/>
          <w:i/>
          <w:iCs/>
          <w:sz w:val="32"/>
          <w:szCs w:val="32"/>
        </w:rPr>
        <w:t>Words: David Haas (based on a Navaho prayer)</w:t>
      </w:r>
    </w:p>
    <w:p w:rsidR="0059711F" w:rsidRPr="005E1397" w:rsidRDefault="0059711F" w:rsidP="0059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00F2A" w:rsidRDefault="004C0941" w:rsidP="003E038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C0941">
        <w:rPr>
          <w:rFonts w:ascii="Times New Roman" w:hAnsi="Times New Roman" w:cs="Times New Roman"/>
          <w:b/>
          <w:bCs/>
          <w:sz w:val="32"/>
          <w:szCs w:val="32"/>
        </w:rPr>
        <w:t xml:space="preserve">Scripture </w:t>
      </w:r>
      <w:r w:rsidR="006B559C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5E1397" w:rsidRDefault="0059711F" w:rsidP="00597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9711F">
        <w:rPr>
          <w:rFonts w:ascii="Times New Roman" w:hAnsi="Times New Roman" w:cs="Times New Roman"/>
          <w:sz w:val="32"/>
          <w:szCs w:val="32"/>
        </w:rPr>
        <w:t>When I came to you, brothers and sisters, I did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9711F">
        <w:rPr>
          <w:rFonts w:ascii="Times New Roman" w:hAnsi="Times New Roman" w:cs="Times New Roman"/>
          <w:sz w:val="32"/>
          <w:szCs w:val="32"/>
        </w:rPr>
        <w:t>not come proclaiming the mystery of God to you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9711F">
        <w:rPr>
          <w:rFonts w:ascii="Times New Roman" w:hAnsi="Times New Roman" w:cs="Times New Roman"/>
          <w:sz w:val="32"/>
          <w:szCs w:val="32"/>
        </w:rPr>
        <w:t>in lofty words or wisdom. My speech and my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9711F">
        <w:rPr>
          <w:rFonts w:ascii="Times New Roman" w:hAnsi="Times New Roman" w:cs="Times New Roman"/>
          <w:sz w:val="32"/>
          <w:szCs w:val="32"/>
        </w:rPr>
        <w:t>proclamation were not with the persuasiveness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9711F">
        <w:rPr>
          <w:rFonts w:ascii="Times New Roman" w:hAnsi="Times New Roman" w:cs="Times New Roman"/>
          <w:sz w:val="32"/>
          <w:szCs w:val="32"/>
        </w:rPr>
        <w:t xml:space="preserve">of wisdom but with a </w:t>
      </w:r>
      <w:r w:rsidRPr="0059711F">
        <w:rPr>
          <w:rFonts w:ascii="Times New Roman" w:hAnsi="Times New Roman" w:cs="Times New Roman"/>
          <w:sz w:val="32"/>
          <w:szCs w:val="32"/>
        </w:rPr>
        <w:lastRenderedPageBreak/>
        <w:t>demonstration of the Spirit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9711F">
        <w:rPr>
          <w:rFonts w:ascii="Times New Roman" w:hAnsi="Times New Roman" w:cs="Times New Roman"/>
          <w:sz w:val="32"/>
          <w:szCs w:val="32"/>
        </w:rPr>
        <w:t xml:space="preserve">and of power, so that your faith might rest not </w:t>
      </w:r>
      <w:r>
        <w:rPr>
          <w:rFonts w:ascii="Times New Roman" w:hAnsi="Times New Roman" w:cs="Times New Roman"/>
          <w:sz w:val="32"/>
          <w:szCs w:val="32"/>
        </w:rPr>
        <w:t>o</w:t>
      </w:r>
      <w:r w:rsidRPr="0059711F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9711F">
        <w:rPr>
          <w:rFonts w:ascii="Times New Roman" w:hAnsi="Times New Roman" w:cs="Times New Roman"/>
          <w:sz w:val="32"/>
          <w:szCs w:val="32"/>
        </w:rPr>
        <w:t>human wisdom but on the power of God.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9711F">
        <w:rPr>
          <w:rFonts w:ascii="Times New Roman" w:hAnsi="Times New Roman" w:cs="Times New Roman"/>
          <w:i/>
          <w:sz w:val="32"/>
          <w:szCs w:val="32"/>
        </w:rPr>
        <w:t>I Corinthians 2:1</w:t>
      </w:r>
      <w:proofErr w:type="gramStart"/>
      <w:r w:rsidRPr="0059711F">
        <w:rPr>
          <w:rFonts w:ascii="Times New Roman" w:hAnsi="Times New Roman" w:cs="Times New Roman"/>
          <w:i/>
          <w:sz w:val="32"/>
          <w:szCs w:val="32"/>
        </w:rPr>
        <w:t>,4</w:t>
      </w:r>
      <w:proofErr w:type="gramEnd"/>
      <w:r w:rsidRPr="0059711F">
        <w:rPr>
          <w:rFonts w:ascii="Times New Roman" w:hAnsi="Times New Roman" w:cs="Times New Roman"/>
          <w:i/>
          <w:sz w:val="32"/>
          <w:szCs w:val="32"/>
        </w:rPr>
        <w:t>-5</w:t>
      </w:r>
    </w:p>
    <w:p w:rsidR="0059711F" w:rsidRPr="0059711F" w:rsidRDefault="0059711F" w:rsidP="00597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00F2A" w:rsidRDefault="004C0941" w:rsidP="003E038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C0941">
        <w:rPr>
          <w:rFonts w:ascii="Times New Roman" w:hAnsi="Times New Roman" w:cs="Times New Roman"/>
          <w:b/>
          <w:bCs/>
          <w:sz w:val="32"/>
          <w:szCs w:val="32"/>
        </w:rPr>
        <w:t xml:space="preserve">Meditation </w:t>
      </w:r>
      <w:r w:rsidR="006B559C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59711F" w:rsidRPr="0059711F" w:rsidRDefault="0059711F" w:rsidP="0059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9711F">
        <w:rPr>
          <w:rFonts w:ascii="Times New Roman" w:hAnsi="Times New Roman" w:cs="Times New Roman"/>
          <w:sz w:val="32"/>
          <w:szCs w:val="32"/>
        </w:rPr>
        <w:t>Whenever I am weak, then I am strong.</w:t>
      </w:r>
    </w:p>
    <w:p w:rsidR="0059711F" w:rsidRDefault="0059711F" w:rsidP="0059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9711F">
        <w:rPr>
          <w:rFonts w:ascii="Times New Roman" w:hAnsi="Times New Roman" w:cs="Times New Roman"/>
          <w:i/>
          <w:sz w:val="32"/>
          <w:szCs w:val="32"/>
        </w:rPr>
        <w:t>St. Paul (2 Corinthians 12:10b)</w:t>
      </w:r>
    </w:p>
    <w:p w:rsidR="0059711F" w:rsidRPr="0059711F" w:rsidRDefault="0059711F" w:rsidP="0059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5E1397" w:rsidRDefault="0059711F" w:rsidP="0059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59711F">
        <w:rPr>
          <w:rFonts w:ascii="Times New Roman" w:hAnsi="Times New Roman" w:cs="Times New Roman"/>
          <w:i/>
          <w:iCs/>
          <w:sz w:val="32"/>
          <w:szCs w:val="32"/>
        </w:rPr>
        <w:t>How do we find strength manifested in weakness?</w:t>
      </w:r>
    </w:p>
    <w:p w:rsidR="0059711F" w:rsidRDefault="0059711F" w:rsidP="0059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800F2A" w:rsidRDefault="004C0941" w:rsidP="003E0384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4C0941">
        <w:rPr>
          <w:rFonts w:ascii="Times New Roman" w:hAnsi="Times New Roman" w:cs="Times New Roman"/>
          <w:b/>
          <w:bCs/>
          <w:sz w:val="32"/>
          <w:szCs w:val="32"/>
        </w:rPr>
        <w:t>Prayers</w:t>
      </w:r>
      <w:r w:rsidR="006B559C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6B559C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59711F" w:rsidRPr="0059711F" w:rsidRDefault="0059711F" w:rsidP="005971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711F">
        <w:rPr>
          <w:rFonts w:ascii="Times New Roman" w:hAnsi="Times New Roman" w:cs="Times New Roman"/>
          <w:sz w:val="32"/>
          <w:szCs w:val="32"/>
        </w:rPr>
        <w:t>In our daily tasks,</w:t>
      </w:r>
    </w:p>
    <w:p w:rsidR="0059711F" w:rsidRPr="0059711F" w:rsidRDefault="0059711F" w:rsidP="0059711F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59711F">
        <w:rPr>
          <w:rFonts w:ascii="Times New Roman" w:hAnsi="Times New Roman" w:cs="Times New Roman"/>
          <w:b/>
          <w:bCs/>
          <w:sz w:val="32"/>
          <w:szCs w:val="32"/>
        </w:rPr>
        <w:t>God surrounds us.</w:t>
      </w:r>
    </w:p>
    <w:p w:rsidR="0059711F" w:rsidRPr="0059711F" w:rsidRDefault="0059711F" w:rsidP="005971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711F">
        <w:rPr>
          <w:rFonts w:ascii="Times New Roman" w:hAnsi="Times New Roman" w:cs="Times New Roman"/>
          <w:sz w:val="32"/>
          <w:szCs w:val="32"/>
        </w:rPr>
        <w:t>In our successes and failures,</w:t>
      </w:r>
    </w:p>
    <w:p w:rsidR="0059711F" w:rsidRPr="0059711F" w:rsidRDefault="0059711F" w:rsidP="0059711F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59711F">
        <w:rPr>
          <w:rFonts w:ascii="Times New Roman" w:hAnsi="Times New Roman" w:cs="Times New Roman"/>
          <w:b/>
          <w:bCs/>
          <w:sz w:val="32"/>
          <w:szCs w:val="32"/>
        </w:rPr>
        <w:t>God surrounds us.</w:t>
      </w:r>
    </w:p>
    <w:p w:rsidR="0059711F" w:rsidRPr="0059711F" w:rsidRDefault="0059711F" w:rsidP="005971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711F">
        <w:rPr>
          <w:rFonts w:ascii="Times New Roman" w:hAnsi="Times New Roman" w:cs="Times New Roman"/>
          <w:sz w:val="32"/>
          <w:szCs w:val="32"/>
        </w:rPr>
        <w:t>In our joys and sorrows,</w:t>
      </w:r>
    </w:p>
    <w:p w:rsidR="0059711F" w:rsidRPr="0059711F" w:rsidRDefault="0059711F" w:rsidP="0059711F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59711F">
        <w:rPr>
          <w:rFonts w:ascii="Times New Roman" w:hAnsi="Times New Roman" w:cs="Times New Roman"/>
          <w:b/>
          <w:bCs/>
          <w:sz w:val="32"/>
          <w:szCs w:val="32"/>
        </w:rPr>
        <w:t>God surrounds us.</w:t>
      </w:r>
    </w:p>
    <w:p w:rsidR="0059711F" w:rsidRPr="0059711F" w:rsidRDefault="0059711F" w:rsidP="005971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711F">
        <w:rPr>
          <w:rFonts w:ascii="Times New Roman" w:hAnsi="Times New Roman" w:cs="Times New Roman"/>
          <w:sz w:val="32"/>
          <w:szCs w:val="32"/>
        </w:rPr>
        <w:t>With the healing of our world,</w:t>
      </w:r>
    </w:p>
    <w:p w:rsidR="0059711F" w:rsidRPr="0059711F" w:rsidRDefault="0059711F" w:rsidP="0059711F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59711F">
        <w:rPr>
          <w:rFonts w:ascii="Times New Roman" w:hAnsi="Times New Roman" w:cs="Times New Roman"/>
          <w:b/>
          <w:bCs/>
          <w:sz w:val="32"/>
          <w:szCs w:val="32"/>
        </w:rPr>
        <w:t>God surrounds us.</w:t>
      </w:r>
    </w:p>
    <w:p w:rsidR="0059711F" w:rsidRPr="0059711F" w:rsidRDefault="0059711F" w:rsidP="0059711F">
      <w:pPr>
        <w:rPr>
          <w:rFonts w:ascii="Times New Roman" w:hAnsi="Times New Roman" w:cs="Times New Roman"/>
          <w:sz w:val="32"/>
          <w:szCs w:val="32"/>
        </w:rPr>
      </w:pPr>
      <w:r w:rsidRPr="0059711F">
        <w:rPr>
          <w:rFonts w:ascii="Times New Roman" w:hAnsi="Times New Roman" w:cs="Times New Roman"/>
          <w:sz w:val="32"/>
          <w:szCs w:val="32"/>
        </w:rPr>
        <w:t>We pray for all who celebrate, or seek, or need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9711F">
        <w:rPr>
          <w:rFonts w:ascii="Times New Roman" w:hAnsi="Times New Roman" w:cs="Times New Roman"/>
          <w:sz w:val="32"/>
          <w:szCs w:val="32"/>
        </w:rPr>
        <w:t>God’s love:</w:t>
      </w:r>
    </w:p>
    <w:p w:rsidR="0059711F" w:rsidRPr="0059711F" w:rsidRDefault="0059711F" w:rsidP="0059711F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59711F">
        <w:rPr>
          <w:rFonts w:ascii="Times New Roman" w:hAnsi="Times New Roman" w:cs="Times New Roman"/>
          <w:i/>
          <w:iCs/>
          <w:sz w:val="32"/>
          <w:szCs w:val="32"/>
        </w:rPr>
        <w:t>Here, the people may add particular intercessions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59711F">
        <w:rPr>
          <w:rFonts w:ascii="Times New Roman" w:hAnsi="Times New Roman" w:cs="Times New Roman"/>
          <w:i/>
          <w:iCs/>
          <w:sz w:val="32"/>
          <w:szCs w:val="32"/>
        </w:rPr>
        <w:t>or thanksgivings.</w:t>
      </w:r>
    </w:p>
    <w:p w:rsidR="0059711F" w:rsidRPr="0059711F" w:rsidRDefault="0059711F" w:rsidP="0059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9711F">
        <w:rPr>
          <w:rFonts w:ascii="Times New Roman" w:hAnsi="Times New Roman" w:cs="Times New Roman"/>
          <w:sz w:val="32"/>
          <w:szCs w:val="32"/>
        </w:rPr>
        <w:t>As we continue our day,</w:t>
      </w:r>
    </w:p>
    <w:p w:rsidR="0059711F" w:rsidRDefault="0059711F" w:rsidP="0059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9711F">
        <w:rPr>
          <w:rFonts w:ascii="Times New Roman" w:hAnsi="Times New Roman" w:cs="Times New Roman"/>
          <w:b/>
          <w:bCs/>
          <w:sz w:val="32"/>
          <w:szCs w:val="32"/>
        </w:rPr>
        <w:t>God surrounds us in hope.</w:t>
      </w:r>
    </w:p>
    <w:p w:rsidR="0059711F" w:rsidRPr="004C0941" w:rsidRDefault="0059711F" w:rsidP="0059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0F2A" w:rsidRDefault="009761F8" w:rsidP="006B55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C0941">
        <w:rPr>
          <w:rFonts w:ascii="Times New Roman" w:hAnsi="Times New Roman" w:cs="Times New Roman"/>
          <w:b/>
          <w:bCs/>
          <w:sz w:val="32"/>
          <w:szCs w:val="32"/>
        </w:rPr>
        <w:t>Lord’s Prayer</w:t>
      </w:r>
      <w:r w:rsidR="00791B68"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</w:p>
    <w:p w:rsidR="00791B68" w:rsidRPr="004C0941" w:rsidRDefault="006B559C" w:rsidP="006B55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O</w:t>
      </w:r>
      <w:r w:rsidR="00791B68"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ur Father, who art in heaven,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hallowed</w:t>
      </w:r>
      <w:proofErr w:type="gramEnd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be thy Name,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thy</w:t>
      </w:r>
      <w:proofErr w:type="gramEnd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kingdom come,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thy</w:t>
      </w:r>
      <w:proofErr w:type="gramEnd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will be done,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on</w:t>
      </w:r>
      <w:proofErr w:type="gramEnd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earth as it is in heaven.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Give us this day our daily bread.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And forgive us our trespasses,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as</w:t>
      </w:r>
      <w:proofErr w:type="gramEnd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we forgive those who trespass against us.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And lead us not into temptation,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but</w:t>
      </w:r>
      <w:proofErr w:type="gramEnd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deliver us from evil.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For thine is the kingdom, and the power, and the glory,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for</w:t>
      </w:r>
      <w:proofErr w:type="gramEnd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ever and ever. Amen.</w:t>
      </w:r>
    </w:p>
    <w:p w:rsidR="00800F2A" w:rsidRDefault="00800F2A" w:rsidP="003E038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00F2A" w:rsidRDefault="004C0941" w:rsidP="003E038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C0941">
        <w:rPr>
          <w:rFonts w:ascii="Times New Roman" w:hAnsi="Times New Roman" w:cs="Times New Roman"/>
          <w:b/>
          <w:bCs/>
          <w:sz w:val="32"/>
          <w:szCs w:val="32"/>
        </w:rPr>
        <w:t xml:space="preserve">Prayer </w:t>
      </w:r>
      <w:r w:rsidR="006B559C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5E1397" w:rsidRDefault="0059711F" w:rsidP="0059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9711F">
        <w:rPr>
          <w:rFonts w:ascii="Times New Roman" w:hAnsi="Times New Roman" w:cs="Times New Roman"/>
          <w:sz w:val="32"/>
          <w:szCs w:val="32"/>
        </w:rPr>
        <w:t>O Holy One, we keep still; we listen.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9711F">
        <w:rPr>
          <w:rFonts w:ascii="Times New Roman" w:hAnsi="Times New Roman" w:cs="Times New Roman"/>
          <w:sz w:val="32"/>
          <w:szCs w:val="32"/>
        </w:rPr>
        <w:t>We hear you say, “I am your strength.”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9711F">
        <w:rPr>
          <w:rFonts w:ascii="Times New Roman" w:hAnsi="Times New Roman" w:cs="Times New Roman"/>
          <w:sz w:val="32"/>
          <w:szCs w:val="32"/>
        </w:rPr>
        <w:t>And we say to you, “You are our redeemer.”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59711F">
        <w:rPr>
          <w:rFonts w:ascii="Times New Roman" w:hAnsi="Times New Roman" w:cs="Times New Roman"/>
          <w:b/>
          <w:bCs/>
          <w:sz w:val="32"/>
          <w:szCs w:val="32"/>
        </w:rPr>
        <w:t>Amen</w:t>
      </w:r>
      <w:r w:rsidRPr="0059711F">
        <w:rPr>
          <w:rFonts w:ascii="Times New Roman" w:hAnsi="Times New Roman" w:cs="Times New Roman"/>
          <w:sz w:val="32"/>
          <w:szCs w:val="32"/>
        </w:rPr>
        <w:t>.</w:t>
      </w:r>
    </w:p>
    <w:p w:rsidR="0059711F" w:rsidRPr="004C0941" w:rsidRDefault="0059711F" w:rsidP="0059711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32"/>
          <w:szCs w:val="32"/>
        </w:rPr>
      </w:pPr>
    </w:p>
    <w:p w:rsidR="00800F2A" w:rsidRDefault="004C0941" w:rsidP="003E0384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32"/>
          <w:szCs w:val="32"/>
        </w:rPr>
      </w:pPr>
      <w:r w:rsidRPr="004C0941">
        <w:rPr>
          <w:rFonts w:ascii="Times New Roman" w:hAnsi="Times New Roman" w:cs="Times New Roman"/>
          <w:b/>
          <w:bCs/>
          <w:sz w:val="32"/>
          <w:szCs w:val="32"/>
        </w:rPr>
        <w:t xml:space="preserve">Going Out </w:t>
      </w:r>
      <w:r w:rsidR="006B559C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59711F" w:rsidRPr="0059711F" w:rsidRDefault="0059711F" w:rsidP="0059711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32"/>
          <w:szCs w:val="32"/>
        </w:rPr>
      </w:pPr>
      <w:r w:rsidRPr="0059711F">
        <w:rPr>
          <w:rFonts w:ascii="Times New Roman" w:hAnsi="Times New Roman" w:cs="Times New Roman"/>
          <w:sz w:val="32"/>
          <w:szCs w:val="32"/>
        </w:rPr>
        <w:t>My grace is sufficient for you,</w:t>
      </w:r>
    </w:p>
    <w:p w:rsidR="00C54B5C" w:rsidRPr="004C0941" w:rsidRDefault="0059711F" w:rsidP="0059711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32"/>
          <w:szCs w:val="32"/>
        </w:rPr>
      </w:pPr>
      <w:proofErr w:type="gramStart"/>
      <w:r w:rsidRPr="0059711F">
        <w:rPr>
          <w:rFonts w:ascii="Times New Roman" w:hAnsi="Times New Roman" w:cs="Times New Roman"/>
          <w:b/>
          <w:bCs/>
          <w:sz w:val="32"/>
          <w:szCs w:val="32"/>
        </w:rPr>
        <w:t>for</w:t>
      </w:r>
      <w:proofErr w:type="gramEnd"/>
      <w:r w:rsidRPr="0059711F">
        <w:rPr>
          <w:rFonts w:ascii="Times New Roman" w:hAnsi="Times New Roman" w:cs="Times New Roman"/>
          <w:b/>
          <w:bCs/>
          <w:sz w:val="32"/>
          <w:szCs w:val="32"/>
        </w:rPr>
        <w:t xml:space="preserve"> power is made perfect in weakness.</w:t>
      </w:r>
    </w:p>
    <w:sectPr w:rsidR="00C54B5C" w:rsidRPr="004C0941" w:rsidSect="006B559C">
      <w:type w:val="continuous"/>
      <w:pgSz w:w="12240" w:h="15840" w:code="1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36"/>
    <w:rsid w:val="00030AF9"/>
    <w:rsid w:val="000A5F36"/>
    <w:rsid w:val="002736C4"/>
    <w:rsid w:val="0027373E"/>
    <w:rsid w:val="003A7FCD"/>
    <w:rsid w:val="003E0384"/>
    <w:rsid w:val="00406504"/>
    <w:rsid w:val="00482AF1"/>
    <w:rsid w:val="004A377F"/>
    <w:rsid w:val="004C0941"/>
    <w:rsid w:val="0059711F"/>
    <w:rsid w:val="005E1397"/>
    <w:rsid w:val="00645BDD"/>
    <w:rsid w:val="006B132B"/>
    <w:rsid w:val="006B559C"/>
    <w:rsid w:val="00791B68"/>
    <w:rsid w:val="00800F2A"/>
    <w:rsid w:val="00890A7E"/>
    <w:rsid w:val="009761F8"/>
    <w:rsid w:val="00A51F9E"/>
    <w:rsid w:val="00B20741"/>
    <w:rsid w:val="00C54B5C"/>
    <w:rsid w:val="00CB5336"/>
    <w:rsid w:val="00F8545A"/>
    <w:rsid w:val="00FB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C5D102-8860-4B33-A52A-193984C8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6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Tami</dc:creator>
  <cp:lastModifiedBy>St. Thomas Office</cp:lastModifiedBy>
  <cp:revision>3</cp:revision>
  <dcterms:created xsi:type="dcterms:W3CDTF">2020-03-27T17:39:00Z</dcterms:created>
  <dcterms:modified xsi:type="dcterms:W3CDTF">2020-03-27T17:45:00Z</dcterms:modified>
</cp:coreProperties>
</file>