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4E" w:rsidRDefault="006A6E4E" w:rsidP="006A6E4E">
      <w:pPr>
        <w:spacing w:before="168" w:after="0" w:line="336" w:lineRule="atLeast"/>
        <w:outlineLvl w:val="1"/>
        <w:rPr>
          <w:rFonts w:ascii="Roboto Condensed" w:eastAsia="Times New Roman" w:hAnsi="Roboto Condensed" w:cs="Arial"/>
          <w:color w:val="555555"/>
          <w:sz w:val="45"/>
          <w:szCs w:val="45"/>
          <w:lang w:val="en-GB"/>
        </w:rPr>
      </w:pPr>
      <w:bookmarkStart w:id="0" w:name="_GoBack"/>
      <w:bookmarkEnd w:id="0"/>
      <w:r>
        <w:rPr>
          <w:rFonts w:ascii="Roboto Condensed" w:hAnsi="Roboto Condensed" w:cs="Arial"/>
          <w:noProof/>
          <w:color w:val="053A4F"/>
          <w:sz w:val="21"/>
          <w:szCs w:val="21"/>
        </w:rPr>
        <w:drawing>
          <wp:inline distT="0" distB="0" distL="0" distR="0" wp14:anchorId="6834C87F" wp14:editId="388E9246">
            <wp:extent cx="4030345" cy="438100"/>
            <wp:effectExtent l="0" t="0" r="0" b="635"/>
            <wp:docPr id="2" name="Picture 2" descr="Cision Care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ion Careers">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21"/>
                    <a:stretch/>
                  </pic:blipFill>
                  <pic:spPr bwMode="auto">
                    <a:xfrm>
                      <a:off x="0" y="0"/>
                      <a:ext cx="4030345" cy="438100"/>
                    </a:xfrm>
                    <a:prstGeom prst="rect">
                      <a:avLst/>
                    </a:prstGeom>
                    <a:noFill/>
                    <a:ln>
                      <a:noFill/>
                    </a:ln>
                    <a:extLst>
                      <a:ext uri="{53640926-AAD7-44D8-BBD7-CCE9431645EC}">
                        <a14:shadowObscured xmlns:a14="http://schemas.microsoft.com/office/drawing/2010/main"/>
                      </a:ext>
                    </a:extLst>
                  </pic:spPr>
                </pic:pic>
              </a:graphicData>
            </a:graphic>
          </wp:inline>
        </w:drawing>
      </w:r>
    </w:p>
    <w:p w:rsidR="006A6E4E" w:rsidRPr="006A6E4E" w:rsidRDefault="004B3C5B" w:rsidP="006A6E4E">
      <w:pPr>
        <w:spacing w:before="168" w:after="0" w:line="336" w:lineRule="atLeast"/>
        <w:outlineLvl w:val="1"/>
        <w:rPr>
          <w:rFonts w:ascii="Roboto Condensed" w:eastAsia="Times New Roman" w:hAnsi="Roboto Condensed" w:cs="Arial"/>
          <w:color w:val="555555"/>
          <w:sz w:val="39"/>
          <w:szCs w:val="45"/>
          <w:lang w:val="en-GB"/>
        </w:rPr>
      </w:pPr>
      <w:r>
        <w:rPr>
          <w:rFonts w:ascii="Roboto Condensed" w:eastAsia="Times New Roman" w:hAnsi="Roboto Condensed" w:cs="Arial"/>
          <w:color w:val="555555"/>
          <w:sz w:val="39"/>
          <w:szCs w:val="45"/>
          <w:lang w:val="en-GB"/>
        </w:rPr>
        <w:t>Internship Program (College Credit/Unpaid)</w:t>
      </w:r>
    </w:p>
    <w:p w:rsidR="006A6E4E" w:rsidRPr="006A6E4E" w:rsidRDefault="006A6E4E" w:rsidP="006A6E4E">
      <w:pPr>
        <w:spacing w:after="0" w:line="360" w:lineRule="atLeast"/>
        <w:rPr>
          <w:rFonts w:ascii="Roboto Condensed" w:eastAsia="Times New Roman" w:hAnsi="Roboto Condensed" w:cs="Arial"/>
          <w:color w:val="999999"/>
          <w:sz w:val="21"/>
          <w:szCs w:val="21"/>
          <w:lang w:val="en-GB"/>
        </w:rPr>
      </w:pPr>
      <w:r w:rsidRPr="006A6E4E">
        <w:rPr>
          <w:rFonts w:ascii="Roboto Condensed" w:eastAsia="Times New Roman" w:hAnsi="Roboto Condensed" w:cs="Arial"/>
          <w:color w:val="999999"/>
          <w:sz w:val="21"/>
          <w:szCs w:val="21"/>
          <w:lang w:val="en-GB"/>
        </w:rPr>
        <w:t xml:space="preserve">Cision US Cleveland, Ohio </w:t>
      </w:r>
      <w:r w:rsidR="006C1ECC">
        <w:rPr>
          <w:rFonts w:ascii="Roboto Condensed" w:eastAsia="Times New Roman" w:hAnsi="Roboto Condensed" w:cs="Arial"/>
          <w:noProof/>
          <w:color w:val="555555"/>
          <w:sz w:val="21"/>
          <w:szCs w:val="21"/>
          <w:lang w:val="en-GB"/>
        </w:rPr>
        <w:pict>
          <v:rect id="_x0000_i1025" alt="" style="width:468pt;height:.05pt;mso-width-percent:0;mso-height-percent:0;mso-width-percent:0;mso-height-percent:0" o:hralign="center" o:hrstd="t" o:hr="t" fillcolor="#a0a0a0" stroked="f"/>
        </w:pict>
      </w:r>
    </w:p>
    <w:p w:rsidR="006A6E4E" w:rsidRDefault="006A6E4E" w:rsidP="006A6E4E">
      <w:pPr>
        <w:spacing w:after="0" w:line="360" w:lineRule="atLeast"/>
        <w:rPr>
          <w:rFonts w:ascii="Roboto Condensed" w:eastAsia="Times New Roman" w:hAnsi="Roboto Condensed" w:cs="Arial"/>
          <w:color w:val="555555"/>
          <w:sz w:val="36"/>
          <w:szCs w:val="36"/>
          <w:lang w:val="en-GB"/>
        </w:rPr>
      </w:pPr>
    </w:p>
    <w:p w:rsidR="006A6E4E" w:rsidRPr="006A6E4E" w:rsidRDefault="006A6E4E" w:rsidP="006A6E4E">
      <w:pPr>
        <w:spacing w:after="0" w:line="360" w:lineRule="atLeast"/>
        <w:rPr>
          <w:rFonts w:ascii="Roboto Condensed" w:eastAsia="Times New Roman" w:hAnsi="Roboto Condensed" w:cs="Arial"/>
          <w:color w:val="555555"/>
          <w:sz w:val="23"/>
          <w:szCs w:val="21"/>
          <w:lang w:val="en-GB"/>
        </w:rPr>
      </w:pPr>
      <w:r w:rsidRPr="006A6E4E">
        <w:rPr>
          <w:rFonts w:ascii="Roboto Condensed" w:eastAsia="Times New Roman" w:hAnsi="Roboto Condensed" w:cs="Arial"/>
          <w:b/>
          <w:bCs/>
          <w:color w:val="555555"/>
          <w:sz w:val="23"/>
          <w:szCs w:val="21"/>
          <w:lang w:val="en-GB"/>
        </w:rPr>
        <w:t>About Cision:</w:t>
      </w:r>
    </w:p>
    <w:p w:rsidR="006A6E4E" w:rsidRDefault="006A6E4E" w:rsidP="006A6E4E">
      <w:pPr>
        <w:spacing w:after="0" w:line="360" w:lineRule="atLeast"/>
        <w:rPr>
          <w:rFonts w:ascii="Roboto Condensed" w:eastAsia="Times New Roman" w:hAnsi="Roboto Condensed" w:cs="Arial"/>
          <w:color w:val="555555"/>
          <w:sz w:val="21"/>
          <w:szCs w:val="21"/>
          <w:lang w:val="en-GB"/>
        </w:rPr>
      </w:pPr>
      <w:r w:rsidRPr="006A6E4E">
        <w:rPr>
          <w:rFonts w:ascii="Roboto Condensed" w:eastAsia="Times New Roman" w:hAnsi="Roboto Condensed" w:cs="Arial"/>
          <w:color w:val="555555"/>
          <w:sz w:val="21"/>
          <w:szCs w:val="21"/>
          <w:lang w:val="en-GB"/>
        </w:rPr>
        <w:t>We are a leader in the professional communications software space. By investing in our brand and technologies, we are driving change in how communications pros distribute, monitor and evaluate their content. We invest in our people through training and management and empower them to drive their careers</w:t>
      </w:r>
    </w:p>
    <w:p w:rsidR="006A6E4E" w:rsidRDefault="006A6E4E" w:rsidP="006A6E4E">
      <w:pPr>
        <w:spacing w:after="0" w:line="360" w:lineRule="atLeast"/>
        <w:rPr>
          <w:rFonts w:ascii="Roboto Condensed" w:eastAsia="Times New Roman" w:hAnsi="Roboto Condensed" w:cs="Arial"/>
          <w:b/>
          <w:bCs/>
          <w:color w:val="555555"/>
          <w:sz w:val="23"/>
          <w:szCs w:val="21"/>
          <w:lang w:val="en-GB"/>
        </w:rPr>
      </w:pPr>
    </w:p>
    <w:p w:rsidR="004B3C5B" w:rsidRPr="004B3C5B" w:rsidRDefault="004B3C5B" w:rsidP="004B3C5B">
      <w:pPr>
        <w:pStyle w:val="Default"/>
        <w:spacing w:after="44"/>
        <w:jc w:val="both"/>
        <w:rPr>
          <w:rFonts w:ascii="Roboto Condensed" w:hAnsi="Roboto Condensed" w:cs="Arial"/>
          <w:b/>
          <w:bCs/>
          <w:color w:val="555555"/>
          <w:sz w:val="23"/>
          <w:szCs w:val="21"/>
          <w:lang w:val="en-GB"/>
        </w:rPr>
      </w:pPr>
      <w:r w:rsidRPr="004B3C5B">
        <w:rPr>
          <w:rFonts w:ascii="Roboto Condensed" w:hAnsi="Roboto Condensed" w:cs="Arial"/>
          <w:b/>
          <w:bCs/>
          <w:color w:val="555555"/>
          <w:sz w:val="23"/>
          <w:szCs w:val="21"/>
          <w:lang w:val="en-GB"/>
        </w:rPr>
        <w:t>Description</w:t>
      </w:r>
      <w:r>
        <w:rPr>
          <w:rFonts w:ascii="Roboto Condensed" w:hAnsi="Roboto Condensed" w:cs="Arial"/>
          <w:b/>
          <w:bCs/>
          <w:color w:val="555555"/>
          <w:sz w:val="23"/>
          <w:szCs w:val="21"/>
          <w:lang w:val="en-GB"/>
        </w:rPr>
        <w:t>:</w:t>
      </w:r>
    </w:p>
    <w:p w:rsidR="004B3C5B" w:rsidRPr="004B3C5B" w:rsidRDefault="004B3C5B" w:rsidP="004B3C5B">
      <w:pPr>
        <w:spacing w:after="0" w:line="360" w:lineRule="atLeast"/>
        <w:rPr>
          <w:rFonts w:ascii="Roboto Condensed" w:hAnsi="Roboto Condensed" w:cs="Arial"/>
          <w:color w:val="555555"/>
          <w:sz w:val="21"/>
          <w:szCs w:val="21"/>
          <w:lang w:val="en-GB"/>
        </w:rPr>
      </w:pPr>
      <w:r w:rsidRPr="004B3C5B">
        <w:rPr>
          <w:rFonts w:ascii="Roboto Condensed" w:hAnsi="Roboto Condensed" w:cs="Arial"/>
          <w:color w:val="555555"/>
          <w:sz w:val="21"/>
          <w:szCs w:val="21"/>
          <w:lang w:val="en-GB"/>
        </w:rPr>
        <w:t xml:space="preserve">This position will work with the inside sales, customer content services and support teams.  The position will report into one specific manager, with a chance to interact with multiple managers in various departments.  This position is designed to give a perspective of the day to day operations that drives an organization such as Cision.  Based on the season, the intern will be exposed to specific projects assigned to either area. This experience will provide a rewarding perspective into customer communication, daily operations and </w:t>
      </w:r>
      <w:r w:rsidRPr="004B3C5B">
        <w:rPr>
          <w:rFonts w:ascii="Roboto Condensed" w:eastAsia="Times New Roman" w:hAnsi="Roboto Condensed" w:cs="Arial"/>
          <w:color w:val="555555"/>
          <w:sz w:val="21"/>
          <w:szCs w:val="21"/>
          <w:lang w:val="en-GB"/>
        </w:rPr>
        <w:t>strategic</w:t>
      </w:r>
      <w:r w:rsidRPr="004B3C5B">
        <w:rPr>
          <w:rFonts w:ascii="Roboto Condensed" w:hAnsi="Roboto Condensed" w:cs="Arial"/>
          <w:color w:val="555555"/>
          <w:sz w:val="21"/>
          <w:szCs w:val="21"/>
          <w:lang w:val="en-GB"/>
        </w:rPr>
        <w:t xml:space="preserve"> initiatives all with a focus on improving the customer experience.  College credit will be given for this internship, provided it has been approved by your dean or university. (This is an unpaid internship.)</w:t>
      </w:r>
    </w:p>
    <w:p w:rsidR="004B3C5B" w:rsidRPr="004B3C5B" w:rsidRDefault="004B3C5B" w:rsidP="004B3C5B">
      <w:pPr>
        <w:pStyle w:val="Default"/>
        <w:spacing w:after="44"/>
        <w:rPr>
          <w:rFonts w:ascii="Roboto Condensed" w:hAnsi="Roboto Condensed" w:cs="Arial"/>
          <w:color w:val="555555"/>
          <w:sz w:val="21"/>
          <w:szCs w:val="21"/>
          <w:lang w:val="en-GB"/>
        </w:rPr>
      </w:pPr>
    </w:p>
    <w:p w:rsidR="004B3C5B" w:rsidRPr="004B3C5B" w:rsidRDefault="004B3C5B" w:rsidP="004B3C5B">
      <w:pPr>
        <w:spacing w:before="100" w:beforeAutospacing="1" w:after="100" w:afterAutospacing="1" w:line="360" w:lineRule="auto"/>
        <w:rPr>
          <w:rFonts w:ascii="Roboto Condensed" w:eastAsia="Times New Roman" w:hAnsi="Roboto Condensed" w:cs="Arial"/>
          <w:b/>
          <w:bCs/>
          <w:color w:val="555555"/>
          <w:sz w:val="23"/>
          <w:szCs w:val="21"/>
          <w:lang w:val="en-GB"/>
        </w:rPr>
      </w:pPr>
      <w:r w:rsidRPr="004B3C5B">
        <w:rPr>
          <w:rFonts w:ascii="Roboto Condensed" w:eastAsia="Times New Roman" w:hAnsi="Roboto Condensed" w:cs="Arial"/>
          <w:b/>
          <w:bCs/>
          <w:color w:val="555555"/>
          <w:sz w:val="23"/>
          <w:szCs w:val="21"/>
          <w:lang w:val="en-GB"/>
        </w:rPr>
        <w:t>Position Requirements:</w:t>
      </w:r>
    </w:p>
    <w:p w:rsidR="004B3C5B" w:rsidRPr="004B3C5B" w:rsidRDefault="004B3C5B" w:rsidP="000A12B8">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Well-organized, team player with a drive to learn and a passion for PR, journalism, sales, and marketing</w:t>
      </w:r>
    </w:p>
    <w:p w:rsidR="004B3C5B" w:rsidRPr="004B3C5B" w:rsidRDefault="004B3C5B" w:rsidP="000A12B8">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Excellent written and oral communication skills </w:t>
      </w:r>
    </w:p>
    <w:p w:rsidR="004B3C5B" w:rsidRPr="004B3C5B" w:rsidRDefault="004B3C5B" w:rsidP="000A12B8">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Strong knowledge of Microsoft Office applications</w:t>
      </w:r>
    </w:p>
    <w:p w:rsidR="004B3C5B" w:rsidRPr="004B3C5B" w:rsidRDefault="004B3C5B" w:rsidP="000A12B8">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Knowledge of social media</w:t>
      </w:r>
    </w:p>
    <w:p w:rsidR="004B3C5B" w:rsidRPr="004B3C5B" w:rsidRDefault="004B3C5B" w:rsidP="000A12B8">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Pursuit of a degree in PR, Marketing, Communications, Journalism or Business</w:t>
      </w:r>
    </w:p>
    <w:p w:rsidR="004B3C5B" w:rsidRPr="004B3C5B" w:rsidRDefault="004B3C5B" w:rsidP="000A12B8">
      <w:pPr>
        <w:pStyle w:val="Default"/>
        <w:numPr>
          <w:ilvl w:val="0"/>
          <w:numId w:val="3"/>
        </w:numPr>
        <w:spacing w:after="44" w:line="360" w:lineRule="auto"/>
        <w:rPr>
          <w:rFonts w:ascii="Roboto Condensed" w:hAnsi="Roboto Condensed" w:cs="Arial"/>
          <w:color w:val="555555"/>
          <w:sz w:val="21"/>
          <w:szCs w:val="21"/>
          <w:lang w:val="en-GB"/>
        </w:rPr>
      </w:pPr>
      <w:r w:rsidRPr="004B3C5B">
        <w:rPr>
          <w:rFonts w:ascii="Roboto Condensed" w:hAnsi="Roboto Condensed" w:cs="Arial"/>
          <w:color w:val="555555"/>
          <w:sz w:val="21"/>
          <w:szCs w:val="21"/>
          <w:lang w:val="en-GB"/>
        </w:rPr>
        <w:t>Must be able to obtain college credit towards degree</w:t>
      </w:r>
    </w:p>
    <w:p w:rsidR="004B3C5B" w:rsidRPr="004B3C5B" w:rsidRDefault="004B3C5B" w:rsidP="000A12B8">
      <w:pPr>
        <w:pStyle w:val="Default"/>
        <w:numPr>
          <w:ilvl w:val="0"/>
          <w:numId w:val="3"/>
        </w:numPr>
        <w:spacing w:after="44" w:line="360" w:lineRule="auto"/>
        <w:rPr>
          <w:rFonts w:ascii="Roboto Condensed" w:hAnsi="Roboto Condensed" w:cs="Arial"/>
          <w:color w:val="555555"/>
          <w:sz w:val="21"/>
          <w:szCs w:val="21"/>
          <w:lang w:val="en-GB"/>
        </w:rPr>
      </w:pPr>
      <w:r w:rsidRPr="004B3C5B">
        <w:rPr>
          <w:rFonts w:ascii="Roboto Condensed" w:hAnsi="Roboto Condensed" w:cs="Arial"/>
          <w:color w:val="555555"/>
          <w:sz w:val="21"/>
          <w:szCs w:val="21"/>
          <w:lang w:val="en-GB"/>
        </w:rPr>
        <w:t>Available 3 days per week</w:t>
      </w:r>
    </w:p>
    <w:p w:rsidR="004B3C5B" w:rsidRPr="004B3C5B" w:rsidRDefault="004B3C5B" w:rsidP="004B3C5B">
      <w:pPr>
        <w:pStyle w:val="Default"/>
        <w:spacing w:after="44"/>
        <w:rPr>
          <w:rFonts w:ascii="Roboto Condensed" w:hAnsi="Roboto Condensed" w:cs="Arial"/>
          <w:color w:val="555555"/>
          <w:sz w:val="21"/>
          <w:szCs w:val="21"/>
          <w:lang w:val="en-GB"/>
        </w:rPr>
      </w:pPr>
    </w:p>
    <w:p w:rsidR="000A12B8" w:rsidRDefault="000A12B8" w:rsidP="004B3C5B">
      <w:pPr>
        <w:pStyle w:val="Default"/>
        <w:spacing w:after="44"/>
        <w:rPr>
          <w:rFonts w:ascii="Roboto Condensed" w:hAnsi="Roboto Condensed" w:cs="Arial"/>
          <w:b/>
          <w:bCs/>
          <w:color w:val="555555"/>
          <w:sz w:val="23"/>
          <w:szCs w:val="21"/>
          <w:lang w:val="en-GB"/>
        </w:rPr>
      </w:pPr>
    </w:p>
    <w:p w:rsidR="004B3C5B" w:rsidRPr="004B3C5B" w:rsidRDefault="004B3C5B" w:rsidP="004B3C5B">
      <w:pPr>
        <w:pStyle w:val="Default"/>
        <w:spacing w:after="44"/>
        <w:rPr>
          <w:rFonts w:ascii="Roboto Condensed" w:hAnsi="Roboto Condensed" w:cs="Arial"/>
          <w:b/>
          <w:bCs/>
          <w:color w:val="555555"/>
          <w:sz w:val="23"/>
          <w:szCs w:val="21"/>
          <w:lang w:val="en-GB"/>
        </w:rPr>
      </w:pPr>
      <w:r w:rsidRPr="004B3C5B">
        <w:rPr>
          <w:rFonts w:ascii="Roboto Condensed" w:hAnsi="Roboto Condensed" w:cs="Arial"/>
          <w:b/>
          <w:bCs/>
          <w:color w:val="555555"/>
          <w:sz w:val="23"/>
          <w:szCs w:val="21"/>
          <w:lang w:val="en-GB"/>
        </w:rPr>
        <w:lastRenderedPageBreak/>
        <w:t>Experience Outcomes:</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Gaining first-hand experience in a professional setting. </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Gaining knowledge of the news distribution and communication industry. </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Learn how various customer requests are handled such as processing applications, performing account updates, ROI Reporting, and using the secure customer portal. </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Understand how various types of companies differ in their communications approach (Agencies, Public Companies, Private Companies, and Public Interest Organizations). </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Be exposed to support projects for these types of companies. </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Join client meetings with a variety of organizations</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Gain understanding of sales strategies and techniques</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Gaining first-hand experience in newsroom operations.</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Spend time in Customer Content Services observing Customer Content Specialists review and process press releases to be distributed to the media. </w:t>
      </w:r>
    </w:p>
    <w:p w:rsidR="004B3C5B" w:rsidRPr="004B3C5B" w:rsidRDefault="004B3C5B" w:rsidP="004B3C5B">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 xml:space="preserve">Understand various communication tools often used by industry professionals. </w:t>
      </w:r>
    </w:p>
    <w:p w:rsidR="002D1186" w:rsidRDefault="004B3C5B" w:rsidP="002D1186">
      <w:pPr>
        <w:numPr>
          <w:ilvl w:val="0"/>
          <w:numId w:val="3"/>
        </w:numPr>
        <w:tabs>
          <w:tab w:val="num" w:pos="720"/>
        </w:tabs>
        <w:spacing w:before="100" w:beforeAutospacing="1" w:after="100" w:afterAutospacing="1" w:line="360" w:lineRule="auto"/>
        <w:rPr>
          <w:rFonts w:ascii="Roboto Condensed" w:eastAsia="Times New Roman" w:hAnsi="Roboto Condensed" w:cs="Arial"/>
          <w:color w:val="555555"/>
          <w:sz w:val="21"/>
          <w:szCs w:val="21"/>
          <w:lang w:val="en-GB"/>
        </w:rPr>
      </w:pPr>
      <w:r w:rsidRPr="004B3C5B">
        <w:rPr>
          <w:rFonts w:ascii="Roboto Condensed" w:eastAsia="Times New Roman" w:hAnsi="Roboto Condensed" w:cs="Arial"/>
          <w:color w:val="555555"/>
          <w:sz w:val="21"/>
          <w:szCs w:val="21"/>
          <w:lang w:val="en-GB"/>
        </w:rPr>
        <w:t>Spend time with the Product Advocate team</w:t>
      </w:r>
    </w:p>
    <w:p w:rsidR="002D1186" w:rsidRPr="002D1186" w:rsidRDefault="002D1186" w:rsidP="002D1186">
      <w:pPr>
        <w:spacing w:before="100" w:beforeAutospacing="1" w:after="100" w:afterAutospacing="1" w:line="360" w:lineRule="auto"/>
        <w:rPr>
          <w:rFonts w:ascii="Roboto Condensed" w:eastAsia="Times New Roman" w:hAnsi="Roboto Condensed" w:cs="Arial"/>
          <w:color w:val="555555"/>
          <w:sz w:val="21"/>
          <w:szCs w:val="21"/>
          <w:lang w:val="en-GB"/>
        </w:rPr>
      </w:pPr>
      <w:r w:rsidRPr="002D1186">
        <w:rPr>
          <w:rFonts w:ascii="Roboto Condensed" w:eastAsia="Times New Roman" w:hAnsi="Roboto Condensed" w:cs="Arial"/>
          <w:b/>
          <w:bCs/>
          <w:color w:val="555555"/>
          <w:sz w:val="21"/>
          <w:szCs w:val="21"/>
          <w:lang w:val="en-GB"/>
        </w:rPr>
        <w:t>EEO/AA employer M/F/D/V, 41 CFR 60–1.4 </w:t>
      </w:r>
      <w:r w:rsidRPr="002D1186">
        <w:rPr>
          <w:rFonts w:ascii="Roboto Condensed" w:eastAsia="Times New Roman" w:hAnsi="Roboto Condensed" w:cs="Arial"/>
          <w:color w:val="555555"/>
          <w:sz w:val="21"/>
          <w:szCs w:val="21"/>
          <w:lang w:val="en-GB"/>
        </w:rPr>
        <w:t> </w:t>
      </w:r>
    </w:p>
    <w:p w:rsidR="004C699D" w:rsidRPr="004B3C5B" w:rsidRDefault="004C699D" w:rsidP="004B3C5B">
      <w:pPr>
        <w:spacing w:after="0" w:line="360" w:lineRule="atLeast"/>
        <w:rPr>
          <w:rFonts w:ascii="Roboto Condensed" w:eastAsia="Times New Roman" w:hAnsi="Roboto Condensed" w:cs="Arial"/>
          <w:color w:val="555555"/>
          <w:sz w:val="21"/>
          <w:szCs w:val="21"/>
          <w:lang w:val="en-GB"/>
        </w:rPr>
      </w:pPr>
    </w:p>
    <w:sectPr w:rsidR="004C699D" w:rsidRPr="004B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574"/>
    <w:multiLevelType w:val="multilevel"/>
    <w:tmpl w:val="314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E65C4"/>
    <w:multiLevelType w:val="multilevel"/>
    <w:tmpl w:val="D0B8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F40B6"/>
    <w:multiLevelType w:val="hybridMultilevel"/>
    <w:tmpl w:val="7B724D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5226A"/>
    <w:multiLevelType w:val="hybridMultilevel"/>
    <w:tmpl w:val="BFE6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483312"/>
    <w:multiLevelType w:val="hybridMultilevel"/>
    <w:tmpl w:val="789C9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4E"/>
    <w:rsid w:val="00003699"/>
    <w:rsid w:val="000A12B8"/>
    <w:rsid w:val="002D1186"/>
    <w:rsid w:val="00394B89"/>
    <w:rsid w:val="004B3C5B"/>
    <w:rsid w:val="004C699D"/>
    <w:rsid w:val="006A6E4E"/>
    <w:rsid w:val="006C1ECC"/>
    <w:rsid w:val="007C6B5B"/>
    <w:rsid w:val="00B76D6F"/>
    <w:rsid w:val="00D61982"/>
    <w:rsid w:val="00F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2E18A-92B6-423F-9C77-11BA71F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6E4E"/>
    <w:pPr>
      <w:spacing w:before="168" w:after="0" w:line="336" w:lineRule="atLeast"/>
      <w:outlineLvl w:val="1"/>
    </w:pPr>
    <w:rPr>
      <w:rFonts w:ascii="Times New Roman" w:eastAsia="Times New Roman" w:hAnsi="Times New Roman" w:cs="Times New Roman"/>
      <w:sz w:val="51"/>
      <w:szCs w:val="51"/>
    </w:rPr>
  </w:style>
  <w:style w:type="paragraph" w:styleId="Heading3">
    <w:name w:val="heading 3"/>
    <w:basedOn w:val="Normal"/>
    <w:link w:val="Heading3Char"/>
    <w:uiPriority w:val="9"/>
    <w:qFormat/>
    <w:rsid w:val="006A6E4E"/>
    <w:pPr>
      <w:spacing w:before="210" w:after="0" w:line="420" w:lineRule="atLeast"/>
      <w:outlineLvl w:val="2"/>
    </w:pPr>
    <w:rPr>
      <w:rFonts w:ascii="Times New Roman" w:eastAsia="Times New Roman" w:hAnsi="Times New Roman" w:cs="Times New Roman"/>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E4E"/>
    <w:rPr>
      <w:rFonts w:ascii="Times New Roman" w:eastAsia="Times New Roman" w:hAnsi="Times New Roman" w:cs="Times New Roman"/>
      <w:sz w:val="51"/>
      <w:szCs w:val="51"/>
    </w:rPr>
  </w:style>
  <w:style w:type="character" w:customStyle="1" w:styleId="Heading3Char">
    <w:name w:val="Heading 3 Char"/>
    <w:basedOn w:val="DefaultParagraphFont"/>
    <w:link w:val="Heading3"/>
    <w:uiPriority w:val="9"/>
    <w:rsid w:val="006A6E4E"/>
    <w:rPr>
      <w:rFonts w:ascii="Times New Roman" w:eastAsia="Times New Roman" w:hAnsi="Times New Roman" w:cs="Times New Roman"/>
      <w:sz w:val="41"/>
      <w:szCs w:val="41"/>
    </w:rPr>
  </w:style>
  <w:style w:type="character" w:styleId="Hyperlink">
    <w:name w:val="Hyperlink"/>
    <w:basedOn w:val="DefaultParagraphFont"/>
    <w:uiPriority w:val="99"/>
    <w:semiHidden/>
    <w:unhideWhenUsed/>
    <w:rsid w:val="006A6E4E"/>
    <w:rPr>
      <w:strike w:val="0"/>
      <w:dstrike w:val="0"/>
      <w:color w:val="053A4F"/>
      <w:u w:val="none"/>
      <w:effect w:val="none"/>
    </w:rPr>
  </w:style>
  <w:style w:type="character" w:styleId="Emphasis">
    <w:name w:val="Emphasis"/>
    <w:basedOn w:val="DefaultParagraphFont"/>
    <w:uiPriority w:val="20"/>
    <w:qFormat/>
    <w:rsid w:val="006A6E4E"/>
    <w:rPr>
      <w:i/>
      <w:iCs/>
    </w:rPr>
  </w:style>
  <w:style w:type="character" w:styleId="Strong">
    <w:name w:val="Strong"/>
    <w:basedOn w:val="DefaultParagraphFont"/>
    <w:uiPriority w:val="22"/>
    <w:qFormat/>
    <w:rsid w:val="006A6E4E"/>
    <w:rPr>
      <w:b/>
      <w:bCs/>
    </w:rPr>
  </w:style>
  <w:style w:type="paragraph" w:styleId="NormalWeb">
    <w:name w:val="Normal (Web)"/>
    <w:basedOn w:val="Normal"/>
    <w:uiPriority w:val="99"/>
    <w:semiHidden/>
    <w:unhideWhenUsed/>
    <w:rsid w:val="006A6E4E"/>
    <w:pPr>
      <w:spacing w:after="360" w:line="360" w:lineRule="atLeast"/>
    </w:pPr>
    <w:rPr>
      <w:rFonts w:ascii="Times New Roman" w:eastAsia="Times New Roman" w:hAnsi="Times New Roman" w:cs="Times New Roman"/>
      <w:sz w:val="24"/>
      <w:szCs w:val="24"/>
    </w:rPr>
  </w:style>
  <w:style w:type="paragraph" w:customStyle="1" w:styleId="jv-job-detail-meta">
    <w:name w:val="jv-job-detail-meta"/>
    <w:basedOn w:val="Normal"/>
    <w:rsid w:val="006A6E4E"/>
    <w:pPr>
      <w:spacing w:after="360" w:line="360" w:lineRule="atLeast"/>
    </w:pPr>
    <w:rPr>
      <w:rFonts w:ascii="Times New Roman" w:eastAsia="Times New Roman" w:hAnsi="Times New Roman" w:cs="Times New Roman"/>
      <w:color w:val="999999"/>
      <w:sz w:val="24"/>
      <w:szCs w:val="24"/>
    </w:rPr>
  </w:style>
  <w:style w:type="paragraph" w:customStyle="1" w:styleId="Default">
    <w:name w:val="Default"/>
    <w:rsid w:val="004B3C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exposedshow">
    <w:name w:val="text_exposed_show"/>
    <w:basedOn w:val="DefaultParagraphFont"/>
    <w:rsid w:val="004B3C5B"/>
  </w:style>
  <w:style w:type="paragraph" w:styleId="ListParagraph">
    <w:name w:val="List Paragraph"/>
    <w:basedOn w:val="Normal"/>
    <w:uiPriority w:val="34"/>
    <w:qFormat/>
    <w:rsid w:val="002D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23000">
      <w:bodyDiv w:val="1"/>
      <w:marLeft w:val="0"/>
      <w:marRight w:val="0"/>
      <w:marTop w:val="0"/>
      <w:marBottom w:val="0"/>
      <w:divBdr>
        <w:top w:val="none" w:sz="0" w:space="0" w:color="auto"/>
        <w:left w:val="none" w:sz="0" w:space="0" w:color="auto"/>
        <w:bottom w:val="none" w:sz="0" w:space="0" w:color="auto"/>
        <w:right w:val="none" w:sz="0" w:space="0" w:color="auto"/>
      </w:divBdr>
      <w:divsChild>
        <w:div w:id="1828009098">
          <w:marLeft w:val="0"/>
          <w:marRight w:val="0"/>
          <w:marTop w:val="0"/>
          <w:marBottom w:val="0"/>
          <w:divBdr>
            <w:top w:val="none" w:sz="0" w:space="0" w:color="auto"/>
            <w:left w:val="none" w:sz="0" w:space="0" w:color="auto"/>
            <w:bottom w:val="none" w:sz="0" w:space="0" w:color="auto"/>
            <w:right w:val="none" w:sz="0" w:space="0" w:color="auto"/>
          </w:divBdr>
          <w:divsChild>
            <w:div w:id="712073035">
              <w:marLeft w:val="0"/>
              <w:marRight w:val="0"/>
              <w:marTop w:val="0"/>
              <w:marBottom w:val="0"/>
              <w:divBdr>
                <w:top w:val="none" w:sz="0" w:space="0" w:color="auto"/>
                <w:left w:val="none" w:sz="0" w:space="0" w:color="auto"/>
                <w:bottom w:val="none" w:sz="0" w:space="0" w:color="auto"/>
                <w:right w:val="none" w:sz="0" w:space="0" w:color="auto"/>
              </w:divBdr>
              <w:divsChild>
                <w:div w:id="658848056">
                  <w:marLeft w:val="0"/>
                  <w:marRight w:val="0"/>
                  <w:marTop w:val="0"/>
                  <w:marBottom w:val="0"/>
                  <w:divBdr>
                    <w:top w:val="none" w:sz="0" w:space="0" w:color="auto"/>
                    <w:left w:val="none" w:sz="0" w:space="0" w:color="auto"/>
                    <w:bottom w:val="none" w:sz="0" w:space="0" w:color="auto"/>
                    <w:right w:val="none" w:sz="0" w:space="0" w:color="auto"/>
                  </w:divBdr>
                  <w:divsChild>
                    <w:div w:id="1257789988">
                      <w:marLeft w:val="0"/>
                      <w:marRight w:val="0"/>
                      <w:marTop w:val="0"/>
                      <w:marBottom w:val="0"/>
                      <w:divBdr>
                        <w:top w:val="none" w:sz="0" w:space="0" w:color="auto"/>
                        <w:left w:val="none" w:sz="0" w:space="0" w:color="auto"/>
                        <w:bottom w:val="none" w:sz="0" w:space="0" w:color="auto"/>
                        <w:right w:val="none" w:sz="0" w:space="0" w:color="auto"/>
                      </w:divBdr>
                      <w:divsChild>
                        <w:div w:id="2066751826">
                          <w:marLeft w:val="0"/>
                          <w:marRight w:val="0"/>
                          <w:marTop w:val="0"/>
                          <w:marBottom w:val="0"/>
                          <w:divBdr>
                            <w:top w:val="none" w:sz="0" w:space="0" w:color="auto"/>
                            <w:left w:val="none" w:sz="0" w:space="0" w:color="auto"/>
                            <w:bottom w:val="none" w:sz="0" w:space="0" w:color="auto"/>
                            <w:right w:val="none" w:sz="0" w:space="0" w:color="auto"/>
                          </w:divBdr>
                        </w:div>
                        <w:div w:id="740518424">
                          <w:marLeft w:val="0"/>
                          <w:marRight w:val="0"/>
                          <w:marTop w:val="0"/>
                          <w:marBottom w:val="0"/>
                          <w:divBdr>
                            <w:top w:val="none" w:sz="0" w:space="0" w:color="auto"/>
                            <w:left w:val="none" w:sz="0" w:space="0" w:color="auto"/>
                            <w:bottom w:val="none" w:sz="0" w:space="0" w:color="auto"/>
                            <w:right w:val="none" w:sz="0" w:space="0" w:color="auto"/>
                          </w:divBdr>
                          <w:divsChild>
                            <w:div w:id="1359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jobs.jobvite.com/cisio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Seawall-Parker</dc:creator>
  <cp:keywords/>
  <dc:description/>
  <cp:lastModifiedBy>Newman, Sadie</cp:lastModifiedBy>
  <cp:revision>2</cp:revision>
  <dcterms:created xsi:type="dcterms:W3CDTF">2019-02-08T14:27:00Z</dcterms:created>
  <dcterms:modified xsi:type="dcterms:W3CDTF">2019-02-08T14:27:00Z</dcterms:modified>
</cp:coreProperties>
</file>