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C8E83" w14:textId="0E41F88F" w:rsidR="007B4FB4" w:rsidRDefault="007B54A3">
      <w:pPr>
        <w:pStyle w:val="Title"/>
        <w:rPr>
          <w:sz w:val="48"/>
          <w:szCs w:val="48"/>
        </w:rPr>
      </w:pPr>
      <w:bookmarkStart w:id="0" w:name="_GoBack"/>
      <w:bookmarkEnd w:id="0"/>
      <w:r>
        <w:rPr>
          <w:sz w:val="48"/>
          <w:szCs w:val="48"/>
        </w:rPr>
        <w:t>20</w:t>
      </w:r>
      <w:r w:rsidR="004D1052">
        <w:rPr>
          <w:sz w:val="48"/>
          <w:szCs w:val="48"/>
        </w:rPr>
        <w:t>2</w:t>
      </w:r>
      <w:r w:rsidR="00F6375F">
        <w:rPr>
          <w:sz w:val="48"/>
          <w:szCs w:val="48"/>
        </w:rPr>
        <w:t>5</w:t>
      </w:r>
      <w:r>
        <w:rPr>
          <w:sz w:val="48"/>
          <w:szCs w:val="48"/>
        </w:rPr>
        <w:t xml:space="preserve"> California 4-H State </w:t>
      </w:r>
      <w:r w:rsidR="00F6375F">
        <w:rPr>
          <w:sz w:val="48"/>
          <w:szCs w:val="48"/>
        </w:rPr>
        <w:t>Postal</w:t>
      </w:r>
      <w:r w:rsidR="004D1052">
        <w:rPr>
          <w:sz w:val="48"/>
          <w:szCs w:val="48"/>
        </w:rPr>
        <w:t xml:space="preserve"> </w:t>
      </w:r>
      <w:r>
        <w:rPr>
          <w:sz w:val="48"/>
          <w:szCs w:val="48"/>
        </w:rPr>
        <w:t xml:space="preserve">Archery </w:t>
      </w:r>
      <w:r w:rsidR="008B397D">
        <w:rPr>
          <w:sz w:val="48"/>
          <w:szCs w:val="48"/>
        </w:rPr>
        <w:t>Tournament</w:t>
      </w:r>
    </w:p>
    <w:p w14:paraId="39C41E2B" w14:textId="77777777" w:rsidR="007B4FB4" w:rsidRDefault="007B54A3">
      <w:pPr>
        <w:pStyle w:val="Standard"/>
        <w:spacing w:line="180" w:lineRule="auto"/>
      </w:pPr>
      <w:r>
        <w:rPr>
          <w:noProof/>
          <w:sz w:val="32"/>
          <w:szCs w:val="32"/>
        </w:rPr>
        <w:drawing>
          <wp:inline distT="0" distB="0" distL="0" distR="0" wp14:anchorId="03976EE3" wp14:editId="6385B761">
            <wp:extent cx="2638428" cy="50506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638428" cy="505068"/>
                    </a:xfrm>
                    <a:prstGeom prst="rect">
                      <a:avLst/>
                    </a:prstGeom>
                    <a:noFill/>
                    <a:ln>
                      <a:noFill/>
                      <a:prstDash/>
                    </a:ln>
                  </pic:spPr>
                </pic:pic>
              </a:graphicData>
            </a:graphic>
          </wp:inline>
        </w:drawing>
      </w:r>
      <w:r>
        <w:t xml:space="preserve">              University of California Cooperative Extension – </w:t>
      </w:r>
      <w:r w:rsidR="008B397D">
        <w:t>Merced</w:t>
      </w:r>
      <w:r>
        <w:t xml:space="preserve"> County</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p>
    <w:p w14:paraId="6FF61691" w14:textId="51885169" w:rsidR="004D1052" w:rsidRDefault="007B54A3" w:rsidP="004D1052">
      <w:pPr>
        <w:pStyle w:val="Standard"/>
        <w:spacing w:line="240" w:lineRule="auto"/>
        <w:rPr>
          <w:b/>
          <w:bCs/>
          <w:sz w:val="28"/>
          <w:szCs w:val="28"/>
        </w:rPr>
      </w:pPr>
      <w:r>
        <w:rPr>
          <w:b/>
          <w:bCs/>
          <w:sz w:val="28"/>
          <w:szCs w:val="28"/>
        </w:rPr>
        <w:t xml:space="preserve">Welcome to the </w:t>
      </w:r>
      <w:proofErr w:type="gramStart"/>
      <w:r w:rsidR="00F6375F">
        <w:rPr>
          <w:b/>
          <w:bCs/>
          <w:sz w:val="28"/>
          <w:szCs w:val="28"/>
        </w:rPr>
        <w:t>4</w:t>
      </w:r>
      <w:r w:rsidR="00F6375F" w:rsidRPr="00F6375F">
        <w:rPr>
          <w:b/>
          <w:bCs/>
          <w:sz w:val="28"/>
          <w:szCs w:val="28"/>
          <w:vertAlign w:val="superscript"/>
        </w:rPr>
        <w:t>th</w:t>
      </w:r>
      <w:r w:rsidR="006602EE">
        <w:rPr>
          <w:b/>
          <w:bCs/>
          <w:sz w:val="28"/>
          <w:szCs w:val="28"/>
        </w:rPr>
        <w:t xml:space="preserve"> </w:t>
      </w:r>
      <w:r w:rsidR="005A1C84">
        <w:rPr>
          <w:b/>
          <w:bCs/>
          <w:sz w:val="28"/>
          <w:szCs w:val="28"/>
        </w:rPr>
        <w:t xml:space="preserve"> Annual</w:t>
      </w:r>
      <w:proofErr w:type="gramEnd"/>
      <w:r w:rsidR="004D1052">
        <w:rPr>
          <w:b/>
          <w:bCs/>
          <w:sz w:val="28"/>
          <w:szCs w:val="28"/>
        </w:rPr>
        <w:t xml:space="preserve"> California</w:t>
      </w:r>
      <w:r>
        <w:rPr>
          <w:b/>
          <w:bCs/>
          <w:sz w:val="28"/>
          <w:szCs w:val="28"/>
        </w:rPr>
        <w:t xml:space="preserve"> State 4-H</w:t>
      </w:r>
      <w:r w:rsidR="004D1052">
        <w:rPr>
          <w:b/>
          <w:bCs/>
          <w:sz w:val="28"/>
          <w:szCs w:val="28"/>
        </w:rPr>
        <w:t xml:space="preserve">, </w:t>
      </w:r>
      <w:r w:rsidR="00F6375F">
        <w:rPr>
          <w:b/>
          <w:bCs/>
          <w:sz w:val="28"/>
          <w:szCs w:val="28"/>
        </w:rPr>
        <w:t>Postal</w:t>
      </w:r>
      <w:r w:rsidR="004D1052">
        <w:rPr>
          <w:b/>
          <w:bCs/>
          <w:sz w:val="28"/>
          <w:szCs w:val="28"/>
        </w:rPr>
        <w:t xml:space="preserve"> </w:t>
      </w:r>
      <w:r>
        <w:rPr>
          <w:b/>
          <w:bCs/>
          <w:sz w:val="28"/>
          <w:szCs w:val="28"/>
        </w:rPr>
        <w:t xml:space="preserve">Archery Shooting Sports </w:t>
      </w:r>
      <w:r w:rsidR="008B397D">
        <w:rPr>
          <w:b/>
          <w:bCs/>
          <w:sz w:val="28"/>
          <w:szCs w:val="28"/>
        </w:rPr>
        <w:t>Tournament,</w:t>
      </w:r>
      <w:r>
        <w:rPr>
          <w:b/>
          <w:bCs/>
          <w:sz w:val="28"/>
          <w:szCs w:val="28"/>
        </w:rPr>
        <w:t xml:space="preserve"> sponsored by </w:t>
      </w:r>
      <w:r w:rsidR="004D1052">
        <w:rPr>
          <w:b/>
          <w:bCs/>
          <w:sz w:val="28"/>
          <w:szCs w:val="28"/>
        </w:rPr>
        <w:t>Merced County 4H and the River Oaks Range.</w:t>
      </w:r>
    </w:p>
    <w:p w14:paraId="7ABC4797" w14:textId="6B29D246" w:rsidR="004D1052" w:rsidRDefault="006602EE" w:rsidP="004D1052">
      <w:pPr>
        <w:pStyle w:val="Standard"/>
        <w:spacing w:line="240" w:lineRule="auto"/>
      </w:pPr>
      <w:r>
        <w:rPr>
          <w:b/>
          <w:bCs/>
          <w:sz w:val="28"/>
          <w:szCs w:val="28"/>
        </w:rPr>
        <w:t>T</w:t>
      </w:r>
      <w:r w:rsidR="00F6375F">
        <w:rPr>
          <w:b/>
          <w:bCs/>
          <w:sz w:val="28"/>
          <w:szCs w:val="28"/>
        </w:rPr>
        <w:t>his will be a Postal Tournament only!  There is no in-person tournament this year.</w:t>
      </w:r>
    </w:p>
    <w:p w14:paraId="6207102A" w14:textId="0F521335" w:rsidR="004D1052" w:rsidRDefault="00EE5BC5">
      <w:pPr>
        <w:pStyle w:val="Standard"/>
        <w:spacing w:line="240" w:lineRule="auto"/>
        <w:rPr>
          <w:sz w:val="24"/>
          <w:szCs w:val="24"/>
        </w:rPr>
      </w:pPr>
      <w:r>
        <w:rPr>
          <w:sz w:val="24"/>
          <w:szCs w:val="24"/>
        </w:rPr>
        <w:t>Entries for the State 4-H</w:t>
      </w:r>
      <w:r w:rsidR="004D1052">
        <w:rPr>
          <w:sz w:val="24"/>
          <w:szCs w:val="24"/>
        </w:rPr>
        <w:t xml:space="preserve"> </w:t>
      </w:r>
      <w:r w:rsidR="00F6375F">
        <w:rPr>
          <w:sz w:val="24"/>
          <w:szCs w:val="24"/>
        </w:rPr>
        <w:t>Postal</w:t>
      </w:r>
      <w:r>
        <w:rPr>
          <w:sz w:val="24"/>
          <w:szCs w:val="24"/>
        </w:rPr>
        <w:t xml:space="preserve"> Archery </w:t>
      </w:r>
      <w:r w:rsidR="00F6375F">
        <w:rPr>
          <w:sz w:val="24"/>
          <w:szCs w:val="24"/>
        </w:rPr>
        <w:t>Tournament</w:t>
      </w:r>
      <w:r w:rsidR="007B54A3">
        <w:rPr>
          <w:sz w:val="24"/>
          <w:szCs w:val="24"/>
        </w:rPr>
        <w:t xml:space="preserve"> must be postmarked by </w:t>
      </w:r>
      <w:r w:rsidR="00F6375F">
        <w:rPr>
          <w:b/>
          <w:sz w:val="24"/>
          <w:szCs w:val="24"/>
        </w:rPr>
        <w:t>April 4</w:t>
      </w:r>
      <w:r w:rsidR="00F6375F" w:rsidRPr="00F6375F">
        <w:rPr>
          <w:b/>
          <w:sz w:val="24"/>
          <w:szCs w:val="24"/>
          <w:vertAlign w:val="superscript"/>
        </w:rPr>
        <w:t>th</w:t>
      </w:r>
      <w:r w:rsidR="00F6375F">
        <w:rPr>
          <w:b/>
          <w:sz w:val="24"/>
          <w:szCs w:val="24"/>
        </w:rPr>
        <w:t>, 2025</w:t>
      </w:r>
      <w:r w:rsidR="007B54A3">
        <w:rPr>
          <w:b/>
          <w:sz w:val="24"/>
          <w:szCs w:val="24"/>
        </w:rPr>
        <w:t xml:space="preserve">.  </w:t>
      </w:r>
      <w:r w:rsidR="007B54A3">
        <w:rPr>
          <w:sz w:val="24"/>
          <w:szCs w:val="24"/>
        </w:rPr>
        <w:t xml:space="preserve">The rules are </w:t>
      </w:r>
      <w:r>
        <w:rPr>
          <w:sz w:val="24"/>
          <w:szCs w:val="24"/>
        </w:rPr>
        <w:t>below,</w:t>
      </w:r>
      <w:r w:rsidR="007B54A3">
        <w:rPr>
          <w:sz w:val="24"/>
          <w:szCs w:val="24"/>
        </w:rPr>
        <w:t xml:space="preserve"> and we rely upon the guidance of leaders and advisors in order to avoid confusion and pro</w:t>
      </w:r>
      <w:r w:rsidR="004D1052">
        <w:rPr>
          <w:sz w:val="24"/>
          <w:szCs w:val="24"/>
        </w:rPr>
        <w:t>blems.</w:t>
      </w:r>
      <w:r w:rsidR="006602EE">
        <w:rPr>
          <w:sz w:val="24"/>
          <w:szCs w:val="24"/>
        </w:rPr>
        <w:t xml:space="preserve"> Please, if you have questions, contact us before shooting your target.</w:t>
      </w:r>
      <w:r w:rsidR="004D1052">
        <w:rPr>
          <w:sz w:val="24"/>
          <w:szCs w:val="24"/>
        </w:rPr>
        <w:t xml:space="preserve">  </w:t>
      </w:r>
    </w:p>
    <w:p w14:paraId="07B46A43" w14:textId="2CFB5C07" w:rsidR="004D1052" w:rsidRDefault="00F6375F">
      <w:pPr>
        <w:pStyle w:val="Standard"/>
        <w:spacing w:line="240" w:lineRule="auto"/>
        <w:rPr>
          <w:sz w:val="24"/>
          <w:szCs w:val="24"/>
        </w:rPr>
      </w:pPr>
      <w:r>
        <w:rPr>
          <w:sz w:val="24"/>
          <w:szCs w:val="24"/>
        </w:rPr>
        <w:t>For</w:t>
      </w:r>
      <w:r w:rsidR="004D1052">
        <w:rPr>
          <w:sz w:val="24"/>
          <w:szCs w:val="24"/>
        </w:rPr>
        <w:t xml:space="preserve"> the postal entry</w:t>
      </w:r>
      <w:r>
        <w:rPr>
          <w:sz w:val="24"/>
          <w:szCs w:val="24"/>
        </w:rPr>
        <w:t>,</w:t>
      </w:r>
      <w:r w:rsidR="007B54A3">
        <w:rPr>
          <w:sz w:val="24"/>
          <w:szCs w:val="24"/>
        </w:rPr>
        <w:t xml:space="preserve"> members will shoot only 18 arrows (</w:t>
      </w:r>
      <w:r>
        <w:rPr>
          <w:sz w:val="24"/>
          <w:szCs w:val="24"/>
        </w:rPr>
        <w:t>2</w:t>
      </w:r>
      <w:r w:rsidR="007B54A3">
        <w:rPr>
          <w:sz w:val="24"/>
          <w:szCs w:val="24"/>
        </w:rPr>
        <w:t xml:space="preserve"> ends of 3 arrows</w:t>
      </w:r>
      <w:r>
        <w:rPr>
          <w:sz w:val="24"/>
          <w:szCs w:val="24"/>
        </w:rPr>
        <w:t xml:space="preserve"> at</w:t>
      </w:r>
      <w:r w:rsidR="007B54A3">
        <w:rPr>
          <w:sz w:val="24"/>
          <w:szCs w:val="24"/>
        </w:rPr>
        <w:t xml:space="preserve"> each</w:t>
      </w:r>
      <w:r>
        <w:rPr>
          <w:sz w:val="24"/>
          <w:szCs w:val="24"/>
        </w:rPr>
        <w:t xml:space="preserve"> of 3 distances</w:t>
      </w:r>
      <w:r w:rsidR="007B54A3">
        <w:rPr>
          <w:sz w:val="24"/>
          <w:szCs w:val="24"/>
        </w:rPr>
        <w:t xml:space="preserve">) </w:t>
      </w:r>
      <w:r w:rsidR="006602EE">
        <w:rPr>
          <w:sz w:val="24"/>
          <w:szCs w:val="24"/>
        </w:rPr>
        <w:t xml:space="preserve">using the same </w:t>
      </w:r>
      <w:proofErr w:type="gramStart"/>
      <w:r w:rsidR="006602EE">
        <w:rPr>
          <w:sz w:val="24"/>
          <w:szCs w:val="24"/>
        </w:rPr>
        <w:t>target,</w:t>
      </w:r>
      <w:proofErr w:type="gramEnd"/>
      <w:r w:rsidR="006602EE">
        <w:rPr>
          <w:sz w:val="24"/>
          <w:szCs w:val="24"/>
        </w:rPr>
        <w:t xml:space="preserve"> </w:t>
      </w:r>
      <w:r w:rsidR="007B54A3">
        <w:rPr>
          <w:sz w:val="24"/>
          <w:szCs w:val="24"/>
        </w:rPr>
        <w:t xml:space="preserve">and </w:t>
      </w:r>
      <w:r w:rsidR="007B54A3">
        <w:rPr>
          <w:b/>
          <w:sz w:val="24"/>
          <w:szCs w:val="24"/>
        </w:rPr>
        <w:t>ONLY</w:t>
      </w:r>
      <w:r w:rsidR="007B54A3">
        <w:rPr>
          <w:sz w:val="24"/>
          <w:szCs w:val="24"/>
        </w:rPr>
        <w:t xml:space="preserve"> </w:t>
      </w:r>
      <w:r w:rsidR="004D1052">
        <w:rPr>
          <w:sz w:val="24"/>
          <w:szCs w:val="24"/>
        </w:rPr>
        <w:t>these 18 arrows will be scored.</w:t>
      </w:r>
      <w:r w:rsidR="006602EE">
        <w:rPr>
          <w:sz w:val="24"/>
          <w:szCs w:val="24"/>
        </w:rPr>
        <w:t xml:space="preserve">  There should </w:t>
      </w:r>
      <w:r w:rsidR="006602EE" w:rsidRPr="00830759">
        <w:rPr>
          <w:b/>
          <w:sz w:val="24"/>
          <w:szCs w:val="24"/>
        </w:rPr>
        <w:t>only</w:t>
      </w:r>
      <w:r w:rsidR="006602EE">
        <w:rPr>
          <w:sz w:val="24"/>
          <w:szCs w:val="24"/>
        </w:rPr>
        <w:t xml:space="preserve"> be 18 holes in your official provided target. Targets </w:t>
      </w:r>
      <w:r w:rsidR="006602EE" w:rsidRPr="006602EE">
        <w:rPr>
          <w:b/>
          <w:sz w:val="24"/>
          <w:szCs w:val="24"/>
        </w:rPr>
        <w:t>MUST</w:t>
      </w:r>
      <w:r w:rsidR="006602EE">
        <w:rPr>
          <w:sz w:val="24"/>
          <w:szCs w:val="24"/>
        </w:rPr>
        <w:t xml:space="preserve"> be shot in the Leaders presence. </w:t>
      </w:r>
      <w:r>
        <w:rPr>
          <w:sz w:val="24"/>
          <w:szCs w:val="24"/>
        </w:rPr>
        <w:t xml:space="preserve">All 3 distances must be shot. </w:t>
      </w:r>
      <w:r w:rsidR="006602EE">
        <w:rPr>
          <w:sz w:val="24"/>
          <w:szCs w:val="24"/>
        </w:rPr>
        <w:t xml:space="preserve">Targets will be mailed out by </w:t>
      </w:r>
      <w:r>
        <w:rPr>
          <w:sz w:val="24"/>
          <w:szCs w:val="24"/>
        </w:rPr>
        <w:t>April 15th</w:t>
      </w:r>
      <w:r w:rsidR="006602EE">
        <w:rPr>
          <w:sz w:val="24"/>
          <w:szCs w:val="24"/>
        </w:rPr>
        <w:t xml:space="preserve"> to each County Office</w:t>
      </w:r>
      <w:r>
        <w:rPr>
          <w:sz w:val="24"/>
          <w:szCs w:val="24"/>
        </w:rPr>
        <w:t xml:space="preserve"> who has entrants</w:t>
      </w:r>
      <w:r w:rsidR="006602EE">
        <w:rPr>
          <w:sz w:val="24"/>
          <w:szCs w:val="24"/>
        </w:rPr>
        <w:t>.</w:t>
      </w:r>
    </w:p>
    <w:p w14:paraId="5378C3A7" w14:textId="02783EC8" w:rsidR="007B4FB4" w:rsidRDefault="007B54A3">
      <w:pPr>
        <w:pStyle w:val="Standard"/>
        <w:spacing w:line="240" w:lineRule="auto"/>
      </w:pPr>
      <w:r>
        <w:rPr>
          <w:sz w:val="24"/>
          <w:szCs w:val="24"/>
        </w:rPr>
        <w:t xml:space="preserve">Each </w:t>
      </w:r>
      <w:proofErr w:type="gramStart"/>
      <w:r w:rsidR="008B397D">
        <w:rPr>
          <w:sz w:val="24"/>
          <w:szCs w:val="24"/>
        </w:rPr>
        <w:t>competitor</w:t>
      </w:r>
      <w:r w:rsidR="00F6375F">
        <w:rPr>
          <w:sz w:val="24"/>
          <w:szCs w:val="24"/>
        </w:rPr>
        <w:t xml:space="preserve"> </w:t>
      </w:r>
      <w:r w:rsidR="004D1052">
        <w:rPr>
          <w:sz w:val="24"/>
          <w:szCs w:val="24"/>
        </w:rPr>
        <w:t xml:space="preserve"> </w:t>
      </w:r>
      <w:r>
        <w:rPr>
          <w:sz w:val="24"/>
          <w:szCs w:val="24"/>
        </w:rPr>
        <w:t>will</w:t>
      </w:r>
      <w:proofErr w:type="gramEnd"/>
      <w:r>
        <w:rPr>
          <w:sz w:val="24"/>
          <w:szCs w:val="24"/>
        </w:rPr>
        <w:t xml:space="preserve"> receive one 80 cm FITA </w:t>
      </w:r>
      <w:r w:rsidR="005A1C84">
        <w:rPr>
          <w:sz w:val="24"/>
          <w:szCs w:val="24"/>
        </w:rPr>
        <w:t>target per</w:t>
      </w:r>
      <w:r w:rsidR="00CD4B26">
        <w:rPr>
          <w:sz w:val="24"/>
          <w:szCs w:val="24"/>
        </w:rPr>
        <w:t xml:space="preserve"> entry</w:t>
      </w:r>
      <w:r>
        <w:rPr>
          <w:sz w:val="24"/>
          <w:szCs w:val="24"/>
        </w:rPr>
        <w:t xml:space="preserve">.  </w:t>
      </w:r>
      <w:r w:rsidR="00F6375F">
        <w:rPr>
          <w:sz w:val="24"/>
          <w:szCs w:val="24"/>
        </w:rPr>
        <w:t xml:space="preserve"> </w:t>
      </w:r>
    </w:p>
    <w:p w14:paraId="5AF6C538" w14:textId="77777777" w:rsidR="007B4FB4" w:rsidRDefault="007B54A3">
      <w:pPr>
        <w:pStyle w:val="Standard"/>
        <w:spacing w:line="240" w:lineRule="auto"/>
        <w:rPr>
          <w:b/>
          <w:sz w:val="24"/>
          <w:szCs w:val="24"/>
        </w:rPr>
      </w:pPr>
      <w:r>
        <w:rPr>
          <w:b/>
          <w:sz w:val="24"/>
          <w:szCs w:val="24"/>
        </w:rPr>
        <w:t>ALL ENTRANTS MUST BE VERIFIED AS BEING CURRENTLY ENROLLED IN 4-H BY YOUR LOCAL UCCE OFFICE</w:t>
      </w:r>
    </w:p>
    <w:p w14:paraId="47F8D03B" w14:textId="6630077B" w:rsidR="007B4FB4" w:rsidRDefault="007B54A3">
      <w:pPr>
        <w:pStyle w:val="Standard"/>
        <w:spacing w:line="240" w:lineRule="auto"/>
      </w:pPr>
      <w:r>
        <w:rPr>
          <w:b/>
          <w:sz w:val="32"/>
          <w:szCs w:val="32"/>
          <w:u w:val="single"/>
        </w:rPr>
        <w:t>DIVISIONS</w:t>
      </w:r>
      <w:r>
        <w:rPr>
          <w:b/>
          <w:sz w:val="32"/>
          <w:szCs w:val="32"/>
        </w:rPr>
        <w:t xml:space="preserve"> </w:t>
      </w:r>
      <w:r w:rsidR="004D1052">
        <w:rPr>
          <w:sz w:val="24"/>
          <w:szCs w:val="24"/>
        </w:rPr>
        <w:t>(by age, as of December 31, 202</w:t>
      </w:r>
      <w:r w:rsidR="00F6375F">
        <w:rPr>
          <w:sz w:val="24"/>
          <w:szCs w:val="24"/>
        </w:rPr>
        <w:t>4</w:t>
      </w:r>
      <w:r>
        <w:rPr>
          <w:sz w:val="24"/>
          <w:szCs w:val="24"/>
        </w:rPr>
        <w:t>):</w:t>
      </w:r>
    </w:p>
    <w:p w14:paraId="2F594DF0" w14:textId="77777777" w:rsidR="007B4FB4" w:rsidRDefault="007B54A3">
      <w:pPr>
        <w:pStyle w:val="Standard"/>
        <w:spacing w:line="240" w:lineRule="auto"/>
      </w:pPr>
      <w:r>
        <w:rPr>
          <w:b/>
          <w:sz w:val="24"/>
          <w:szCs w:val="24"/>
        </w:rPr>
        <w:tab/>
      </w:r>
      <w:r>
        <w:rPr>
          <w:b/>
          <w:sz w:val="24"/>
          <w:szCs w:val="24"/>
        </w:rPr>
        <w:tab/>
        <w:t xml:space="preserve">Junior: </w:t>
      </w:r>
      <w:r>
        <w:rPr>
          <w:sz w:val="24"/>
          <w:szCs w:val="24"/>
        </w:rPr>
        <w:t>9-10 years of age</w:t>
      </w:r>
      <w:r>
        <w:rPr>
          <w:sz w:val="24"/>
          <w:szCs w:val="24"/>
        </w:rPr>
        <w:tab/>
      </w:r>
      <w:r>
        <w:rPr>
          <w:b/>
          <w:sz w:val="24"/>
          <w:szCs w:val="24"/>
        </w:rPr>
        <w:t xml:space="preserve">Intermediate: </w:t>
      </w:r>
      <w:r>
        <w:rPr>
          <w:sz w:val="24"/>
          <w:szCs w:val="24"/>
        </w:rPr>
        <w:t>11-13 years of age</w:t>
      </w:r>
      <w:r>
        <w:rPr>
          <w:sz w:val="24"/>
          <w:szCs w:val="24"/>
        </w:rPr>
        <w:tab/>
      </w:r>
      <w:r>
        <w:rPr>
          <w:b/>
          <w:sz w:val="24"/>
          <w:szCs w:val="24"/>
        </w:rPr>
        <w:t>Senior:</w:t>
      </w:r>
      <w:r>
        <w:rPr>
          <w:sz w:val="24"/>
          <w:szCs w:val="24"/>
        </w:rPr>
        <w:t xml:space="preserve"> 14-19 years of age</w:t>
      </w:r>
    </w:p>
    <w:p w14:paraId="100FB640" w14:textId="77777777" w:rsidR="007B4FB4" w:rsidRDefault="007B54A3">
      <w:pPr>
        <w:pStyle w:val="Standard"/>
        <w:spacing w:line="240" w:lineRule="auto"/>
      </w:pPr>
      <w:r>
        <w:rPr>
          <w:b/>
          <w:sz w:val="32"/>
          <w:szCs w:val="32"/>
          <w:u w:val="single"/>
        </w:rPr>
        <w:t>CATEGORIES</w:t>
      </w:r>
      <w:r>
        <w:rPr>
          <w:b/>
          <w:sz w:val="32"/>
          <w:szCs w:val="32"/>
        </w:rPr>
        <w:t>:</w:t>
      </w:r>
    </w:p>
    <w:p w14:paraId="45CF625B" w14:textId="5B9BEB20" w:rsidR="007B4FB4" w:rsidRDefault="007B54A3">
      <w:pPr>
        <w:pStyle w:val="ListParagraph"/>
        <w:numPr>
          <w:ilvl w:val="0"/>
          <w:numId w:val="5"/>
        </w:numPr>
        <w:spacing w:line="240" w:lineRule="auto"/>
      </w:pPr>
      <w:r>
        <w:rPr>
          <w:b/>
          <w:sz w:val="24"/>
          <w:szCs w:val="24"/>
        </w:rPr>
        <w:t>Longbow -</w:t>
      </w:r>
      <w:r>
        <w:rPr>
          <w:sz w:val="24"/>
          <w:szCs w:val="24"/>
        </w:rPr>
        <w:t xml:space="preserve"> Fingers and wooden arrows only</w:t>
      </w:r>
      <w:r w:rsidR="00F6375F">
        <w:rPr>
          <w:sz w:val="24"/>
          <w:szCs w:val="24"/>
        </w:rPr>
        <w:t>, 60lb maximum draw weight.</w:t>
      </w:r>
    </w:p>
    <w:p w14:paraId="3FFD243C" w14:textId="603A00EE" w:rsidR="007B4FB4" w:rsidRDefault="007B54A3">
      <w:pPr>
        <w:pStyle w:val="ListParagraph"/>
        <w:numPr>
          <w:ilvl w:val="0"/>
          <w:numId w:val="1"/>
        </w:numPr>
        <w:spacing w:line="240" w:lineRule="auto"/>
      </w:pPr>
      <w:r>
        <w:rPr>
          <w:b/>
          <w:sz w:val="24"/>
          <w:szCs w:val="24"/>
        </w:rPr>
        <w:t>Recurve Bow  - no sights</w:t>
      </w:r>
      <w:r>
        <w:rPr>
          <w:sz w:val="24"/>
          <w:szCs w:val="24"/>
        </w:rPr>
        <w:t xml:space="preserve">   Fingers only, 60 lb. maximum draw weight, Any length stabilizers &amp; torque compensators, No </w:t>
      </w:r>
      <w:r w:rsidR="006602EE">
        <w:rPr>
          <w:sz w:val="24"/>
          <w:szCs w:val="24"/>
        </w:rPr>
        <w:t xml:space="preserve">sights or </w:t>
      </w:r>
      <w:r>
        <w:rPr>
          <w:sz w:val="24"/>
          <w:szCs w:val="24"/>
        </w:rPr>
        <w:t>string peeps, No mechanical releases</w:t>
      </w:r>
    </w:p>
    <w:p w14:paraId="6D63F034" w14:textId="77777777" w:rsidR="007B4FB4" w:rsidRDefault="007B54A3">
      <w:pPr>
        <w:pStyle w:val="ListParagraph"/>
        <w:numPr>
          <w:ilvl w:val="0"/>
          <w:numId w:val="1"/>
        </w:numPr>
        <w:spacing w:line="240" w:lineRule="auto"/>
      </w:pPr>
      <w:r>
        <w:rPr>
          <w:b/>
          <w:sz w:val="24"/>
          <w:szCs w:val="24"/>
        </w:rPr>
        <w:t xml:space="preserve">Recurve Bow - with sights; </w:t>
      </w:r>
      <w:r>
        <w:rPr>
          <w:sz w:val="24"/>
          <w:szCs w:val="24"/>
        </w:rPr>
        <w:t>Fingers only, any number of sight pins, kisser buttons and clickers OK, 60 lb. maximum draw weight, any length stabilizers &amp; torque compensators, no string peeps, no mechanical releases</w:t>
      </w:r>
    </w:p>
    <w:p w14:paraId="2E02F600" w14:textId="15F3D72F" w:rsidR="007B4FB4" w:rsidRDefault="007B54A3">
      <w:pPr>
        <w:pStyle w:val="ListParagraph"/>
        <w:numPr>
          <w:ilvl w:val="0"/>
          <w:numId w:val="1"/>
        </w:numPr>
        <w:spacing w:line="240" w:lineRule="auto"/>
      </w:pPr>
      <w:r>
        <w:rPr>
          <w:b/>
          <w:sz w:val="24"/>
          <w:szCs w:val="24"/>
        </w:rPr>
        <w:t>Compound- without sights</w:t>
      </w:r>
      <w:r>
        <w:rPr>
          <w:sz w:val="24"/>
          <w:szCs w:val="24"/>
        </w:rPr>
        <w:t xml:space="preserve">  </w:t>
      </w:r>
      <w:r>
        <w:rPr>
          <w:b/>
          <w:sz w:val="24"/>
          <w:szCs w:val="24"/>
        </w:rPr>
        <w:t xml:space="preserve"> (including Genesis bows); </w:t>
      </w:r>
      <w:r>
        <w:rPr>
          <w:sz w:val="24"/>
          <w:szCs w:val="24"/>
        </w:rPr>
        <w:t>Any bow that uses pulley, wheels or cams, fingers or mechanical releases, any length stabilizers &amp; torque compensators, 60 lb. maximum draw weight</w:t>
      </w:r>
      <w:r w:rsidR="003052D1">
        <w:rPr>
          <w:sz w:val="24"/>
          <w:szCs w:val="24"/>
        </w:rPr>
        <w:t>, no sights or string peeps</w:t>
      </w:r>
    </w:p>
    <w:p w14:paraId="42A42243" w14:textId="1E025F0A" w:rsidR="007B4FB4" w:rsidRDefault="007B54A3">
      <w:pPr>
        <w:pStyle w:val="ListParagraph"/>
        <w:numPr>
          <w:ilvl w:val="0"/>
          <w:numId w:val="1"/>
        </w:numPr>
        <w:spacing w:line="240" w:lineRule="auto"/>
      </w:pPr>
      <w:r>
        <w:rPr>
          <w:b/>
          <w:sz w:val="24"/>
          <w:szCs w:val="24"/>
        </w:rPr>
        <w:t xml:space="preserve">Compound- with </w:t>
      </w:r>
      <w:r w:rsidR="006602EE">
        <w:rPr>
          <w:b/>
          <w:sz w:val="24"/>
          <w:szCs w:val="24"/>
        </w:rPr>
        <w:t>sights</w:t>
      </w:r>
      <w:r w:rsidR="006602EE">
        <w:rPr>
          <w:sz w:val="24"/>
          <w:szCs w:val="24"/>
        </w:rPr>
        <w:t xml:space="preserve">  </w:t>
      </w:r>
      <w:r w:rsidR="006602EE">
        <w:rPr>
          <w:b/>
          <w:sz w:val="24"/>
          <w:szCs w:val="24"/>
        </w:rPr>
        <w:t xml:space="preserve"> (including Genesis bows); </w:t>
      </w:r>
      <w:r>
        <w:rPr>
          <w:b/>
          <w:sz w:val="24"/>
          <w:szCs w:val="24"/>
        </w:rPr>
        <w:t xml:space="preserve">  </w:t>
      </w:r>
      <w:r w:rsidRPr="00986DEE">
        <w:rPr>
          <w:sz w:val="24"/>
          <w:szCs w:val="24"/>
        </w:rPr>
        <w:t>a</w:t>
      </w:r>
      <w:r>
        <w:rPr>
          <w:sz w:val="24"/>
          <w:szCs w:val="24"/>
        </w:rPr>
        <w:t>ny bow that uses pulley, wheels or cams, fingers or mechanical releases, any type of sight with any number of pins or optical sights, any length stabilizers &amp; torque compensators, string peeps OK, 60 lb. maximum draw weight</w:t>
      </w:r>
    </w:p>
    <w:p w14:paraId="332FFF2C" w14:textId="0798049E" w:rsidR="007B4FB4" w:rsidRDefault="007B54A3">
      <w:pPr>
        <w:pStyle w:val="ListParagraph"/>
        <w:numPr>
          <w:ilvl w:val="0"/>
          <w:numId w:val="1"/>
        </w:numPr>
        <w:spacing w:line="240" w:lineRule="auto"/>
      </w:pPr>
      <w:r>
        <w:rPr>
          <w:b/>
          <w:bCs/>
          <w:sz w:val="24"/>
          <w:szCs w:val="24"/>
        </w:rPr>
        <w:lastRenderedPageBreak/>
        <w:t xml:space="preserve">Leaders – </w:t>
      </w:r>
      <w:r>
        <w:rPr>
          <w:sz w:val="24"/>
          <w:szCs w:val="24"/>
        </w:rPr>
        <w:t xml:space="preserve">For registered 4-H Archery Leaders only.  Leaders must be registered by </w:t>
      </w:r>
      <w:r w:rsidR="006602EE">
        <w:rPr>
          <w:sz w:val="24"/>
          <w:szCs w:val="24"/>
        </w:rPr>
        <w:t>Feb</w:t>
      </w:r>
      <w:r>
        <w:rPr>
          <w:sz w:val="24"/>
          <w:szCs w:val="24"/>
        </w:rPr>
        <w:t>. 1, 20</w:t>
      </w:r>
      <w:r w:rsidR="00986DEE">
        <w:rPr>
          <w:sz w:val="24"/>
          <w:szCs w:val="24"/>
        </w:rPr>
        <w:t>2</w:t>
      </w:r>
      <w:r w:rsidR="006602EE">
        <w:rPr>
          <w:sz w:val="24"/>
          <w:szCs w:val="24"/>
        </w:rPr>
        <w:t>4 and will shoot in the above categories but only at 50 yards with all 18 arrows.</w:t>
      </w:r>
      <w:r w:rsidR="00F6375F">
        <w:rPr>
          <w:sz w:val="24"/>
          <w:szCs w:val="24"/>
        </w:rPr>
        <w:t xml:space="preserve"> 60lb maximum draw weight.</w:t>
      </w:r>
    </w:p>
    <w:p w14:paraId="67585C2A" w14:textId="6DF5DAA4" w:rsidR="001C4F83" w:rsidRDefault="007B54A3" w:rsidP="001C4F83">
      <w:pPr>
        <w:spacing w:line="240" w:lineRule="auto"/>
        <w:rPr>
          <w:b/>
          <w:bCs/>
          <w:sz w:val="24"/>
          <w:szCs w:val="24"/>
        </w:rPr>
      </w:pPr>
      <w:r>
        <w:rPr>
          <w:b/>
          <w:bCs/>
          <w:sz w:val="24"/>
          <w:szCs w:val="24"/>
        </w:rPr>
        <w:t>***</w:t>
      </w:r>
      <w:r w:rsidR="005A1C84">
        <w:rPr>
          <w:b/>
          <w:bCs/>
          <w:sz w:val="24"/>
          <w:szCs w:val="24"/>
        </w:rPr>
        <w:t>* Leaders</w:t>
      </w:r>
      <w:r>
        <w:rPr>
          <w:b/>
          <w:bCs/>
          <w:sz w:val="24"/>
          <w:szCs w:val="24"/>
        </w:rPr>
        <w:t xml:space="preserve"> will be responsible for the correct classification of all archers in their clubs. Incorrect classifications may result in disqualification.</w:t>
      </w:r>
      <w:r w:rsidR="005A1C84">
        <w:rPr>
          <w:b/>
          <w:bCs/>
          <w:sz w:val="24"/>
          <w:szCs w:val="24"/>
        </w:rPr>
        <w:t xml:space="preserve"> </w:t>
      </w:r>
    </w:p>
    <w:p w14:paraId="513174C2" w14:textId="7CE06375" w:rsidR="001C4F83" w:rsidRDefault="001C4F83" w:rsidP="001C4F83">
      <w:pPr>
        <w:spacing w:line="240" w:lineRule="auto"/>
        <w:rPr>
          <w:sz w:val="26"/>
          <w:szCs w:val="26"/>
        </w:rPr>
      </w:pPr>
      <w:r w:rsidRPr="001C4F83">
        <w:rPr>
          <w:sz w:val="24"/>
          <w:szCs w:val="24"/>
        </w:rPr>
        <w:t>For questions rega</w:t>
      </w:r>
      <w:r w:rsidR="004145D5">
        <w:rPr>
          <w:sz w:val="24"/>
          <w:szCs w:val="24"/>
        </w:rPr>
        <w:t xml:space="preserve">rding the </w:t>
      </w:r>
      <w:r w:rsidR="00F6375F">
        <w:rPr>
          <w:sz w:val="24"/>
          <w:szCs w:val="24"/>
        </w:rPr>
        <w:t>tournament</w:t>
      </w:r>
      <w:r w:rsidR="004145D5">
        <w:rPr>
          <w:sz w:val="24"/>
          <w:szCs w:val="24"/>
        </w:rPr>
        <w:t xml:space="preserve">, please contact </w:t>
      </w:r>
      <w:r w:rsidR="004145D5" w:rsidRPr="004145D5">
        <w:rPr>
          <w:sz w:val="24"/>
          <w:szCs w:val="24"/>
        </w:rPr>
        <w:t>Crystal Cortez &lt;crdcortez@ucanr.edu&gt;</w:t>
      </w:r>
      <w:r w:rsidRPr="001C4F83">
        <w:rPr>
          <w:sz w:val="24"/>
          <w:szCs w:val="24"/>
        </w:rPr>
        <w:t xml:space="preserve"> or Dave Givens, 209-614-1718, </w:t>
      </w:r>
      <w:hyperlink r:id="rId9" w:history="1">
        <w:r w:rsidRPr="001C4F83">
          <w:rPr>
            <w:rStyle w:val="Hyperlink"/>
            <w:sz w:val="24"/>
            <w:szCs w:val="24"/>
          </w:rPr>
          <w:t>dave@hammerstryke.com</w:t>
        </w:r>
      </w:hyperlink>
      <w:r w:rsidR="006602EE">
        <w:rPr>
          <w:rStyle w:val="Hyperlink"/>
          <w:sz w:val="24"/>
          <w:szCs w:val="24"/>
        </w:rPr>
        <w:t xml:space="preserve"> </w:t>
      </w:r>
    </w:p>
    <w:p w14:paraId="344B1BF5" w14:textId="2AD1E456" w:rsidR="007B4FB4" w:rsidRDefault="007B54A3" w:rsidP="001C4F83">
      <w:pPr>
        <w:pStyle w:val="ListParagraph"/>
        <w:spacing w:line="240" w:lineRule="auto"/>
        <w:rPr>
          <w:b/>
          <w:sz w:val="32"/>
          <w:szCs w:val="32"/>
          <w:u w:val="single"/>
        </w:rPr>
      </w:pPr>
      <w:r>
        <w:rPr>
          <w:b/>
          <w:sz w:val="32"/>
          <w:szCs w:val="32"/>
          <w:u w:val="single"/>
        </w:rPr>
        <w:t>RULES:</w:t>
      </w:r>
    </w:p>
    <w:p w14:paraId="407C45FE" w14:textId="77777777" w:rsidR="007B4FB4" w:rsidRDefault="007B54A3">
      <w:pPr>
        <w:pStyle w:val="ListParagraph"/>
        <w:numPr>
          <w:ilvl w:val="0"/>
          <w:numId w:val="6"/>
        </w:numPr>
        <w:spacing w:line="240" w:lineRule="auto"/>
        <w:rPr>
          <w:sz w:val="24"/>
          <w:szCs w:val="24"/>
        </w:rPr>
      </w:pPr>
      <w:r>
        <w:rPr>
          <w:sz w:val="24"/>
          <w:szCs w:val="24"/>
        </w:rPr>
        <w:t>Arrows may not be larger than 23/64ths in diameter for both traditional and compound categories.</w:t>
      </w:r>
    </w:p>
    <w:p w14:paraId="7A95FFC1" w14:textId="0C94F875" w:rsidR="007B4FB4" w:rsidRDefault="007B54A3">
      <w:pPr>
        <w:pStyle w:val="ListParagraph"/>
        <w:numPr>
          <w:ilvl w:val="0"/>
          <w:numId w:val="4"/>
        </w:numPr>
        <w:spacing w:line="240" w:lineRule="auto"/>
        <w:rPr>
          <w:sz w:val="24"/>
          <w:szCs w:val="24"/>
        </w:rPr>
      </w:pPr>
      <w:r>
        <w:rPr>
          <w:sz w:val="24"/>
          <w:szCs w:val="24"/>
        </w:rPr>
        <w:t>Full color FITA targets, 80cm faces, will be used for the competition</w:t>
      </w:r>
      <w:r w:rsidR="003052D1">
        <w:rPr>
          <w:sz w:val="24"/>
          <w:szCs w:val="24"/>
        </w:rPr>
        <w:t xml:space="preserve"> and provided by Merced 4H</w:t>
      </w:r>
      <w:r w:rsidR="004145D5">
        <w:rPr>
          <w:sz w:val="24"/>
          <w:szCs w:val="24"/>
        </w:rPr>
        <w:t xml:space="preserve"> labeled with each competitors name, club and </w:t>
      </w:r>
      <w:r w:rsidR="00F6375F">
        <w:rPr>
          <w:sz w:val="24"/>
          <w:szCs w:val="24"/>
        </w:rPr>
        <w:t>category</w:t>
      </w:r>
      <w:r>
        <w:rPr>
          <w:sz w:val="24"/>
          <w:szCs w:val="24"/>
        </w:rPr>
        <w:t>.</w:t>
      </w:r>
    </w:p>
    <w:p w14:paraId="67819130" w14:textId="77777777" w:rsidR="007B4FB4" w:rsidRDefault="007B54A3">
      <w:pPr>
        <w:pStyle w:val="ListParagraph"/>
        <w:numPr>
          <w:ilvl w:val="0"/>
          <w:numId w:val="4"/>
        </w:numPr>
        <w:spacing w:line="240" w:lineRule="auto"/>
        <w:rPr>
          <w:sz w:val="24"/>
          <w:szCs w:val="24"/>
        </w:rPr>
      </w:pPr>
      <w:r>
        <w:rPr>
          <w:sz w:val="24"/>
          <w:szCs w:val="24"/>
        </w:rPr>
        <w:t>Scoring is 10 points to 1 point from the center outward. Ties will be decided by number of “X's”.</w:t>
      </w:r>
    </w:p>
    <w:p w14:paraId="70ABC4DD" w14:textId="0AC408EE" w:rsidR="007B4FB4" w:rsidRDefault="007B54A3">
      <w:pPr>
        <w:pStyle w:val="ListParagraph"/>
        <w:numPr>
          <w:ilvl w:val="0"/>
          <w:numId w:val="4"/>
        </w:numPr>
        <w:spacing w:line="240" w:lineRule="auto"/>
        <w:rPr>
          <w:sz w:val="24"/>
          <w:szCs w:val="24"/>
        </w:rPr>
      </w:pPr>
      <w:r>
        <w:rPr>
          <w:sz w:val="24"/>
          <w:szCs w:val="24"/>
        </w:rPr>
        <w:t>The shooting distances for Junior are: 10, 20, and 30 yards</w:t>
      </w:r>
      <w:r w:rsidR="00E2057F">
        <w:rPr>
          <w:sz w:val="24"/>
          <w:szCs w:val="24"/>
        </w:rPr>
        <w:t xml:space="preserve"> for each category</w:t>
      </w:r>
      <w:r>
        <w:rPr>
          <w:sz w:val="24"/>
          <w:szCs w:val="24"/>
        </w:rPr>
        <w:t>.</w:t>
      </w:r>
    </w:p>
    <w:p w14:paraId="08AC37BE" w14:textId="1D974DA8" w:rsidR="007B4FB4" w:rsidRDefault="007B54A3">
      <w:pPr>
        <w:pStyle w:val="ListParagraph"/>
        <w:numPr>
          <w:ilvl w:val="0"/>
          <w:numId w:val="4"/>
        </w:numPr>
        <w:spacing w:line="240" w:lineRule="auto"/>
        <w:rPr>
          <w:sz w:val="24"/>
          <w:szCs w:val="24"/>
        </w:rPr>
      </w:pPr>
      <w:r>
        <w:rPr>
          <w:sz w:val="24"/>
          <w:szCs w:val="24"/>
        </w:rPr>
        <w:t>The shooting distances for Intermediate are: 20, 30, and 40 yards</w:t>
      </w:r>
      <w:r w:rsidR="00E2057F">
        <w:rPr>
          <w:sz w:val="24"/>
          <w:szCs w:val="24"/>
        </w:rPr>
        <w:t xml:space="preserve"> for each category.</w:t>
      </w:r>
    </w:p>
    <w:p w14:paraId="51E32567" w14:textId="508AEC8A" w:rsidR="007B4FB4" w:rsidRDefault="007B54A3">
      <w:pPr>
        <w:pStyle w:val="ListParagraph"/>
        <w:numPr>
          <w:ilvl w:val="0"/>
          <w:numId w:val="4"/>
        </w:numPr>
        <w:spacing w:line="240" w:lineRule="auto"/>
        <w:rPr>
          <w:sz w:val="24"/>
          <w:szCs w:val="24"/>
        </w:rPr>
      </w:pPr>
      <w:r>
        <w:rPr>
          <w:sz w:val="24"/>
          <w:szCs w:val="24"/>
        </w:rPr>
        <w:t>The shooting distances for Senior are: 30, 40, and 50 yards</w:t>
      </w:r>
      <w:r w:rsidR="00E2057F">
        <w:rPr>
          <w:sz w:val="24"/>
          <w:szCs w:val="24"/>
        </w:rPr>
        <w:t xml:space="preserve"> for each category</w:t>
      </w:r>
      <w:r>
        <w:rPr>
          <w:sz w:val="24"/>
          <w:szCs w:val="24"/>
        </w:rPr>
        <w:t>.</w:t>
      </w:r>
    </w:p>
    <w:p w14:paraId="67EA4796" w14:textId="79FCA197" w:rsidR="004145D5" w:rsidRDefault="004145D5">
      <w:pPr>
        <w:pStyle w:val="ListParagraph"/>
        <w:numPr>
          <w:ilvl w:val="0"/>
          <w:numId w:val="4"/>
        </w:numPr>
        <w:spacing w:line="240" w:lineRule="auto"/>
        <w:rPr>
          <w:sz w:val="24"/>
          <w:szCs w:val="24"/>
        </w:rPr>
      </w:pPr>
      <w:r>
        <w:rPr>
          <w:sz w:val="24"/>
          <w:szCs w:val="24"/>
        </w:rPr>
        <w:t xml:space="preserve">The same target will be used at all 3 distances.  Each distance must be shot. You may </w:t>
      </w:r>
      <w:r w:rsidRPr="00F6375F">
        <w:rPr>
          <w:b/>
          <w:sz w:val="24"/>
          <w:szCs w:val="24"/>
        </w:rPr>
        <w:t>NOT</w:t>
      </w:r>
      <w:r>
        <w:rPr>
          <w:sz w:val="24"/>
          <w:szCs w:val="24"/>
        </w:rPr>
        <w:t xml:space="preserve"> shoot all 18 arrows at one distance. If the youth is unable to shoot all three distances they will receive no score for the un-shot distances.</w:t>
      </w:r>
    </w:p>
    <w:p w14:paraId="121EAECC" w14:textId="4A0C5541" w:rsidR="007B4FB4" w:rsidRDefault="007B54A3">
      <w:pPr>
        <w:pStyle w:val="ListParagraph"/>
        <w:numPr>
          <w:ilvl w:val="0"/>
          <w:numId w:val="4"/>
        </w:numPr>
        <w:spacing w:line="240" w:lineRule="auto"/>
        <w:rPr>
          <w:sz w:val="24"/>
          <w:szCs w:val="24"/>
        </w:rPr>
      </w:pPr>
      <w:r>
        <w:rPr>
          <w:sz w:val="24"/>
          <w:szCs w:val="24"/>
        </w:rPr>
        <w:t>The shooting distance for Leaders is 50 yards</w:t>
      </w:r>
      <w:r w:rsidR="00E2057F">
        <w:rPr>
          <w:sz w:val="24"/>
          <w:szCs w:val="24"/>
        </w:rPr>
        <w:t xml:space="preserve"> for each category</w:t>
      </w:r>
      <w:r>
        <w:rPr>
          <w:sz w:val="24"/>
          <w:szCs w:val="24"/>
        </w:rPr>
        <w:t>.  Leaders shoot 6 ends of 3 arrows each</w:t>
      </w:r>
      <w:r w:rsidR="00F6375F">
        <w:rPr>
          <w:sz w:val="24"/>
          <w:szCs w:val="24"/>
        </w:rPr>
        <w:t>,</w:t>
      </w:r>
      <w:r w:rsidR="004145D5">
        <w:rPr>
          <w:sz w:val="24"/>
          <w:szCs w:val="24"/>
        </w:rPr>
        <w:t xml:space="preserve"> all at 50 yards</w:t>
      </w:r>
      <w:r>
        <w:rPr>
          <w:sz w:val="24"/>
          <w:szCs w:val="24"/>
        </w:rPr>
        <w:t>.</w:t>
      </w:r>
    </w:p>
    <w:p w14:paraId="3E247B70" w14:textId="7574D416" w:rsidR="007B4FB4" w:rsidRDefault="007B54A3">
      <w:pPr>
        <w:pStyle w:val="ListParagraph"/>
        <w:numPr>
          <w:ilvl w:val="0"/>
          <w:numId w:val="4"/>
        </w:numPr>
        <w:spacing w:line="240" w:lineRule="auto"/>
        <w:rPr>
          <w:sz w:val="24"/>
          <w:szCs w:val="24"/>
        </w:rPr>
      </w:pPr>
      <w:r>
        <w:rPr>
          <w:sz w:val="24"/>
          <w:szCs w:val="24"/>
        </w:rPr>
        <w:t>For each category, the participant wil</w:t>
      </w:r>
      <w:r w:rsidR="00E2057F">
        <w:rPr>
          <w:sz w:val="24"/>
          <w:szCs w:val="24"/>
        </w:rPr>
        <w:t>l shoot 6 ends of 3 arrows each, (</w:t>
      </w:r>
      <w:proofErr w:type="spellStart"/>
      <w:r w:rsidR="00E2057F">
        <w:rPr>
          <w:sz w:val="24"/>
          <w:szCs w:val="24"/>
        </w:rPr>
        <w:t>ie</w:t>
      </w:r>
      <w:proofErr w:type="spellEnd"/>
      <w:r w:rsidR="00E2057F">
        <w:rPr>
          <w:sz w:val="24"/>
          <w:szCs w:val="24"/>
        </w:rPr>
        <w:t xml:space="preserve">: 2 </w:t>
      </w:r>
      <w:r w:rsidR="00F6375F">
        <w:rPr>
          <w:sz w:val="24"/>
          <w:szCs w:val="24"/>
        </w:rPr>
        <w:t>ends of</w:t>
      </w:r>
      <w:r w:rsidR="00E2057F">
        <w:rPr>
          <w:sz w:val="24"/>
          <w:szCs w:val="24"/>
        </w:rPr>
        <w:t xml:space="preserve"> 3 arrows at each distance).</w:t>
      </w:r>
      <w:r w:rsidR="004145D5">
        <w:rPr>
          <w:sz w:val="24"/>
          <w:szCs w:val="24"/>
        </w:rPr>
        <w:t xml:space="preserve"> There should only be 18 holes in the returned target.</w:t>
      </w:r>
    </w:p>
    <w:p w14:paraId="18A03B6D" w14:textId="16D959A9" w:rsidR="007B4FB4" w:rsidRDefault="007B54A3">
      <w:pPr>
        <w:pStyle w:val="ListParagraph"/>
        <w:numPr>
          <w:ilvl w:val="0"/>
          <w:numId w:val="4"/>
        </w:numPr>
        <w:spacing w:line="240" w:lineRule="auto"/>
      </w:pPr>
      <w:r>
        <w:rPr>
          <w:sz w:val="24"/>
          <w:szCs w:val="24"/>
        </w:rPr>
        <w:t xml:space="preserve">A </w:t>
      </w:r>
      <w:r w:rsidR="00F6375F">
        <w:rPr>
          <w:sz w:val="24"/>
          <w:szCs w:val="24"/>
        </w:rPr>
        <w:t xml:space="preserve">4H </w:t>
      </w:r>
      <w:r>
        <w:rPr>
          <w:sz w:val="24"/>
          <w:szCs w:val="24"/>
        </w:rPr>
        <w:t xml:space="preserve">member may enter </w:t>
      </w:r>
      <w:r w:rsidR="00A34F30">
        <w:rPr>
          <w:sz w:val="24"/>
          <w:szCs w:val="24"/>
        </w:rPr>
        <w:t>a maximum</w:t>
      </w:r>
      <w:r w:rsidR="00E2057F">
        <w:rPr>
          <w:sz w:val="24"/>
          <w:szCs w:val="24"/>
        </w:rPr>
        <w:t xml:space="preserve"> of</w:t>
      </w:r>
      <w:r>
        <w:rPr>
          <w:sz w:val="24"/>
          <w:szCs w:val="24"/>
        </w:rPr>
        <w:t xml:space="preserve"> </w:t>
      </w:r>
      <w:r w:rsidR="00A34F30">
        <w:rPr>
          <w:sz w:val="24"/>
          <w:szCs w:val="24"/>
        </w:rPr>
        <w:t>3</w:t>
      </w:r>
      <w:r>
        <w:rPr>
          <w:sz w:val="24"/>
          <w:szCs w:val="24"/>
        </w:rPr>
        <w:t xml:space="preserve"> categories</w:t>
      </w:r>
      <w:r w:rsidR="00E2057F">
        <w:rPr>
          <w:sz w:val="24"/>
          <w:szCs w:val="24"/>
        </w:rPr>
        <w:t xml:space="preserve"> and</w:t>
      </w:r>
      <w:r>
        <w:rPr>
          <w:sz w:val="24"/>
          <w:szCs w:val="24"/>
        </w:rPr>
        <w:t xml:space="preserve"> </w:t>
      </w:r>
      <w:r w:rsidR="00E2057F">
        <w:rPr>
          <w:sz w:val="24"/>
          <w:szCs w:val="24"/>
        </w:rPr>
        <w:t xml:space="preserve">will shoot the 3 distances required </w:t>
      </w:r>
      <w:r>
        <w:rPr>
          <w:sz w:val="24"/>
          <w:szCs w:val="24"/>
        </w:rPr>
        <w:t>per category. Distances outside of the archer's Division (age group) will not count for awards.</w:t>
      </w:r>
    </w:p>
    <w:p w14:paraId="56147FDD" w14:textId="665CA842" w:rsidR="007B4FB4" w:rsidRDefault="007B54A3">
      <w:pPr>
        <w:pStyle w:val="ListParagraph"/>
        <w:numPr>
          <w:ilvl w:val="0"/>
          <w:numId w:val="4"/>
        </w:numPr>
        <w:spacing w:line="240" w:lineRule="auto"/>
      </w:pPr>
      <w:r>
        <w:rPr>
          <w:sz w:val="24"/>
          <w:szCs w:val="24"/>
        </w:rPr>
        <w:t>The entry fee is $</w:t>
      </w:r>
      <w:r w:rsidR="00986DEE">
        <w:rPr>
          <w:sz w:val="24"/>
          <w:szCs w:val="24"/>
        </w:rPr>
        <w:t>10</w:t>
      </w:r>
      <w:r w:rsidR="0069245E">
        <w:rPr>
          <w:sz w:val="24"/>
          <w:szCs w:val="24"/>
        </w:rPr>
        <w:t xml:space="preserve">.00 for each.  </w:t>
      </w:r>
      <w:r w:rsidR="00986DEE">
        <w:rPr>
          <w:sz w:val="24"/>
          <w:szCs w:val="24"/>
        </w:rPr>
        <w:t>Additional categories will be $5 each and are limited to 2 additional for 3 total category entries.</w:t>
      </w:r>
    </w:p>
    <w:p w14:paraId="6B7A351F" w14:textId="77777777" w:rsidR="007B4FB4" w:rsidRDefault="007B54A3">
      <w:pPr>
        <w:pStyle w:val="ListParagraph"/>
        <w:numPr>
          <w:ilvl w:val="0"/>
          <w:numId w:val="4"/>
        </w:numPr>
        <w:spacing w:line="240" w:lineRule="auto"/>
      </w:pPr>
      <w:r>
        <w:rPr>
          <w:b/>
          <w:i/>
          <w:sz w:val="24"/>
          <w:szCs w:val="24"/>
        </w:rPr>
        <w:t xml:space="preserve">All entries must be verified by the county 4-H staff </w:t>
      </w:r>
      <w:r>
        <w:rPr>
          <w:sz w:val="24"/>
          <w:szCs w:val="24"/>
        </w:rPr>
        <w:t xml:space="preserve">that participants are currently enrolled in 4-H archery. Leaders </w:t>
      </w:r>
      <w:r>
        <w:rPr>
          <w:b/>
          <w:bCs/>
          <w:sz w:val="24"/>
          <w:szCs w:val="24"/>
        </w:rPr>
        <w:t xml:space="preserve">must </w:t>
      </w:r>
      <w:r>
        <w:rPr>
          <w:sz w:val="24"/>
          <w:szCs w:val="24"/>
        </w:rPr>
        <w:t>be UCCE certified to be eligible.</w:t>
      </w:r>
    </w:p>
    <w:p w14:paraId="4A54DF6C" w14:textId="77777777" w:rsidR="007B4FB4" w:rsidRDefault="007B54A3">
      <w:pPr>
        <w:pStyle w:val="ListParagraph"/>
        <w:numPr>
          <w:ilvl w:val="0"/>
          <w:numId w:val="4"/>
        </w:numPr>
        <w:spacing w:line="240" w:lineRule="auto"/>
        <w:rPr>
          <w:b/>
          <w:i/>
          <w:sz w:val="24"/>
          <w:szCs w:val="24"/>
        </w:rPr>
      </w:pPr>
      <w:r>
        <w:rPr>
          <w:b/>
          <w:i/>
          <w:sz w:val="24"/>
          <w:szCs w:val="24"/>
        </w:rPr>
        <w:t>Entry fees may be paid ONLY by a check from the local 4-H council.</w:t>
      </w:r>
    </w:p>
    <w:p w14:paraId="350C0123" w14:textId="77777777" w:rsidR="007B4FB4" w:rsidRDefault="007B54A3">
      <w:pPr>
        <w:pStyle w:val="ListParagraph"/>
        <w:numPr>
          <w:ilvl w:val="0"/>
          <w:numId w:val="4"/>
        </w:numPr>
        <w:spacing w:line="240" w:lineRule="auto"/>
      </w:pPr>
      <w:r>
        <w:rPr>
          <w:sz w:val="24"/>
          <w:szCs w:val="24"/>
        </w:rPr>
        <w:t xml:space="preserve">Make checks payable to </w:t>
      </w:r>
      <w:r w:rsidR="00986DEE">
        <w:rPr>
          <w:b/>
          <w:bCs/>
          <w:sz w:val="24"/>
          <w:szCs w:val="24"/>
        </w:rPr>
        <w:t xml:space="preserve">Merced </w:t>
      </w:r>
      <w:r>
        <w:rPr>
          <w:b/>
          <w:bCs/>
          <w:sz w:val="24"/>
          <w:szCs w:val="24"/>
        </w:rPr>
        <w:t>County 4-H</w:t>
      </w:r>
      <w:r w:rsidR="007455DE">
        <w:rPr>
          <w:sz w:val="24"/>
          <w:szCs w:val="24"/>
        </w:rPr>
        <w:t>.</w:t>
      </w:r>
      <w:r>
        <w:rPr>
          <w:sz w:val="24"/>
          <w:szCs w:val="24"/>
        </w:rPr>
        <w:t xml:space="preserve">   Mail entries and one council check to;</w:t>
      </w:r>
    </w:p>
    <w:p w14:paraId="28945975" w14:textId="3E7AA4A0" w:rsidR="007B4FB4" w:rsidRDefault="007B54A3">
      <w:pPr>
        <w:pStyle w:val="ListParagraph"/>
        <w:spacing w:line="240" w:lineRule="auto"/>
        <w:rPr>
          <w:sz w:val="24"/>
          <w:szCs w:val="24"/>
        </w:rPr>
      </w:pPr>
      <w:r>
        <w:rPr>
          <w:sz w:val="24"/>
          <w:szCs w:val="24"/>
        </w:rPr>
        <w:t xml:space="preserve"> </w:t>
      </w:r>
      <w:r w:rsidR="00986DEE">
        <w:rPr>
          <w:sz w:val="24"/>
          <w:szCs w:val="24"/>
        </w:rPr>
        <w:t xml:space="preserve">Merced County 4H, </w:t>
      </w:r>
      <w:r w:rsidR="00986DEE">
        <w:rPr>
          <w:rFonts w:ascii="Verdana" w:hAnsi="Verdana"/>
          <w:color w:val="333333"/>
          <w:sz w:val="21"/>
          <w:szCs w:val="21"/>
          <w:shd w:val="clear" w:color="auto" w:fill="FBFBFB"/>
        </w:rPr>
        <w:t>2145 Wardrobe Avenue</w:t>
      </w:r>
      <w:r>
        <w:rPr>
          <w:sz w:val="24"/>
          <w:szCs w:val="24"/>
        </w:rPr>
        <w:t xml:space="preserve">, </w:t>
      </w:r>
      <w:r w:rsidR="00986DEE">
        <w:rPr>
          <w:sz w:val="24"/>
          <w:szCs w:val="24"/>
        </w:rPr>
        <w:t>Merced, CA 95341</w:t>
      </w:r>
    </w:p>
    <w:p w14:paraId="5E38AAC1" w14:textId="654A7377" w:rsidR="007B4FB4" w:rsidRDefault="007B54A3">
      <w:pPr>
        <w:pStyle w:val="ListParagraph"/>
        <w:spacing w:line="240" w:lineRule="auto"/>
        <w:ind w:left="0"/>
      </w:pPr>
      <w:r>
        <w:rPr>
          <w:sz w:val="24"/>
          <w:szCs w:val="24"/>
        </w:rPr>
        <w:t xml:space="preserve">              Attn:  4-H Archery </w:t>
      </w:r>
      <w:r w:rsidR="00986DEE">
        <w:rPr>
          <w:sz w:val="24"/>
          <w:szCs w:val="24"/>
        </w:rPr>
        <w:t>Tournament</w:t>
      </w:r>
      <w:r>
        <w:rPr>
          <w:sz w:val="24"/>
          <w:szCs w:val="24"/>
        </w:rPr>
        <w:t xml:space="preserve">      </w:t>
      </w:r>
      <w:r w:rsidR="00661472">
        <w:rPr>
          <w:b/>
          <w:bCs/>
          <w:sz w:val="24"/>
          <w:szCs w:val="24"/>
        </w:rPr>
        <w:t xml:space="preserve"> P</w:t>
      </w:r>
      <w:r>
        <w:rPr>
          <w:b/>
          <w:bCs/>
          <w:sz w:val="24"/>
          <w:szCs w:val="24"/>
        </w:rPr>
        <w:t xml:space="preserve">ostmarked by </w:t>
      </w:r>
      <w:r w:rsidR="0069245E">
        <w:rPr>
          <w:b/>
          <w:bCs/>
          <w:sz w:val="24"/>
          <w:szCs w:val="24"/>
        </w:rPr>
        <w:t>April 4</w:t>
      </w:r>
      <w:r w:rsidR="0069245E" w:rsidRPr="0069245E">
        <w:rPr>
          <w:b/>
          <w:bCs/>
          <w:sz w:val="24"/>
          <w:szCs w:val="24"/>
          <w:vertAlign w:val="superscript"/>
        </w:rPr>
        <w:t>th</w:t>
      </w:r>
      <w:r w:rsidR="0069245E">
        <w:rPr>
          <w:b/>
          <w:bCs/>
          <w:sz w:val="24"/>
          <w:szCs w:val="24"/>
        </w:rPr>
        <w:t>, 2025</w:t>
      </w:r>
      <w:r>
        <w:rPr>
          <w:b/>
          <w:bCs/>
          <w:sz w:val="24"/>
          <w:szCs w:val="24"/>
        </w:rPr>
        <w:t>.</w:t>
      </w:r>
    </w:p>
    <w:p w14:paraId="3EFB925E" w14:textId="4006D8E3" w:rsidR="007B4FB4" w:rsidRDefault="007B54A3">
      <w:pPr>
        <w:pStyle w:val="ListParagraph"/>
        <w:numPr>
          <w:ilvl w:val="0"/>
          <w:numId w:val="4"/>
        </w:numPr>
        <w:spacing w:line="240" w:lineRule="auto"/>
        <w:rPr>
          <w:b/>
          <w:sz w:val="24"/>
          <w:szCs w:val="24"/>
        </w:rPr>
      </w:pPr>
      <w:r>
        <w:rPr>
          <w:b/>
          <w:sz w:val="24"/>
          <w:szCs w:val="24"/>
        </w:rPr>
        <w:t xml:space="preserve">Late entries will be reviewed and accepted ONLY in extenuating circumstances.  Absolutely no entries will be accepted after </w:t>
      </w:r>
      <w:r w:rsidR="00986DEE">
        <w:rPr>
          <w:b/>
          <w:sz w:val="24"/>
          <w:szCs w:val="24"/>
        </w:rPr>
        <w:t>May 1st</w:t>
      </w:r>
      <w:r>
        <w:rPr>
          <w:b/>
          <w:sz w:val="24"/>
          <w:szCs w:val="24"/>
        </w:rPr>
        <w:t>, 20</w:t>
      </w:r>
      <w:r w:rsidR="00986DEE">
        <w:rPr>
          <w:b/>
          <w:sz w:val="24"/>
          <w:szCs w:val="24"/>
        </w:rPr>
        <w:t>2</w:t>
      </w:r>
      <w:r w:rsidR="004145D5">
        <w:rPr>
          <w:b/>
          <w:sz w:val="24"/>
          <w:szCs w:val="24"/>
        </w:rPr>
        <w:t>4</w:t>
      </w:r>
      <w:r>
        <w:rPr>
          <w:b/>
          <w:sz w:val="24"/>
          <w:szCs w:val="24"/>
        </w:rPr>
        <w:t>.</w:t>
      </w:r>
    </w:p>
    <w:p w14:paraId="542AFB56" w14:textId="69134F3F" w:rsidR="00986DEE" w:rsidRDefault="0069245E" w:rsidP="00E2057F">
      <w:pPr>
        <w:pStyle w:val="ListParagraph"/>
        <w:numPr>
          <w:ilvl w:val="0"/>
          <w:numId w:val="4"/>
        </w:numPr>
        <w:spacing w:line="240" w:lineRule="auto"/>
        <w:rPr>
          <w:sz w:val="24"/>
          <w:szCs w:val="24"/>
        </w:rPr>
      </w:pPr>
      <w:r>
        <w:rPr>
          <w:sz w:val="24"/>
          <w:szCs w:val="24"/>
        </w:rPr>
        <w:lastRenderedPageBreak/>
        <w:t xml:space="preserve">We will </w:t>
      </w:r>
      <w:r w:rsidR="007B54A3" w:rsidRPr="00E2057F">
        <w:rPr>
          <w:sz w:val="24"/>
          <w:szCs w:val="24"/>
        </w:rPr>
        <w:t xml:space="preserve">only </w:t>
      </w:r>
      <w:r>
        <w:rPr>
          <w:sz w:val="24"/>
          <w:szCs w:val="24"/>
        </w:rPr>
        <w:t xml:space="preserve">score </w:t>
      </w:r>
      <w:r w:rsidR="007B54A3" w:rsidRPr="00E2057F">
        <w:rPr>
          <w:sz w:val="24"/>
          <w:szCs w:val="24"/>
        </w:rPr>
        <w:t>those 18 arrows.</w:t>
      </w:r>
      <w:r w:rsidR="004145D5">
        <w:rPr>
          <w:sz w:val="24"/>
          <w:szCs w:val="24"/>
        </w:rPr>
        <w:t xml:space="preserve"> Any additional holes in the target beyond 18 will result in the higher values being dropped and not scored.  18 holes only!</w:t>
      </w:r>
    </w:p>
    <w:p w14:paraId="04DF1761" w14:textId="662C39E1" w:rsidR="00727510" w:rsidRPr="00E2057F" w:rsidRDefault="00727510" w:rsidP="00E2057F">
      <w:pPr>
        <w:pStyle w:val="ListParagraph"/>
        <w:numPr>
          <w:ilvl w:val="0"/>
          <w:numId w:val="4"/>
        </w:numPr>
        <w:spacing w:line="240" w:lineRule="auto"/>
        <w:rPr>
          <w:sz w:val="24"/>
          <w:szCs w:val="24"/>
        </w:rPr>
      </w:pPr>
      <w:r>
        <w:rPr>
          <w:rFonts w:ascii="Calibri-Bold" w:hAnsi="Calibri-Bold" w:cs="Calibri-Bold"/>
          <w:b/>
          <w:bCs/>
          <w:kern w:val="0"/>
          <w:sz w:val="24"/>
          <w:szCs w:val="24"/>
        </w:rPr>
        <w:t>Postal entrants - All targets must be shot and scored in the presence of a certified 4-H archery leader.</w:t>
      </w:r>
    </w:p>
    <w:p w14:paraId="5BD90F8D" w14:textId="77777777" w:rsidR="007B4FB4" w:rsidRDefault="007B54A3">
      <w:pPr>
        <w:pStyle w:val="Standard"/>
        <w:spacing w:line="240" w:lineRule="auto"/>
        <w:rPr>
          <w:b/>
          <w:sz w:val="32"/>
          <w:szCs w:val="32"/>
          <w:u w:val="single"/>
        </w:rPr>
      </w:pPr>
      <w:r>
        <w:rPr>
          <w:b/>
          <w:sz w:val="32"/>
          <w:szCs w:val="32"/>
          <w:u w:val="single"/>
        </w:rPr>
        <w:t>AWARDS:</w:t>
      </w:r>
    </w:p>
    <w:p w14:paraId="0F6E55E5" w14:textId="1E238FF1" w:rsidR="007B4FB4" w:rsidRDefault="007B54A3">
      <w:pPr>
        <w:pStyle w:val="Standard"/>
        <w:spacing w:line="240" w:lineRule="auto"/>
      </w:pPr>
      <w:r>
        <w:rPr>
          <w:sz w:val="24"/>
          <w:szCs w:val="24"/>
        </w:rPr>
        <w:t xml:space="preserve">The top 3 scores in each division/category will receive </w:t>
      </w:r>
      <w:r w:rsidR="003052D1">
        <w:rPr>
          <w:sz w:val="24"/>
          <w:szCs w:val="24"/>
        </w:rPr>
        <w:t>awards</w:t>
      </w:r>
      <w:r w:rsidR="0069245E">
        <w:rPr>
          <w:sz w:val="24"/>
          <w:szCs w:val="24"/>
        </w:rPr>
        <w:t xml:space="preserve"> as a certificate emailed to their county extension office for local presentation</w:t>
      </w:r>
      <w:r w:rsidR="003052D1">
        <w:rPr>
          <w:sz w:val="24"/>
          <w:szCs w:val="24"/>
        </w:rPr>
        <w:t>.</w:t>
      </w:r>
    </w:p>
    <w:p w14:paraId="14F01080" w14:textId="702EE567" w:rsidR="007B4FB4" w:rsidRDefault="00661472">
      <w:pPr>
        <w:pStyle w:val="Standard"/>
        <w:spacing w:line="240" w:lineRule="auto"/>
      </w:pPr>
      <w:r>
        <w:rPr>
          <w:sz w:val="24"/>
          <w:szCs w:val="24"/>
        </w:rPr>
        <w:t>Leaders may shoot in any category</w:t>
      </w:r>
      <w:r w:rsidR="007B54A3">
        <w:rPr>
          <w:sz w:val="24"/>
          <w:szCs w:val="24"/>
        </w:rPr>
        <w:t xml:space="preserve"> at </w:t>
      </w:r>
      <w:r w:rsidR="0069245E">
        <w:rPr>
          <w:sz w:val="24"/>
          <w:szCs w:val="24"/>
        </w:rPr>
        <w:t xml:space="preserve">a fixed distance of </w:t>
      </w:r>
      <w:r w:rsidR="007B54A3">
        <w:rPr>
          <w:sz w:val="24"/>
          <w:szCs w:val="24"/>
        </w:rPr>
        <w:t>50 yards</w:t>
      </w:r>
      <w:r w:rsidR="00E2057F">
        <w:rPr>
          <w:sz w:val="24"/>
          <w:szCs w:val="24"/>
        </w:rPr>
        <w:t xml:space="preserve">, but only </w:t>
      </w:r>
      <w:r w:rsidR="0069245E">
        <w:rPr>
          <w:sz w:val="24"/>
          <w:szCs w:val="24"/>
        </w:rPr>
        <w:t>in 1 category</w:t>
      </w:r>
      <w:r w:rsidR="007B54A3">
        <w:rPr>
          <w:sz w:val="24"/>
          <w:szCs w:val="24"/>
        </w:rPr>
        <w:t xml:space="preserve">.  Entry fees are the same for leaders as for 4-H participants.   Leaders </w:t>
      </w:r>
      <w:r w:rsidR="001C4F83">
        <w:rPr>
          <w:sz w:val="24"/>
          <w:szCs w:val="24"/>
        </w:rPr>
        <w:t>in</w:t>
      </w:r>
      <w:r w:rsidR="007B54A3">
        <w:rPr>
          <w:sz w:val="24"/>
          <w:szCs w:val="24"/>
        </w:rPr>
        <w:t xml:space="preserve"> 1</w:t>
      </w:r>
      <w:r w:rsidR="007B54A3">
        <w:rPr>
          <w:sz w:val="24"/>
          <w:szCs w:val="24"/>
          <w:vertAlign w:val="superscript"/>
        </w:rPr>
        <w:t>st</w:t>
      </w:r>
      <w:r w:rsidR="007B54A3">
        <w:rPr>
          <w:sz w:val="24"/>
          <w:szCs w:val="24"/>
        </w:rPr>
        <w:t xml:space="preserve"> through</w:t>
      </w:r>
      <w:r w:rsidR="00E2057F">
        <w:rPr>
          <w:sz w:val="24"/>
          <w:szCs w:val="24"/>
        </w:rPr>
        <w:t xml:space="preserve"> 3</w:t>
      </w:r>
      <w:r w:rsidR="00E2057F" w:rsidRPr="00E2057F">
        <w:rPr>
          <w:sz w:val="24"/>
          <w:szCs w:val="24"/>
          <w:vertAlign w:val="superscript"/>
        </w:rPr>
        <w:t>rd</w:t>
      </w:r>
      <w:r w:rsidR="007B54A3">
        <w:rPr>
          <w:sz w:val="24"/>
          <w:szCs w:val="24"/>
        </w:rPr>
        <w:t xml:space="preserve"> place</w:t>
      </w:r>
      <w:r w:rsidR="001C4F83">
        <w:rPr>
          <w:sz w:val="24"/>
          <w:szCs w:val="24"/>
        </w:rPr>
        <w:t xml:space="preserve"> in each category</w:t>
      </w:r>
      <w:r w:rsidR="007B54A3">
        <w:rPr>
          <w:sz w:val="24"/>
          <w:szCs w:val="24"/>
        </w:rPr>
        <w:t xml:space="preserve"> </w:t>
      </w:r>
      <w:r w:rsidR="009D5579">
        <w:rPr>
          <w:sz w:val="24"/>
          <w:szCs w:val="24"/>
        </w:rPr>
        <w:t xml:space="preserve">will receive a certificate. </w:t>
      </w:r>
      <w:r w:rsidR="004B5A0E">
        <w:rPr>
          <w:sz w:val="24"/>
          <w:szCs w:val="24"/>
        </w:rPr>
        <w:t xml:space="preserve"> </w:t>
      </w:r>
    </w:p>
    <w:p w14:paraId="263A33AA" w14:textId="07EB9F0A" w:rsidR="004145D5" w:rsidRDefault="007B54A3" w:rsidP="004145D5">
      <w:pPr>
        <w:pStyle w:val="Standard"/>
        <w:spacing w:line="240" w:lineRule="auto"/>
        <w:rPr>
          <w:sz w:val="24"/>
          <w:szCs w:val="24"/>
        </w:rPr>
      </w:pPr>
      <w:r>
        <w:rPr>
          <w:sz w:val="24"/>
          <w:szCs w:val="24"/>
        </w:rPr>
        <w:t>For questions regarding payments or entry procedures please contact</w:t>
      </w:r>
      <w:r w:rsidR="00817524">
        <w:rPr>
          <w:sz w:val="24"/>
          <w:szCs w:val="24"/>
        </w:rPr>
        <w:t xml:space="preserve"> </w:t>
      </w:r>
      <w:r w:rsidR="004145D5" w:rsidRPr="004145D5">
        <w:rPr>
          <w:sz w:val="24"/>
          <w:szCs w:val="24"/>
        </w:rPr>
        <w:t xml:space="preserve">Crystal Cortez </w:t>
      </w:r>
      <w:hyperlink r:id="rId10" w:history="1">
        <w:r w:rsidR="004145D5" w:rsidRPr="007D6DB2">
          <w:rPr>
            <w:rStyle w:val="Hyperlink"/>
            <w:sz w:val="24"/>
            <w:szCs w:val="24"/>
          </w:rPr>
          <w:t>crdcortez@ucanr.edu</w:t>
        </w:r>
      </w:hyperlink>
    </w:p>
    <w:p w14:paraId="1ACFB73A" w14:textId="21DCBAFB" w:rsidR="009D5579" w:rsidRDefault="007B54A3" w:rsidP="004145D5">
      <w:pPr>
        <w:pStyle w:val="Standard"/>
        <w:spacing w:line="240" w:lineRule="auto"/>
        <w:rPr>
          <w:rStyle w:val="Hyperlink"/>
          <w:sz w:val="24"/>
          <w:szCs w:val="24"/>
        </w:rPr>
      </w:pPr>
      <w:r>
        <w:rPr>
          <w:sz w:val="24"/>
          <w:szCs w:val="24"/>
        </w:rPr>
        <w:t>For questions regarding</w:t>
      </w:r>
      <w:r w:rsidR="001C4F83">
        <w:rPr>
          <w:sz w:val="24"/>
          <w:szCs w:val="24"/>
        </w:rPr>
        <w:t xml:space="preserve"> Archery topics or</w:t>
      </w:r>
      <w:r>
        <w:rPr>
          <w:sz w:val="24"/>
          <w:szCs w:val="24"/>
        </w:rPr>
        <w:t xml:space="preserve"> rules, targets, scoring, awards, etc. please </w:t>
      </w:r>
      <w:r w:rsidRPr="00A34F30">
        <w:rPr>
          <w:color w:val="1D1B11" w:themeColor="background2" w:themeShade="1A"/>
          <w:sz w:val="24"/>
          <w:szCs w:val="24"/>
        </w:rPr>
        <w:t>contact</w:t>
      </w:r>
      <w:r w:rsidR="00817524" w:rsidRPr="00D36954">
        <w:rPr>
          <w:color w:val="FF0000"/>
          <w:sz w:val="24"/>
          <w:szCs w:val="24"/>
        </w:rPr>
        <w:t xml:space="preserve"> </w:t>
      </w:r>
      <w:r w:rsidR="003052D1">
        <w:rPr>
          <w:sz w:val="24"/>
          <w:szCs w:val="24"/>
        </w:rPr>
        <w:t xml:space="preserve">Dave Givens, 209-614-1718 or </w:t>
      </w:r>
      <w:hyperlink r:id="rId11" w:history="1">
        <w:r w:rsidR="003052D1" w:rsidRPr="00033A7E">
          <w:rPr>
            <w:rStyle w:val="Hyperlink"/>
            <w:sz w:val="24"/>
            <w:szCs w:val="24"/>
          </w:rPr>
          <w:t>dave@hammerstryke.com</w:t>
        </w:r>
      </w:hyperlink>
    </w:p>
    <w:p w14:paraId="366CB549" w14:textId="35DED081" w:rsidR="00403352" w:rsidRPr="00C7542F" w:rsidRDefault="00403352">
      <w:pPr>
        <w:pStyle w:val="Standard"/>
        <w:spacing w:line="240" w:lineRule="auto"/>
        <w:rPr>
          <w:rStyle w:val="Hyperlink"/>
          <w:color w:val="auto"/>
          <w:sz w:val="24"/>
          <w:szCs w:val="24"/>
          <w:u w:val="none"/>
        </w:rPr>
      </w:pPr>
      <w:r w:rsidRPr="001C4F83">
        <w:rPr>
          <w:rStyle w:val="Hyperlink"/>
          <w:b/>
          <w:color w:val="auto"/>
          <w:sz w:val="24"/>
          <w:szCs w:val="24"/>
        </w:rPr>
        <w:t xml:space="preserve">Tournament Rules Detailed: </w:t>
      </w:r>
      <w:r w:rsidR="00C7542F">
        <w:rPr>
          <w:rStyle w:val="Hyperlink"/>
          <w:color w:val="auto"/>
          <w:sz w:val="24"/>
          <w:szCs w:val="24"/>
          <w:u w:val="none"/>
        </w:rPr>
        <w:t xml:space="preserve"> These rules are from general archery tournaments.  You will need to adapt them to your archery project but in general they need to be followed.  The “Judge” when referenced below is the project leader.  We highly recommend making this an event by combining all the archery projects in your county, or even surrounding areas into one field day and shoot your targets as a group tournament.</w:t>
      </w:r>
    </w:p>
    <w:p w14:paraId="348DCCB9" w14:textId="1F075BBC" w:rsidR="00403352" w:rsidRPr="004145D5" w:rsidRDefault="00403352">
      <w:pPr>
        <w:pStyle w:val="Standard"/>
        <w:spacing w:line="240" w:lineRule="auto"/>
      </w:pPr>
      <w:r w:rsidRPr="00403352">
        <w:rPr>
          <w:b/>
        </w:rPr>
        <w:t xml:space="preserve">WHISTLES/BEEPS AND </w:t>
      </w:r>
      <w:proofErr w:type="gramStart"/>
      <w:r w:rsidRPr="00403352">
        <w:rPr>
          <w:b/>
        </w:rPr>
        <w:t>TIMING</w:t>
      </w:r>
      <w:r w:rsidR="004145D5">
        <w:rPr>
          <w:b/>
        </w:rPr>
        <w:t xml:space="preserve">  </w:t>
      </w:r>
      <w:r w:rsidR="004145D5">
        <w:t>Whistle</w:t>
      </w:r>
      <w:proofErr w:type="gramEnd"/>
      <w:r w:rsidR="004145D5">
        <w:t xml:space="preserve"> commands </w:t>
      </w:r>
      <w:r w:rsidR="0069245E">
        <w:t xml:space="preserve">are recommended </w:t>
      </w:r>
      <w:r w:rsidR="004145D5">
        <w:t>along with flags.</w:t>
      </w:r>
      <w:r w:rsidR="0069245E">
        <w:t xml:space="preserve"> This will be </w:t>
      </w:r>
      <w:proofErr w:type="gramStart"/>
      <w:r w:rsidR="0069245E">
        <w:t>prepare</w:t>
      </w:r>
      <w:proofErr w:type="gramEnd"/>
      <w:r w:rsidR="0069245E">
        <w:t xml:space="preserve"> the 4H member for other tournaments.</w:t>
      </w:r>
    </w:p>
    <w:p w14:paraId="5629B846" w14:textId="7856F67D" w:rsidR="00403352" w:rsidRDefault="00403352">
      <w:pPr>
        <w:pStyle w:val="Standard"/>
        <w:spacing w:line="240" w:lineRule="auto"/>
      </w:pPr>
      <w:r>
        <w:t xml:space="preserve">- When you hear two beeps, </w:t>
      </w:r>
      <w:r w:rsidR="0069245E">
        <w:t xml:space="preserve">or are instructed, </w:t>
      </w:r>
      <w:r>
        <w:t xml:space="preserve">you may pick up your bow and proceed to the shooting line. You are allowed to nock an arrow on your string at this point, but you may not raise your bow until you hear one beep. All archers must stand straddling (one foot on either side of) the shooting line. </w:t>
      </w:r>
    </w:p>
    <w:p w14:paraId="7294AA48" w14:textId="626CCF25" w:rsidR="00556B35" w:rsidRDefault="00403352">
      <w:pPr>
        <w:pStyle w:val="Standard"/>
        <w:spacing w:line="240" w:lineRule="auto"/>
      </w:pPr>
      <w:r>
        <w:t>-</w:t>
      </w:r>
      <w:r w:rsidR="00556B35">
        <w:t xml:space="preserve"> </w:t>
      </w:r>
      <w:r>
        <w:t>When you hear one beep, you may proceed to shoot your arrows at your target. You will shoot two ends of three arrows</w:t>
      </w:r>
      <w:r w:rsidR="00556B35">
        <w:t xml:space="preserve"> each</w:t>
      </w:r>
      <w:r>
        <w:t>.</w:t>
      </w:r>
      <w:r w:rsidR="00556B35">
        <w:t xml:space="preserve"> Y</w:t>
      </w:r>
      <w:r>
        <w:t>ou will have 2 minutes to shoot</w:t>
      </w:r>
      <w:r w:rsidR="001C4F83">
        <w:t xml:space="preserve"> each end of</w:t>
      </w:r>
      <w:r>
        <w:t xml:space="preserve"> 3 arrows.</w:t>
      </w:r>
      <w:r w:rsidR="00556B35">
        <w:t xml:space="preserve"> </w:t>
      </w:r>
      <w:r>
        <w:t xml:space="preserve"> In the case of no</w:t>
      </w:r>
      <w:r w:rsidR="00556B35">
        <w:t xml:space="preserve"> visible</w:t>
      </w:r>
      <w:r>
        <w:t xml:space="preserve"> timing clock, a judge will display a green flag until 30 seconds of shooting time remain. At this time they will display a yell</w:t>
      </w:r>
      <w:r w:rsidR="00556B35">
        <w:t xml:space="preserve">ow flag, until time runs out. </w:t>
      </w:r>
    </w:p>
    <w:p w14:paraId="5EC60113" w14:textId="77777777" w:rsidR="00556B35" w:rsidRDefault="00556B35">
      <w:pPr>
        <w:pStyle w:val="Standard"/>
        <w:spacing w:line="240" w:lineRule="auto"/>
      </w:pPr>
      <w:r>
        <w:t>-</w:t>
      </w:r>
      <w:r w:rsidR="00403352">
        <w:t>DO NOT EVER SHOOT AN ARROW AFTER THE TIME RUNS OUT! This will cause y</w:t>
      </w:r>
      <w:r>
        <w:t xml:space="preserve">ou to lose hard-earned points. </w:t>
      </w:r>
    </w:p>
    <w:p w14:paraId="0A84061A" w14:textId="0CAEE920" w:rsidR="00556B35" w:rsidRDefault="00556B35">
      <w:pPr>
        <w:pStyle w:val="Standard"/>
        <w:spacing w:line="240" w:lineRule="auto"/>
      </w:pPr>
      <w:r>
        <w:t>- When you are done shooting</w:t>
      </w:r>
      <w:r w:rsidR="00403352">
        <w:t>, place your bow on the bow rack or on your bow stand and retire behind the waiting line. Remove your spotting scope from the line unless you have made previous arrangements to share with the archer who will shoot in your same posi</w:t>
      </w:r>
      <w:r>
        <w:t xml:space="preserve">tion in the next relay. </w:t>
      </w:r>
    </w:p>
    <w:p w14:paraId="4DB9A143" w14:textId="33FDA14D" w:rsidR="00556B35" w:rsidRDefault="00556B35">
      <w:pPr>
        <w:pStyle w:val="Standard"/>
        <w:spacing w:line="240" w:lineRule="auto"/>
      </w:pPr>
      <w:r>
        <w:t>-</w:t>
      </w:r>
      <w:r w:rsidR="00403352">
        <w:t xml:space="preserve"> If you drop an </w:t>
      </w:r>
      <w:r>
        <w:t xml:space="preserve">arrow, you may leave it on the </w:t>
      </w:r>
      <w:r w:rsidR="00403352">
        <w:t>ground. As long as the arrow is not completely past the 3 meter line, it is not c</w:t>
      </w:r>
      <w:r>
        <w:t xml:space="preserve">onsidered to be a shot arrow. </w:t>
      </w:r>
      <w:r w:rsidR="00C7542F">
        <w:t>Raise your hand to notify a judge to evaluate if you can reshoot that arrow.</w:t>
      </w:r>
    </w:p>
    <w:p w14:paraId="39640612" w14:textId="77777777" w:rsidR="00556B35" w:rsidRDefault="00556B35">
      <w:pPr>
        <w:pStyle w:val="Standard"/>
        <w:spacing w:line="240" w:lineRule="auto"/>
      </w:pPr>
      <w:r>
        <w:t>-</w:t>
      </w:r>
      <w:r w:rsidR="00403352">
        <w:t>When you hear three beeps, all archers may advance to th</w:t>
      </w:r>
      <w:r>
        <w:t xml:space="preserve">e target to score the arrows. </w:t>
      </w:r>
    </w:p>
    <w:p w14:paraId="5E0498B4" w14:textId="1D598348" w:rsidR="004E19A0" w:rsidRDefault="00403352">
      <w:pPr>
        <w:pStyle w:val="Standard"/>
        <w:spacing w:line="240" w:lineRule="auto"/>
      </w:pPr>
      <w:r w:rsidRPr="00556B35">
        <w:rPr>
          <w:b/>
        </w:rPr>
        <w:t>SCORING THE ARROWS</w:t>
      </w:r>
      <w:r>
        <w:t xml:space="preserve"> </w:t>
      </w:r>
      <w:r w:rsidR="00556B35">
        <w:t xml:space="preserve">  </w:t>
      </w:r>
      <w:r w:rsidR="004E19A0">
        <w:t>One</w:t>
      </w:r>
      <w:r>
        <w:t xml:space="preserve"> archer will be the scorekeeper</w:t>
      </w:r>
      <w:r w:rsidR="004E19A0">
        <w:t>. They will record scores on a paper scorecard.  A second</w:t>
      </w:r>
      <w:r>
        <w:t xml:space="preserve"> archer will call the arrows, in descending order fro</w:t>
      </w:r>
      <w:r w:rsidR="004E19A0">
        <w:t>m highest to lowest for recording</w:t>
      </w:r>
      <w:r>
        <w:t xml:space="preserve">. </w:t>
      </w:r>
      <w:r w:rsidR="004E19A0">
        <w:t xml:space="preserve">A third </w:t>
      </w:r>
      <w:r>
        <w:t>archer will oversee the scoring to be sure all is correct. The minimum number of archers per target is three. If you do not have three or more archers o</w:t>
      </w:r>
      <w:r w:rsidR="004E19A0">
        <w:t xml:space="preserve">n your target, notify </w:t>
      </w:r>
      <w:r w:rsidR="0069245E">
        <w:t>your leader</w:t>
      </w:r>
      <w:r w:rsidR="004E19A0">
        <w:t>.</w:t>
      </w:r>
      <w:r w:rsidR="0069245E">
        <w:t xml:space="preserve">  This score is your local score so you know how you did.  Your target must be returned to Merced County 4H for official scoring.</w:t>
      </w:r>
      <w:r w:rsidR="004E19A0">
        <w:t xml:space="preserve"> </w:t>
      </w:r>
    </w:p>
    <w:p w14:paraId="6341DF3F" w14:textId="1C7D28D5" w:rsidR="00403352" w:rsidRDefault="004E19A0">
      <w:pPr>
        <w:pStyle w:val="Standard"/>
        <w:spacing w:line="240" w:lineRule="auto"/>
      </w:pPr>
      <w:r>
        <w:lastRenderedPageBreak/>
        <w:t>-</w:t>
      </w:r>
      <w:r w:rsidR="00403352">
        <w:t xml:space="preserve"> Do not touch the target or arrows until every arrow score is written on paper</w:t>
      </w:r>
      <w:r>
        <w:t xml:space="preserve">. </w:t>
      </w:r>
      <w:r w:rsidR="00403352">
        <w:t xml:space="preserve"> If you are one who ha</w:t>
      </w:r>
      <w:r>
        <w:t>s</w:t>
      </w:r>
      <w:r w:rsidR="00403352">
        <w:t xml:space="preserve"> been assigned to record the scores, write neatly. Confirm with the other scorekeeper the end score and total score after each end. It is important to add the scores to double check your partner. If there is a difference in scores, find out w</w:t>
      </w:r>
      <w:r>
        <w:t xml:space="preserve">hy before pulling the arrows! </w:t>
      </w:r>
      <w:r w:rsidR="00403352">
        <w:t xml:space="preserve">When scoring, if your arrow is touching the line, it scores the higher value. </w:t>
      </w:r>
      <w:r w:rsidR="00C7542F">
        <w:t xml:space="preserve"> </w:t>
      </w:r>
    </w:p>
    <w:p w14:paraId="552A0D3B" w14:textId="77777777" w:rsidR="004E19A0" w:rsidRDefault="004E19A0">
      <w:pPr>
        <w:pStyle w:val="Standard"/>
        <w:spacing w:line="240" w:lineRule="auto"/>
      </w:pPr>
      <w:r>
        <w:t xml:space="preserve">Archers will need to mark their arrow holes. This is to ensure that in the case of a bounce out or pass through; a judge may identify which arrow hole is unmarked. With confirmation from a judge, the archer may be credited with the points from the unmarked arrow hole.  Be sure that all scores are recorded for each archer before proceeding to mark the holes. With a pencil or pen, (no felt tip) make a small mark next to each arrow. The mark should touch the arrow and extend approximately a centimeter away from the hole in any direction. </w:t>
      </w:r>
    </w:p>
    <w:p w14:paraId="42EB4F1B" w14:textId="719411DD" w:rsidR="004E19A0" w:rsidRDefault="004E19A0">
      <w:pPr>
        <w:pStyle w:val="Standard"/>
        <w:spacing w:line="240" w:lineRule="auto"/>
      </w:pPr>
      <w:r>
        <w:t xml:space="preserve">Be careful, pulling arrows is the most dangerous part of our sport! Be sure to stand clear of an archer pulling their arrows, and always look behind you before pulling each arrow from the target. </w:t>
      </w:r>
    </w:p>
    <w:p w14:paraId="587E3EAC" w14:textId="37C8A40A" w:rsidR="004E19A0" w:rsidRPr="00556B35" w:rsidRDefault="004E19A0">
      <w:pPr>
        <w:pStyle w:val="Standard"/>
        <w:spacing w:line="240" w:lineRule="auto"/>
      </w:pPr>
      <w:r w:rsidRPr="004E19A0">
        <w:rPr>
          <w:b/>
        </w:rPr>
        <w:t>Equipment or Medical issues</w:t>
      </w:r>
      <w:r>
        <w:t>: If you experience a problem with your equipment during shooting, immediately notify a judge by stepping back from the shooting line and raising your hand. Equipment Failures can include a broken D-loop, arrow rest, or sight aperture. Medical issues will be evaluated to see if the archer is fit to continue</w:t>
      </w:r>
      <w:r w:rsidR="00B873A3">
        <w:t xml:space="preserve">. </w:t>
      </w:r>
      <w:r w:rsidR="00C7542F">
        <w:t xml:space="preserve"> </w:t>
      </w:r>
    </w:p>
    <w:p w14:paraId="5D1E827D" w14:textId="7528BDFA" w:rsidR="003052D1" w:rsidRDefault="004E19A0">
      <w:pPr>
        <w:pStyle w:val="Standard"/>
        <w:spacing w:line="240" w:lineRule="auto"/>
      </w:pPr>
      <w:r w:rsidRPr="004E19A0">
        <w:rPr>
          <w:b/>
        </w:rPr>
        <w:t>Mobile Electronic Devices</w:t>
      </w:r>
      <w:r>
        <w:t xml:space="preserve"> - Items such as cell phone, tablets, music players and computers are not allowed beyond the waiting line. Archers should secure these items in their bow case or leave them with their coach or parents. Spectators should reduce the volume on their electronic devices or turn them off to avoid disturbing the archers. Photography - Flash photography is not allowed during tournaments</w:t>
      </w:r>
      <w:r w:rsidR="00370B4D">
        <w:t xml:space="preserve">. </w:t>
      </w:r>
    </w:p>
    <w:p w14:paraId="5E55638A" w14:textId="2749EEAC" w:rsidR="00370B4D" w:rsidRDefault="00370B4D">
      <w:pPr>
        <w:pStyle w:val="Standard"/>
        <w:spacing w:line="240" w:lineRule="auto"/>
      </w:pPr>
      <w:r w:rsidRPr="00370B4D">
        <w:rPr>
          <w:b/>
        </w:rPr>
        <w:t>WHAT SHOULD I BRING?</w:t>
      </w:r>
      <w:r>
        <w:t xml:space="preserve"> 1. Bring all your shooting equipment and any backup items you may need, including extra arrows, nocks, </w:t>
      </w:r>
      <w:r w:rsidR="00B873A3">
        <w:t>fletching’s</w:t>
      </w:r>
      <w:r>
        <w:t>, release, finger tab, etc. Make sure you have a pencil or two in your quiver! 2. Healthy snacks and drinks, sunscreen and any other weather related accessories that may be necessary, such as hat, umbrella, cooling towel, sunglasses, rain jacket, gloves, etc. 3. Spectators may find the competition easier to follow when using b</w:t>
      </w:r>
      <w:r w:rsidR="00B873A3">
        <w:t xml:space="preserve">inoculars or a spotting scope. </w:t>
      </w:r>
      <w:r>
        <w:t xml:space="preserve"> A shade tent</w:t>
      </w:r>
      <w:r w:rsidR="00B873A3">
        <w:t>/canopy</w:t>
      </w:r>
      <w:r>
        <w:t xml:space="preserve"> and chairs are also pleasant for parents/ spectators. </w:t>
      </w:r>
    </w:p>
    <w:p w14:paraId="370D1D2D" w14:textId="659A2331" w:rsidR="00370B4D" w:rsidRPr="00E67688" w:rsidRDefault="00370B4D" w:rsidP="00E67688">
      <w:pPr>
        <w:widowControl/>
        <w:suppressAutoHyphens w:val="0"/>
        <w:autoSpaceDN/>
        <w:spacing w:after="0" w:line="240" w:lineRule="auto"/>
        <w:rPr>
          <w:rFonts w:asciiTheme="minorHAnsi" w:hAnsiTheme="minorHAnsi" w:cstheme="minorHAnsi"/>
        </w:rPr>
      </w:pPr>
      <w:r w:rsidRPr="00E67688">
        <w:rPr>
          <w:b/>
        </w:rPr>
        <w:t xml:space="preserve">WHAT SHOULD I WEAR?  </w:t>
      </w:r>
      <w:r w:rsidRPr="00E67688">
        <w:t xml:space="preserve"> 4H </w:t>
      </w:r>
      <w:r w:rsidRPr="00E67688">
        <w:rPr>
          <w:rFonts w:asciiTheme="minorHAnsi" w:hAnsiTheme="minorHAnsi" w:cstheme="minorHAnsi"/>
        </w:rPr>
        <w:t>Appropriate Dress Code. Shoes must cover your entire foot, no sandals and no Crocs! Shirts must cover the midriff when at full draw</w:t>
      </w:r>
      <w:r w:rsidR="00E67688" w:rsidRPr="00E67688">
        <w:rPr>
          <w:rFonts w:asciiTheme="minorHAnsi" w:hAnsiTheme="minorHAnsi" w:cstheme="minorHAnsi"/>
        </w:rPr>
        <w:t>.</w:t>
      </w:r>
      <w:r w:rsidR="00E67688" w:rsidRPr="00E67688">
        <w:rPr>
          <w:rFonts w:asciiTheme="minorHAnsi" w:eastAsia="Times New Roman" w:hAnsiTheme="minorHAnsi" w:cstheme="minorHAnsi"/>
          <w:kern w:val="0"/>
        </w:rPr>
        <w:t xml:space="preserve">  Leggings are allowed, but can’t be </w:t>
      </w:r>
      <w:proofErr w:type="gramStart"/>
      <w:r w:rsidR="00E67688" w:rsidRPr="00E67688">
        <w:rPr>
          <w:rFonts w:asciiTheme="minorHAnsi" w:eastAsia="Times New Roman" w:hAnsiTheme="minorHAnsi" w:cstheme="minorHAnsi"/>
          <w:kern w:val="0"/>
        </w:rPr>
        <w:t>transparent/translucent</w:t>
      </w:r>
      <w:proofErr w:type="gramEnd"/>
      <w:r w:rsidR="00E67688" w:rsidRPr="00E67688">
        <w:rPr>
          <w:rFonts w:asciiTheme="minorHAnsi" w:eastAsia="Times New Roman" w:hAnsiTheme="minorHAnsi" w:cstheme="minorHAnsi"/>
          <w:kern w:val="0"/>
        </w:rPr>
        <w:t xml:space="preserve"> above the knee.</w:t>
      </w:r>
    </w:p>
    <w:p w14:paraId="65450E67" w14:textId="77777777" w:rsidR="00E67688" w:rsidRDefault="00E67688" w:rsidP="00E67688">
      <w:pPr>
        <w:widowControl/>
        <w:suppressAutoHyphens w:val="0"/>
        <w:autoSpaceDN/>
        <w:spacing w:after="0" w:line="240" w:lineRule="auto"/>
      </w:pPr>
    </w:p>
    <w:p w14:paraId="07C865C1" w14:textId="31DFF421" w:rsidR="003052D1" w:rsidRDefault="00370B4D">
      <w:pPr>
        <w:pStyle w:val="Standard"/>
        <w:spacing w:line="240" w:lineRule="auto"/>
      </w:pPr>
      <w:r w:rsidRPr="00370B4D">
        <w:rPr>
          <w:b/>
        </w:rPr>
        <w:t>WHAT DO I DO WHEN I GET TO THE EVENT?</w:t>
      </w:r>
      <w:r>
        <w:t xml:space="preserve"> This should take place 30 minutes or more before the start of shooting.  </w:t>
      </w:r>
      <w:r w:rsidRPr="00370B4D">
        <w:rPr>
          <w:b/>
          <w:i/>
        </w:rPr>
        <w:t>Be sure to show the Judge that your arrows are marked in a consistent location on each shaft with your name or initials</w:t>
      </w:r>
      <w:r>
        <w:t xml:space="preserve">.  The archers will hang their own target faces on the target butts. Be sure to secure your target face at all four corners, especially outdoors where the wind can detach the face. </w:t>
      </w:r>
    </w:p>
    <w:p w14:paraId="4F4688BD" w14:textId="0E32501A" w:rsidR="00370B4D" w:rsidRDefault="00370B4D">
      <w:pPr>
        <w:pStyle w:val="Standard"/>
        <w:spacing w:line="240" w:lineRule="auto"/>
      </w:pPr>
      <w:r w:rsidRPr="00370B4D">
        <w:rPr>
          <w:b/>
        </w:rPr>
        <w:t>Parents / Leaders:</w:t>
      </w:r>
      <w:r>
        <w:t xml:space="preserve"> Help your archer to find their target assignment and set up equipment. When finding a place to spectate, be mindful that the archers will have the priority seating. You should plan to bring your own portable chairs. There may be archer-only seating, and a spectator area. In these cases, only the archers, Judges and Leaders/Coaches may proceed past the designated spectator area.  Encourage your archer between ends of the competition. If your archer needs feedback during the event, use hand signals. There should be little to no verbal communication, especially during the scoring rounds of competition.</w:t>
      </w:r>
    </w:p>
    <w:p w14:paraId="0B6D3C82" w14:textId="4F51816D" w:rsidR="00727510" w:rsidRDefault="00727510">
      <w:pPr>
        <w:pStyle w:val="Standard"/>
        <w:spacing w:line="240" w:lineRule="auto"/>
      </w:pPr>
      <w:r w:rsidRPr="00727510">
        <w:rPr>
          <w:b/>
        </w:rPr>
        <w:t xml:space="preserve">Questions </w:t>
      </w:r>
      <w:r>
        <w:t xml:space="preserve">may be directed to Dave Givens, Merced County 4H Shooting Sports Resource Coordinator, 209-614-1718 or </w:t>
      </w:r>
      <w:hyperlink r:id="rId12" w:history="1">
        <w:r w:rsidRPr="004D7235">
          <w:rPr>
            <w:rStyle w:val="Hyperlink"/>
          </w:rPr>
          <w:t>dave@hammerstryke.com</w:t>
        </w:r>
      </w:hyperlink>
    </w:p>
    <w:p w14:paraId="06764DE8" w14:textId="78B6EDE3" w:rsidR="007B4FB4" w:rsidRDefault="007B54A3">
      <w:pPr>
        <w:pStyle w:val="Standard"/>
        <w:spacing w:line="240" w:lineRule="auto"/>
      </w:pPr>
      <w:r>
        <w:rPr>
          <w:color w:val="000000"/>
          <w:sz w:val="16"/>
          <w:szCs w:val="16"/>
          <w:shd w:val="clear" w:color="auto" w:fill="FFFFFF"/>
        </w:rPr>
        <w:t>It is the policy of the University of California (UC) and the UC Division of Agriculture &amp; Natural Resources not to engage in discrimination against or harassment of any person in</w:t>
      </w:r>
      <w:r>
        <w:rPr>
          <w:color w:val="000000"/>
          <w:sz w:val="16"/>
          <w:szCs w:val="16"/>
        </w:rPr>
        <w:t xml:space="preserve"> </w:t>
      </w:r>
      <w:r>
        <w:rPr>
          <w:color w:val="000000"/>
          <w:sz w:val="16"/>
          <w:szCs w:val="16"/>
          <w:shd w:val="clear" w:color="auto" w:fill="FFFFFF"/>
        </w:rPr>
        <w:t>any of its programs or activities (Complete nondiscrimination policy statement can be found at </w:t>
      </w:r>
      <w:hyperlink r:id="rId13" w:history="1">
        <w:r>
          <w:rPr>
            <w:rStyle w:val="Hyperlink"/>
            <w:sz w:val="16"/>
            <w:szCs w:val="16"/>
          </w:rPr>
          <w:t>http://ucanr.edu/sites/anrstaff/files/215244.pdf</w:t>
        </w:r>
      </w:hyperlink>
      <w:r>
        <w:rPr>
          <w:color w:val="000000"/>
          <w:sz w:val="16"/>
          <w:szCs w:val="16"/>
          <w:shd w:val="clear" w:color="auto" w:fill="FFFFFF"/>
        </w:rPr>
        <w:t> ) Inquiries regarding ANR’s nondiscrimination policies may be directed to John I. Sims, Affirmative Action Compliance Officer/Title IX Officer, University of California, Agriculture and Natural Resources, 2801 Second Street, Davis, CA 95618, (530) 750-1397.</w:t>
      </w:r>
    </w:p>
    <w:sectPr w:rsidR="007B4FB4" w:rsidSect="007B4FB4">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D7040" w14:textId="77777777" w:rsidR="005F5433" w:rsidRDefault="005F5433" w:rsidP="007B4FB4">
      <w:pPr>
        <w:spacing w:after="0" w:line="240" w:lineRule="auto"/>
      </w:pPr>
      <w:r>
        <w:separator/>
      </w:r>
    </w:p>
  </w:endnote>
  <w:endnote w:type="continuationSeparator" w:id="0">
    <w:p w14:paraId="65B93DDD" w14:textId="77777777" w:rsidR="005F5433" w:rsidRDefault="005F5433" w:rsidP="007B4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6D907" w14:textId="77777777" w:rsidR="005F5433" w:rsidRDefault="005F5433" w:rsidP="007B4FB4">
      <w:pPr>
        <w:spacing w:after="0" w:line="240" w:lineRule="auto"/>
      </w:pPr>
      <w:r w:rsidRPr="007B4FB4">
        <w:rPr>
          <w:color w:val="000000"/>
        </w:rPr>
        <w:separator/>
      </w:r>
    </w:p>
  </w:footnote>
  <w:footnote w:type="continuationSeparator" w:id="0">
    <w:p w14:paraId="4ECE64F8" w14:textId="77777777" w:rsidR="005F5433" w:rsidRDefault="005F5433" w:rsidP="007B4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375A0"/>
    <w:multiLevelType w:val="multilevel"/>
    <w:tmpl w:val="9FEA65D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479723C7"/>
    <w:multiLevelType w:val="multilevel"/>
    <w:tmpl w:val="884423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52CF1CB2"/>
    <w:multiLevelType w:val="multilevel"/>
    <w:tmpl w:val="3A6C9D1A"/>
    <w:styleLink w:val="WWNum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nsid w:val="54272F54"/>
    <w:multiLevelType w:val="multilevel"/>
    <w:tmpl w:val="BC2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6DF23C0"/>
    <w:multiLevelType w:val="multilevel"/>
    <w:tmpl w:val="6FD6D77C"/>
    <w:styleLink w:val="WWNum1"/>
    <w:lvl w:ilvl="0">
      <w:start w:val="1"/>
      <w:numFmt w:val="decimal"/>
      <w:lvlText w:val="%1."/>
      <w:lvlJc w:val="left"/>
      <w:pPr>
        <w:ind w:left="1440" w:hanging="360"/>
      </w:pPr>
      <w:rPr>
        <w:rFonts w:cs="Calibri"/>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4"/>
  </w:num>
  <w:num w:numId="2">
    <w:abstractNumId w:val="0"/>
  </w:num>
  <w:num w:numId="3">
    <w:abstractNumId w:val="2"/>
  </w:num>
  <w:num w:numId="4">
    <w:abstractNumId w:val="1"/>
  </w:num>
  <w:num w:numId="5">
    <w:abstractNumId w:val="4"/>
    <w:lvlOverride w:ilvl="0">
      <w:startOverride w:val="1"/>
    </w:lvlOverride>
  </w:num>
  <w:num w:numId="6">
    <w:abstractNumId w:val="1"/>
    <w:lvlOverride w:ilvl="0">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B4"/>
    <w:rsid w:val="001C3861"/>
    <w:rsid w:val="001C4F83"/>
    <w:rsid w:val="00202695"/>
    <w:rsid w:val="002215F6"/>
    <w:rsid w:val="003052D1"/>
    <w:rsid w:val="00370B4D"/>
    <w:rsid w:val="003A4905"/>
    <w:rsid w:val="00403352"/>
    <w:rsid w:val="004145D5"/>
    <w:rsid w:val="00494487"/>
    <w:rsid w:val="004B5A0E"/>
    <w:rsid w:val="004D1052"/>
    <w:rsid w:val="004E19A0"/>
    <w:rsid w:val="00556B35"/>
    <w:rsid w:val="005A1C84"/>
    <w:rsid w:val="005B586F"/>
    <w:rsid w:val="005C0401"/>
    <w:rsid w:val="005F5433"/>
    <w:rsid w:val="006602EE"/>
    <w:rsid w:val="00661472"/>
    <w:rsid w:val="0069245E"/>
    <w:rsid w:val="00727510"/>
    <w:rsid w:val="007455DE"/>
    <w:rsid w:val="007B4FB4"/>
    <w:rsid w:val="007B54A3"/>
    <w:rsid w:val="007C18F6"/>
    <w:rsid w:val="00817524"/>
    <w:rsid w:val="00830759"/>
    <w:rsid w:val="008B397D"/>
    <w:rsid w:val="0097110F"/>
    <w:rsid w:val="00986DEE"/>
    <w:rsid w:val="009A6752"/>
    <w:rsid w:val="009D5579"/>
    <w:rsid w:val="00A26ABE"/>
    <w:rsid w:val="00A34F30"/>
    <w:rsid w:val="00A47DC8"/>
    <w:rsid w:val="00A802C7"/>
    <w:rsid w:val="00AB4888"/>
    <w:rsid w:val="00B2554C"/>
    <w:rsid w:val="00B6769F"/>
    <w:rsid w:val="00B873A3"/>
    <w:rsid w:val="00C7542F"/>
    <w:rsid w:val="00CD4B26"/>
    <w:rsid w:val="00CF5B86"/>
    <w:rsid w:val="00D36954"/>
    <w:rsid w:val="00D621EA"/>
    <w:rsid w:val="00DA3627"/>
    <w:rsid w:val="00E2057F"/>
    <w:rsid w:val="00E67688"/>
    <w:rsid w:val="00EE5BC5"/>
    <w:rsid w:val="00F6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4FB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B4FB4"/>
    <w:pPr>
      <w:widowControl/>
      <w:suppressAutoHyphens/>
    </w:pPr>
  </w:style>
  <w:style w:type="paragraph" w:customStyle="1" w:styleId="Heading">
    <w:name w:val="Heading"/>
    <w:basedOn w:val="Standard"/>
    <w:next w:val="Textbody"/>
    <w:rsid w:val="007B4FB4"/>
    <w:pPr>
      <w:keepNext/>
      <w:spacing w:before="240" w:after="120"/>
    </w:pPr>
    <w:rPr>
      <w:rFonts w:ascii="Arial" w:eastAsia="Microsoft YaHei" w:hAnsi="Arial" w:cs="Mangal"/>
      <w:sz w:val="28"/>
      <w:szCs w:val="28"/>
    </w:rPr>
  </w:style>
  <w:style w:type="paragraph" w:customStyle="1" w:styleId="Textbody">
    <w:name w:val="Text body"/>
    <w:basedOn w:val="Standard"/>
    <w:rsid w:val="007B4FB4"/>
    <w:pPr>
      <w:spacing w:after="120"/>
    </w:pPr>
  </w:style>
  <w:style w:type="paragraph" w:styleId="List">
    <w:name w:val="List"/>
    <w:basedOn w:val="Textbody"/>
    <w:rsid w:val="007B4FB4"/>
    <w:rPr>
      <w:rFonts w:cs="Mangal"/>
    </w:rPr>
  </w:style>
  <w:style w:type="paragraph" w:styleId="Caption">
    <w:name w:val="caption"/>
    <w:basedOn w:val="Standard"/>
    <w:rsid w:val="007B4FB4"/>
    <w:pPr>
      <w:suppressLineNumbers/>
      <w:spacing w:before="120" w:after="120"/>
    </w:pPr>
    <w:rPr>
      <w:rFonts w:cs="Mangal"/>
      <w:i/>
      <w:iCs/>
      <w:sz w:val="24"/>
      <w:szCs w:val="24"/>
    </w:rPr>
  </w:style>
  <w:style w:type="paragraph" w:customStyle="1" w:styleId="Index">
    <w:name w:val="Index"/>
    <w:basedOn w:val="Standard"/>
    <w:rsid w:val="007B4FB4"/>
    <w:pPr>
      <w:suppressLineNumbers/>
    </w:pPr>
    <w:rPr>
      <w:rFonts w:cs="Mangal"/>
    </w:rPr>
  </w:style>
  <w:style w:type="paragraph" w:styleId="Title">
    <w:name w:val="Title"/>
    <w:basedOn w:val="Standard"/>
    <w:next w:val="Subtitle"/>
    <w:rsid w:val="007B4FB4"/>
    <w:pPr>
      <w:pBdr>
        <w:bottom w:val="single" w:sz="8" w:space="0" w:color="4F81BD"/>
      </w:pBdr>
      <w:spacing w:after="300" w:line="240" w:lineRule="auto"/>
      <w:jc w:val="center"/>
    </w:pPr>
    <w:rPr>
      <w:rFonts w:ascii="Cambria" w:hAnsi="Cambria"/>
      <w:b/>
      <w:bCs/>
      <w:color w:val="17365D"/>
      <w:spacing w:val="5"/>
      <w:sz w:val="52"/>
      <w:szCs w:val="52"/>
    </w:rPr>
  </w:style>
  <w:style w:type="paragraph" w:styleId="Subtitle">
    <w:name w:val="Subtitle"/>
    <w:basedOn w:val="Heading"/>
    <w:next w:val="Textbody"/>
    <w:rsid w:val="007B4FB4"/>
    <w:pPr>
      <w:jc w:val="center"/>
    </w:pPr>
    <w:rPr>
      <w:i/>
      <w:iCs/>
    </w:rPr>
  </w:style>
  <w:style w:type="paragraph" w:styleId="ListParagraph">
    <w:name w:val="List Paragraph"/>
    <w:basedOn w:val="Standard"/>
    <w:rsid w:val="007B4FB4"/>
    <w:pPr>
      <w:ind w:left="720"/>
    </w:pPr>
  </w:style>
  <w:style w:type="paragraph" w:styleId="BalloonText">
    <w:name w:val="Balloon Text"/>
    <w:basedOn w:val="Standard"/>
    <w:rsid w:val="007B4FB4"/>
    <w:pPr>
      <w:spacing w:after="0" w:line="240" w:lineRule="auto"/>
    </w:pPr>
    <w:rPr>
      <w:rFonts w:ascii="Tahoma" w:hAnsi="Tahoma" w:cs="Tahoma"/>
      <w:sz w:val="16"/>
      <w:szCs w:val="16"/>
    </w:rPr>
  </w:style>
  <w:style w:type="character" w:styleId="BookTitle">
    <w:name w:val="Book Title"/>
    <w:basedOn w:val="DefaultParagraphFont"/>
    <w:rsid w:val="007B4FB4"/>
    <w:rPr>
      <w:b/>
      <w:bCs/>
      <w:smallCaps/>
      <w:spacing w:val="5"/>
    </w:rPr>
  </w:style>
  <w:style w:type="character" w:customStyle="1" w:styleId="TitleChar">
    <w:name w:val="Title Char"/>
    <w:basedOn w:val="DefaultParagraphFont"/>
    <w:rsid w:val="007B4FB4"/>
    <w:rPr>
      <w:rFonts w:ascii="Cambria" w:hAnsi="Cambria"/>
      <w:color w:val="17365D"/>
      <w:spacing w:val="5"/>
      <w:kern w:val="3"/>
      <w:sz w:val="52"/>
      <w:szCs w:val="52"/>
    </w:rPr>
  </w:style>
  <w:style w:type="character" w:customStyle="1" w:styleId="Internetlink">
    <w:name w:val="Internet link"/>
    <w:basedOn w:val="DefaultParagraphFont"/>
    <w:rsid w:val="007B4FB4"/>
    <w:rPr>
      <w:color w:val="0000FF"/>
      <w:u w:val="single"/>
    </w:rPr>
  </w:style>
  <w:style w:type="character" w:customStyle="1" w:styleId="BalloonTextChar">
    <w:name w:val="Balloon Text Char"/>
    <w:basedOn w:val="DefaultParagraphFont"/>
    <w:rsid w:val="007B4FB4"/>
    <w:rPr>
      <w:rFonts w:ascii="Tahoma" w:hAnsi="Tahoma" w:cs="Tahoma"/>
      <w:sz w:val="16"/>
      <w:szCs w:val="16"/>
    </w:rPr>
  </w:style>
  <w:style w:type="character" w:customStyle="1" w:styleId="ListLabel1">
    <w:name w:val="ListLabel 1"/>
    <w:rsid w:val="007B4FB4"/>
    <w:rPr>
      <w:rFonts w:cs="Calibri"/>
    </w:rPr>
  </w:style>
  <w:style w:type="character" w:customStyle="1" w:styleId="NumberingSymbols">
    <w:name w:val="Numbering Symbols"/>
    <w:rsid w:val="007B4FB4"/>
  </w:style>
  <w:style w:type="character" w:styleId="Hyperlink">
    <w:name w:val="Hyperlink"/>
    <w:basedOn w:val="DefaultParagraphFont"/>
    <w:rsid w:val="007B4FB4"/>
    <w:rPr>
      <w:color w:val="0000FF"/>
      <w:u w:val="single"/>
    </w:rPr>
  </w:style>
  <w:style w:type="numbering" w:customStyle="1" w:styleId="WWNum1">
    <w:name w:val="WWNum1"/>
    <w:basedOn w:val="NoList"/>
    <w:rsid w:val="007B4FB4"/>
    <w:pPr>
      <w:numPr>
        <w:numId w:val="1"/>
      </w:numPr>
    </w:pPr>
  </w:style>
  <w:style w:type="numbering" w:customStyle="1" w:styleId="WWNum2">
    <w:name w:val="WWNum2"/>
    <w:basedOn w:val="NoList"/>
    <w:rsid w:val="007B4FB4"/>
    <w:pPr>
      <w:numPr>
        <w:numId w:val="2"/>
      </w:numPr>
    </w:pPr>
  </w:style>
  <w:style w:type="numbering" w:customStyle="1" w:styleId="WWNum3">
    <w:name w:val="WWNum3"/>
    <w:basedOn w:val="NoList"/>
    <w:rsid w:val="007B4FB4"/>
    <w:pPr>
      <w:numPr>
        <w:numId w:val="3"/>
      </w:numPr>
    </w:pPr>
  </w:style>
  <w:style w:type="numbering" w:customStyle="1" w:styleId="WWNum4">
    <w:name w:val="WWNum4"/>
    <w:basedOn w:val="NoList"/>
    <w:rsid w:val="007B4FB4"/>
    <w:pPr>
      <w:numPr>
        <w:numId w:val="4"/>
      </w:numPr>
    </w:pPr>
  </w:style>
  <w:style w:type="character" w:customStyle="1" w:styleId="UnresolvedMention">
    <w:name w:val="Unresolved Mention"/>
    <w:basedOn w:val="DefaultParagraphFont"/>
    <w:uiPriority w:val="99"/>
    <w:semiHidden/>
    <w:unhideWhenUsed/>
    <w:rsid w:val="00DA36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Calibri"/>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4FB4"/>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B4FB4"/>
    <w:pPr>
      <w:widowControl/>
      <w:suppressAutoHyphens/>
    </w:pPr>
  </w:style>
  <w:style w:type="paragraph" w:customStyle="1" w:styleId="Heading">
    <w:name w:val="Heading"/>
    <w:basedOn w:val="Standard"/>
    <w:next w:val="Textbody"/>
    <w:rsid w:val="007B4FB4"/>
    <w:pPr>
      <w:keepNext/>
      <w:spacing w:before="240" w:after="120"/>
    </w:pPr>
    <w:rPr>
      <w:rFonts w:ascii="Arial" w:eastAsia="Microsoft YaHei" w:hAnsi="Arial" w:cs="Mangal"/>
      <w:sz w:val="28"/>
      <w:szCs w:val="28"/>
    </w:rPr>
  </w:style>
  <w:style w:type="paragraph" w:customStyle="1" w:styleId="Textbody">
    <w:name w:val="Text body"/>
    <w:basedOn w:val="Standard"/>
    <w:rsid w:val="007B4FB4"/>
    <w:pPr>
      <w:spacing w:after="120"/>
    </w:pPr>
  </w:style>
  <w:style w:type="paragraph" w:styleId="List">
    <w:name w:val="List"/>
    <w:basedOn w:val="Textbody"/>
    <w:rsid w:val="007B4FB4"/>
    <w:rPr>
      <w:rFonts w:cs="Mangal"/>
    </w:rPr>
  </w:style>
  <w:style w:type="paragraph" w:styleId="Caption">
    <w:name w:val="caption"/>
    <w:basedOn w:val="Standard"/>
    <w:rsid w:val="007B4FB4"/>
    <w:pPr>
      <w:suppressLineNumbers/>
      <w:spacing w:before="120" w:after="120"/>
    </w:pPr>
    <w:rPr>
      <w:rFonts w:cs="Mangal"/>
      <w:i/>
      <w:iCs/>
      <w:sz w:val="24"/>
      <w:szCs w:val="24"/>
    </w:rPr>
  </w:style>
  <w:style w:type="paragraph" w:customStyle="1" w:styleId="Index">
    <w:name w:val="Index"/>
    <w:basedOn w:val="Standard"/>
    <w:rsid w:val="007B4FB4"/>
    <w:pPr>
      <w:suppressLineNumbers/>
    </w:pPr>
    <w:rPr>
      <w:rFonts w:cs="Mangal"/>
    </w:rPr>
  </w:style>
  <w:style w:type="paragraph" w:styleId="Title">
    <w:name w:val="Title"/>
    <w:basedOn w:val="Standard"/>
    <w:next w:val="Subtitle"/>
    <w:rsid w:val="007B4FB4"/>
    <w:pPr>
      <w:pBdr>
        <w:bottom w:val="single" w:sz="8" w:space="0" w:color="4F81BD"/>
      </w:pBdr>
      <w:spacing w:after="300" w:line="240" w:lineRule="auto"/>
      <w:jc w:val="center"/>
    </w:pPr>
    <w:rPr>
      <w:rFonts w:ascii="Cambria" w:hAnsi="Cambria"/>
      <w:b/>
      <w:bCs/>
      <w:color w:val="17365D"/>
      <w:spacing w:val="5"/>
      <w:sz w:val="52"/>
      <w:szCs w:val="52"/>
    </w:rPr>
  </w:style>
  <w:style w:type="paragraph" w:styleId="Subtitle">
    <w:name w:val="Subtitle"/>
    <w:basedOn w:val="Heading"/>
    <w:next w:val="Textbody"/>
    <w:rsid w:val="007B4FB4"/>
    <w:pPr>
      <w:jc w:val="center"/>
    </w:pPr>
    <w:rPr>
      <w:i/>
      <w:iCs/>
    </w:rPr>
  </w:style>
  <w:style w:type="paragraph" w:styleId="ListParagraph">
    <w:name w:val="List Paragraph"/>
    <w:basedOn w:val="Standard"/>
    <w:rsid w:val="007B4FB4"/>
    <w:pPr>
      <w:ind w:left="720"/>
    </w:pPr>
  </w:style>
  <w:style w:type="paragraph" w:styleId="BalloonText">
    <w:name w:val="Balloon Text"/>
    <w:basedOn w:val="Standard"/>
    <w:rsid w:val="007B4FB4"/>
    <w:pPr>
      <w:spacing w:after="0" w:line="240" w:lineRule="auto"/>
    </w:pPr>
    <w:rPr>
      <w:rFonts w:ascii="Tahoma" w:hAnsi="Tahoma" w:cs="Tahoma"/>
      <w:sz w:val="16"/>
      <w:szCs w:val="16"/>
    </w:rPr>
  </w:style>
  <w:style w:type="character" w:styleId="BookTitle">
    <w:name w:val="Book Title"/>
    <w:basedOn w:val="DefaultParagraphFont"/>
    <w:rsid w:val="007B4FB4"/>
    <w:rPr>
      <w:b/>
      <w:bCs/>
      <w:smallCaps/>
      <w:spacing w:val="5"/>
    </w:rPr>
  </w:style>
  <w:style w:type="character" w:customStyle="1" w:styleId="TitleChar">
    <w:name w:val="Title Char"/>
    <w:basedOn w:val="DefaultParagraphFont"/>
    <w:rsid w:val="007B4FB4"/>
    <w:rPr>
      <w:rFonts w:ascii="Cambria" w:hAnsi="Cambria"/>
      <w:color w:val="17365D"/>
      <w:spacing w:val="5"/>
      <w:kern w:val="3"/>
      <w:sz w:val="52"/>
      <w:szCs w:val="52"/>
    </w:rPr>
  </w:style>
  <w:style w:type="character" w:customStyle="1" w:styleId="Internetlink">
    <w:name w:val="Internet link"/>
    <w:basedOn w:val="DefaultParagraphFont"/>
    <w:rsid w:val="007B4FB4"/>
    <w:rPr>
      <w:color w:val="0000FF"/>
      <w:u w:val="single"/>
    </w:rPr>
  </w:style>
  <w:style w:type="character" w:customStyle="1" w:styleId="BalloonTextChar">
    <w:name w:val="Balloon Text Char"/>
    <w:basedOn w:val="DefaultParagraphFont"/>
    <w:rsid w:val="007B4FB4"/>
    <w:rPr>
      <w:rFonts w:ascii="Tahoma" w:hAnsi="Tahoma" w:cs="Tahoma"/>
      <w:sz w:val="16"/>
      <w:szCs w:val="16"/>
    </w:rPr>
  </w:style>
  <w:style w:type="character" w:customStyle="1" w:styleId="ListLabel1">
    <w:name w:val="ListLabel 1"/>
    <w:rsid w:val="007B4FB4"/>
    <w:rPr>
      <w:rFonts w:cs="Calibri"/>
    </w:rPr>
  </w:style>
  <w:style w:type="character" w:customStyle="1" w:styleId="NumberingSymbols">
    <w:name w:val="Numbering Symbols"/>
    <w:rsid w:val="007B4FB4"/>
  </w:style>
  <w:style w:type="character" w:styleId="Hyperlink">
    <w:name w:val="Hyperlink"/>
    <w:basedOn w:val="DefaultParagraphFont"/>
    <w:rsid w:val="007B4FB4"/>
    <w:rPr>
      <w:color w:val="0000FF"/>
      <w:u w:val="single"/>
    </w:rPr>
  </w:style>
  <w:style w:type="numbering" w:customStyle="1" w:styleId="WWNum1">
    <w:name w:val="WWNum1"/>
    <w:basedOn w:val="NoList"/>
    <w:rsid w:val="007B4FB4"/>
    <w:pPr>
      <w:numPr>
        <w:numId w:val="1"/>
      </w:numPr>
    </w:pPr>
  </w:style>
  <w:style w:type="numbering" w:customStyle="1" w:styleId="WWNum2">
    <w:name w:val="WWNum2"/>
    <w:basedOn w:val="NoList"/>
    <w:rsid w:val="007B4FB4"/>
    <w:pPr>
      <w:numPr>
        <w:numId w:val="2"/>
      </w:numPr>
    </w:pPr>
  </w:style>
  <w:style w:type="numbering" w:customStyle="1" w:styleId="WWNum3">
    <w:name w:val="WWNum3"/>
    <w:basedOn w:val="NoList"/>
    <w:rsid w:val="007B4FB4"/>
    <w:pPr>
      <w:numPr>
        <w:numId w:val="3"/>
      </w:numPr>
    </w:pPr>
  </w:style>
  <w:style w:type="numbering" w:customStyle="1" w:styleId="WWNum4">
    <w:name w:val="WWNum4"/>
    <w:basedOn w:val="NoList"/>
    <w:rsid w:val="007B4FB4"/>
    <w:pPr>
      <w:numPr>
        <w:numId w:val="4"/>
      </w:numPr>
    </w:pPr>
  </w:style>
  <w:style w:type="character" w:customStyle="1" w:styleId="UnresolvedMention">
    <w:name w:val="Unresolved Mention"/>
    <w:basedOn w:val="DefaultParagraphFont"/>
    <w:uiPriority w:val="99"/>
    <w:semiHidden/>
    <w:unhideWhenUsed/>
    <w:rsid w:val="00DA3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933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canr.edu/sites/anrstaff/files/21524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ave@hammerstryk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ave@hammerstryk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dcortez@ucanr.edu" TargetMode="External"/><Relationship Id="rId4" Type="http://schemas.openxmlformats.org/officeDocument/2006/relationships/settings" Target="settings.xml"/><Relationship Id="rId9" Type="http://schemas.openxmlformats.org/officeDocument/2006/relationships/hyperlink" Target="mailto:dave@hammerstryk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1928</Words>
  <Characters>10993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Dave Givens</cp:lastModifiedBy>
  <cp:revision>2</cp:revision>
  <cp:lastPrinted>2020-02-24T00:15:00Z</cp:lastPrinted>
  <dcterms:created xsi:type="dcterms:W3CDTF">2025-02-25T21:10:00Z</dcterms:created>
  <dcterms:modified xsi:type="dcterms:W3CDTF">2025-02-25T21:10:00Z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