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84" w:rsidRDefault="00617884" w:rsidP="00136CBF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kern w:val="28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noProof/>
          <w:color w:val="002060"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B207F2" wp14:editId="3BE78FCD">
            <wp:simplePos x="1177290" y="914400"/>
            <wp:positionH relativeFrom="margin">
              <wp:align>center</wp:align>
            </wp:positionH>
            <wp:positionV relativeFrom="margin">
              <wp:posOffset>197511</wp:posOffset>
            </wp:positionV>
            <wp:extent cx="1996440" cy="1464310"/>
            <wp:effectExtent l="0" t="0" r="3810" b="2540"/>
            <wp:wrapSquare wrapText="bothSides"/>
            <wp:docPr id="1" name="Picture 1" descr="D:\DATA.IDB\Documents\IDB Work\LOGOS\IDB NEW LOGOS\USETHISCC Logo Donors New_CC Logo Don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.IDB\Documents\IDB Work\LOGOS\IDB NEW LOGOS\USETHISCC Logo Donors New_CC Logo Dono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884" w:rsidRDefault="00617884" w:rsidP="00136CBF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kern w:val="28"/>
          <w:sz w:val="28"/>
          <w:szCs w:val="28"/>
        </w:rPr>
      </w:pPr>
    </w:p>
    <w:p w:rsidR="00617884" w:rsidRDefault="00617884" w:rsidP="00136CBF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kern w:val="28"/>
          <w:sz w:val="28"/>
          <w:szCs w:val="28"/>
        </w:rPr>
      </w:pPr>
    </w:p>
    <w:p w:rsidR="00617884" w:rsidRDefault="00617884" w:rsidP="00136CBF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kern w:val="28"/>
          <w:sz w:val="28"/>
          <w:szCs w:val="28"/>
        </w:rPr>
      </w:pPr>
    </w:p>
    <w:p w:rsidR="00617884" w:rsidRDefault="00617884" w:rsidP="00136CBF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kern w:val="28"/>
          <w:sz w:val="28"/>
          <w:szCs w:val="28"/>
        </w:rPr>
      </w:pPr>
    </w:p>
    <w:p w:rsidR="00617884" w:rsidRDefault="00617884" w:rsidP="00136CBF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kern w:val="28"/>
          <w:sz w:val="28"/>
          <w:szCs w:val="28"/>
        </w:rPr>
      </w:pPr>
    </w:p>
    <w:p w:rsidR="00617884" w:rsidRDefault="00617884" w:rsidP="00136CBF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kern w:val="28"/>
          <w:sz w:val="28"/>
          <w:szCs w:val="28"/>
        </w:rPr>
      </w:pPr>
    </w:p>
    <w:p w:rsidR="00617884" w:rsidRDefault="00617884" w:rsidP="00136CBF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kern w:val="28"/>
          <w:sz w:val="28"/>
          <w:szCs w:val="28"/>
        </w:rPr>
      </w:pPr>
    </w:p>
    <w:p w:rsidR="00955268" w:rsidRPr="000443CD" w:rsidRDefault="00617884" w:rsidP="00136CBF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kern w:val="28"/>
          <w:sz w:val="28"/>
          <w:szCs w:val="28"/>
        </w:rPr>
      </w:pPr>
      <w:r w:rsidRPr="00617884">
        <w:rPr>
          <w:rFonts w:ascii="Calibri" w:eastAsia="Times New Roman" w:hAnsi="Calibri" w:cs="Times New Roman"/>
          <w:b/>
          <w:bCs/>
          <w:color w:val="002060"/>
          <w:kern w:val="28"/>
          <w:sz w:val="28"/>
          <w:szCs w:val="28"/>
        </w:rPr>
        <w:t>$20M Funding Support for Tourism in Treasure Beach</w:t>
      </w:r>
      <w:r>
        <w:rPr>
          <w:rFonts w:ascii="Calibri" w:eastAsia="Times New Roman" w:hAnsi="Calibri" w:cs="Times New Roman"/>
          <w:b/>
          <w:bCs/>
          <w:color w:val="002060"/>
          <w:kern w:val="28"/>
          <w:sz w:val="28"/>
          <w:szCs w:val="28"/>
        </w:rPr>
        <w:t>, Jamaica</w:t>
      </w:r>
    </w:p>
    <w:p w:rsidR="000443CD" w:rsidRPr="000443CD" w:rsidRDefault="00617884" w:rsidP="00617884">
      <w:pPr>
        <w:widowControl w:val="0"/>
        <w:tabs>
          <w:tab w:val="center" w:pos="4680"/>
          <w:tab w:val="left" w:pos="7027"/>
        </w:tabs>
        <w:spacing w:after="0" w:line="240" w:lineRule="auto"/>
        <w:rPr>
          <w:rFonts w:ascii="Calibri" w:eastAsia="Times New Roman" w:hAnsi="Calibri" w:cs="Times New Roman"/>
          <w:b/>
          <w:bCs/>
          <w:color w:val="646B86"/>
          <w:kern w:val="28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646B86"/>
          <w:kern w:val="28"/>
          <w:sz w:val="28"/>
          <w:szCs w:val="28"/>
        </w:rPr>
        <w:tab/>
      </w:r>
      <w:r w:rsidR="000443CD" w:rsidRPr="000443CD">
        <w:rPr>
          <w:rFonts w:ascii="Calibri" w:eastAsia="Times New Roman" w:hAnsi="Calibri" w:cs="Times New Roman"/>
          <w:b/>
          <w:bCs/>
          <w:color w:val="646B86"/>
          <w:kern w:val="28"/>
          <w:sz w:val="28"/>
          <w:szCs w:val="28"/>
        </w:rPr>
        <w:t> </w:t>
      </w:r>
      <w:r>
        <w:rPr>
          <w:rFonts w:ascii="Calibri" w:eastAsia="Times New Roman" w:hAnsi="Calibri" w:cs="Times New Roman"/>
          <w:b/>
          <w:bCs/>
          <w:color w:val="646B86"/>
          <w:kern w:val="28"/>
          <w:sz w:val="28"/>
          <w:szCs w:val="28"/>
        </w:rPr>
        <w:tab/>
      </w: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  <w:r>
        <w:rPr>
          <w:rFonts w:ascii="Calibri" w:eastAsia="Times New Roman" w:hAnsi="Calibri" w:cs="Times New Roman"/>
          <w:b/>
          <w:bCs/>
          <w:color w:val="002060"/>
          <w:kern w:val="28"/>
        </w:rPr>
        <w:t>Treasure Beach</w:t>
      </w:r>
      <w:r w:rsidR="00AE5501">
        <w:rPr>
          <w:rFonts w:ascii="Calibri" w:eastAsia="Times New Roman" w:hAnsi="Calibri" w:cs="Times New Roman"/>
          <w:b/>
          <w:bCs/>
          <w:color w:val="002060"/>
          <w:kern w:val="28"/>
        </w:rPr>
        <w:t xml:space="preserve">, </w:t>
      </w:r>
      <w:r>
        <w:rPr>
          <w:rFonts w:ascii="Calibri" w:eastAsia="Times New Roman" w:hAnsi="Calibri" w:cs="Times New Roman"/>
          <w:b/>
          <w:bCs/>
          <w:color w:val="002060"/>
          <w:kern w:val="28"/>
        </w:rPr>
        <w:t>Jamaica</w:t>
      </w:r>
      <w:r w:rsidR="000443CD" w:rsidRPr="003B66F1">
        <w:rPr>
          <w:rFonts w:ascii="Calibri" w:eastAsia="Times New Roman" w:hAnsi="Calibri" w:cs="Times New Roman"/>
          <w:b/>
          <w:bCs/>
          <w:color w:val="002060"/>
          <w:kern w:val="28"/>
        </w:rPr>
        <w:t xml:space="preserve">, </w:t>
      </w:r>
      <w:r>
        <w:rPr>
          <w:rFonts w:ascii="Calibri" w:eastAsia="Times New Roman" w:hAnsi="Calibri" w:cs="Times New Roman"/>
          <w:b/>
          <w:bCs/>
          <w:color w:val="002060"/>
          <w:kern w:val="28"/>
        </w:rPr>
        <w:t>August 28</w:t>
      </w:r>
      <w:r w:rsidR="000443CD" w:rsidRPr="003B66F1">
        <w:rPr>
          <w:rFonts w:ascii="Calibri" w:eastAsia="Times New Roman" w:hAnsi="Calibri" w:cs="Times New Roman"/>
          <w:b/>
          <w:bCs/>
          <w:color w:val="002060"/>
          <w:kern w:val="28"/>
        </w:rPr>
        <w:t>, 201</w:t>
      </w:r>
      <w:r>
        <w:rPr>
          <w:rFonts w:ascii="Calibri" w:eastAsia="Times New Roman" w:hAnsi="Calibri" w:cs="Times New Roman"/>
          <w:b/>
          <w:bCs/>
          <w:color w:val="002060"/>
          <w:kern w:val="28"/>
        </w:rPr>
        <w:t>6</w:t>
      </w:r>
      <w:r w:rsidR="000443CD" w:rsidRPr="003B66F1">
        <w:rPr>
          <w:rFonts w:ascii="Calibri" w:eastAsia="Times New Roman" w:hAnsi="Calibri" w:cs="Times New Roman"/>
          <w:b/>
          <w:bCs/>
          <w:color w:val="002060"/>
          <w:kern w:val="28"/>
        </w:rPr>
        <w:t xml:space="preserve"> </w:t>
      </w:r>
      <w:r w:rsidR="006865F7" w:rsidRPr="003B66F1">
        <w:rPr>
          <w:rFonts w:ascii="Calibri" w:eastAsia="Times New Roman" w:hAnsi="Calibri" w:cs="Times New Roman"/>
          <w:color w:val="002060"/>
          <w:kern w:val="28"/>
        </w:rPr>
        <w:t>–</w:t>
      </w:r>
      <w:r w:rsidR="008F41E7">
        <w:rPr>
          <w:rFonts w:ascii="Calibri" w:eastAsia="Times New Roman" w:hAnsi="Calibri" w:cs="Times New Roman"/>
          <w:color w:val="002060"/>
          <w:kern w:val="28"/>
        </w:rPr>
        <w:t xml:space="preserve"> </w:t>
      </w:r>
      <w:r w:rsidRPr="00617884">
        <w:rPr>
          <w:rFonts w:ascii="Calibri" w:eastAsia="Times New Roman" w:hAnsi="Calibri" w:cs="Times New Roman"/>
          <w:color w:val="002060"/>
          <w:kern w:val="28"/>
        </w:rPr>
        <w:t>The Ministry of Tourism has established a $20 million loan facility for the operators of small resorts and attractions in Treasure Beach, St. Elizabeth.</w:t>
      </w: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  <w:r w:rsidRPr="00617884">
        <w:rPr>
          <w:rFonts w:ascii="Calibri" w:eastAsia="Times New Roman" w:hAnsi="Calibri" w:cs="Times New Roman"/>
          <w:color w:val="002060"/>
          <w:kern w:val="28"/>
        </w:rPr>
        <w:t>Beneficiaries can access up to $2 million each under the scheme, which is being financed by the Tourism Enhancement Fund (TEF) and administered by Jamaica National Small Business Loans Limited.</w:t>
      </w: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  <w:r w:rsidRPr="00617884">
        <w:rPr>
          <w:rFonts w:ascii="Calibri" w:eastAsia="Times New Roman" w:hAnsi="Calibri" w:cs="Times New Roman"/>
          <w:color w:val="002060"/>
          <w:kern w:val="28"/>
        </w:rPr>
        <w:t>This provision is part of the Ministry’s National Community Tourism Policy and Strategy. It aims to diversify Jamaica’s resort product offerings by facilitating tourism developments at the community level.</w:t>
      </w: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  <w:r w:rsidRPr="00617884">
        <w:rPr>
          <w:rFonts w:ascii="Calibri" w:eastAsia="Times New Roman" w:hAnsi="Calibri" w:cs="Times New Roman"/>
          <w:color w:val="002060"/>
          <w:kern w:val="28"/>
        </w:rPr>
        <w:t xml:space="preserve">The Community Tourism Loan Facility will complement funding support which has also been provided for resort developments in Treasure Beach under the $5 billion (US$40 million) Compete Caribbean </w:t>
      </w:r>
      <w:proofErr w:type="spellStart"/>
      <w:r w:rsidRPr="00617884">
        <w:rPr>
          <w:rFonts w:ascii="Calibri" w:eastAsia="Times New Roman" w:hAnsi="Calibri" w:cs="Times New Roman"/>
          <w:color w:val="002060"/>
          <w:kern w:val="28"/>
        </w:rPr>
        <w:t>Programme</w:t>
      </w:r>
      <w:proofErr w:type="spellEnd"/>
      <w:r w:rsidRPr="00617884">
        <w:rPr>
          <w:rFonts w:ascii="Calibri" w:eastAsia="Times New Roman" w:hAnsi="Calibri" w:cs="Times New Roman"/>
          <w:color w:val="002060"/>
          <w:kern w:val="28"/>
        </w:rPr>
        <w:t>.</w:t>
      </w: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  <w:r w:rsidRPr="00617884">
        <w:rPr>
          <w:rFonts w:ascii="Calibri" w:eastAsia="Times New Roman" w:hAnsi="Calibri" w:cs="Times New Roman"/>
          <w:color w:val="002060"/>
          <w:kern w:val="28"/>
        </w:rPr>
        <w:t>Nearly $80 million (US$627,000) has, to date, been allocated to community stakeholders under the private sector development initiative that provides technical assistance grants and investment funding for projects in 15 Caribbean countries.</w:t>
      </w: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  <w:r w:rsidRPr="00617884">
        <w:rPr>
          <w:rFonts w:ascii="Calibri" w:eastAsia="Times New Roman" w:hAnsi="Calibri" w:cs="Times New Roman"/>
          <w:color w:val="002060"/>
          <w:kern w:val="28"/>
        </w:rPr>
        <w:t>Compete Caribbean is jointly funded by the Inter-American Development Bank (IDB), United Kingdom Department for International Development (DFID) and the Government of Canada.</w:t>
      </w: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  <w:r w:rsidRPr="00617884">
        <w:rPr>
          <w:rFonts w:ascii="Calibri" w:eastAsia="Times New Roman" w:hAnsi="Calibri" w:cs="Times New Roman"/>
          <w:color w:val="002060"/>
          <w:kern w:val="28"/>
        </w:rPr>
        <w:t>The Community Tourism Loan Facility, which is initially being implemented as a pilot, was launched recently by Portfolio Minister, Hon. Edmund Bartlett, at BREDS Treasure Beach Sports Park in St. Elizabeth.</w:t>
      </w: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  <w:r w:rsidRPr="00617884">
        <w:rPr>
          <w:rFonts w:ascii="Calibri" w:eastAsia="Times New Roman" w:hAnsi="Calibri" w:cs="Times New Roman"/>
          <w:color w:val="002060"/>
          <w:kern w:val="28"/>
        </w:rPr>
        <w:t>Mr. Bartlett said the provision will enable the beneficiaries to carry out upgrading consistent with industry standards, and which would appeal to discerning clients.</w:t>
      </w: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  <w:r w:rsidRPr="00617884">
        <w:rPr>
          <w:rFonts w:ascii="Calibri" w:eastAsia="Times New Roman" w:hAnsi="Calibri" w:cs="Times New Roman"/>
          <w:color w:val="002060"/>
          <w:kern w:val="28"/>
        </w:rPr>
        <w:t>He contends that this is vital in positioning Treasure Beach as a unique destination offering a “rustic experience where the link with nature is never broken, but the quality is still at the highest level.”</w:t>
      </w: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  <w:r w:rsidRPr="00617884">
        <w:rPr>
          <w:rFonts w:ascii="Calibri" w:eastAsia="Times New Roman" w:hAnsi="Calibri" w:cs="Times New Roman"/>
          <w:color w:val="002060"/>
          <w:kern w:val="28"/>
        </w:rPr>
        <w:t xml:space="preserve">This, the Minister added, would cater to persons seeking alternatives to the formal luxurious settings </w:t>
      </w:r>
      <w:proofErr w:type="spellStart"/>
      <w:r w:rsidRPr="00617884">
        <w:rPr>
          <w:rFonts w:ascii="Calibri" w:eastAsia="Times New Roman" w:hAnsi="Calibri" w:cs="Times New Roman"/>
          <w:color w:val="002060"/>
          <w:kern w:val="28"/>
        </w:rPr>
        <w:t>characterising</w:t>
      </w:r>
      <w:proofErr w:type="spellEnd"/>
      <w:r w:rsidRPr="00617884">
        <w:rPr>
          <w:rFonts w:ascii="Calibri" w:eastAsia="Times New Roman" w:hAnsi="Calibri" w:cs="Times New Roman"/>
          <w:color w:val="002060"/>
          <w:kern w:val="28"/>
        </w:rPr>
        <w:t xml:space="preserve"> the more established resorts and attractions.</w:t>
      </w: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  <w:r w:rsidRPr="00617884">
        <w:rPr>
          <w:rFonts w:ascii="Calibri" w:eastAsia="Times New Roman" w:hAnsi="Calibri" w:cs="Times New Roman"/>
          <w:color w:val="002060"/>
          <w:kern w:val="28"/>
        </w:rPr>
        <w:t xml:space="preserve">In noting that the south coast is “a treasure to be honed and established as a global brand”, Mr. Bartlett said the stakeholders were being offered the opportunity to “respond to the demand for destination </w:t>
      </w:r>
      <w:r w:rsidRPr="00617884">
        <w:rPr>
          <w:rFonts w:ascii="Calibri" w:eastAsia="Times New Roman" w:hAnsi="Calibri" w:cs="Times New Roman"/>
          <w:color w:val="002060"/>
          <w:kern w:val="28"/>
        </w:rPr>
        <w:lastRenderedPageBreak/>
        <w:t>assurance that the industry requires of you.”</w:t>
      </w: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  <w:r w:rsidRPr="00617884">
        <w:rPr>
          <w:rFonts w:ascii="Calibri" w:eastAsia="Times New Roman" w:hAnsi="Calibri" w:cs="Times New Roman"/>
          <w:color w:val="002060"/>
          <w:kern w:val="28"/>
        </w:rPr>
        <w:t>This, he pointed out, includes licensing and compliance, “so that when we sell destination Treasure Beach, we are not second-guessing the quality of the experience or the integrity of the product.”</w:t>
      </w: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  <w:r w:rsidRPr="00617884">
        <w:rPr>
          <w:rFonts w:ascii="Calibri" w:eastAsia="Times New Roman" w:hAnsi="Calibri" w:cs="Times New Roman"/>
          <w:color w:val="002060"/>
          <w:kern w:val="28"/>
        </w:rPr>
        <w:t>In anticipation of increased visitor arrivals in Treasure Beach, Mr. Bartlett announced that the TEF will fund road repairs in the community at a cost of $28 million.</w:t>
      </w: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  <w:r w:rsidRPr="00617884">
        <w:rPr>
          <w:rFonts w:ascii="Calibri" w:eastAsia="Times New Roman" w:hAnsi="Calibri" w:cs="Times New Roman"/>
          <w:color w:val="002060"/>
          <w:kern w:val="28"/>
        </w:rPr>
        <w:t xml:space="preserve">Consideration will also be given to upgrading the Lionel </w:t>
      </w:r>
      <w:proofErr w:type="spellStart"/>
      <w:r w:rsidRPr="00617884">
        <w:rPr>
          <w:rFonts w:ascii="Calibri" w:eastAsia="Times New Roman" w:hAnsi="Calibri" w:cs="Times New Roman"/>
          <w:color w:val="002060"/>
          <w:kern w:val="28"/>
        </w:rPr>
        <w:t>Densham</w:t>
      </w:r>
      <w:proofErr w:type="spellEnd"/>
      <w:r w:rsidRPr="00617884">
        <w:rPr>
          <w:rFonts w:ascii="Calibri" w:eastAsia="Times New Roman" w:hAnsi="Calibri" w:cs="Times New Roman"/>
          <w:color w:val="002060"/>
          <w:kern w:val="28"/>
        </w:rPr>
        <w:t xml:space="preserve"> Aerodrome in St. Elizabeth to accommodate visitors desirous of travelling by air.</w:t>
      </w: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  <w:r w:rsidRPr="00617884">
        <w:rPr>
          <w:rFonts w:ascii="Calibri" w:eastAsia="Times New Roman" w:hAnsi="Calibri" w:cs="Times New Roman"/>
          <w:color w:val="002060"/>
          <w:kern w:val="28"/>
        </w:rPr>
        <w:t>In encouraging the stakeholders to seize the available opportunities, Mr. Bartlett, who anticipates that the pilot will be successful, expressed the hope that “it will be replicated across the island.”</w:t>
      </w: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</w:p>
    <w:p w:rsidR="00617884" w:rsidRP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  <w:r w:rsidRPr="00617884">
        <w:rPr>
          <w:rFonts w:ascii="Calibri" w:eastAsia="Times New Roman" w:hAnsi="Calibri" w:cs="Times New Roman"/>
          <w:color w:val="002060"/>
          <w:kern w:val="28"/>
        </w:rPr>
        <w:t xml:space="preserve">Mr. Bartlett also hailed the longstanding partnership forged between the Ministry and JN Small Business, which he said has facilitated the provision of over 240 loans </w:t>
      </w:r>
      <w:proofErr w:type="spellStart"/>
      <w:r w:rsidRPr="00617884">
        <w:rPr>
          <w:rFonts w:ascii="Calibri" w:eastAsia="Times New Roman" w:hAnsi="Calibri" w:cs="Times New Roman"/>
          <w:color w:val="002060"/>
          <w:kern w:val="28"/>
        </w:rPr>
        <w:t>totalling</w:t>
      </w:r>
      <w:proofErr w:type="spellEnd"/>
      <w:r w:rsidRPr="00617884">
        <w:rPr>
          <w:rFonts w:ascii="Calibri" w:eastAsia="Times New Roman" w:hAnsi="Calibri" w:cs="Times New Roman"/>
          <w:color w:val="002060"/>
          <w:kern w:val="28"/>
        </w:rPr>
        <w:t xml:space="preserve"> $556 million to fund developments at various other small tourism entities.</w:t>
      </w:r>
    </w:p>
    <w:p w:rsidR="00617884" w:rsidRDefault="00617884" w:rsidP="0061788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kern w:val="28"/>
        </w:rPr>
      </w:pPr>
    </w:p>
    <w:p w:rsidR="00617884" w:rsidRPr="00617884" w:rsidRDefault="00617884" w:rsidP="00617884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color w:val="002060"/>
          <w:kern w:val="28"/>
        </w:rPr>
      </w:pPr>
      <w:r>
        <w:rPr>
          <w:rFonts w:ascii="Calibri" w:eastAsia="Times New Roman" w:hAnsi="Calibri" w:cs="Times New Roman"/>
          <w:color w:val="002060"/>
          <w:kern w:val="28"/>
        </w:rPr>
        <w:t>---END---</w:t>
      </w:r>
      <w:bookmarkStart w:id="0" w:name="_GoBack"/>
      <w:bookmarkEnd w:id="0"/>
    </w:p>
    <w:sectPr w:rsidR="00617884" w:rsidRPr="00617884" w:rsidSect="00DA7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1F" w:rsidRDefault="00ED301F" w:rsidP="00ED301F">
      <w:pPr>
        <w:spacing w:after="0" w:line="240" w:lineRule="auto"/>
      </w:pPr>
      <w:r>
        <w:separator/>
      </w:r>
    </w:p>
  </w:endnote>
  <w:endnote w:type="continuationSeparator" w:id="0">
    <w:p w:rsidR="00ED301F" w:rsidRDefault="00ED301F" w:rsidP="00ED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1F" w:rsidRDefault="00ED301F" w:rsidP="00ED301F">
      <w:pPr>
        <w:spacing w:after="0" w:line="240" w:lineRule="auto"/>
      </w:pPr>
      <w:r>
        <w:separator/>
      </w:r>
    </w:p>
  </w:footnote>
  <w:footnote w:type="continuationSeparator" w:id="0">
    <w:p w:rsidR="00ED301F" w:rsidRDefault="00ED301F" w:rsidP="00ED3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85"/>
    <w:rsid w:val="000117FD"/>
    <w:rsid w:val="000443CD"/>
    <w:rsid w:val="00062AD2"/>
    <w:rsid w:val="00070A4E"/>
    <w:rsid w:val="0008135B"/>
    <w:rsid w:val="000853AD"/>
    <w:rsid w:val="00092F04"/>
    <w:rsid w:val="000A332C"/>
    <w:rsid w:val="000B5178"/>
    <w:rsid w:val="000C1299"/>
    <w:rsid w:val="000F6986"/>
    <w:rsid w:val="00136CBF"/>
    <w:rsid w:val="00146587"/>
    <w:rsid w:val="00160544"/>
    <w:rsid w:val="0017661B"/>
    <w:rsid w:val="001930C1"/>
    <w:rsid w:val="001B744A"/>
    <w:rsid w:val="001C2C75"/>
    <w:rsid w:val="002317F8"/>
    <w:rsid w:val="00231CBD"/>
    <w:rsid w:val="002441F9"/>
    <w:rsid w:val="00244535"/>
    <w:rsid w:val="002A7DD6"/>
    <w:rsid w:val="002D1E6F"/>
    <w:rsid w:val="002E063E"/>
    <w:rsid w:val="00301C47"/>
    <w:rsid w:val="00316350"/>
    <w:rsid w:val="003232B9"/>
    <w:rsid w:val="0032774C"/>
    <w:rsid w:val="003334A9"/>
    <w:rsid w:val="00333D03"/>
    <w:rsid w:val="00356A52"/>
    <w:rsid w:val="00393791"/>
    <w:rsid w:val="003A716C"/>
    <w:rsid w:val="003B0D1C"/>
    <w:rsid w:val="003B4936"/>
    <w:rsid w:val="003B66F1"/>
    <w:rsid w:val="003D7DBD"/>
    <w:rsid w:val="003E3A1F"/>
    <w:rsid w:val="003F364C"/>
    <w:rsid w:val="0040389A"/>
    <w:rsid w:val="004317D3"/>
    <w:rsid w:val="004417F8"/>
    <w:rsid w:val="00443397"/>
    <w:rsid w:val="00471B78"/>
    <w:rsid w:val="00477F5D"/>
    <w:rsid w:val="004B23A9"/>
    <w:rsid w:val="004C7AA9"/>
    <w:rsid w:val="004D08CE"/>
    <w:rsid w:val="004D6867"/>
    <w:rsid w:val="004E053E"/>
    <w:rsid w:val="0052438F"/>
    <w:rsid w:val="00531D3F"/>
    <w:rsid w:val="00535BFF"/>
    <w:rsid w:val="00552973"/>
    <w:rsid w:val="0056048C"/>
    <w:rsid w:val="00560CAE"/>
    <w:rsid w:val="005867FD"/>
    <w:rsid w:val="005B60B5"/>
    <w:rsid w:val="005D5C76"/>
    <w:rsid w:val="005E05B5"/>
    <w:rsid w:val="005E11F4"/>
    <w:rsid w:val="005F73BC"/>
    <w:rsid w:val="00603F19"/>
    <w:rsid w:val="00617884"/>
    <w:rsid w:val="006741E9"/>
    <w:rsid w:val="006865F7"/>
    <w:rsid w:val="006975F8"/>
    <w:rsid w:val="006A76FD"/>
    <w:rsid w:val="006A7C75"/>
    <w:rsid w:val="006B79DB"/>
    <w:rsid w:val="006C3F80"/>
    <w:rsid w:val="006F22C7"/>
    <w:rsid w:val="00723FDB"/>
    <w:rsid w:val="007436BF"/>
    <w:rsid w:val="00744786"/>
    <w:rsid w:val="007538CB"/>
    <w:rsid w:val="00790F5F"/>
    <w:rsid w:val="007A087F"/>
    <w:rsid w:val="007B5823"/>
    <w:rsid w:val="007D468C"/>
    <w:rsid w:val="00817168"/>
    <w:rsid w:val="00853E30"/>
    <w:rsid w:val="00864B05"/>
    <w:rsid w:val="0088008B"/>
    <w:rsid w:val="00886499"/>
    <w:rsid w:val="00890CA0"/>
    <w:rsid w:val="008B4ABF"/>
    <w:rsid w:val="008B64CE"/>
    <w:rsid w:val="008C2135"/>
    <w:rsid w:val="008C2CDA"/>
    <w:rsid w:val="008C76DB"/>
    <w:rsid w:val="008E1197"/>
    <w:rsid w:val="008F41E7"/>
    <w:rsid w:val="008F5F30"/>
    <w:rsid w:val="00913A95"/>
    <w:rsid w:val="00937567"/>
    <w:rsid w:val="0094349C"/>
    <w:rsid w:val="00951F27"/>
    <w:rsid w:val="00955268"/>
    <w:rsid w:val="0098473F"/>
    <w:rsid w:val="00986D20"/>
    <w:rsid w:val="009A6917"/>
    <w:rsid w:val="00A24DBB"/>
    <w:rsid w:val="00A37A65"/>
    <w:rsid w:val="00A5204B"/>
    <w:rsid w:val="00A6602F"/>
    <w:rsid w:val="00AD4542"/>
    <w:rsid w:val="00AE5501"/>
    <w:rsid w:val="00B11146"/>
    <w:rsid w:val="00B12320"/>
    <w:rsid w:val="00B2665E"/>
    <w:rsid w:val="00B423D6"/>
    <w:rsid w:val="00BA1367"/>
    <w:rsid w:val="00BA52F1"/>
    <w:rsid w:val="00BC1C23"/>
    <w:rsid w:val="00C0789B"/>
    <w:rsid w:val="00C15336"/>
    <w:rsid w:val="00C44241"/>
    <w:rsid w:val="00C44B92"/>
    <w:rsid w:val="00C66643"/>
    <w:rsid w:val="00C673AB"/>
    <w:rsid w:val="00C7420A"/>
    <w:rsid w:val="00C91185"/>
    <w:rsid w:val="00CA60DF"/>
    <w:rsid w:val="00D254A2"/>
    <w:rsid w:val="00D35D5C"/>
    <w:rsid w:val="00D56000"/>
    <w:rsid w:val="00D86808"/>
    <w:rsid w:val="00D96D2A"/>
    <w:rsid w:val="00DA7186"/>
    <w:rsid w:val="00E01131"/>
    <w:rsid w:val="00E03A39"/>
    <w:rsid w:val="00E26022"/>
    <w:rsid w:val="00E4756B"/>
    <w:rsid w:val="00E52899"/>
    <w:rsid w:val="00E52FE0"/>
    <w:rsid w:val="00E75937"/>
    <w:rsid w:val="00E84B90"/>
    <w:rsid w:val="00E96A81"/>
    <w:rsid w:val="00ED301F"/>
    <w:rsid w:val="00ED5A5D"/>
    <w:rsid w:val="00EF3DA1"/>
    <w:rsid w:val="00F11FB8"/>
    <w:rsid w:val="00F3184A"/>
    <w:rsid w:val="00F508D4"/>
    <w:rsid w:val="00F625AF"/>
    <w:rsid w:val="00FA1943"/>
    <w:rsid w:val="00FB14EE"/>
    <w:rsid w:val="00FD5768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3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42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1F"/>
  </w:style>
  <w:style w:type="paragraph" w:styleId="Footer">
    <w:name w:val="footer"/>
    <w:basedOn w:val="Normal"/>
    <w:link w:val="FooterChar"/>
    <w:uiPriority w:val="99"/>
    <w:unhideWhenUsed/>
    <w:rsid w:val="00ED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1F"/>
  </w:style>
  <w:style w:type="paragraph" w:styleId="NormalWeb">
    <w:name w:val="Normal (Web)"/>
    <w:basedOn w:val="Normal"/>
    <w:uiPriority w:val="99"/>
    <w:unhideWhenUsed/>
    <w:rsid w:val="0098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3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42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1F"/>
  </w:style>
  <w:style w:type="paragraph" w:styleId="Footer">
    <w:name w:val="footer"/>
    <w:basedOn w:val="Normal"/>
    <w:link w:val="FooterChar"/>
    <w:uiPriority w:val="99"/>
    <w:unhideWhenUsed/>
    <w:rsid w:val="00ED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1F"/>
  </w:style>
  <w:style w:type="paragraph" w:styleId="NormalWeb">
    <w:name w:val="Normal (Web)"/>
    <w:basedOn w:val="Normal"/>
    <w:uiPriority w:val="99"/>
    <w:unhideWhenUsed/>
    <w:rsid w:val="0098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9DCD-E3C9-4F42-8C46-E166504C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2014-06-10T14:03:00Z</cp:lastPrinted>
  <dcterms:created xsi:type="dcterms:W3CDTF">2016-09-09T13:24:00Z</dcterms:created>
  <dcterms:modified xsi:type="dcterms:W3CDTF">2016-09-09T13:24:00Z</dcterms:modified>
</cp:coreProperties>
</file>