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ADF393" w14:textId="77777777" w:rsidR="00295D40" w:rsidRDefault="00C30666" w:rsidP="00B43104">
      <w:pPr>
        <w:pBdr>
          <w:top w:val="nil"/>
          <w:left w:val="nil"/>
          <w:bottom w:val="nil"/>
          <w:right w:val="nil"/>
          <w:between w:val="nil"/>
        </w:pBdr>
        <w:ind w:left="6480"/>
        <w:rPr>
          <w:rFonts w:ascii="Times New Roman" w:eastAsia="Times New Roman" w:hAnsi="Times New Roman" w:cs="Times New Roman"/>
          <w:color w:val="000000"/>
          <w:sz w:val="20"/>
          <w:szCs w:val="20"/>
        </w:rPr>
      </w:pPr>
      <w:r>
        <w:rPr>
          <w:noProof/>
          <w:lang w:val="en-AU"/>
        </w:rPr>
        <w:drawing>
          <wp:anchor distT="0" distB="0" distL="114300" distR="114300" simplePos="0" relativeHeight="251658240" behindDoc="0" locked="0" layoutInCell="1" hidden="0" allowOverlap="1" wp14:anchorId="69769A51" wp14:editId="060AFFD4">
            <wp:simplePos x="0" y="0"/>
            <wp:positionH relativeFrom="column">
              <wp:posOffset>4998720</wp:posOffset>
            </wp:positionH>
            <wp:positionV relativeFrom="paragraph">
              <wp:posOffset>-581024</wp:posOffset>
            </wp:positionV>
            <wp:extent cx="1477921" cy="1477921"/>
            <wp:effectExtent l="0" t="0" r="0" b="0"/>
            <wp:wrapNone/>
            <wp:docPr id="35" name="image1.jpg" descr="Stormwater Victoria (@StormwaterVic) | Twitter"/>
            <wp:cNvGraphicFramePr/>
            <a:graphic xmlns:a="http://schemas.openxmlformats.org/drawingml/2006/main">
              <a:graphicData uri="http://schemas.openxmlformats.org/drawingml/2006/picture">
                <pic:pic xmlns:pic="http://schemas.openxmlformats.org/drawingml/2006/picture">
                  <pic:nvPicPr>
                    <pic:cNvPr id="0" name="image1.jpg" descr="Stormwater Victoria (@StormwaterVic) | Twitter"/>
                    <pic:cNvPicPr preferRelativeResize="0"/>
                  </pic:nvPicPr>
                  <pic:blipFill>
                    <a:blip r:embed="rId9"/>
                    <a:srcRect/>
                    <a:stretch>
                      <a:fillRect/>
                    </a:stretch>
                  </pic:blipFill>
                  <pic:spPr>
                    <a:xfrm>
                      <a:off x="0" y="0"/>
                      <a:ext cx="1477921" cy="1477921"/>
                    </a:xfrm>
                    <a:prstGeom prst="rect">
                      <a:avLst/>
                    </a:prstGeom>
                    <a:ln/>
                  </pic:spPr>
                </pic:pic>
              </a:graphicData>
            </a:graphic>
          </wp:anchor>
        </w:drawing>
      </w:r>
    </w:p>
    <w:p w14:paraId="30663DBF" w14:textId="77777777" w:rsidR="00295D40" w:rsidRDefault="00295D40">
      <w:pPr>
        <w:pBdr>
          <w:top w:val="nil"/>
          <w:left w:val="nil"/>
          <w:bottom w:val="nil"/>
          <w:right w:val="nil"/>
          <w:between w:val="nil"/>
        </w:pBdr>
        <w:rPr>
          <w:rFonts w:ascii="Times New Roman" w:eastAsia="Times New Roman" w:hAnsi="Times New Roman" w:cs="Times New Roman"/>
          <w:color w:val="000000"/>
          <w:sz w:val="20"/>
          <w:szCs w:val="20"/>
        </w:rPr>
      </w:pPr>
    </w:p>
    <w:p w14:paraId="5D5B9F14" w14:textId="77777777" w:rsidR="00295D40" w:rsidRDefault="00295D40">
      <w:pPr>
        <w:pBdr>
          <w:top w:val="nil"/>
          <w:left w:val="nil"/>
          <w:bottom w:val="nil"/>
          <w:right w:val="nil"/>
          <w:between w:val="nil"/>
        </w:pBdr>
        <w:rPr>
          <w:rFonts w:ascii="Times New Roman" w:eastAsia="Times New Roman" w:hAnsi="Times New Roman" w:cs="Times New Roman"/>
          <w:color w:val="000000"/>
          <w:sz w:val="20"/>
          <w:szCs w:val="20"/>
        </w:rPr>
      </w:pPr>
    </w:p>
    <w:p w14:paraId="1EF2A22D" w14:textId="77777777" w:rsidR="00295D40" w:rsidRDefault="00295D40">
      <w:pPr>
        <w:pBdr>
          <w:top w:val="nil"/>
          <w:left w:val="nil"/>
          <w:bottom w:val="nil"/>
          <w:right w:val="nil"/>
          <w:between w:val="nil"/>
        </w:pBdr>
        <w:rPr>
          <w:rFonts w:ascii="Times New Roman" w:eastAsia="Times New Roman" w:hAnsi="Times New Roman" w:cs="Times New Roman"/>
          <w:color w:val="000000"/>
          <w:sz w:val="20"/>
          <w:szCs w:val="20"/>
        </w:rPr>
      </w:pPr>
    </w:p>
    <w:p w14:paraId="5D445F01" w14:textId="77777777" w:rsidR="00295D40" w:rsidRDefault="00295D40">
      <w:pPr>
        <w:pStyle w:val="Title"/>
        <w:spacing w:line="237" w:lineRule="auto"/>
        <w:rPr>
          <w:sz w:val="50"/>
          <w:szCs w:val="50"/>
        </w:rPr>
      </w:pPr>
    </w:p>
    <w:p w14:paraId="22FD8E38" w14:textId="77777777" w:rsidR="00295D40" w:rsidRDefault="00295D40">
      <w:pPr>
        <w:pStyle w:val="Title"/>
        <w:spacing w:line="237" w:lineRule="auto"/>
        <w:rPr>
          <w:sz w:val="50"/>
          <w:szCs w:val="50"/>
        </w:rPr>
      </w:pPr>
    </w:p>
    <w:p w14:paraId="7445C08C" w14:textId="77777777" w:rsidR="00295D40" w:rsidRDefault="00295D40">
      <w:pPr>
        <w:pStyle w:val="Title"/>
        <w:spacing w:line="237" w:lineRule="auto"/>
        <w:rPr>
          <w:sz w:val="50"/>
          <w:szCs w:val="50"/>
        </w:rPr>
      </w:pPr>
    </w:p>
    <w:p w14:paraId="32F8C2A1" w14:textId="77777777" w:rsidR="00295D40" w:rsidRDefault="00295D40">
      <w:pPr>
        <w:pStyle w:val="Title"/>
        <w:spacing w:line="237" w:lineRule="auto"/>
        <w:rPr>
          <w:sz w:val="50"/>
          <w:szCs w:val="50"/>
        </w:rPr>
      </w:pPr>
    </w:p>
    <w:p w14:paraId="0C4F796D" w14:textId="77777777" w:rsidR="00295D40" w:rsidRDefault="00295D40">
      <w:pPr>
        <w:pStyle w:val="Title"/>
        <w:spacing w:line="237" w:lineRule="auto"/>
        <w:rPr>
          <w:sz w:val="50"/>
          <w:szCs w:val="50"/>
        </w:rPr>
      </w:pPr>
    </w:p>
    <w:p w14:paraId="5FF20364" w14:textId="3EBF01E8" w:rsidR="00295D40" w:rsidRDefault="00C30666">
      <w:pPr>
        <w:pStyle w:val="Title"/>
        <w:spacing w:line="237" w:lineRule="auto"/>
        <w:rPr>
          <w:sz w:val="50"/>
          <w:szCs w:val="50"/>
        </w:rPr>
      </w:pPr>
      <w:r>
        <w:rPr>
          <w:sz w:val="50"/>
          <w:szCs w:val="50"/>
        </w:rPr>
        <w:t>Victorian Urban Drainage Manual Development</w:t>
      </w:r>
    </w:p>
    <w:p w14:paraId="62790764" w14:textId="77777777" w:rsidR="00295D40" w:rsidRDefault="00C30666">
      <w:pPr>
        <w:spacing w:before="587"/>
        <w:ind w:left="2618" w:right="2481"/>
        <w:jc w:val="center"/>
        <w:rPr>
          <w:rFonts w:ascii="Arial" w:eastAsia="Arial" w:hAnsi="Arial" w:cs="Arial"/>
          <w:sz w:val="44"/>
          <w:szCs w:val="44"/>
        </w:rPr>
      </w:pPr>
      <w:r>
        <w:rPr>
          <w:rFonts w:ascii="Arial" w:eastAsia="Arial" w:hAnsi="Arial" w:cs="Arial"/>
          <w:sz w:val="44"/>
          <w:szCs w:val="44"/>
        </w:rPr>
        <w:t>Expression of Interest</w:t>
      </w:r>
      <w:r>
        <w:rPr>
          <w:noProof/>
          <w:lang w:val="en-AU"/>
        </w:rPr>
        <mc:AlternateContent>
          <mc:Choice Requires="wps">
            <w:drawing>
              <wp:anchor distT="0" distB="0" distL="114300" distR="114300" simplePos="0" relativeHeight="251659264" behindDoc="0" locked="0" layoutInCell="1" hidden="0" allowOverlap="1" wp14:anchorId="6F0518CB" wp14:editId="3195071A">
                <wp:simplePos x="0" y="0"/>
                <wp:positionH relativeFrom="column">
                  <wp:posOffset>774700</wp:posOffset>
                </wp:positionH>
                <wp:positionV relativeFrom="paragraph">
                  <wp:posOffset>165100</wp:posOffset>
                </wp:positionV>
                <wp:extent cx="4833620" cy="12700"/>
                <wp:effectExtent l="0" t="0" r="0" b="0"/>
                <wp:wrapNone/>
                <wp:docPr id="27" name="Straight Arrow Connector 27"/>
                <wp:cNvGraphicFramePr/>
                <a:graphic xmlns:a="http://schemas.openxmlformats.org/drawingml/2006/main">
                  <a:graphicData uri="http://schemas.microsoft.com/office/word/2010/wordprocessingShape">
                    <wps:wsp>
                      <wps:cNvCnPr/>
                      <wps:spPr>
                        <a:xfrm>
                          <a:off x="2929190" y="3780000"/>
                          <a:ext cx="483362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76C49800" id="_x0000_t32" coordsize="21600,21600" o:spt="32" o:oned="t" path="m,l21600,21600e" filled="f">
                <v:path arrowok="t" fillok="f" o:connecttype="none"/>
                <o:lock v:ext="edit" shapetype="t"/>
              </v:shapetype>
              <v:shape id="Straight Arrow Connector 27" o:spid="_x0000_s1026" type="#_x0000_t32" style="position:absolute;margin-left:61pt;margin-top:13pt;width:380.6pt;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"/>
            </w:pict>
          </mc:Fallback>
        </mc:AlternateContent>
      </w:r>
    </w:p>
    <w:p w14:paraId="581D6F07" w14:textId="77777777" w:rsidR="00295D40" w:rsidRDefault="00295D40">
      <w:pPr>
        <w:pBdr>
          <w:top w:val="nil"/>
          <w:left w:val="nil"/>
          <w:bottom w:val="nil"/>
          <w:right w:val="nil"/>
          <w:between w:val="nil"/>
        </w:pBdr>
        <w:rPr>
          <w:rFonts w:ascii="Times New Roman" w:eastAsia="Times New Roman" w:hAnsi="Times New Roman" w:cs="Times New Roman"/>
          <w:color w:val="000000"/>
          <w:sz w:val="20"/>
          <w:szCs w:val="20"/>
        </w:rPr>
      </w:pPr>
    </w:p>
    <w:p w14:paraId="7C39485D" w14:textId="77777777" w:rsidR="00295D40" w:rsidRDefault="00295D40">
      <w:pPr>
        <w:pBdr>
          <w:top w:val="nil"/>
          <w:left w:val="nil"/>
          <w:bottom w:val="nil"/>
          <w:right w:val="nil"/>
          <w:between w:val="nil"/>
        </w:pBdr>
        <w:rPr>
          <w:rFonts w:ascii="Times New Roman" w:eastAsia="Times New Roman" w:hAnsi="Times New Roman" w:cs="Times New Roman"/>
          <w:color w:val="000000"/>
          <w:sz w:val="20"/>
          <w:szCs w:val="20"/>
        </w:rPr>
      </w:pPr>
    </w:p>
    <w:p w14:paraId="3C9A1C69" w14:textId="77777777" w:rsidR="00295D40" w:rsidRDefault="00295D40">
      <w:pPr>
        <w:pBdr>
          <w:top w:val="nil"/>
          <w:left w:val="nil"/>
          <w:bottom w:val="nil"/>
          <w:right w:val="nil"/>
          <w:between w:val="nil"/>
        </w:pBdr>
        <w:rPr>
          <w:rFonts w:ascii="Times New Roman" w:eastAsia="Times New Roman" w:hAnsi="Times New Roman" w:cs="Times New Roman"/>
          <w:color w:val="000000"/>
          <w:sz w:val="20"/>
          <w:szCs w:val="20"/>
        </w:rPr>
      </w:pPr>
    </w:p>
    <w:p w14:paraId="7F40AF19" w14:textId="77777777" w:rsidR="00295D40" w:rsidRDefault="00295D40">
      <w:pPr>
        <w:pBdr>
          <w:top w:val="nil"/>
          <w:left w:val="nil"/>
          <w:bottom w:val="nil"/>
          <w:right w:val="nil"/>
          <w:between w:val="nil"/>
        </w:pBdr>
        <w:rPr>
          <w:rFonts w:ascii="Times New Roman" w:eastAsia="Times New Roman" w:hAnsi="Times New Roman" w:cs="Times New Roman"/>
          <w:color w:val="000000"/>
          <w:sz w:val="20"/>
          <w:szCs w:val="20"/>
        </w:rPr>
      </w:pPr>
    </w:p>
    <w:p w14:paraId="6F8A52CE" w14:textId="77777777" w:rsidR="00295D40" w:rsidRDefault="00295D40">
      <w:pPr>
        <w:pBdr>
          <w:top w:val="nil"/>
          <w:left w:val="nil"/>
          <w:bottom w:val="nil"/>
          <w:right w:val="nil"/>
          <w:between w:val="nil"/>
        </w:pBdr>
        <w:rPr>
          <w:rFonts w:ascii="Times New Roman" w:eastAsia="Times New Roman" w:hAnsi="Times New Roman" w:cs="Times New Roman"/>
          <w:color w:val="000000"/>
          <w:sz w:val="20"/>
          <w:szCs w:val="20"/>
        </w:rPr>
      </w:pPr>
    </w:p>
    <w:p w14:paraId="2897AB70" w14:textId="77777777" w:rsidR="00295D40" w:rsidRDefault="00295D40">
      <w:pPr>
        <w:pBdr>
          <w:top w:val="nil"/>
          <w:left w:val="nil"/>
          <w:bottom w:val="nil"/>
          <w:right w:val="nil"/>
          <w:between w:val="nil"/>
        </w:pBdr>
        <w:rPr>
          <w:rFonts w:ascii="Times New Roman" w:eastAsia="Times New Roman" w:hAnsi="Times New Roman" w:cs="Times New Roman"/>
          <w:color w:val="000000"/>
          <w:sz w:val="20"/>
          <w:szCs w:val="20"/>
        </w:rPr>
      </w:pPr>
    </w:p>
    <w:p w14:paraId="5D98B23D" w14:textId="77777777" w:rsidR="00295D40" w:rsidRDefault="00295D40">
      <w:pPr>
        <w:pBdr>
          <w:top w:val="nil"/>
          <w:left w:val="nil"/>
          <w:bottom w:val="nil"/>
          <w:right w:val="nil"/>
          <w:between w:val="nil"/>
        </w:pBdr>
        <w:rPr>
          <w:rFonts w:ascii="Times New Roman" w:eastAsia="Times New Roman" w:hAnsi="Times New Roman" w:cs="Times New Roman"/>
          <w:color w:val="000000"/>
          <w:sz w:val="20"/>
          <w:szCs w:val="20"/>
        </w:rPr>
      </w:pPr>
    </w:p>
    <w:p w14:paraId="45FAC419" w14:textId="77777777" w:rsidR="00295D40" w:rsidRDefault="00295D40">
      <w:pPr>
        <w:pBdr>
          <w:top w:val="nil"/>
          <w:left w:val="nil"/>
          <w:bottom w:val="nil"/>
          <w:right w:val="nil"/>
          <w:between w:val="nil"/>
        </w:pBdr>
        <w:rPr>
          <w:rFonts w:ascii="Times New Roman" w:eastAsia="Times New Roman" w:hAnsi="Times New Roman" w:cs="Times New Roman"/>
          <w:color w:val="000000"/>
          <w:sz w:val="20"/>
          <w:szCs w:val="20"/>
        </w:rPr>
      </w:pPr>
    </w:p>
    <w:p w14:paraId="4041C92D" w14:textId="77777777" w:rsidR="00295D40" w:rsidRDefault="00295D40">
      <w:pPr>
        <w:pBdr>
          <w:top w:val="nil"/>
          <w:left w:val="nil"/>
          <w:bottom w:val="nil"/>
          <w:right w:val="nil"/>
          <w:between w:val="nil"/>
        </w:pBdr>
        <w:rPr>
          <w:rFonts w:ascii="Times New Roman" w:eastAsia="Times New Roman" w:hAnsi="Times New Roman" w:cs="Times New Roman"/>
          <w:color w:val="000000"/>
          <w:sz w:val="20"/>
          <w:szCs w:val="20"/>
        </w:rPr>
      </w:pPr>
    </w:p>
    <w:p w14:paraId="36CF91E0" w14:textId="77777777" w:rsidR="00295D40" w:rsidRDefault="00295D40">
      <w:pPr>
        <w:pBdr>
          <w:top w:val="nil"/>
          <w:left w:val="nil"/>
          <w:bottom w:val="nil"/>
          <w:right w:val="nil"/>
          <w:between w:val="nil"/>
        </w:pBdr>
        <w:rPr>
          <w:rFonts w:ascii="Times New Roman" w:eastAsia="Times New Roman" w:hAnsi="Times New Roman" w:cs="Times New Roman"/>
          <w:color w:val="000000"/>
          <w:sz w:val="20"/>
          <w:szCs w:val="20"/>
        </w:rPr>
      </w:pPr>
    </w:p>
    <w:p w14:paraId="541BFFA3" w14:textId="77777777" w:rsidR="00295D40" w:rsidRDefault="00295D40">
      <w:pPr>
        <w:pBdr>
          <w:top w:val="nil"/>
          <w:left w:val="nil"/>
          <w:bottom w:val="nil"/>
          <w:right w:val="nil"/>
          <w:between w:val="nil"/>
        </w:pBdr>
        <w:rPr>
          <w:rFonts w:ascii="Times New Roman" w:eastAsia="Times New Roman" w:hAnsi="Times New Roman" w:cs="Times New Roman"/>
          <w:color w:val="000000"/>
          <w:sz w:val="20"/>
          <w:szCs w:val="20"/>
        </w:rPr>
      </w:pPr>
    </w:p>
    <w:p w14:paraId="512AF212" w14:textId="77777777" w:rsidR="00295D40" w:rsidRDefault="00295D40">
      <w:pPr>
        <w:pBdr>
          <w:top w:val="nil"/>
          <w:left w:val="nil"/>
          <w:bottom w:val="nil"/>
          <w:right w:val="nil"/>
          <w:between w:val="nil"/>
        </w:pBdr>
        <w:rPr>
          <w:rFonts w:ascii="Times New Roman" w:eastAsia="Times New Roman" w:hAnsi="Times New Roman" w:cs="Times New Roman"/>
          <w:color w:val="000000"/>
          <w:sz w:val="20"/>
          <w:szCs w:val="20"/>
        </w:rPr>
      </w:pPr>
    </w:p>
    <w:p w14:paraId="77957EEB" w14:textId="77777777" w:rsidR="00295D40" w:rsidRDefault="00295D40">
      <w:pPr>
        <w:pBdr>
          <w:top w:val="nil"/>
          <w:left w:val="nil"/>
          <w:bottom w:val="nil"/>
          <w:right w:val="nil"/>
          <w:between w:val="nil"/>
        </w:pBdr>
        <w:spacing w:before="1"/>
        <w:rPr>
          <w:rFonts w:ascii="Times New Roman" w:eastAsia="Times New Roman" w:hAnsi="Times New Roman" w:cs="Times New Roman"/>
          <w:color w:val="000000"/>
        </w:rPr>
      </w:pPr>
    </w:p>
    <w:p w14:paraId="3D32EA2B" w14:textId="77777777" w:rsidR="00295D40" w:rsidRDefault="00295D40">
      <w:pPr>
        <w:pBdr>
          <w:top w:val="nil"/>
          <w:left w:val="nil"/>
          <w:bottom w:val="nil"/>
          <w:right w:val="nil"/>
          <w:between w:val="nil"/>
        </w:pBdr>
        <w:rPr>
          <w:rFonts w:ascii="Arial" w:eastAsia="Arial" w:hAnsi="Arial" w:cs="Arial"/>
          <w:color w:val="000000"/>
          <w:sz w:val="58"/>
          <w:szCs w:val="58"/>
        </w:rPr>
      </w:pPr>
      <w:bookmarkStart w:id="0" w:name="bookmark=id.gjdgxs" w:colFirst="0" w:colLast="0"/>
      <w:bookmarkEnd w:id="0"/>
    </w:p>
    <w:p w14:paraId="654E4391" w14:textId="77777777" w:rsidR="00295D40" w:rsidRDefault="00295D40">
      <w:pPr>
        <w:pBdr>
          <w:top w:val="nil"/>
          <w:left w:val="nil"/>
          <w:bottom w:val="nil"/>
          <w:right w:val="nil"/>
          <w:between w:val="nil"/>
        </w:pBdr>
        <w:rPr>
          <w:rFonts w:ascii="Arial" w:eastAsia="Arial" w:hAnsi="Arial" w:cs="Arial"/>
          <w:color w:val="000000"/>
          <w:sz w:val="58"/>
          <w:szCs w:val="58"/>
        </w:rPr>
      </w:pPr>
    </w:p>
    <w:p w14:paraId="06830A9D" w14:textId="77777777" w:rsidR="00295D40" w:rsidRDefault="00295D40">
      <w:pPr>
        <w:pBdr>
          <w:top w:val="nil"/>
          <w:left w:val="nil"/>
          <w:bottom w:val="nil"/>
          <w:right w:val="nil"/>
          <w:between w:val="nil"/>
        </w:pBdr>
        <w:rPr>
          <w:rFonts w:ascii="Arial" w:eastAsia="Arial" w:hAnsi="Arial" w:cs="Arial"/>
          <w:color w:val="000000"/>
          <w:sz w:val="58"/>
          <w:szCs w:val="58"/>
        </w:rPr>
      </w:pPr>
    </w:p>
    <w:p w14:paraId="6C3AE2F4" w14:textId="77777777" w:rsidR="00295D40" w:rsidRDefault="00295D40">
      <w:pPr>
        <w:pBdr>
          <w:top w:val="nil"/>
          <w:left w:val="nil"/>
          <w:bottom w:val="nil"/>
          <w:right w:val="nil"/>
          <w:between w:val="nil"/>
        </w:pBdr>
        <w:rPr>
          <w:rFonts w:ascii="Arial" w:eastAsia="Arial" w:hAnsi="Arial" w:cs="Arial"/>
          <w:color w:val="000000"/>
          <w:sz w:val="58"/>
          <w:szCs w:val="58"/>
        </w:rPr>
      </w:pPr>
    </w:p>
    <w:p w14:paraId="2A219424" w14:textId="77777777" w:rsidR="00295D40" w:rsidRDefault="00166381">
      <w:pPr>
        <w:widowControl/>
        <w:pBdr>
          <w:top w:val="nil"/>
          <w:left w:val="nil"/>
          <w:bottom w:val="nil"/>
          <w:right w:val="nil"/>
          <w:between w:val="nil"/>
        </w:pBdr>
        <w:jc w:val="center"/>
        <w:rPr>
          <w:rFonts w:ascii="Times New Roman" w:eastAsia="Times New Roman" w:hAnsi="Times New Roman" w:cs="Times New Roman"/>
          <w:color w:val="000000"/>
          <w:sz w:val="24"/>
          <w:szCs w:val="24"/>
        </w:rPr>
      </w:pPr>
      <w:hyperlink r:id="rId10">
        <w:r w:rsidR="00C30666">
          <w:rPr>
            <w:rFonts w:ascii="Calibri" w:eastAsia="Calibri" w:hAnsi="Calibri" w:cs="Calibri"/>
            <w:color w:val="8DB3E2"/>
            <w:u w:val="single"/>
          </w:rPr>
          <w:t>www.StormwaterVictoria.com.au</w:t>
        </w:r>
      </w:hyperlink>
    </w:p>
    <w:p w14:paraId="653CF953" w14:textId="77777777" w:rsidR="00295D40" w:rsidRDefault="00C30666">
      <w:pPr>
        <w:widowControl/>
        <w:pBdr>
          <w:top w:val="nil"/>
          <w:left w:val="nil"/>
          <w:bottom w:val="nil"/>
          <w:right w:val="nil"/>
          <w:between w:val="nil"/>
        </w:pBdr>
        <w:jc w:val="center"/>
        <w:rPr>
          <w:rFonts w:ascii="Times New Roman" w:eastAsia="Times New Roman" w:hAnsi="Times New Roman" w:cs="Times New Roman"/>
          <w:color w:val="000000"/>
          <w:sz w:val="24"/>
          <w:szCs w:val="24"/>
        </w:rPr>
      </w:pPr>
      <w:r>
        <w:rPr>
          <w:rFonts w:ascii="Calibri" w:eastAsia="Calibri" w:hAnsi="Calibri" w:cs="Calibri"/>
          <w:color w:val="8DB3E2"/>
        </w:rPr>
        <w:t>secretariat c/o GEMS Events Unit 15/118 Queens Road Five Dock, NSW 2047 (02) 9744 5252</w:t>
      </w:r>
    </w:p>
    <w:p w14:paraId="6F35D398" w14:textId="77777777" w:rsidR="00295D40" w:rsidRDefault="00166381">
      <w:pPr>
        <w:widowControl/>
        <w:pBdr>
          <w:top w:val="nil"/>
          <w:left w:val="nil"/>
          <w:bottom w:val="nil"/>
          <w:right w:val="nil"/>
          <w:between w:val="nil"/>
        </w:pBdr>
        <w:jc w:val="center"/>
        <w:rPr>
          <w:rFonts w:ascii="Times New Roman" w:eastAsia="Times New Roman" w:hAnsi="Times New Roman" w:cs="Times New Roman"/>
          <w:color w:val="000000"/>
          <w:sz w:val="24"/>
          <w:szCs w:val="24"/>
        </w:rPr>
        <w:sectPr w:rsidR="00295D40">
          <w:pgSz w:w="11910" w:h="16840"/>
          <w:pgMar w:top="1500" w:right="880" w:bottom="280" w:left="860" w:header="720" w:footer="720" w:gutter="0"/>
          <w:pgNumType w:start="1"/>
          <w:cols w:space="720"/>
        </w:sectPr>
      </w:pPr>
      <w:hyperlink r:id="rId11">
        <w:r w:rsidR="00C30666">
          <w:rPr>
            <w:rFonts w:ascii="Calibri" w:eastAsia="Calibri" w:hAnsi="Calibri" w:cs="Calibri"/>
            <w:color w:val="8DB3E2"/>
            <w:u w:val="single"/>
          </w:rPr>
          <w:t>office@stormwatervictoria.com.au</w:t>
        </w:r>
      </w:hyperlink>
    </w:p>
    <w:p w14:paraId="7F036461" w14:textId="77777777" w:rsidR="00295D40" w:rsidRDefault="00295D40">
      <w:pPr>
        <w:pBdr>
          <w:top w:val="nil"/>
          <w:left w:val="nil"/>
          <w:bottom w:val="nil"/>
          <w:right w:val="nil"/>
          <w:between w:val="nil"/>
        </w:pBdr>
        <w:spacing w:before="2"/>
        <w:rPr>
          <w:rFonts w:ascii="Calibri" w:eastAsia="Calibri" w:hAnsi="Calibri" w:cs="Calibri"/>
          <w:b/>
          <w:color w:val="000000"/>
          <w:sz w:val="14"/>
          <w:szCs w:val="14"/>
        </w:rPr>
      </w:pPr>
    </w:p>
    <w:p w14:paraId="402EC850" w14:textId="77777777" w:rsidR="00295D40" w:rsidRDefault="00C30666">
      <w:pPr>
        <w:spacing w:before="97"/>
        <w:ind w:left="131"/>
        <w:rPr>
          <w:b/>
          <w:sz w:val="20"/>
          <w:szCs w:val="20"/>
        </w:rPr>
      </w:pPr>
      <w:bookmarkStart w:id="1" w:name="bookmark=id.30j0zll" w:colFirst="0" w:colLast="0"/>
      <w:bookmarkEnd w:id="1"/>
      <w:r>
        <w:rPr>
          <w:b/>
          <w:sz w:val="20"/>
          <w:szCs w:val="20"/>
        </w:rPr>
        <w:t xml:space="preserve">Section </w:t>
      </w:r>
      <w:r>
        <w:rPr>
          <w:rFonts w:ascii="Arial" w:eastAsia="Arial" w:hAnsi="Arial" w:cs="Arial"/>
          <w:b/>
          <w:sz w:val="20"/>
          <w:szCs w:val="20"/>
        </w:rPr>
        <w:t xml:space="preserve">1 </w:t>
      </w:r>
      <w:r>
        <w:rPr>
          <w:b/>
          <w:sz w:val="20"/>
          <w:szCs w:val="20"/>
        </w:rPr>
        <w:t>– Expression of Interest Details</w:t>
      </w:r>
    </w:p>
    <w:p w14:paraId="5DC76E44" w14:textId="40B8E70A" w:rsidR="00295D40" w:rsidRDefault="00C30666">
      <w:pPr>
        <w:pBdr>
          <w:top w:val="nil"/>
          <w:left w:val="nil"/>
          <w:bottom w:val="nil"/>
          <w:right w:val="nil"/>
          <w:between w:val="nil"/>
        </w:pBdr>
        <w:spacing w:before="121"/>
        <w:ind w:left="131" w:right="462"/>
        <w:rPr>
          <w:rFonts w:ascii="Gill Sans" w:eastAsia="Gill Sans" w:hAnsi="Gill Sans" w:cs="Gill Sans"/>
          <w:color w:val="000000"/>
          <w:sz w:val="20"/>
          <w:szCs w:val="20"/>
        </w:rPr>
      </w:pPr>
      <w:r>
        <w:rPr>
          <w:rFonts w:ascii="Gill Sans" w:eastAsia="Gill Sans" w:hAnsi="Gill Sans" w:cs="Gill Sans"/>
          <w:color w:val="000000"/>
          <w:sz w:val="20"/>
          <w:szCs w:val="20"/>
        </w:rPr>
        <w:t>You are invited to submit an Expression of Interest (EOI) to complete the Victorian Urban Drainage Manual project (The Project).</w:t>
      </w:r>
    </w:p>
    <w:p w14:paraId="46DE124D" w14:textId="77777777" w:rsidR="00295D40" w:rsidRDefault="00295D40">
      <w:pPr>
        <w:pBdr>
          <w:top w:val="nil"/>
          <w:left w:val="nil"/>
          <w:bottom w:val="nil"/>
          <w:right w:val="nil"/>
          <w:between w:val="nil"/>
        </w:pBdr>
        <w:spacing w:before="2"/>
        <w:rPr>
          <w:rFonts w:ascii="Gill Sans" w:eastAsia="Gill Sans" w:hAnsi="Gill Sans" w:cs="Gill Sans"/>
          <w:color w:val="000000"/>
          <w:sz w:val="10"/>
          <w:szCs w:val="10"/>
        </w:rPr>
      </w:pPr>
    </w:p>
    <w:tbl>
      <w:tblPr>
        <w:tblStyle w:val="a"/>
        <w:tblW w:w="9913" w:type="dxa"/>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8"/>
        <w:gridCol w:w="7365"/>
      </w:tblGrid>
      <w:tr w:rsidR="00295D40" w14:paraId="2D27165F" w14:textId="77777777" w:rsidTr="00C30666">
        <w:trPr>
          <w:trHeight w:val="474"/>
        </w:trPr>
        <w:tc>
          <w:tcPr>
            <w:tcW w:w="2548" w:type="dxa"/>
            <w:shd w:val="clear" w:color="auto" w:fill="E6E6E6"/>
          </w:tcPr>
          <w:p w14:paraId="5070E784" w14:textId="77777777" w:rsidR="00295D40" w:rsidRDefault="00C30666">
            <w:pPr>
              <w:spacing w:before="123"/>
              <w:ind w:left="107"/>
              <w:rPr>
                <w:b/>
                <w:sz w:val="20"/>
                <w:szCs w:val="20"/>
              </w:rPr>
            </w:pPr>
            <w:r>
              <w:rPr>
                <w:b/>
                <w:sz w:val="20"/>
                <w:szCs w:val="20"/>
              </w:rPr>
              <w:t>Date of Issue</w:t>
            </w:r>
          </w:p>
        </w:tc>
        <w:tc>
          <w:tcPr>
            <w:tcW w:w="7365" w:type="dxa"/>
          </w:tcPr>
          <w:p w14:paraId="166EA11A" w14:textId="06AA926C" w:rsidR="00295D40" w:rsidRPr="00A86953" w:rsidRDefault="00C30666">
            <w:pPr>
              <w:pBdr>
                <w:top w:val="nil"/>
                <w:left w:val="nil"/>
                <w:bottom w:val="nil"/>
                <w:right w:val="nil"/>
                <w:between w:val="nil"/>
              </w:pBdr>
              <w:spacing w:before="122"/>
              <w:ind w:left="109"/>
              <w:rPr>
                <w:rFonts w:ascii="Arial" w:eastAsia="Arial" w:hAnsi="Arial" w:cs="Arial"/>
                <w:color w:val="000000"/>
                <w:sz w:val="20"/>
                <w:szCs w:val="20"/>
              </w:rPr>
            </w:pPr>
            <w:r w:rsidRPr="00A86953">
              <w:rPr>
                <w:sz w:val="20"/>
                <w:szCs w:val="20"/>
              </w:rPr>
              <w:t xml:space="preserve">Friday </w:t>
            </w:r>
            <w:r w:rsidR="00415531" w:rsidRPr="00A86953">
              <w:rPr>
                <w:sz w:val="20"/>
                <w:szCs w:val="20"/>
              </w:rPr>
              <w:t>30</w:t>
            </w:r>
            <w:r w:rsidR="00415531" w:rsidRPr="00A86953">
              <w:rPr>
                <w:sz w:val="20"/>
                <w:szCs w:val="20"/>
                <w:vertAlign w:val="superscript"/>
              </w:rPr>
              <w:t>th</w:t>
            </w:r>
            <w:r w:rsidR="00415531" w:rsidRPr="00A86953">
              <w:rPr>
                <w:sz w:val="20"/>
                <w:szCs w:val="20"/>
              </w:rPr>
              <w:t xml:space="preserve"> </w:t>
            </w:r>
            <w:r w:rsidR="001D65C6" w:rsidRPr="00A86953">
              <w:rPr>
                <w:sz w:val="20"/>
                <w:szCs w:val="20"/>
              </w:rPr>
              <w:t xml:space="preserve">August </w:t>
            </w:r>
            <w:r w:rsidR="00DA6DE1" w:rsidRPr="00A86953">
              <w:rPr>
                <w:sz w:val="20"/>
                <w:szCs w:val="20"/>
              </w:rPr>
              <w:t>2024</w:t>
            </w:r>
          </w:p>
        </w:tc>
      </w:tr>
      <w:tr w:rsidR="00295D40" w14:paraId="32543496" w14:textId="77777777" w:rsidTr="00C30666">
        <w:trPr>
          <w:trHeight w:val="702"/>
        </w:trPr>
        <w:tc>
          <w:tcPr>
            <w:tcW w:w="2548" w:type="dxa"/>
            <w:shd w:val="clear" w:color="auto" w:fill="E6E6E6"/>
          </w:tcPr>
          <w:p w14:paraId="4F920FA1" w14:textId="77777777" w:rsidR="00295D40" w:rsidRDefault="00295D40">
            <w:pPr>
              <w:spacing w:before="4"/>
              <w:ind w:left="107"/>
              <w:rPr>
                <w:sz w:val="20"/>
                <w:szCs w:val="20"/>
              </w:rPr>
            </w:pPr>
          </w:p>
          <w:p w14:paraId="316E7A84" w14:textId="77777777" w:rsidR="00295D40" w:rsidRDefault="00C30666">
            <w:pPr>
              <w:ind w:left="107"/>
              <w:rPr>
                <w:b/>
                <w:sz w:val="20"/>
                <w:szCs w:val="20"/>
              </w:rPr>
            </w:pPr>
            <w:r>
              <w:rPr>
                <w:b/>
                <w:sz w:val="20"/>
                <w:szCs w:val="20"/>
              </w:rPr>
              <w:t>EOI Title</w:t>
            </w:r>
          </w:p>
        </w:tc>
        <w:tc>
          <w:tcPr>
            <w:tcW w:w="7365" w:type="dxa"/>
          </w:tcPr>
          <w:p w14:paraId="765EEA6C" w14:textId="1B4E94E2" w:rsidR="00295D40" w:rsidRPr="00A86953" w:rsidRDefault="00C30666">
            <w:pPr>
              <w:spacing w:before="121"/>
              <w:ind w:left="109" w:right="797"/>
              <w:rPr>
                <w:sz w:val="20"/>
                <w:szCs w:val="20"/>
              </w:rPr>
            </w:pPr>
            <w:r w:rsidRPr="00A86953">
              <w:rPr>
                <w:sz w:val="20"/>
                <w:szCs w:val="20"/>
              </w:rPr>
              <w:t>Expression of Interest – Victorian Urban Drainage Manual.</w:t>
            </w:r>
          </w:p>
        </w:tc>
      </w:tr>
      <w:tr w:rsidR="00295D40" w14:paraId="16A460D7" w14:textId="77777777" w:rsidTr="00C30666">
        <w:trPr>
          <w:trHeight w:val="1552"/>
        </w:trPr>
        <w:tc>
          <w:tcPr>
            <w:tcW w:w="2548" w:type="dxa"/>
            <w:shd w:val="clear" w:color="auto" w:fill="E6E6E6"/>
          </w:tcPr>
          <w:p w14:paraId="63722200" w14:textId="77777777" w:rsidR="00295D40" w:rsidRDefault="00C30666">
            <w:pPr>
              <w:pBdr>
                <w:top w:val="nil"/>
                <w:left w:val="nil"/>
                <w:bottom w:val="nil"/>
                <w:right w:val="nil"/>
                <w:between w:val="nil"/>
              </w:pBdr>
              <w:spacing w:before="123"/>
              <w:ind w:left="107"/>
              <w:rPr>
                <w:rFonts w:ascii="Gill Sans" w:eastAsia="Gill Sans" w:hAnsi="Gill Sans" w:cs="Gill Sans"/>
                <w:b/>
                <w:color w:val="000000"/>
                <w:sz w:val="20"/>
                <w:szCs w:val="20"/>
              </w:rPr>
            </w:pPr>
            <w:r>
              <w:rPr>
                <w:rFonts w:ascii="Gill Sans" w:eastAsia="Gill Sans" w:hAnsi="Gill Sans" w:cs="Gill Sans"/>
                <w:b/>
                <w:color w:val="000000"/>
                <w:sz w:val="20"/>
                <w:szCs w:val="20"/>
              </w:rPr>
              <w:t>Contact Officer</w:t>
            </w:r>
          </w:p>
        </w:tc>
        <w:tc>
          <w:tcPr>
            <w:tcW w:w="7365" w:type="dxa"/>
          </w:tcPr>
          <w:p w14:paraId="2C8F4D17" w14:textId="77777777" w:rsidR="00295D40" w:rsidRPr="00A86953" w:rsidRDefault="00C30666">
            <w:pPr>
              <w:pBdr>
                <w:top w:val="nil"/>
                <w:left w:val="nil"/>
                <w:bottom w:val="nil"/>
                <w:right w:val="nil"/>
                <w:between w:val="nil"/>
              </w:pBdr>
              <w:tabs>
                <w:tab w:val="left" w:pos="1549"/>
              </w:tabs>
              <w:spacing w:before="123" w:line="362" w:lineRule="auto"/>
              <w:ind w:left="109" w:right="2845"/>
              <w:rPr>
                <w:rFonts w:ascii="Gill Sans" w:eastAsia="Gill Sans" w:hAnsi="Gill Sans" w:cs="Gill Sans"/>
                <w:color w:val="000000"/>
                <w:sz w:val="20"/>
                <w:szCs w:val="20"/>
              </w:rPr>
            </w:pPr>
            <w:r w:rsidRPr="00A86953">
              <w:rPr>
                <w:rFonts w:ascii="Gill Sans" w:eastAsia="Gill Sans" w:hAnsi="Gill Sans" w:cs="Gill Sans"/>
                <w:color w:val="000000"/>
                <w:sz w:val="20"/>
                <w:szCs w:val="20"/>
              </w:rPr>
              <w:t xml:space="preserve">All enquiries regarding this EOI should be directed to: </w:t>
            </w:r>
          </w:p>
          <w:p w14:paraId="108D4533" w14:textId="77777777" w:rsidR="00295D40" w:rsidRPr="00A86953" w:rsidRDefault="00C30666">
            <w:pPr>
              <w:pBdr>
                <w:top w:val="nil"/>
                <w:left w:val="nil"/>
                <w:bottom w:val="nil"/>
                <w:right w:val="nil"/>
                <w:between w:val="nil"/>
              </w:pBdr>
              <w:tabs>
                <w:tab w:val="left" w:pos="1549"/>
              </w:tabs>
              <w:spacing w:before="117"/>
              <w:ind w:left="109"/>
              <w:rPr>
                <w:rFonts w:ascii="Gill Sans" w:eastAsia="Gill Sans" w:hAnsi="Gill Sans" w:cs="Gill Sans"/>
                <w:color w:val="000000"/>
              </w:rPr>
            </w:pPr>
            <w:r w:rsidRPr="00A86953">
              <w:rPr>
                <w:rFonts w:ascii="Gill Sans" w:eastAsia="Gill Sans" w:hAnsi="Gill Sans" w:cs="Gill Sans"/>
                <w:color w:val="000000"/>
                <w:sz w:val="20"/>
                <w:szCs w:val="20"/>
              </w:rPr>
              <w:t>Email:</w:t>
            </w:r>
            <w:r w:rsidRPr="00A86953">
              <w:rPr>
                <w:rFonts w:ascii="Gill Sans" w:eastAsia="Gill Sans" w:hAnsi="Gill Sans" w:cs="Gill Sans"/>
                <w:color w:val="000000"/>
                <w:sz w:val="20"/>
                <w:szCs w:val="20"/>
              </w:rPr>
              <w:tab/>
            </w:r>
            <w:r w:rsidRPr="00A86953">
              <w:t>office@stormwatervictoria.com.au</w:t>
            </w:r>
          </w:p>
        </w:tc>
      </w:tr>
      <w:tr w:rsidR="00295D40" w14:paraId="69C0EA84" w14:textId="77777777" w:rsidTr="00C30666">
        <w:trPr>
          <w:trHeight w:val="472"/>
        </w:trPr>
        <w:tc>
          <w:tcPr>
            <w:tcW w:w="2548" w:type="dxa"/>
            <w:shd w:val="clear" w:color="auto" w:fill="E6E6E6"/>
          </w:tcPr>
          <w:p w14:paraId="3B23CB22" w14:textId="77777777" w:rsidR="00295D40" w:rsidRDefault="00C30666">
            <w:pPr>
              <w:pBdr>
                <w:top w:val="nil"/>
                <w:left w:val="nil"/>
                <w:bottom w:val="nil"/>
                <w:right w:val="nil"/>
                <w:between w:val="nil"/>
              </w:pBdr>
              <w:spacing w:before="121"/>
              <w:ind w:left="107"/>
              <w:rPr>
                <w:rFonts w:ascii="Gill Sans" w:eastAsia="Gill Sans" w:hAnsi="Gill Sans" w:cs="Gill Sans"/>
                <w:b/>
                <w:color w:val="000000"/>
                <w:sz w:val="20"/>
                <w:szCs w:val="20"/>
              </w:rPr>
            </w:pPr>
            <w:r>
              <w:rPr>
                <w:rFonts w:ascii="Gill Sans" w:eastAsia="Gill Sans" w:hAnsi="Gill Sans" w:cs="Gill Sans"/>
                <w:b/>
                <w:color w:val="000000"/>
                <w:sz w:val="20"/>
                <w:szCs w:val="20"/>
              </w:rPr>
              <w:t>Closing Date and Time</w:t>
            </w:r>
          </w:p>
        </w:tc>
        <w:tc>
          <w:tcPr>
            <w:tcW w:w="7365" w:type="dxa"/>
          </w:tcPr>
          <w:p w14:paraId="6734A593" w14:textId="391ECEC6" w:rsidR="00295D40" w:rsidRPr="00A86953" w:rsidRDefault="00C30666">
            <w:pPr>
              <w:pBdr>
                <w:top w:val="nil"/>
                <w:left w:val="nil"/>
                <w:bottom w:val="nil"/>
                <w:right w:val="nil"/>
                <w:between w:val="nil"/>
              </w:pBdr>
              <w:spacing w:before="119"/>
              <w:ind w:left="109"/>
              <w:rPr>
                <w:rFonts w:ascii="Arial" w:eastAsia="Arial" w:hAnsi="Arial" w:cs="Arial"/>
                <w:b/>
                <w:color w:val="000000"/>
                <w:sz w:val="20"/>
                <w:szCs w:val="20"/>
              </w:rPr>
            </w:pPr>
            <w:r w:rsidRPr="00A86953">
              <w:rPr>
                <w:rFonts w:ascii="Gill Sans" w:eastAsia="Gill Sans" w:hAnsi="Gill Sans" w:cs="Gill Sans"/>
                <w:b/>
                <w:color w:val="000000"/>
                <w:sz w:val="20"/>
                <w:szCs w:val="20"/>
              </w:rPr>
              <w:t xml:space="preserve">5:00pm AEST on </w:t>
            </w:r>
            <w:r w:rsidR="00A86953">
              <w:rPr>
                <w:rFonts w:ascii="Gill Sans" w:eastAsia="Gill Sans" w:hAnsi="Gill Sans" w:cs="Gill Sans"/>
                <w:b/>
                <w:color w:val="000000"/>
                <w:sz w:val="20"/>
                <w:szCs w:val="20"/>
              </w:rPr>
              <w:t>Monday</w:t>
            </w:r>
            <w:r w:rsidRPr="00A86953">
              <w:rPr>
                <w:rFonts w:ascii="Gill Sans" w:eastAsia="Gill Sans" w:hAnsi="Gill Sans" w:cs="Gill Sans"/>
                <w:b/>
                <w:color w:val="000000"/>
                <w:sz w:val="20"/>
                <w:szCs w:val="20"/>
              </w:rPr>
              <w:t xml:space="preserve"> </w:t>
            </w:r>
            <w:r w:rsidR="001B4E8C">
              <w:rPr>
                <w:rFonts w:ascii="Gill Sans" w:eastAsia="Gill Sans" w:hAnsi="Gill Sans" w:cs="Gill Sans"/>
                <w:b/>
                <w:color w:val="000000"/>
                <w:sz w:val="20"/>
                <w:szCs w:val="20"/>
              </w:rPr>
              <w:t>7th</w:t>
            </w:r>
            <w:r w:rsidR="00415531" w:rsidRPr="00A86953">
              <w:rPr>
                <w:rFonts w:ascii="Gill Sans" w:eastAsia="Gill Sans" w:hAnsi="Gill Sans" w:cs="Gill Sans"/>
                <w:b/>
                <w:color w:val="000000"/>
                <w:sz w:val="20"/>
                <w:szCs w:val="20"/>
                <w:vertAlign w:val="superscript"/>
              </w:rPr>
              <w:t>th</w:t>
            </w:r>
            <w:r w:rsidR="00415531" w:rsidRPr="00A86953">
              <w:rPr>
                <w:rFonts w:ascii="Gill Sans" w:eastAsia="Gill Sans" w:hAnsi="Gill Sans" w:cs="Gill Sans"/>
                <w:b/>
                <w:color w:val="000000"/>
                <w:sz w:val="20"/>
                <w:szCs w:val="20"/>
              </w:rPr>
              <w:t xml:space="preserve"> </w:t>
            </w:r>
            <w:r w:rsidR="001B4E8C">
              <w:rPr>
                <w:rFonts w:ascii="Gill Sans" w:eastAsia="Gill Sans" w:hAnsi="Gill Sans" w:cs="Gill Sans"/>
                <w:b/>
                <w:color w:val="000000"/>
                <w:sz w:val="20"/>
                <w:szCs w:val="20"/>
              </w:rPr>
              <w:t>October</w:t>
            </w:r>
            <w:r w:rsidR="00415531" w:rsidRPr="00A86953">
              <w:rPr>
                <w:rFonts w:ascii="Gill Sans" w:eastAsia="Gill Sans" w:hAnsi="Gill Sans" w:cs="Gill Sans"/>
                <w:b/>
                <w:color w:val="000000"/>
                <w:sz w:val="20"/>
                <w:szCs w:val="20"/>
              </w:rPr>
              <w:t xml:space="preserve"> 2024</w:t>
            </w:r>
          </w:p>
        </w:tc>
      </w:tr>
      <w:tr w:rsidR="00295D40" w14:paraId="68E14881" w14:textId="77777777" w:rsidTr="00C30666">
        <w:trPr>
          <w:trHeight w:val="498"/>
        </w:trPr>
        <w:tc>
          <w:tcPr>
            <w:tcW w:w="2548" w:type="dxa"/>
            <w:shd w:val="clear" w:color="auto" w:fill="E6E6E6"/>
          </w:tcPr>
          <w:p w14:paraId="28F1BC4C" w14:textId="77777777" w:rsidR="00295D40" w:rsidRDefault="00C30666">
            <w:pPr>
              <w:pBdr>
                <w:top w:val="nil"/>
                <w:left w:val="nil"/>
                <w:bottom w:val="nil"/>
                <w:right w:val="nil"/>
                <w:between w:val="nil"/>
              </w:pBdr>
              <w:spacing w:before="135"/>
              <w:ind w:left="107"/>
              <w:rPr>
                <w:rFonts w:ascii="Gill Sans" w:eastAsia="Gill Sans" w:hAnsi="Gill Sans" w:cs="Gill Sans"/>
                <w:b/>
                <w:color w:val="000000"/>
                <w:sz w:val="20"/>
                <w:szCs w:val="20"/>
              </w:rPr>
            </w:pPr>
            <w:r>
              <w:rPr>
                <w:rFonts w:ascii="Gill Sans" w:eastAsia="Gill Sans" w:hAnsi="Gill Sans" w:cs="Gill Sans"/>
                <w:b/>
                <w:color w:val="000000"/>
                <w:sz w:val="20"/>
                <w:szCs w:val="20"/>
              </w:rPr>
              <w:t>Cut off for Clarifications</w:t>
            </w:r>
          </w:p>
        </w:tc>
        <w:tc>
          <w:tcPr>
            <w:tcW w:w="7365" w:type="dxa"/>
          </w:tcPr>
          <w:p w14:paraId="5CD16A20" w14:textId="4206882B" w:rsidR="00295D40" w:rsidRPr="00A86953" w:rsidRDefault="00C30666">
            <w:pPr>
              <w:pBdr>
                <w:top w:val="nil"/>
                <w:left w:val="nil"/>
                <w:bottom w:val="nil"/>
                <w:right w:val="nil"/>
                <w:between w:val="nil"/>
              </w:pBdr>
              <w:spacing w:before="120"/>
              <w:ind w:left="109"/>
              <w:rPr>
                <w:rFonts w:ascii="Arial" w:eastAsia="Arial" w:hAnsi="Arial" w:cs="Arial"/>
                <w:b/>
                <w:color w:val="000000"/>
              </w:rPr>
            </w:pPr>
            <w:r w:rsidRPr="00A86953">
              <w:rPr>
                <w:rFonts w:ascii="Gill Sans" w:eastAsia="Gill Sans" w:hAnsi="Gill Sans" w:cs="Gill Sans"/>
                <w:b/>
                <w:color w:val="000000"/>
                <w:sz w:val="20"/>
                <w:szCs w:val="20"/>
              </w:rPr>
              <w:t xml:space="preserve">5:00pm AEST on Friday </w:t>
            </w:r>
            <w:r w:rsidR="001B4E8C">
              <w:rPr>
                <w:rFonts w:ascii="Gill Sans" w:eastAsia="Gill Sans" w:hAnsi="Gill Sans" w:cs="Gill Sans"/>
                <w:b/>
                <w:color w:val="000000"/>
                <w:sz w:val="20"/>
                <w:szCs w:val="20"/>
              </w:rPr>
              <w:t>30</w:t>
            </w:r>
            <w:r w:rsidRPr="00A86953">
              <w:rPr>
                <w:rFonts w:ascii="Gill Sans" w:eastAsia="Gill Sans" w:hAnsi="Gill Sans" w:cs="Gill Sans"/>
                <w:b/>
                <w:color w:val="000000"/>
                <w:sz w:val="20"/>
                <w:szCs w:val="20"/>
                <w:vertAlign w:val="superscript"/>
              </w:rPr>
              <w:t>th</w:t>
            </w:r>
            <w:r w:rsidRPr="00A86953">
              <w:rPr>
                <w:rFonts w:ascii="Gill Sans" w:eastAsia="Gill Sans" w:hAnsi="Gill Sans" w:cs="Gill Sans"/>
                <w:b/>
                <w:color w:val="000000"/>
                <w:sz w:val="20"/>
                <w:szCs w:val="20"/>
              </w:rPr>
              <w:t xml:space="preserve"> </w:t>
            </w:r>
            <w:r w:rsidR="00A86953">
              <w:rPr>
                <w:rFonts w:ascii="Gill Sans" w:eastAsia="Gill Sans" w:hAnsi="Gill Sans" w:cs="Gill Sans"/>
                <w:b/>
                <w:color w:val="000000"/>
                <w:sz w:val="20"/>
                <w:szCs w:val="20"/>
              </w:rPr>
              <w:t xml:space="preserve">September </w:t>
            </w:r>
            <w:r w:rsidRPr="00A86953">
              <w:rPr>
                <w:rFonts w:ascii="Gill Sans" w:eastAsia="Gill Sans" w:hAnsi="Gill Sans" w:cs="Gill Sans"/>
                <w:b/>
                <w:color w:val="000000"/>
                <w:sz w:val="20"/>
                <w:szCs w:val="20"/>
              </w:rPr>
              <w:t>202</w:t>
            </w:r>
            <w:r w:rsidR="00AA0BD4" w:rsidRPr="00A86953">
              <w:rPr>
                <w:rFonts w:ascii="Gill Sans" w:eastAsia="Gill Sans" w:hAnsi="Gill Sans" w:cs="Gill Sans"/>
                <w:b/>
                <w:color w:val="000000"/>
                <w:sz w:val="20"/>
                <w:szCs w:val="20"/>
              </w:rPr>
              <w:t>4</w:t>
            </w:r>
          </w:p>
        </w:tc>
      </w:tr>
      <w:tr w:rsidR="003342CD" w14:paraId="255108A3" w14:textId="77777777" w:rsidTr="00C30666">
        <w:trPr>
          <w:trHeight w:val="498"/>
        </w:trPr>
        <w:tc>
          <w:tcPr>
            <w:tcW w:w="2548" w:type="dxa"/>
            <w:shd w:val="clear" w:color="auto" w:fill="E6E6E6"/>
          </w:tcPr>
          <w:p w14:paraId="7FF57A5C" w14:textId="3B165DD3" w:rsidR="003342CD" w:rsidRPr="002011DF" w:rsidRDefault="003342CD">
            <w:pPr>
              <w:pBdr>
                <w:top w:val="nil"/>
                <w:left w:val="nil"/>
                <w:bottom w:val="nil"/>
                <w:right w:val="nil"/>
                <w:between w:val="nil"/>
              </w:pBdr>
              <w:spacing w:before="135"/>
              <w:ind w:left="107"/>
              <w:rPr>
                <w:rFonts w:ascii="Gill Sans" w:eastAsia="Gill Sans" w:hAnsi="Gill Sans" w:cs="Gill Sans"/>
                <w:b/>
                <w:color w:val="000000"/>
                <w:sz w:val="20"/>
                <w:szCs w:val="20"/>
              </w:rPr>
            </w:pPr>
            <w:r w:rsidRPr="002011DF">
              <w:rPr>
                <w:rFonts w:ascii="Gill Sans" w:eastAsia="Gill Sans" w:hAnsi="Gill Sans" w:cs="Gill Sans"/>
                <w:b/>
                <w:color w:val="000000"/>
                <w:sz w:val="20"/>
                <w:szCs w:val="20"/>
              </w:rPr>
              <w:t>Project Completion Date</w:t>
            </w:r>
          </w:p>
        </w:tc>
        <w:tc>
          <w:tcPr>
            <w:tcW w:w="7365" w:type="dxa"/>
          </w:tcPr>
          <w:p w14:paraId="0764139C" w14:textId="2DAB7DAD" w:rsidR="003342CD" w:rsidRPr="002011DF" w:rsidRDefault="003342CD">
            <w:pPr>
              <w:pBdr>
                <w:top w:val="nil"/>
                <w:left w:val="nil"/>
                <w:bottom w:val="nil"/>
                <w:right w:val="nil"/>
                <w:between w:val="nil"/>
              </w:pBdr>
              <w:spacing w:before="120"/>
              <w:ind w:left="109"/>
              <w:rPr>
                <w:rFonts w:ascii="Gill Sans" w:eastAsia="Gill Sans" w:hAnsi="Gill Sans" w:cs="Gill Sans"/>
                <w:b/>
                <w:color w:val="000000"/>
                <w:sz w:val="20"/>
                <w:szCs w:val="20"/>
              </w:rPr>
            </w:pPr>
            <w:r w:rsidRPr="002011DF">
              <w:rPr>
                <w:rFonts w:ascii="Gill Sans" w:eastAsia="Gill Sans" w:hAnsi="Gill Sans" w:cs="Gill Sans"/>
                <w:b/>
                <w:color w:val="000000"/>
                <w:sz w:val="20"/>
                <w:szCs w:val="20"/>
              </w:rPr>
              <w:t>No later than</w:t>
            </w:r>
            <w:r w:rsidR="00456291" w:rsidRPr="002011DF">
              <w:rPr>
                <w:rFonts w:ascii="Gill Sans" w:eastAsia="Gill Sans" w:hAnsi="Gill Sans" w:cs="Gill Sans"/>
                <w:b/>
                <w:color w:val="000000"/>
                <w:sz w:val="20"/>
                <w:szCs w:val="20"/>
              </w:rPr>
              <w:t xml:space="preserve"> </w:t>
            </w:r>
            <w:r w:rsidR="00997479" w:rsidRPr="002011DF">
              <w:rPr>
                <w:rFonts w:ascii="Gill Sans" w:eastAsia="Gill Sans" w:hAnsi="Gill Sans" w:cs="Gill Sans"/>
                <w:b/>
                <w:color w:val="000000"/>
                <w:sz w:val="20"/>
                <w:szCs w:val="20"/>
              </w:rPr>
              <w:t>2</w:t>
            </w:r>
            <w:r w:rsidR="00166381">
              <w:rPr>
                <w:rFonts w:ascii="Gill Sans" w:eastAsia="Gill Sans" w:hAnsi="Gill Sans" w:cs="Gill Sans"/>
                <w:b/>
                <w:color w:val="000000"/>
                <w:sz w:val="20"/>
                <w:szCs w:val="20"/>
              </w:rPr>
              <w:t>8</w:t>
            </w:r>
            <w:r w:rsidR="00997479" w:rsidRPr="002011DF">
              <w:rPr>
                <w:rFonts w:ascii="Gill Sans" w:eastAsia="Gill Sans" w:hAnsi="Gill Sans" w:cs="Gill Sans"/>
                <w:b/>
                <w:color w:val="000000"/>
                <w:sz w:val="20"/>
                <w:szCs w:val="20"/>
                <w:vertAlign w:val="superscript"/>
              </w:rPr>
              <w:t>st</w:t>
            </w:r>
            <w:r w:rsidR="00997479" w:rsidRPr="002011DF">
              <w:rPr>
                <w:rFonts w:ascii="Gill Sans" w:eastAsia="Gill Sans" w:hAnsi="Gill Sans" w:cs="Gill Sans"/>
                <w:b/>
                <w:color w:val="000000"/>
                <w:sz w:val="20"/>
                <w:szCs w:val="20"/>
              </w:rPr>
              <w:t xml:space="preserve"> </w:t>
            </w:r>
            <w:r w:rsidR="00456291" w:rsidRPr="002011DF">
              <w:rPr>
                <w:rFonts w:ascii="Gill Sans" w:eastAsia="Gill Sans" w:hAnsi="Gill Sans" w:cs="Gill Sans"/>
                <w:b/>
                <w:color w:val="000000"/>
                <w:sz w:val="20"/>
                <w:szCs w:val="20"/>
              </w:rPr>
              <w:t>March 2025</w:t>
            </w:r>
          </w:p>
        </w:tc>
      </w:tr>
      <w:tr w:rsidR="00295D40" w14:paraId="7657DB1B" w14:textId="77777777" w:rsidTr="00C30666">
        <w:trPr>
          <w:trHeight w:val="2171"/>
        </w:trPr>
        <w:tc>
          <w:tcPr>
            <w:tcW w:w="2548" w:type="dxa"/>
            <w:shd w:val="clear" w:color="auto" w:fill="E6E6E6"/>
          </w:tcPr>
          <w:p w14:paraId="25A778DF" w14:textId="77777777" w:rsidR="00295D40" w:rsidRDefault="00C30666">
            <w:pPr>
              <w:pBdr>
                <w:top w:val="nil"/>
                <w:left w:val="nil"/>
                <w:bottom w:val="nil"/>
                <w:right w:val="nil"/>
                <w:between w:val="nil"/>
              </w:pBdr>
              <w:spacing w:before="118"/>
              <w:ind w:left="107" w:right="156"/>
              <w:rPr>
                <w:rFonts w:ascii="Gill Sans" w:eastAsia="Gill Sans" w:hAnsi="Gill Sans" w:cs="Gill Sans"/>
                <w:b/>
                <w:color w:val="000000"/>
                <w:sz w:val="20"/>
                <w:szCs w:val="20"/>
              </w:rPr>
            </w:pPr>
            <w:r>
              <w:rPr>
                <w:rFonts w:ascii="Gill Sans" w:eastAsia="Gill Sans" w:hAnsi="Gill Sans" w:cs="Gill Sans"/>
                <w:b/>
                <w:color w:val="000000"/>
                <w:sz w:val="20"/>
                <w:szCs w:val="20"/>
              </w:rPr>
              <w:t>Submission Requirements</w:t>
            </w:r>
          </w:p>
        </w:tc>
        <w:tc>
          <w:tcPr>
            <w:tcW w:w="7365" w:type="dxa"/>
          </w:tcPr>
          <w:p w14:paraId="24D4CE18" w14:textId="77777777" w:rsidR="00295D40" w:rsidRPr="00C30666" w:rsidRDefault="00C30666">
            <w:pPr>
              <w:pBdr>
                <w:top w:val="nil"/>
                <w:left w:val="nil"/>
                <w:bottom w:val="nil"/>
                <w:right w:val="nil"/>
                <w:between w:val="nil"/>
              </w:pBdr>
              <w:spacing w:line="231" w:lineRule="auto"/>
              <w:ind w:left="109"/>
              <w:rPr>
                <w:rFonts w:ascii="Gill Sans" w:eastAsia="Gill Sans" w:hAnsi="Gill Sans" w:cs="Gill Sans"/>
                <w:color w:val="000000"/>
                <w:sz w:val="20"/>
                <w:szCs w:val="20"/>
              </w:rPr>
            </w:pPr>
            <w:r w:rsidRPr="00C30666">
              <w:rPr>
                <w:rFonts w:ascii="Gill Sans" w:eastAsia="Gill Sans" w:hAnsi="Gill Sans" w:cs="Gill Sans"/>
                <w:color w:val="000000"/>
                <w:sz w:val="20"/>
                <w:szCs w:val="20"/>
              </w:rPr>
              <w:t>EOIs are to be submitted by email to the above address, by the closing date and time.</w:t>
            </w:r>
          </w:p>
          <w:p w14:paraId="12F32259" w14:textId="77777777" w:rsidR="00295D40" w:rsidRPr="00C30666" w:rsidRDefault="00C30666">
            <w:pPr>
              <w:pBdr>
                <w:top w:val="nil"/>
                <w:left w:val="nil"/>
                <w:bottom w:val="nil"/>
                <w:right w:val="nil"/>
                <w:between w:val="nil"/>
              </w:pBdr>
              <w:spacing w:before="121"/>
              <w:ind w:left="109"/>
              <w:rPr>
                <w:rFonts w:ascii="Gill Sans" w:eastAsia="Gill Sans" w:hAnsi="Gill Sans" w:cs="Gill Sans"/>
                <w:color w:val="000000"/>
                <w:sz w:val="20"/>
                <w:szCs w:val="20"/>
              </w:rPr>
            </w:pPr>
            <w:r w:rsidRPr="00C30666">
              <w:rPr>
                <w:rFonts w:ascii="Gill Sans" w:eastAsia="Gill Sans" w:hAnsi="Gill Sans" w:cs="Gill Sans"/>
                <w:b/>
                <w:color w:val="000000"/>
                <w:sz w:val="20"/>
                <w:szCs w:val="20"/>
              </w:rPr>
              <w:t>EOI must include the following as a minimum</w:t>
            </w:r>
            <w:r w:rsidRPr="00C30666">
              <w:rPr>
                <w:rFonts w:ascii="Gill Sans" w:eastAsia="Gill Sans" w:hAnsi="Gill Sans" w:cs="Gill Sans"/>
                <w:color w:val="000000"/>
                <w:sz w:val="20"/>
                <w:szCs w:val="20"/>
              </w:rPr>
              <w:t>:</w:t>
            </w:r>
          </w:p>
          <w:p w14:paraId="14796995" w14:textId="77777777" w:rsidR="00295D40" w:rsidRPr="00C30666" w:rsidRDefault="00C30666">
            <w:pPr>
              <w:numPr>
                <w:ilvl w:val="0"/>
                <w:numId w:val="18"/>
              </w:numPr>
              <w:pBdr>
                <w:top w:val="nil"/>
                <w:left w:val="nil"/>
                <w:bottom w:val="nil"/>
                <w:right w:val="nil"/>
                <w:between w:val="nil"/>
              </w:pBdr>
              <w:tabs>
                <w:tab w:val="left" w:pos="822"/>
                <w:tab w:val="left" w:pos="823"/>
              </w:tabs>
              <w:spacing w:before="120"/>
              <w:rPr>
                <w:rFonts w:ascii="Gill Sans" w:eastAsia="Gill Sans" w:hAnsi="Gill Sans" w:cs="Gill Sans"/>
                <w:color w:val="000000"/>
                <w:sz w:val="20"/>
                <w:szCs w:val="20"/>
              </w:rPr>
            </w:pPr>
            <w:r w:rsidRPr="00C30666">
              <w:rPr>
                <w:rFonts w:ascii="Gill Sans" w:eastAsia="Gill Sans" w:hAnsi="Gill Sans" w:cs="Gill Sans"/>
                <w:color w:val="000000"/>
                <w:sz w:val="20"/>
                <w:szCs w:val="20"/>
              </w:rPr>
              <w:t>Professional CV detailing experience for the past 5 years;</w:t>
            </w:r>
          </w:p>
          <w:p w14:paraId="5AB97539" w14:textId="166174C9" w:rsidR="00124721" w:rsidRDefault="00124721">
            <w:pPr>
              <w:numPr>
                <w:ilvl w:val="0"/>
                <w:numId w:val="18"/>
              </w:numPr>
              <w:pBdr>
                <w:top w:val="nil"/>
                <w:left w:val="nil"/>
                <w:bottom w:val="nil"/>
                <w:right w:val="nil"/>
                <w:between w:val="nil"/>
              </w:pBdr>
              <w:tabs>
                <w:tab w:val="left" w:pos="822"/>
                <w:tab w:val="left" w:pos="823"/>
              </w:tabs>
              <w:spacing w:before="120"/>
              <w:rPr>
                <w:rFonts w:ascii="Gill Sans" w:eastAsia="Gill Sans" w:hAnsi="Gill Sans" w:cs="Gill Sans"/>
                <w:color w:val="000000"/>
                <w:sz w:val="20"/>
                <w:szCs w:val="20"/>
              </w:rPr>
            </w:pPr>
            <w:r>
              <w:rPr>
                <w:rFonts w:ascii="Gill Sans" w:eastAsia="Gill Sans" w:hAnsi="Gill Sans" w:cs="Gill Sans"/>
                <w:color w:val="000000"/>
                <w:sz w:val="20"/>
                <w:szCs w:val="20"/>
              </w:rPr>
              <w:t>Response to scope of work and project schedule;</w:t>
            </w:r>
          </w:p>
          <w:p w14:paraId="10D423EB" w14:textId="7CFB9614" w:rsidR="00295D40" w:rsidRPr="00C30666" w:rsidRDefault="00C30666">
            <w:pPr>
              <w:numPr>
                <w:ilvl w:val="0"/>
                <w:numId w:val="18"/>
              </w:numPr>
              <w:pBdr>
                <w:top w:val="nil"/>
                <w:left w:val="nil"/>
                <w:bottom w:val="nil"/>
                <w:right w:val="nil"/>
                <w:between w:val="nil"/>
              </w:pBdr>
              <w:tabs>
                <w:tab w:val="left" w:pos="822"/>
                <w:tab w:val="left" w:pos="823"/>
              </w:tabs>
              <w:spacing w:before="120"/>
              <w:rPr>
                <w:rFonts w:ascii="Gill Sans" w:eastAsia="Gill Sans" w:hAnsi="Gill Sans" w:cs="Gill Sans"/>
                <w:color w:val="000000"/>
                <w:sz w:val="20"/>
                <w:szCs w:val="20"/>
              </w:rPr>
            </w:pPr>
            <w:r w:rsidRPr="00C30666">
              <w:rPr>
                <w:rFonts w:ascii="Gill Sans" w:eastAsia="Gill Sans" w:hAnsi="Gill Sans" w:cs="Gill Sans"/>
                <w:color w:val="000000"/>
                <w:sz w:val="20"/>
                <w:szCs w:val="20"/>
              </w:rPr>
              <w:t>Schedule of Rates or Lump Sum fee;</w:t>
            </w:r>
          </w:p>
          <w:p w14:paraId="357296FC" w14:textId="77777777" w:rsidR="00295D40" w:rsidRPr="00C30666" w:rsidRDefault="00C30666">
            <w:pPr>
              <w:numPr>
                <w:ilvl w:val="0"/>
                <w:numId w:val="18"/>
              </w:numPr>
              <w:pBdr>
                <w:top w:val="nil"/>
                <w:left w:val="nil"/>
                <w:bottom w:val="nil"/>
                <w:right w:val="nil"/>
                <w:between w:val="nil"/>
              </w:pBdr>
              <w:tabs>
                <w:tab w:val="left" w:pos="822"/>
                <w:tab w:val="left" w:pos="823"/>
              </w:tabs>
              <w:spacing w:before="120"/>
              <w:rPr>
                <w:rFonts w:ascii="Gill Sans" w:eastAsia="Gill Sans" w:hAnsi="Gill Sans" w:cs="Gill Sans"/>
                <w:color w:val="000000"/>
                <w:sz w:val="20"/>
                <w:szCs w:val="20"/>
              </w:rPr>
            </w:pPr>
            <w:r w:rsidRPr="00C30666">
              <w:rPr>
                <w:rFonts w:ascii="Gill Sans" w:eastAsia="Gill Sans" w:hAnsi="Gill Sans" w:cs="Gill Sans"/>
                <w:color w:val="000000"/>
                <w:sz w:val="20"/>
                <w:szCs w:val="20"/>
              </w:rPr>
              <w:t>Referees (3);</w:t>
            </w:r>
          </w:p>
          <w:p w14:paraId="08170643" w14:textId="77777777" w:rsidR="00295D40" w:rsidRPr="00C30666" w:rsidRDefault="00C30666">
            <w:pPr>
              <w:numPr>
                <w:ilvl w:val="0"/>
                <w:numId w:val="18"/>
              </w:numPr>
              <w:pBdr>
                <w:top w:val="nil"/>
                <w:left w:val="nil"/>
                <w:bottom w:val="nil"/>
                <w:right w:val="nil"/>
                <w:between w:val="nil"/>
              </w:pBdr>
              <w:tabs>
                <w:tab w:val="left" w:pos="822"/>
                <w:tab w:val="left" w:pos="823"/>
              </w:tabs>
              <w:spacing w:before="120"/>
              <w:rPr>
                <w:rFonts w:ascii="Gill Sans" w:eastAsia="Gill Sans" w:hAnsi="Gill Sans" w:cs="Gill Sans"/>
                <w:color w:val="000000"/>
                <w:sz w:val="20"/>
                <w:szCs w:val="20"/>
              </w:rPr>
            </w:pPr>
            <w:r w:rsidRPr="00C30666">
              <w:rPr>
                <w:rFonts w:ascii="Gill Sans" w:eastAsia="Gill Sans" w:hAnsi="Gill Sans" w:cs="Gill Sans"/>
                <w:color w:val="000000"/>
                <w:sz w:val="20"/>
                <w:szCs w:val="20"/>
              </w:rPr>
              <w:t>Professional Indemnity Insurance Certificates.</w:t>
            </w:r>
          </w:p>
        </w:tc>
        <w:bookmarkStart w:id="2" w:name="QuickMark"/>
        <w:bookmarkEnd w:id="2"/>
      </w:tr>
      <w:tr w:rsidR="00295D40" w14:paraId="34D929B9" w14:textId="77777777" w:rsidTr="00C30666">
        <w:trPr>
          <w:trHeight w:val="472"/>
        </w:trPr>
        <w:tc>
          <w:tcPr>
            <w:tcW w:w="2548" w:type="dxa"/>
            <w:shd w:val="clear" w:color="auto" w:fill="E6E6E6"/>
          </w:tcPr>
          <w:p w14:paraId="237D7F70" w14:textId="77777777" w:rsidR="00295D40" w:rsidRDefault="00C30666">
            <w:pPr>
              <w:pBdr>
                <w:top w:val="nil"/>
                <w:left w:val="nil"/>
                <w:bottom w:val="nil"/>
                <w:right w:val="nil"/>
                <w:between w:val="nil"/>
              </w:pBdr>
              <w:spacing w:before="121"/>
              <w:ind w:left="107"/>
              <w:rPr>
                <w:rFonts w:ascii="Gill Sans" w:eastAsia="Gill Sans" w:hAnsi="Gill Sans" w:cs="Gill Sans"/>
                <w:b/>
                <w:color w:val="000000"/>
                <w:sz w:val="20"/>
                <w:szCs w:val="20"/>
              </w:rPr>
            </w:pPr>
            <w:r>
              <w:rPr>
                <w:rFonts w:ascii="Gill Sans" w:eastAsia="Gill Sans" w:hAnsi="Gill Sans" w:cs="Gill Sans"/>
                <w:b/>
                <w:color w:val="000000"/>
                <w:sz w:val="20"/>
                <w:szCs w:val="20"/>
              </w:rPr>
              <w:t>Offer Validity Period</w:t>
            </w:r>
          </w:p>
        </w:tc>
        <w:tc>
          <w:tcPr>
            <w:tcW w:w="7365" w:type="dxa"/>
          </w:tcPr>
          <w:p w14:paraId="208EC36E" w14:textId="0C7AF815" w:rsidR="00295D40" w:rsidRDefault="00C30666">
            <w:pPr>
              <w:pBdr>
                <w:top w:val="nil"/>
                <w:left w:val="nil"/>
                <w:bottom w:val="nil"/>
                <w:right w:val="nil"/>
                <w:between w:val="nil"/>
              </w:pBdr>
              <w:spacing w:before="121"/>
              <w:ind w:left="109"/>
              <w:rPr>
                <w:rFonts w:ascii="Gill Sans" w:eastAsia="Gill Sans" w:hAnsi="Gill Sans" w:cs="Gill Sans"/>
                <w:color w:val="000000"/>
                <w:sz w:val="20"/>
                <w:szCs w:val="20"/>
              </w:rPr>
            </w:pPr>
            <w:r>
              <w:rPr>
                <w:rFonts w:ascii="Gill Sans" w:eastAsia="Gill Sans" w:hAnsi="Gill Sans" w:cs="Gill Sans"/>
                <w:color w:val="000000"/>
                <w:sz w:val="20"/>
                <w:szCs w:val="20"/>
              </w:rPr>
              <w:t xml:space="preserve">All EOIs submitted will remain valid and open for acceptance for </w:t>
            </w:r>
            <w:r w:rsidR="00A86953">
              <w:rPr>
                <w:rFonts w:ascii="Gill Sans" w:eastAsia="Gill Sans" w:hAnsi="Gill Sans" w:cs="Gill Sans"/>
                <w:color w:val="000000"/>
                <w:sz w:val="20"/>
                <w:szCs w:val="20"/>
              </w:rPr>
              <w:t>6</w:t>
            </w:r>
            <w:r>
              <w:rPr>
                <w:rFonts w:ascii="Gill Sans" w:eastAsia="Gill Sans" w:hAnsi="Gill Sans" w:cs="Gill Sans"/>
                <w:color w:val="000000"/>
                <w:sz w:val="20"/>
                <w:szCs w:val="20"/>
              </w:rPr>
              <w:t>0 calendar days.</w:t>
            </w:r>
          </w:p>
          <w:p w14:paraId="1FEC2157" w14:textId="77777777" w:rsidR="00295D40" w:rsidRDefault="00295D40"/>
          <w:p w14:paraId="40C7B9EE" w14:textId="77777777" w:rsidR="00295D40" w:rsidRDefault="00295D40"/>
          <w:p w14:paraId="4934C98F" w14:textId="77777777" w:rsidR="00295D40" w:rsidRDefault="00295D40"/>
          <w:p w14:paraId="09255496" w14:textId="77777777" w:rsidR="00295D40" w:rsidRDefault="00295D40"/>
          <w:p w14:paraId="782AA59A" w14:textId="77777777" w:rsidR="00295D40" w:rsidRDefault="00295D40"/>
          <w:p w14:paraId="171FFE1B" w14:textId="77777777" w:rsidR="00295D40" w:rsidRDefault="00295D40"/>
          <w:p w14:paraId="416420B5" w14:textId="77777777" w:rsidR="00295D40" w:rsidRDefault="00295D40"/>
          <w:p w14:paraId="3947A3DC" w14:textId="77777777" w:rsidR="00295D40" w:rsidRDefault="00295D40"/>
          <w:p w14:paraId="0C65FC2D" w14:textId="77777777" w:rsidR="00295D40" w:rsidRDefault="00295D40"/>
          <w:p w14:paraId="3F88083D" w14:textId="77777777" w:rsidR="00295D40" w:rsidRDefault="00295D40"/>
          <w:p w14:paraId="60B0E759" w14:textId="77777777" w:rsidR="00295D40" w:rsidRDefault="00295D40"/>
          <w:p w14:paraId="7DA81D57" w14:textId="77777777" w:rsidR="00295D40" w:rsidRDefault="00295D40"/>
          <w:p w14:paraId="357A94E8" w14:textId="77777777" w:rsidR="00295D40" w:rsidRDefault="00295D40"/>
          <w:p w14:paraId="3AAF5D53" w14:textId="77777777" w:rsidR="00295D40" w:rsidRDefault="00295D40"/>
          <w:p w14:paraId="749C1935" w14:textId="77777777" w:rsidR="00295D40" w:rsidRDefault="00295D40"/>
          <w:p w14:paraId="23800137" w14:textId="77777777" w:rsidR="00295D40" w:rsidRDefault="00295D40"/>
          <w:p w14:paraId="00BB514F" w14:textId="77777777" w:rsidR="00295D40" w:rsidRDefault="00295D40"/>
          <w:p w14:paraId="2D2AEB43" w14:textId="77777777" w:rsidR="00295D40" w:rsidRDefault="00295D40"/>
          <w:p w14:paraId="62903F95" w14:textId="77777777" w:rsidR="00295D40" w:rsidRDefault="00295D40"/>
          <w:p w14:paraId="52E41F17" w14:textId="77777777" w:rsidR="00295D40" w:rsidRDefault="00295D40"/>
          <w:p w14:paraId="1489A35A" w14:textId="77777777" w:rsidR="00295D40" w:rsidRDefault="00295D40">
            <w:pPr>
              <w:rPr>
                <w:sz w:val="20"/>
                <w:szCs w:val="20"/>
              </w:rPr>
            </w:pPr>
          </w:p>
          <w:p w14:paraId="7F4C800B" w14:textId="77777777" w:rsidR="00295D40" w:rsidRDefault="00295D40"/>
        </w:tc>
      </w:tr>
    </w:tbl>
    <w:p w14:paraId="0A225E46" w14:textId="77777777" w:rsidR="00295D40" w:rsidRDefault="00295D40">
      <w:pPr>
        <w:rPr>
          <w:sz w:val="20"/>
          <w:szCs w:val="20"/>
        </w:rPr>
        <w:sectPr w:rsidR="00295D40">
          <w:headerReference w:type="default" r:id="rId12"/>
          <w:footerReference w:type="default" r:id="rId13"/>
          <w:pgSz w:w="11910" w:h="16840"/>
          <w:pgMar w:top="1140" w:right="880" w:bottom="740" w:left="860" w:header="461" w:footer="545" w:gutter="0"/>
          <w:pgNumType w:start="1"/>
          <w:cols w:space="720"/>
        </w:sectPr>
      </w:pPr>
    </w:p>
    <w:p w14:paraId="63876284" w14:textId="77777777" w:rsidR="00295D40" w:rsidRDefault="00295D40">
      <w:pPr>
        <w:pBdr>
          <w:top w:val="nil"/>
          <w:left w:val="nil"/>
          <w:bottom w:val="nil"/>
          <w:right w:val="nil"/>
          <w:between w:val="nil"/>
        </w:pBdr>
        <w:spacing w:line="20" w:lineRule="auto"/>
        <w:ind w:left="102"/>
        <w:rPr>
          <w:rFonts w:ascii="Gill Sans" w:eastAsia="Gill Sans" w:hAnsi="Gill Sans" w:cs="Gill Sans"/>
          <w:color w:val="000000"/>
          <w:sz w:val="2"/>
          <w:szCs w:val="2"/>
        </w:rPr>
      </w:pPr>
    </w:p>
    <w:p w14:paraId="5BDB5FE8" w14:textId="77777777" w:rsidR="00295D40" w:rsidRDefault="00295D40">
      <w:pPr>
        <w:pBdr>
          <w:top w:val="nil"/>
          <w:left w:val="nil"/>
          <w:bottom w:val="nil"/>
          <w:right w:val="nil"/>
          <w:between w:val="nil"/>
        </w:pBdr>
        <w:spacing w:before="4"/>
        <w:rPr>
          <w:rFonts w:ascii="Gill Sans" w:eastAsia="Gill Sans" w:hAnsi="Gill Sans" w:cs="Gill Sans"/>
          <w:color w:val="000000"/>
          <w:sz w:val="12"/>
          <w:szCs w:val="12"/>
        </w:rPr>
      </w:pPr>
    </w:p>
    <w:p w14:paraId="09FB2E16" w14:textId="77777777" w:rsidR="00295D40" w:rsidRDefault="00C30666">
      <w:pPr>
        <w:pStyle w:val="Heading2"/>
        <w:spacing w:before="99"/>
        <w:ind w:left="131"/>
      </w:pPr>
      <w:r>
        <w:t>Section 2 – Requirements</w:t>
      </w:r>
    </w:p>
    <w:p w14:paraId="0423BD90" w14:textId="77777777" w:rsidR="00295D40" w:rsidRDefault="00295D40">
      <w:pPr>
        <w:pBdr>
          <w:top w:val="nil"/>
          <w:left w:val="nil"/>
          <w:bottom w:val="nil"/>
          <w:right w:val="nil"/>
          <w:between w:val="nil"/>
        </w:pBdr>
        <w:spacing w:before="9"/>
        <w:rPr>
          <w:rFonts w:ascii="Gill Sans" w:eastAsia="Gill Sans" w:hAnsi="Gill Sans" w:cs="Gill Sans"/>
          <w:b/>
          <w:color w:val="000000"/>
          <w:sz w:val="20"/>
          <w:szCs w:val="20"/>
        </w:rPr>
      </w:pPr>
    </w:p>
    <w:p w14:paraId="6A2C004C" w14:textId="77777777" w:rsidR="00295D40" w:rsidRDefault="00C30666">
      <w:pPr>
        <w:pBdr>
          <w:top w:val="nil"/>
          <w:left w:val="nil"/>
          <w:bottom w:val="nil"/>
          <w:right w:val="nil"/>
          <w:between w:val="nil"/>
        </w:pBdr>
        <w:ind w:left="131" w:right="485"/>
        <w:rPr>
          <w:rFonts w:ascii="Gill Sans" w:eastAsia="Gill Sans" w:hAnsi="Gill Sans" w:cs="Gill Sans"/>
          <w:color w:val="000000"/>
          <w:sz w:val="20"/>
          <w:szCs w:val="20"/>
        </w:rPr>
      </w:pPr>
      <w:r>
        <w:rPr>
          <w:rFonts w:ascii="Gill Sans" w:eastAsia="Gill Sans" w:hAnsi="Gill Sans" w:cs="Gill Sans"/>
          <w:color w:val="000000"/>
          <w:sz w:val="20"/>
          <w:szCs w:val="20"/>
        </w:rPr>
        <w:t xml:space="preserve">The following terms used in this EOI request have the meaning given in reference to the Victorian Urban Drainage Manual as well as other existing drainage manuals and guidelines. Below is a list of definitions of acronyms and terminologies used in this EOI. </w:t>
      </w:r>
    </w:p>
    <w:p w14:paraId="35144C49" w14:textId="77777777" w:rsidR="00295D40" w:rsidRDefault="00295D40">
      <w:pPr>
        <w:pBdr>
          <w:top w:val="nil"/>
          <w:left w:val="nil"/>
          <w:bottom w:val="nil"/>
          <w:right w:val="nil"/>
          <w:between w:val="nil"/>
        </w:pBdr>
        <w:spacing w:before="4" w:after="1"/>
        <w:rPr>
          <w:rFonts w:ascii="Gill Sans" w:eastAsia="Gill Sans" w:hAnsi="Gill Sans" w:cs="Gill Sans"/>
          <w:color w:val="000000"/>
          <w:sz w:val="20"/>
          <w:szCs w:val="20"/>
        </w:rPr>
      </w:pPr>
    </w:p>
    <w:tbl>
      <w:tblPr>
        <w:tblStyle w:val="a0"/>
        <w:tblW w:w="9929" w:type="dxa"/>
        <w:tblInd w:w="131" w:type="dxa"/>
        <w:tblLayout w:type="fixed"/>
        <w:tblLook w:val="0000" w:firstRow="0" w:lastRow="0" w:firstColumn="0" w:lastColumn="0" w:noHBand="0" w:noVBand="0"/>
      </w:tblPr>
      <w:tblGrid>
        <w:gridCol w:w="1155"/>
        <w:gridCol w:w="2647"/>
        <w:gridCol w:w="6127"/>
      </w:tblGrid>
      <w:tr w:rsidR="00295D40" w14:paraId="6ADA51A5" w14:textId="77777777" w:rsidTr="00AF4A23">
        <w:trPr>
          <w:trHeight w:val="590"/>
        </w:trPr>
        <w:tc>
          <w:tcPr>
            <w:tcW w:w="1155" w:type="dxa"/>
            <w:tcBorders>
              <w:top w:val="single" w:sz="4" w:space="0" w:color="000000"/>
              <w:left w:val="single" w:sz="4" w:space="0" w:color="000000"/>
              <w:bottom w:val="single" w:sz="4" w:space="0" w:color="231F20"/>
            </w:tcBorders>
            <w:shd w:val="clear" w:color="auto" w:fill="DBE5F1"/>
          </w:tcPr>
          <w:p w14:paraId="66BF5CD7" w14:textId="77777777" w:rsidR="00295D40" w:rsidRPr="00537F5B" w:rsidRDefault="00C30666">
            <w:pPr>
              <w:pBdr>
                <w:top w:val="nil"/>
                <w:left w:val="nil"/>
                <w:bottom w:val="nil"/>
                <w:right w:val="nil"/>
                <w:between w:val="nil"/>
              </w:pBdr>
              <w:spacing w:before="88"/>
              <w:ind w:left="86"/>
              <w:rPr>
                <w:rFonts w:ascii="Calibri" w:eastAsia="Calibri" w:hAnsi="Calibri" w:cs="Calibri"/>
                <w:b/>
                <w:color w:val="000000"/>
                <w:sz w:val="24"/>
                <w:szCs w:val="24"/>
              </w:rPr>
            </w:pPr>
            <w:r w:rsidRPr="00537F5B">
              <w:rPr>
                <w:rFonts w:ascii="Calibri" w:eastAsia="Calibri" w:hAnsi="Calibri" w:cs="Calibri"/>
                <w:b/>
                <w:color w:val="231F20"/>
                <w:sz w:val="24"/>
                <w:szCs w:val="24"/>
              </w:rPr>
              <w:t>Acronym</w:t>
            </w:r>
          </w:p>
        </w:tc>
        <w:tc>
          <w:tcPr>
            <w:tcW w:w="2647" w:type="dxa"/>
            <w:tcBorders>
              <w:top w:val="single" w:sz="4" w:space="0" w:color="000000"/>
              <w:bottom w:val="single" w:sz="4" w:space="0" w:color="231F20"/>
            </w:tcBorders>
            <w:shd w:val="clear" w:color="auto" w:fill="DBE5F1"/>
          </w:tcPr>
          <w:p w14:paraId="56599984" w14:textId="77777777" w:rsidR="00295D40" w:rsidRPr="00537F5B" w:rsidRDefault="00C30666">
            <w:pPr>
              <w:pBdr>
                <w:top w:val="nil"/>
                <w:left w:val="nil"/>
                <w:bottom w:val="nil"/>
                <w:right w:val="nil"/>
                <w:between w:val="nil"/>
              </w:pBdr>
              <w:spacing w:before="88"/>
              <w:ind w:left="169"/>
              <w:rPr>
                <w:rFonts w:ascii="Calibri" w:eastAsia="Calibri" w:hAnsi="Calibri" w:cs="Calibri"/>
                <w:b/>
                <w:color w:val="000000"/>
                <w:sz w:val="24"/>
                <w:szCs w:val="24"/>
              </w:rPr>
            </w:pPr>
            <w:r w:rsidRPr="00537F5B">
              <w:rPr>
                <w:rFonts w:ascii="Calibri" w:eastAsia="Calibri" w:hAnsi="Calibri" w:cs="Calibri"/>
                <w:b/>
                <w:color w:val="231F20"/>
                <w:sz w:val="24"/>
                <w:szCs w:val="24"/>
              </w:rPr>
              <w:t>Term</w:t>
            </w:r>
          </w:p>
        </w:tc>
        <w:tc>
          <w:tcPr>
            <w:tcW w:w="6127" w:type="dxa"/>
            <w:tcBorders>
              <w:top w:val="single" w:sz="4" w:space="0" w:color="000000"/>
              <w:bottom w:val="single" w:sz="4" w:space="0" w:color="231F20"/>
              <w:right w:val="single" w:sz="4" w:space="0" w:color="000000"/>
            </w:tcBorders>
            <w:shd w:val="clear" w:color="auto" w:fill="DBE5F1"/>
          </w:tcPr>
          <w:p w14:paraId="46634EFE" w14:textId="77777777" w:rsidR="00295D40" w:rsidRPr="00537F5B" w:rsidRDefault="00C30666">
            <w:pPr>
              <w:pBdr>
                <w:top w:val="nil"/>
                <w:left w:val="nil"/>
                <w:bottom w:val="nil"/>
                <w:right w:val="nil"/>
                <w:between w:val="nil"/>
              </w:pBdr>
              <w:spacing w:before="88"/>
              <w:ind w:left="73"/>
              <w:rPr>
                <w:rFonts w:ascii="Calibri" w:eastAsia="Calibri" w:hAnsi="Calibri" w:cs="Calibri"/>
                <w:b/>
                <w:color w:val="000000"/>
                <w:sz w:val="24"/>
                <w:szCs w:val="24"/>
              </w:rPr>
            </w:pPr>
            <w:r w:rsidRPr="00537F5B">
              <w:rPr>
                <w:rFonts w:ascii="Calibri" w:eastAsia="Calibri" w:hAnsi="Calibri" w:cs="Calibri"/>
                <w:b/>
                <w:color w:val="231F20"/>
                <w:sz w:val="24"/>
                <w:szCs w:val="24"/>
              </w:rPr>
              <w:t>Definitions</w:t>
            </w:r>
          </w:p>
        </w:tc>
      </w:tr>
      <w:tr w:rsidR="00295D40" w14:paraId="05732DB9" w14:textId="77777777" w:rsidTr="00AF4A23">
        <w:trPr>
          <w:trHeight w:val="590"/>
        </w:trPr>
        <w:tc>
          <w:tcPr>
            <w:tcW w:w="1155" w:type="dxa"/>
            <w:tcBorders>
              <w:top w:val="single" w:sz="4" w:space="0" w:color="231F20"/>
              <w:left w:val="single" w:sz="4" w:space="0" w:color="000000"/>
              <w:bottom w:val="single" w:sz="4" w:space="0" w:color="231F20"/>
            </w:tcBorders>
            <w:shd w:val="clear" w:color="auto" w:fill="auto"/>
          </w:tcPr>
          <w:p w14:paraId="547B0BF2" w14:textId="77777777" w:rsidR="00295D40" w:rsidRDefault="00C30666">
            <w:pPr>
              <w:pBdr>
                <w:top w:val="nil"/>
                <w:left w:val="nil"/>
                <w:bottom w:val="nil"/>
                <w:right w:val="nil"/>
                <w:between w:val="nil"/>
              </w:pBdr>
              <w:spacing w:before="87"/>
              <w:ind w:left="86"/>
              <w:rPr>
                <w:rFonts w:ascii="Gill Sans" w:eastAsia="Gill Sans" w:hAnsi="Gill Sans" w:cs="Gill Sans"/>
                <w:color w:val="000000"/>
                <w:sz w:val="20"/>
                <w:szCs w:val="20"/>
              </w:rPr>
            </w:pPr>
            <w:r>
              <w:rPr>
                <w:rFonts w:ascii="Gill Sans" w:eastAsia="Gill Sans" w:hAnsi="Gill Sans" w:cs="Gill Sans"/>
                <w:color w:val="231F20"/>
                <w:sz w:val="20"/>
                <w:szCs w:val="20"/>
              </w:rPr>
              <w:t>VUDM</w:t>
            </w:r>
          </w:p>
        </w:tc>
        <w:tc>
          <w:tcPr>
            <w:tcW w:w="2647" w:type="dxa"/>
            <w:tcBorders>
              <w:top w:val="single" w:sz="4" w:space="0" w:color="231F20"/>
              <w:bottom w:val="single" w:sz="4" w:space="0" w:color="231F20"/>
            </w:tcBorders>
          </w:tcPr>
          <w:p w14:paraId="0F861710" w14:textId="77777777" w:rsidR="00295D40" w:rsidRDefault="00C30666">
            <w:pPr>
              <w:pBdr>
                <w:top w:val="nil"/>
                <w:left w:val="nil"/>
                <w:bottom w:val="nil"/>
                <w:right w:val="nil"/>
                <w:between w:val="nil"/>
              </w:pBdr>
              <w:spacing w:before="87"/>
              <w:ind w:left="169"/>
              <w:rPr>
                <w:rFonts w:ascii="Gill Sans" w:eastAsia="Gill Sans" w:hAnsi="Gill Sans" w:cs="Gill Sans"/>
                <w:color w:val="000000"/>
                <w:sz w:val="20"/>
                <w:szCs w:val="20"/>
              </w:rPr>
            </w:pPr>
            <w:r>
              <w:rPr>
                <w:rFonts w:ascii="Gill Sans" w:eastAsia="Gill Sans" w:hAnsi="Gill Sans" w:cs="Gill Sans"/>
                <w:color w:val="231F20"/>
                <w:sz w:val="20"/>
                <w:szCs w:val="20"/>
              </w:rPr>
              <w:t>Victorian Urban Drainage Manual</w:t>
            </w:r>
          </w:p>
        </w:tc>
        <w:tc>
          <w:tcPr>
            <w:tcW w:w="6127" w:type="dxa"/>
            <w:tcBorders>
              <w:top w:val="single" w:sz="4" w:space="0" w:color="231F20"/>
              <w:bottom w:val="single" w:sz="4" w:space="0" w:color="231F20"/>
              <w:right w:val="single" w:sz="4" w:space="0" w:color="000000"/>
            </w:tcBorders>
          </w:tcPr>
          <w:p w14:paraId="262F739E" w14:textId="77777777" w:rsidR="00295D40" w:rsidRDefault="00C30666">
            <w:pPr>
              <w:pBdr>
                <w:top w:val="nil"/>
                <w:left w:val="nil"/>
                <w:bottom w:val="nil"/>
                <w:right w:val="nil"/>
                <w:between w:val="nil"/>
              </w:pBdr>
              <w:spacing w:before="90" w:line="242" w:lineRule="auto"/>
              <w:ind w:left="74" w:right="501"/>
              <w:rPr>
                <w:rFonts w:ascii="Gill Sans" w:eastAsia="Gill Sans" w:hAnsi="Gill Sans" w:cs="Gill Sans"/>
                <w:color w:val="000000"/>
                <w:sz w:val="20"/>
                <w:szCs w:val="20"/>
              </w:rPr>
            </w:pPr>
            <w:r>
              <w:rPr>
                <w:rFonts w:ascii="Gill Sans" w:eastAsia="Gill Sans" w:hAnsi="Gill Sans" w:cs="Gill Sans"/>
                <w:color w:val="000000"/>
                <w:sz w:val="20"/>
                <w:szCs w:val="20"/>
              </w:rPr>
              <w:t>Victoria based document providing a centralised set of processes to assist drainage professionals in the design and review of drainage assets</w:t>
            </w:r>
          </w:p>
        </w:tc>
      </w:tr>
      <w:tr w:rsidR="00295D40" w14:paraId="59649B5A" w14:textId="77777777" w:rsidTr="00AF4A23">
        <w:trPr>
          <w:trHeight w:val="561"/>
        </w:trPr>
        <w:tc>
          <w:tcPr>
            <w:tcW w:w="1155" w:type="dxa"/>
            <w:tcBorders>
              <w:top w:val="single" w:sz="4" w:space="0" w:color="231F20"/>
              <w:left w:val="single" w:sz="4" w:space="0" w:color="000000"/>
            </w:tcBorders>
            <w:shd w:val="clear" w:color="auto" w:fill="auto"/>
          </w:tcPr>
          <w:p w14:paraId="2EADC3F6" w14:textId="77777777" w:rsidR="00295D40" w:rsidRDefault="00295D40">
            <w:pPr>
              <w:pBdr>
                <w:top w:val="nil"/>
                <w:left w:val="nil"/>
                <w:bottom w:val="nil"/>
                <w:right w:val="nil"/>
                <w:between w:val="nil"/>
              </w:pBdr>
              <w:rPr>
                <w:rFonts w:ascii="Times New Roman" w:eastAsia="Times New Roman" w:hAnsi="Times New Roman" w:cs="Times New Roman"/>
                <w:color w:val="000000"/>
                <w:sz w:val="18"/>
                <w:szCs w:val="18"/>
              </w:rPr>
            </w:pPr>
          </w:p>
        </w:tc>
        <w:tc>
          <w:tcPr>
            <w:tcW w:w="2647" w:type="dxa"/>
            <w:tcBorders>
              <w:top w:val="single" w:sz="4" w:space="0" w:color="231F20"/>
            </w:tcBorders>
          </w:tcPr>
          <w:p w14:paraId="5B437F38" w14:textId="77777777" w:rsidR="00295D40" w:rsidRDefault="00C30666">
            <w:pPr>
              <w:pBdr>
                <w:top w:val="nil"/>
                <w:left w:val="nil"/>
                <w:bottom w:val="nil"/>
                <w:right w:val="nil"/>
                <w:between w:val="nil"/>
              </w:pBdr>
              <w:spacing w:before="87"/>
              <w:ind w:left="169"/>
              <w:rPr>
                <w:rFonts w:ascii="Gill Sans" w:eastAsia="Gill Sans" w:hAnsi="Gill Sans" w:cs="Gill Sans"/>
                <w:color w:val="000000"/>
                <w:sz w:val="20"/>
                <w:szCs w:val="20"/>
              </w:rPr>
            </w:pPr>
            <w:r>
              <w:rPr>
                <w:rFonts w:ascii="Gill Sans" w:eastAsia="Gill Sans" w:hAnsi="Gill Sans" w:cs="Gill Sans"/>
                <w:color w:val="231F20"/>
                <w:sz w:val="20"/>
                <w:szCs w:val="20"/>
              </w:rPr>
              <w:t>Conflict of Interest</w:t>
            </w:r>
          </w:p>
        </w:tc>
        <w:tc>
          <w:tcPr>
            <w:tcW w:w="6127" w:type="dxa"/>
            <w:tcBorders>
              <w:top w:val="single" w:sz="4" w:space="0" w:color="231F20"/>
              <w:right w:val="single" w:sz="4" w:space="0" w:color="000000"/>
            </w:tcBorders>
          </w:tcPr>
          <w:p w14:paraId="477472CA" w14:textId="77777777" w:rsidR="00295D40" w:rsidRDefault="00C30666">
            <w:pPr>
              <w:pBdr>
                <w:top w:val="nil"/>
                <w:left w:val="nil"/>
                <w:bottom w:val="nil"/>
                <w:right w:val="nil"/>
                <w:between w:val="nil"/>
              </w:pBdr>
              <w:spacing w:before="90"/>
              <w:ind w:left="74" w:right="-8"/>
              <w:rPr>
                <w:rFonts w:ascii="Gill Sans" w:eastAsia="Gill Sans" w:hAnsi="Gill Sans" w:cs="Gill Sans"/>
                <w:color w:val="000000"/>
                <w:sz w:val="20"/>
                <w:szCs w:val="20"/>
              </w:rPr>
            </w:pPr>
            <w:r>
              <w:rPr>
                <w:rFonts w:ascii="Gill Sans" w:eastAsia="Gill Sans" w:hAnsi="Gill Sans" w:cs="Gill Sans"/>
                <w:color w:val="231F20"/>
                <w:sz w:val="20"/>
                <w:szCs w:val="20"/>
              </w:rPr>
              <w:t>A conflict of interest refers to a situation where a conflict arises for an individual between two competing interests. These are often, but not</w:t>
            </w:r>
          </w:p>
        </w:tc>
      </w:tr>
      <w:tr w:rsidR="00295D40" w14:paraId="6E49DCAD" w14:textId="77777777" w:rsidTr="00AF4A23">
        <w:trPr>
          <w:trHeight w:val="238"/>
        </w:trPr>
        <w:tc>
          <w:tcPr>
            <w:tcW w:w="1155" w:type="dxa"/>
            <w:tcBorders>
              <w:left w:val="single" w:sz="4" w:space="0" w:color="000000"/>
            </w:tcBorders>
            <w:shd w:val="clear" w:color="auto" w:fill="auto"/>
          </w:tcPr>
          <w:p w14:paraId="03A8C216" w14:textId="77777777" w:rsidR="00295D40" w:rsidRDefault="00295D40">
            <w:pPr>
              <w:pBdr>
                <w:top w:val="nil"/>
                <w:left w:val="nil"/>
                <w:bottom w:val="nil"/>
                <w:right w:val="nil"/>
                <w:between w:val="nil"/>
              </w:pBdr>
              <w:rPr>
                <w:rFonts w:ascii="Times New Roman" w:eastAsia="Times New Roman" w:hAnsi="Times New Roman" w:cs="Times New Roman"/>
                <w:color w:val="000000"/>
                <w:sz w:val="16"/>
                <w:szCs w:val="16"/>
              </w:rPr>
            </w:pPr>
          </w:p>
        </w:tc>
        <w:tc>
          <w:tcPr>
            <w:tcW w:w="2647" w:type="dxa"/>
          </w:tcPr>
          <w:p w14:paraId="7C2A792A" w14:textId="77777777" w:rsidR="00295D40" w:rsidRDefault="00295D40">
            <w:pPr>
              <w:pBdr>
                <w:top w:val="nil"/>
                <w:left w:val="nil"/>
                <w:bottom w:val="nil"/>
                <w:right w:val="nil"/>
                <w:between w:val="nil"/>
              </w:pBdr>
              <w:rPr>
                <w:rFonts w:ascii="Times New Roman" w:eastAsia="Times New Roman" w:hAnsi="Times New Roman" w:cs="Times New Roman"/>
                <w:color w:val="000000"/>
                <w:sz w:val="16"/>
                <w:szCs w:val="16"/>
              </w:rPr>
            </w:pPr>
          </w:p>
        </w:tc>
        <w:tc>
          <w:tcPr>
            <w:tcW w:w="6127" w:type="dxa"/>
            <w:tcBorders>
              <w:right w:val="single" w:sz="4" w:space="0" w:color="000000"/>
            </w:tcBorders>
          </w:tcPr>
          <w:p w14:paraId="047742C9" w14:textId="77777777" w:rsidR="00295D40" w:rsidRDefault="00C30666">
            <w:pPr>
              <w:pBdr>
                <w:top w:val="nil"/>
                <w:left w:val="nil"/>
                <w:bottom w:val="nil"/>
                <w:right w:val="nil"/>
                <w:between w:val="nil"/>
              </w:pBdr>
              <w:spacing w:before="3" w:line="215" w:lineRule="auto"/>
              <w:ind w:left="74"/>
              <w:rPr>
                <w:rFonts w:ascii="Gill Sans" w:eastAsia="Gill Sans" w:hAnsi="Gill Sans" w:cs="Gill Sans"/>
                <w:color w:val="000000"/>
                <w:sz w:val="20"/>
                <w:szCs w:val="20"/>
              </w:rPr>
            </w:pPr>
            <w:r>
              <w:rPr>
                <w:rFonts w:ascii="Gill Sans" w:eastAsia="Gill Sans" w:hAnsi="Gill Sans" w:cs="Gill Sans"/>
                <w:color w:val="231F20"/>
                <w:sz w:val="20"/>
                <w:szCs w:val="20"/>
              </w:rPr>
              <w:t>exclusively, interests of public duty versus private or employer</w:t>
            </w:r>
          </w:p>
        </w:tc>
      </w:tr>
      <w:tr w:rsidR="00295D40" w14:paraId="077DE6DF" w14:textId="77777777" w:rsidTr="00AF4A23">
        <w:trPr>
          <w:trHeight w:val="238"/>
        </w:trPr>
        <w:tc>
          <w:tcPr>
            <w:tcW w:w="1155" w:type="dxa"/>
            <w:tcBorders>
              <w:left w:val="single" w:sz="4" w:space="0" w:color="000000"/>
            </w:tcBorders>
            <w:shd w:val="clear" w:color="auto" w:fill="auto"/>
          </w:tcPr>
          <w:p w14:paraId="22A3D9E0" w14:textId="77777777" w:rsidR="00295D40" w:rsidRDefault="00295D40">
            <w:pPr>
              <w:pBdr>
                <w:top w:val="nil"/>
                <w:left w:val="nil"/>
                <w:bottom w:val="nil"/>
                <w:right w:val="nil"/>
                <w:between w:val="nil"/>
              </w:pBdr>
              <w:rPr>
                <w:rFonts w:ascii="Times New Roman" w:eastAsia="Times New Roman" w:hAnsi="Times New Roman" w:cs="Times New Roman"/>
                <w:color w:val="000000"/>
                <w:sz w:val="16"/>
                <w:szCs w:val="16"/>
              </w:rPr>
            </w:pPr>
          </w:p>
        </w:tc>
        <w:tc>
          <w:tcPr>
            <w:tcW w:w="2647" w:type="dxa"/>
          </w:tcPr>
          <w:p w14:paraId="02EA3820" w14:textId="77777777" w:rsidR="00295D40" w:rsidRDefault="00295D40">
            <w:pPr>
              <w:pBdr>
                <w:top w:val="nil"/>
                <w:left w:val="nil"/>
                <w:bottom w:val="nil"/>
                <w:right w:val="nil"/>
                <w:between w:val="nil"/>
              </w:pBdr>
              <w:rPr>
                <w:rFonts w:ascii="Times New Roman" w:eastAsia="Times New Roman" w:hAnsi="Times New Roman" w:cs="Times New Roman"/>
                <w:color w:val="000000"/>
                <w:sz w:val="16"/>
                <w:szCs w:val="16"/>
              </w:rPr>
            </w:pPr>
          </w:p>
        </w:tc>
        <w:tc>
          <w:tcPr>
            <w:tcW w:w="6127" w:type="dxa"/>
            <w:tcBorders>
              <w:right w:val="single" w:sz="4" w:space="0" w:color="000000"/>
            </w:tcBorders>
          </w:tcPr>
          <w:p w14:paraId="6E77DD9E" w14:textId="77777777" w:rsidR="00295D40" w:rsidRDefault="00C30666">
            <w:pPr>
              <w:pBdr>
                <w:top w:val="nil"/>
                <w:left w:val="nil"/>
                <w:bottom w:val="nil"/>
                <w:right w:val="nil"/>
                <w:between w:val="nil"/>
              </w:pBdr>
              <w:spacing w:before="2" w:line="216" w:lineRule="auto"/>
              <w:ind w:left="74"/>
              <w:rPr>
                <w:rFonts w:ascii="Gill Sans" w:eastAsia="Gill Sans" w:hAnsi="Gill Sans" w:cs="Gill Sans"/>
                <w:color w:val="000000"/>
                <w:sz w:val="20"/>
                <w:szCs w:val="20"/>
              </w:rPr>
            </w:pPr>
            <w:r>
              <w:rPr>
                <w:rFonts w:ascii="Gill Sans" w:eastAsia="Gill Sans" w:hAnsi="Gill Sans" w:cs="Gill Sans"/>
                <w:color w:val="231F20"/>
                <w:sz w:val="20"/>
                <w:szCs w:val="20"/>
              </w:rPr>
              <w:t>interests. In the specific case of SQIDEP, Suppliers shall provide details</w:t>
            </w:r>
          </w:p>
        </w:tc>
      </w:tr>
      <w:tr w:rsidR="00295D40" w14:paraId="01361B30" w14:textId="77777777" w:rsidTr="00AF4A23">
        <w:trPr>
          <w:trHeight w:val="238"/>
        </w:trPr>
        <w:tc>
          <w:tcPr>
            <w:tcW w:w="1155" w:type="dxa"/>
            <w:tcBorders>
              <w:left w:val="single" w:sz="4" w:space="0" w:color="000000"/>
            </w:tcBorders>
            <w:shd w:val="clear" w:color="auto" w:fill="auto"/>
          </w:tcPr>
          <w:p w14:paraId="040EB5C8" w14:textId="77777777" w:rsidR="00295D40" w:rsidRDefault="00295D40">
            <w:pPr>
              <w:pBdr>
                <w:top w:val="nil"/>
                <w:left w:val="nil"/>
                <w:bottom w:val="nil"/>
                <w:right w:val="nil"/>
                <w:between w:val="nil"/>
              </w:pBdr>
              <w:rPr>
                <w:rFonts w:ascii="Times New Roman" w:eastAsia="Times New Roman" w:hAnsi="Times New Roman" w:cs="Times New Roman"/>
                <w:color w:val="000000"/>
                <w:sz w:val="16"/>
                <w:szCs w:val="16"/>
              </w:rPr>
            </w:pPr>
          </w:p>
        </w:tc>
        <w:tc>
          <w:tcPr>
            <w:tcW w:w="2647" w:type="dxa"/>
          </w:tcPr>
          <w:p w14:paraId="4360790C" w14:textId="77777777" w:rsidR="00295D40" w:rsidRDefault="00295D40">
            <w:pPr>
              <w:pBdr>
                <w:top w:val="nil"/>
                <w:left w:val="nil"/>
                <w:bottom w:val="nil"/>
                <w:right w:val="nil"/>
                <w:between w:val="nil"/>
              </w:pBdr>
              <w:rPr>
                <w:rFonts w:ascii="Times New Roman" w:eastAsia="Times New Roman" w:hAnsi="Times New Roman" w:cs="Times New Roman"/>
                <w:color w:val="000000"/>
                <w:sz w:val="16"/>
                <w:szCs w:val="16"/>
              </w:rPr>
            </w:pPr>
          </w:p>
        </w:tc>
        <w:tc>
          <w:tcPr>
            <w:tcW w:w="6127" w:type="dxa"/>
            <w:tcBorders>
              <w:right w:val="single" w:sz="4" w:space="0" w:color="000000"/>
            </w:tcBorders>
          </w:tcPr>
          <w:p w14:paraId="67108E75" w14:textId="77777777" w:rsidR="00295D40" w:rsidRDefault="00C30666">
            <w:pPr>
              <w:pBdr>
                <w:top w:val="nil"/>
                <w:left w:val="nil"/>
                <w:bottom w:val="nil"/>
                <w:right w:val="nil"/>
                <w:between w:val="nil"/>
              </w:pBdr>
              <w:spacing w:before="3" w:line="215" w:lineRule="auto"/>
              <w:ind w:left="74"/>
              <w:rPr>
                <w:rFonts w:ascii="Gill Sans" w:eastAsia="Gill Sans" w:hAnsi="Gill Sans" w:cs="Gill Sans"/>
                <w:color w:val="000000"/>
                <w:sz w:val="20"/>
                <w:szCs w:val="20"/>
              </w:rPr>
            </w:pPr>
            <w:r>
              <w:rPr>
                <w:rFonts w:ascii="Gill Sans" w:eastAsia="Gill Sans" w:hAnsi="Gill Sans" w:cs="Gill Sans"/>
                <w:color w:val="231F20"/>
                <w:sz w:val="20"/>
                <w:szCs w:val="20"/>
              </w:rPr>
              <w:t>of any previous work undertaken (paid, or otherwise) for entities</w:t>
            </w:r>
          </w:p>
        </w:tc>
      </w:tr>
      <w:tr w:rsidR="00295D40" w14:paraId="572FE562" w14:textId="77777777" w:rsidTr="00AF4A23">
        <w:trPr>
          <w:trHeight w:val="238"/>
        </w:trPr>
        <w:tc>
          <w:tcPr>
            <w:tcW w:w="1155" w:type="dxa"/>
            <w:tcBorders>
              <w:left w:val="single" w:sz="4" w:space="0" w:color="000000"/>
            </w:tcBorders>
            <w:shd w:val="clear" w:color="auto" w:fill="auto"/>
          </w:tcPr>
          <w:p w14:paraId="13BDBD82" w14:textId="77777777" w:rsidR="00295D40" w:rsidRDefault="00295D40">
            <w:pPr>
              <w:pBdr>
                <w:top w:val="nil"/>
                <w:left w:val="nil"/>
                <w:bottom w:val="nil"/>
                <w:right w:val="nil"/>
                <w:between w:val="nil"/>
              </w:pBdr>
              <w:rPr>
                <w:rFonts w:ascii="Times New Roman" w:eastAsia="Times New Roman" w:hAnsi="Times New Roman" w:cs="Times New Roman"/>
                <w:color w:val="000000"/>
                <w:sz w:val="16"/>
                <w:szCs w:val="16"/>
              </w:rPr>
            </w:pPr>
          </w:p>
        </w:tc>
        <w:tc>
          <w:tcPr>
            <w:tcW w:w="2647" w:type="dxa"/>
          </w:tcPr>
          <w:p w14:paraId="711BD920" w14:textId="77777777" w:rsidR="00295D40" w:rsidRDefault="00295D40">
            <w:pPr>
              <w:pBdr>
                <w:top w:val="nil"/>
                <w:left w:val="nil"/>
                <w:bottom w:val="nil"/>
                <w:right w:val="nil"/>
                <w:between w:val="nil"/>
              </w:pBdr>
              <w:rPr>
                <w:rFonts w:ascii="Times New Roman" w:eastAsia="Times New Roman" w:hAnsi="Times New Roman" w:cs="Times New Roman"/>
                <w:color w:val="000000"/>
                <w:sz w:val="16"/>
                <w:szCs w:val="16"/>
              </w:rPr>
            </w:pPr>
          </w:p>
        </w:tc>
        <w:tc>
          <w:tcPr>
            <w:tcW w:w="6127" w:type="dxa"/>
            <w:tcBorders>
              <w:right w:val="single" w:sz="4" w:space="0" w:color="000000"/>
            </w:tcBorders>
          </w:tcPr>
          <w:p w14:paraId="54658F1B" w14:textId="77777777" w:rsidR="00295D40" w:rsidRDefault="00C30666">
            <w:pPr>
              <w:pBdr>
                <w:top w:val="nil"/>
                <w:left w:val="nil"/>
                <w:bottom w:val="nil"/>
                <w:right w:val="nil"/>
                <w:between w:val="nil"/>
              </w:pBdr>
              <w:spacing w:before="2" w:line="216" w:lineRule="auto"/>
              <w:ind w:left="74"/>
              <w:rPr>
                <w:rFonts w:ascii="Gill Sans" w:eastAsia="Gill Sans" w:hAnsi="Gill Sans" w:cs="Gill Sans"/>
                <w:color w:val="000000"/>
                <w:sz w:val="20"/>
                <w:szCs w:val="20"/>
              </w:rPr>
            </w:pPr>
            <w:r>
              <w:rPr>
                <w:rFonts w:ascii="Gill Sans" w:eastAsia="Gill Sans" w:hAnsi="Gill Sans" w:cs="Gill Sans"/>
                <w:color w:val="231F20"/>
                <w:sz w:val="20"/>
                <w:szCs w:val="20"/>
              </w:rPr>
              <w:t>involved in the Stormwater industry, whether public, private or not-</w:t>
            </w:r>
          </w:p>
        </w:tc>
      </w:tr>
      <w:tr w:rsidR="00295D40" w14:paraId="6D1DFCF3" w14:textId="77777777" w:rsidTr="00AF4A23">
        <w:trPr>
          <w:trHeight w:val="242"/>
        </w:trPr>
        <w:tc>
          <w:tcPr>
            <w:tcW w:w="1155" w:type="dxa"/>
            <w:tcBorders>
              <w:left w:val="single" w:sz="4" w:space="0" w:color="000000"/>
              <w:bottom w:val="single" w:sz="4" w:space="0" w:color="231F20"/>
            </w:tcBorders>
            <w:shd w:val="clear" w:color="auto" w:fill="auto"/>
          </w:tcPr>
          <w:p w14:paraId="637FD3FD" w14:textId="77777777" w:rsidR="00295D40" w:rsidRDefault="00295D40">
            <w:pPr>
              <w:pBdr>
                <w:top w:val="nil"/>
                <w:left w:val="nil"/>
                <w:bottom w:val="nil"/>
                <w:right w:val="nil"/>
                <w:between w:val="nil"/>
              </w:pBdr>
              <w:rPr>
                <w:rFonts w:ascii="Times New Roman" w:eastAsia="Times New Roman" w:hAnsi="Times New Roman" w:cs="Times New Roman"/>
                <w:color w:val="000000"/>
                <w:sz w:val="16"/>
                <w:szCs w:val="16"/>
              </w:rPr>
            </w:pPr>
          </w:p>
        </w:tc>
        <w:tc>
          <w:tcPr>
            <w:tcW w:w="2647" w:type="dxa"/>
            <w:tcBorders>
              <w:bottom w:val="single" w:sz="4" w:space="0" w:color="231F20"/>
            </w:tcBorders>
          </w:tcPr>
          <w:p w14:paraId="39F486A0" w14:textId="77777777" w:rsidR="00295D40" w:rsidRDefault="00295D40">
            <w:pPr>
              <w:pBdr>
                <w:top w:val="nil"/>
                <w:left w:val="nil"/>
                <w:bottom w:val="nil"/>
                <w:right w:val="nil"/>
                <w:between w:val="nil"/>
              </w:pBdr>
              <w:rPr>
                <w:rFonts w:ascii="Times New Roman" w:eastAsia="Times New Roman" w:hAnsi="Times New Roman" w:cs="Times New Roman"/>
                <w:color w:val="000000"/>
                <w:sz w:val="16"/>
                <w:szCs w:val="16"/>
              </w:rPr>
            </w:pPr>
          </w:p>
        </w:tc>
        <w:tc>
          <w:tcPr>
            <w:tcW w:w="6127" w:type="dxa"/>
            <w:tcBorders>
              <w:bottom w:val="single" w:sz="4" w:space="0" w:color="231F20"/>
              <w:right w:val="single" w:sz="4" w:space="0" w:color="000000"/>
            </w:tcBorders>
          </w:tcPr>
          <w:p w14:paraId="74DD694F" w14:textId="77777777" w:rsidR="00295D40" w:rsidRDefault="00C30666">
            <w:pPr>
              <w:pBdr>
                <w:top w:val="nil"/>
                <w:left w:val="nil"/>
                <w:bottom w:val="nil"/>
                <w:right w:val="nil"/>
                <w:between w:val="nil"/>
              </w:pBdr>
              <w:spacing w:before="3" w:line="218" w:lineRule="auto"/>
              <w:ind w:left="74"/>
              <w:rPr>
                <w:rFonts w:ascii="Gill Sans" w:eastAsia="Gill Sans" w:hAnsi="Gill Sans" w:cs="Gill Sans"/>
                <w:color w:val="000000"/>
                <w:sz w:val="20"/>
                <w:szCs w:val="20"/>
              </w:rPr>
            </w:pPr>
            <w:r>
              <w:rPr>
                <w:rFonts w:ascii="Gill Sans" w:eastAsia="Gill Sans" w:hAnsi="Gill Sans" w:cs="Gill Sans"/>
                <w:color w:val="231F20"/>
                <w:sz w:val="20"/>
                <w:szCs w:val="20"/>
              </w:rPr>
              <w:t>for-profit.</w:t>
            </w:r>
          </w:p>
        </w:tc>
      </w:tr>
      <w:tr w:rsidR="00295D40" w14:paraId="2CE7688C" w14:textId="77777777" w:rsidTr="00AF4A23">
        <w:trPr>
          <w:trHeight w:val="325"/>
        </w:trPr>
        <w:tc>
          <w:tcPr>
            <w:tcW w:w="1155" w:type="dxa"/>
            <w:tcBorders>
              <w:top w:val="single" w:sz="4" w:space="0" w:color="231F20"/>
              <w:left w:val="single" w:sz="4" w:space="0" w:color="000000"/>
            </w:tcBorders>
            <w:shd w:val="clear" w:color="auto" w:fill="auto"/>
          </w:tcPr>
          <w:p w14:paraId="327DDCDB" w14:textId="77777777" w:rsidR="00295D40" w:rsidRPr="00C30666" w:rsidRDefault="00C30666">
            <w:pPr>
              <w:pBdr>
                <w:top w:val="nil"/>
                <w:left w:val="nil"/>
                <w:bottom w:val="nil"/>
                <w:right w:val="nil"/>
                <w:between w:val="nil"/>
              </w:pBdr>
              <w:spacing w:before="90" w:line="215" w:lineRule="auto"/>
              <w:ind w:left="86"/>
              <w:rPr>
                <w:rFonts w:ascii="Gill Sans" w:eastAsia="Gill Sans" w:hAnsi="Gill Sans" w:cs="Gill Sans"/>
                <w:color w:val="000000"/>
                <w:sz w:val="20"/>
                <w:szCs w:val="20"/>
              </w:rPr>
            </w:pPr>
            <w:r w:rsidRPr="00C30666">
              <w:rPr>
                <w:rFonts w:ascii="Gill Sans" w:eastAsia="Gill Sans" w:hAnsi="Gill Sans" w:cs="Gill Sans"/>
                <w:color w:val="231F20"/>
                <w:sz w:val="20"/>
                <w:szCs w:val="20"/>
              </w:rPr>
              <w:t>QUDM</w:t>
            </w:r>
          </w:p>
        </w:tc>
        <w:tc>
          <w:tcPr>
            <w:tcW w:w="2647" w:type="dxa"/>
            <w:tcBorders>
              <w:top w:val="single" w:sz="4" w:space="0" w:color="231F20"/>
            </w:tcBorders>
          </w:tcPr>
          <w:p w14:paraId="218E8AA9" w14:textId="77777777" w:rsidR="00295D40" w:rsidRPr="00C30666" w:rsidRDefault="00C30666">
            <w:pPr>
              <w:pBdr>
                <w:top w:val="nil"/>
                <w:left w:val="nil"/>
                <w:bottom w:val="nil"/>
                <w:right w:val="nil"/>
                <w:between w:val="nil"/>
              </w:pBdr>
              <w:spacing w:before="90" w:line="215" w:lineRule="auto"/>
              <w:ind w:left="169"/>
              <w:rPr>
                <w:rFonts w:ascii="Gill Sans" w:eastAsia="Gill Sans" w:hAnsi="Gill Sans" w:cs="Gill Sans"/>
                <w:color w:val="000000"/>
                <w:sz w:val="20"/>
                <w:szCs w:val="20"/>
              </w:rPr>
            </w:pPr>
            <w:r w:rsidRPr="00C30666">
              <w:rPr>
                <w:rFonts w:ascii="Gill Sans" w:eastAsia="Gill Sans" w:hAnsi="Gill Sans" w:cs="Gill Sans"/>
                <w:color w:val="231F20"/>
                <w:sz w:val="20"/>
                <w:szCs w:val="20"/>
              </w:rPr>
              <w:t>Queensland Urban Drainage Manual</w:t>
            </w:r>
          </w:p>
        </w:tc>
        <w:tc>
          <w:tcPr>
            <w:tcW w:w="6127" w:type="dxa"/>
            <w:tcBorders>
              <w:top w:val="single" w:sz="4" w:space="0" w:color="231F20"/>
              <w:right w:val="single" w:sz="4" w:space="0" w:color="000000"/>
            </w:tcBorders>
          </w:tcPr>
          <w:p w14:paraId="746A4BB6" w14:textId="77777777" w:rsidR="00295D40" w:rsidRPr="00C30666" w:rsidRDefault="00C30666">
            <w:pPr>
              <w:pBdr>
                <w:top w:val="nil"/>
                <w:left w:val="nil"/>
                <w:bottom w:val="nil"/>
                <w:right w:val="nil"/>
                <w:between w:val="nil"/>
              </w:pBdr>
              <w:spacing w:before="90" w:line="215" w:lineRule="auto"/>
              <w:ind w:left="74"/>
              <w:rPr>
                <w:rFonts w:ascii="Gill Sans" w:eastAsia="Gill Sans" w:hAnsi="Gill Sans" w:cs="Gill Sans"/>
                <w:color w:val="000000"/>
                <w:sz w:val="20"/>
                <w:szCs w:val="20"/>
              </w:rPr>
            </w:pPr>
            <w:r w:rsidRPr="00C30666">
              <w:rPr>
                <w:rFonts w:ascii="Gill Sans" w:eastAsia="Gill Sans" w:hAnsi="Gill Sans" w:cs="Gill Sans"/>
                <w:color w:val="231F20"/>
                <w:sz w:val="20"/>
                <w:szCs w:val="20"/>
              </w:rPr>
              <w:t>An overarching manual for urban drainage design developed for the state of Queensland</w:t>
            </w:r>
          </w:p>
        </w:tc>
      </w:tr>
      <w:tr w:rsidR="00295D40" w14:paraId="05456728" w14:textId="77777777" w:rsidTr="00AF4A23">
        <w:trPr>
          <w:trHeight w:val="590"/>
        </w:trPr>
        <w:tc>
          <w:tcPr>
            <w:tcW w:w="1155" w:type="dxa"/>
            <w:tcBorders>
              <w:top w:val="single" w:sz="4" w:space="0" w:color="231F20"/>
              <w:left w:val="single" w:sz="4" w:space="0" w:color="000000"/>
              <w:bottom w:val="single" w:sz="4" w:space="0" w:color="231F20"/>
            </w:tcBorders>
          </w:tcPr>
          <w:p w14:paraId="44A29E32" w14:textId="77777777" w:rsidR="00295D40" w:rsidRPr="00AF4A23" w:rsidRDefault="00C30666">
            <w:pPr>
              <w:pBdr>
                <w:top w:val="nil"/>
                <w:left w:val="nil"/>
                <w:bottom w:val="nil"/>
                <w:right w:val="nil"/>
                <w:between w:val="nil"/>
              </w:pBdr>
              <w:spacing w:before="90"/>
              <w:ind w:left="86"/>
              <w:rPr>
                <w:rFonts w:ascii="Gill Sans" w:eastAsia="Gill Sans" w:hAnsi="Gill Sans" w:cs="Gill Sans"/>
                <w:color w:val="000000"/>
                <w:sz w:val="20"/>
                <w:szCs w:val="20"/>
              </w:rPr>
            </w:pPr>
            <w:r w:rsidRPr="00AF4A23">
              <w:rPr>
                <w:rFonts w:ascii="Gill Sans" w:eastAsia="Gill Sans" w:hAnsi="Gill Sans" w:cs="Gill Sans"/>
                <w:color w:val="231F20"/>
                <w:sz w:val="20"/>
                <w:szCs w:val="20"/>
              </w:rPr>
              <w:t>EIANZ</w:t>
            </w:r>
          </w:p>
        </w:tc>
        <w:tc>
          <w:tcPr>
            <w:tcW w:w="2647" w:type="dxa"/>
            <w:tcBorders>
              <w:top w:val="single" w:sz="4" w:space="0" w:color="231F20"/>
              <w:bottom w:val="single" w:sz="4" w:space="0" w:color="231F20"/>
            </w:tcBorders>
          </w:tcPr>
          <w:p w14:paraId="2D9BCE1D" w14:textId="77777777" w:rsidR="00295D40" w:rsidRPr="00AF4A23" w:rsidRDefault="00C30666">
            <w:pPr>
              <w:pBdr>
                <w:top w:val="nil"/>
                <w:left w:val="nil"/>
                <w:bottom w:val="nil"/>
                <w:right w:val="nil"/>
                <w:between w:val="nil"/>
              </w:pBdr>
              <w:spacing w:before="90"/>
              <w:ind w:left="169" w:right="353"/>
              <w:rPr>
                <w:rFonts w:ascii="Gill Sans" w:eastAsia="Gill Sans" w:hAnsi="Gill Sans" w:cs="Gill Sans"/>
                <w:color w:val="000000"/>
                <w:sz w:val="20"/>
                <w:szCs w:val="20"/>
              </w:rPr>
            </w:pPr>
            <w:r w:rsidRPr="00AF4A23">
              <w:rPr>
                <w:rFonts w:ascii="Gill Sans" w:eastAsia="Gill Sans" w:hAnsi="Gill Sans" w:cs="Gill Sans"/>
                <w:color w:val="231F20"/>
                <w:sz w:val="20"/>
                <w:szCs w:val="20"/>
              </w:rPr>
              <w:t>Environmental Institute of Australia &amp; New Zealand</w:t>
            </w:r>
          </w:p>
        </w:tc>
        <w:tc>
          <w:tcPr>
            <w:tcW w:w="6127" w:type="dxa"/>
            <w:tcBorders>
              <w:top w:val="single" w:sz="4" w:space="0" w:color="231F20"/>
              <w:bottom w:val="single" w:sz="4" w:space="0" w:color="231F20"/>
              <w:right w:val="single" w:sz="4" w:space="0" w:color="000000"/>
            </w:tcBorders>
            <w:vAlign w:val="center"/>
          </w:tcPr>
          <w:p w14:paraId="4D3F023B" w14:textId="67FB8874" w:rsidR="00295D40" w:rsidRPr="00AF4A23" w:rsidRDefault="009B3E0C">
            <w:pPr>
              <w:pBdr>
                <w:top w:val="nil"/>
                <w:left w:val="nil"/>
                <w:bottom w:val="nil"/>
                <w:right w:val="nil"/>
                <w:between w:val="nil"/>
              </w:pBdr>
              <w:rPr>
                <w:rFonts w:ascii="Times New Roman" w:eastAsia="Times New Roman" w:hAnsi="Times New Roman" w:cs="Times New Roman"/>
                <w:bCs/>
                <w:color w:val="000000"/>
                <w:sz w:val="18"/>
                <w:szCs w:val="18"/>
                <w:highlight w:val="yellow"/>
              </w:rPr>
            </w:pPr>
            <w:r w:rsidRPr="00AF4A23">
              <w:rPr>
                <w:rFonts w:ascii="Gill Sans" w:eastAsia="Gill Sans" w:hAnsi="Gill Sans" w:cs="Gill Sans"/>
                <w:bCs/>
                <w:color w:val="000000"/>
                <w:sz w:val="20"/>
                <w:szCs w:val="20"/>
              </w:rPr>
              <w:t>A not-for-profit, professional association for environmental practitioners from across Australia and New Zealand</w:t>
            </w:r>
            <w:r>
              <w:rPr>
                <w:rFonts w:ascii="Gill Sans" w:eastAsia="Gill Sans" w:hAnsi="Gill Sans" w:cs="Gill Sans"/>
                <w:bCs/>
                <w:color w:val="000000"/>
                <w:sz w:val="20"/>
                <w:szCs w:val="20"/>
              </w:rPr>
              <w:t>.</w:t>
            </w:r>
          </w:p>
        </w:tc>
      </w:tr>
      <w:tr w:rsidR="00295D40" w14:paraId="0B5BC7A1" w14:textId="77777777" w:rsidTr="00AF4A23">
        <w:trPr>
          <w:trHeight w:val="590"/>
        </w:trPr>
        <w:tc>
          <w:tcPr>
            <w:tcW w:w="1155" w:type="dxa"/>
            <w:tcBorders>
              <w:top w:val="single" w:sz="4" w:space="0" w:color="231F20"/>
              <w:left w:val="single" w:sz="4" w:space="0" w:color="000000"/>
              <w:bottom w:val="single" w:sz="4" w:space="0" w:color="231F20"/>
            </w:tcBorders>
          </w:tcPr>
          <w:p w14:paraId="52931537" w14:textId="77777777" w:rsidR="00295D40" w:rsidRDefault="00C30666">
            <w:pPr>
              <w:pBdr>
                <w:top w:val="nil"/>
                <w:left w:val="nil"/>
                <w:bottom w:val="nil"/>
                <w:right w:val="nil"/>
                <w:between w:val="nil"/>
              </w:pBdr>
              <w:spacing w:before="90"/>
              <w:ind w:left="86"/>
              <w:rPr>
                <w:rFonts w:ascii="Gill Sans" w:eastAsia="Gill Sans" w:hAnsi="Gill Sans" w:cs="Gill Sans"/>
                <w:color w:val="231F20"/>
                <w:sz w:val="20"/>
                <w:szCs w:val="20"/>
              </w:rPr>
            </w:pPr>
            <w:r>
              <w:rPr>
                <w:rFonts w:ascii="Gill Sans" w:eastAsia="Gill Sans" w:hAnsi="Gill Sans" w:cs="Gill Sans"/>
                <w:color w:val="231F20"/>
                <w:sz w:val="20"/>
                <w:szCs w:val="20"/>
              </w:rPr>
              <w:t>TOC</w:t>
            </w:r>
          </w:p>
        </w:tc>
        <w:tc>
          <w:tcPr>
            <w:tcW w:w="2647" w:type="dxa"/>
            <w:tcBorders>
              <w:top w:val="single" w:sz="4" w:space="0" w:color="231F20"/>
              <w:bottom w:val="single" w:sz="4" w:space="0" w:color="231F20"/>
            </w:tcBorders>
          </w:tcPr>
          <w:p w14:paraId="6FA1B4D9" w14:textId="77777777" w:rsidR="00295D40" w:rsidRDefault="00C30666">
            <w:pPr>
              <w:pBdr>
                <w:top w:val="nil"/>
                <w:left w:val="nil"/>
                <w:bottom w:val="nil"/>
                <w:right w:val="nil"/>
                <w:between w:val="nil"/>
              </w:pBdr>
              <w:spacing w:before="90"/>
              <w:ind w:left="169" w:right="353"/>
              <w:rPr>
                <w:rFonts w:ascii="Gill Sans" w:eastAsia="Gill Sans" w:hAnsi="Gill Sans" w:cs="Gill Sans"/>
                <w:color w:val="231F20"/>
                <w:sz w:val="20"/>
                <w:szCs w:val="20"/>
              </w:rPr>
            </w:pPr>
            <w:r>
              <w:rPr>
                <w:rFonts w:ascii="Gill Sans" w:eastAsia="Gill Sans" w:hAnsi="Gill Sans" w:cs="Gill Sans"/>
                <w:color w:val="231F20"/>
                <w:sz w:val="20"/>
                <w:szCs w:val="20"/>
              </w:rPr>
              <w:t>Table of Contents</w:t>
            </w:r>
          </w:p>
        </w:tc>
        <w:tc>
          <w:tcPr>
            <w:tcW w:w="6127" w:type="dxa"/>
            <w:tcBorders>
              <w:top w:val="single" w:sz="4" w:space="0" w:color="231F20"/>
              <w:bottom w:val="single" w:sz="4" w:space="0" w:color="231F20"/>
              <w:right w:val="single" w:sz="4" w:space="0" w:color="000000"/>
            </w:tcBorders>
          </w:tcPr>
          <w:p w14:paraId="29A3C8D1" w14:textId="77777777" w:rsidR="00295D40" w:rsidRDefault="00C30666">
            <w:pPr>
              <w:pBdr>
                <w:top w:val="nil"/>
                <w:left w:val="nil"/>
                <w:bottom w:val="nil"/>
                <w:right w:val="nil"/>
                <w:between w:val="nil"/>
              </w:pBdr>
              <w:spacing w:before="90"/>
              <w:ind w:left="74" w:right="-8"/>
              <w:rPr>
                <w:rFonts w:ascii="Times New Roman" w:eastAsia="Times New Roman" w:hAnsi="Times New Roman" w:cs="Times New Roman"/>
                <w:color w:val="000000"/>
                <w:sz w:val="18"/>
                <w:szCs w:val="18"/>
              </w:rPr>
            </w:pPr>
            <w:r>
              <w:rPr>
                <w:rFonts w:ascii="Gill Sans" w:eastAsia="Gill Sans" w:hAnsi="Gill Sans" w:cs="Gill Sans"/>
                <w:color w:val="231F20"/>
                <w:sz w:val="20"/>
                <w:szCs w:val="20"/>
              </w:rPr>
              <w:t>Table of contents for the VUDM to be provided as part of the Project delivery</w:t>
            </w:r>
          </w:p>
        </w:tc>
      </w:tr>
      <w:tr w:rsidR="00295D40" w14:paraId="6137C3EF" w14:textId="77777777" w:rsidTr="00AF4A23">
        <w:trPr>
          <w:trHeight w:val="590"/>
        </w:trPr>
        <w:tc>
          <w:tcPr>
            <w:tcW w:w="1155" w:type="dxa"/>
            <w:tcBorders>
              <w:top w:val="single" w:sz="4" w:space="0" w:color="231F20"/>
              <w:left w:val="single" w:sz="4" w:space="0" w:color="000000"/>
              <w:bottom w:val="single" w:sz="4" w:space="0" w:color="231F20"/>
            </w:tcBorders>
          </w:tcPr>
          <w:p w14:paraId="5B062CD3" w14:textId="77777777" w:rsidR="00295D40" w:rsidRDefault="00C30666">
            <w:pPr>
              <w:pBdr>
                <w:top w:val="nil"/>
                <w:left w:val="nil"/>
                <w:bottom w:val="nil"/>
                <w:right w:val="nil"/>
                <w:between w:val="nil"/>
              </w:pBdr>
              <w:spacing w:before="90"/>
              <w:ind w:left="86"/>
              <w:rPr>
                <w:rFonts w:ascii="Gill Sans" w:eastAsia="Gill Sans" w:hAnsi="Gill Sans" w:cs="Gill Sans"/>
                <w:color w:val="000000"/>
                <w:sz w:val="20"/>
                <w:szCs w:val="20"/>
              </w:rPr>
            </w:pPr>
            <w:r>
              <w:rPr>
                <w:rFonts w:ascii="Gill Sans" w:eastAsia="Gill Sans" w:hAnsi="Gill Sans" w:cs="Gill Sans"/>
                <w:color w:val="231F20"/>
                <w:sz w:val="20"/>
                <w:szCs w:val="20"/>
              </w:rPr>
              <w:t>SV</w:t>
            </w:r>
          </w:p>
        </w:tc>
        <w:tc>
          <w:tcPr>
            <w:tcW w:w="2647" w:type="dxa"/>
            <w:tcBorders>
              <w:top w:val="single" w:sz="4" w:space="0" w:color="231F20"/>
              <w:bottom w:val="single" w:sz="4" w:space="0" w:color="231F20"/>
            </w:tcBorders>
          </w:tcPr>
          <w:p w14:paraId="16F2837B" w14:textId="77777777" w:rsidR="00295D40" w:rsidRDefault="00C30666">
            <w:pPr>
              <w:pBdr>
                <w:top w:val="nil"/>
                <w:left w:val="nil"/>
                <w:bottom w:val="nil"/>
                <w:right w:val="nil"/>
                <w:between w:val="nil"/>
              </w:pBdr>
              <w:spacing w:before="90"/>
              <w:ind w:left="169"/>
              <w:rPr>
                <w:rFonts w:ascii="Gill Sans" w:eastAsia="Gill Sans" w:hAnsi="Gill Sans" w:cs="Gill Sans"/>
                <w:color w:val="000000"/>
                <w:sz w:val="20"/>
                <w:szCs w:val="20"/>
              </w:rPr>
            </w:pPr>
            <w:r>
              <w:rPr>
                <w:rFonts w:ascii="Gill Sans" w:eastAsia="Gill Sans" w:hAnsi="Gill Sans" w:cs="Gill Sans"/>
                <w:color w:val="231F20"/>
                <w:sz w:val="20"/>
                <w:szCs w:val="20"/>
              </w:rPr>
              <w:t>Stormwater Victoria</w:t>
            </w:r>
          </w:p>
        </w:tc>
        <w:tc>
          <w:tcPr>
            <w:tcW w:w="6127" w:type="dxa"/>
            <w:tcBorders>
              <w:top w:val="single" w:sz="4" w:space="0" w:color="231F20"/>
              <w:bottom w:val="single" w:sz="4" w:space="0" w:color="231F20"/>
              <w:right w:val="single" w:sz="4" w:space="0" w:color="000000"/>
            </w:tcBorders>
          </w:tcPr>
          <w:p w14:paraId="70AABD94" w14:textId="77777777" w:rsidR="00295D40" w:rsidRDefault="00C30666">
            <w:pPr>
              <w:pBdr>
                <w:top w:val="nil"/>
                <w:left w:val="nil"/>
                <w:bottom w:val="nil"/>
                <w:right w:val="nil"/>
                <w:between w:val="nil"/>
              </w:pBdr>
              <w:spacing w:before="90"/>
              <w:ind w:left="74"/>
              <w:rPr>
                <w:rFonts w:ascii="Gill Sans" w:eastAsia="Gill Sans" w:hAnsi="Gill Sans" w:cs="Gill Sans"/>
                <w:color w:val="000000"/>
                <w:sz w:val="20"/>
                <w:szCs w:val="20"/>
              </w:rPr>
            </w:pPr>
            <w:r>
              <w:rPr>
                <w:rFonts w:ascii="Gill Sans" w:eastAsia="Gill Sans" w:hAnsi="Gill Sans" w:cs="Gill Sans"/>
                <w:color w:val="231F20"/>
                <w:sz w:val="20"/>
                <w:szCs w:val="20"/>
              </w:rPr>
              <w:t>The overseeing administrating body for the VUDM.</w:t>
            </w:r>
          </w:p>
        </w:tc>
      </w:tr>
      <w:tr w:rsidR="00295D40" w14:paraId="011F37A6" w14:textId="77777777" w:rsidTr="00AF4A23">
        <w:trPr>
          <w:trHeight w:val="592"/>
        </w:trPr>
        <w:tc>
          <w:tcPr>
            <w:tcW w:w="1155" w:type="dxa"/>
            <w:tcBorders>
              <w:top w:val="single" w:sz="4" w:space="0" w:color="231F20"/>
              <w:left w:val="single" w:sz="4" w:space="0" w:color="000000"/>
              <w:bottom w:val="single" w:sz="4" w:space="0" w:color="231F20"/>
            </w:tcBorders>
          </w:tcPr>
          <w:p w14:paraId="33649AB1" w14:textId="77777777" w:rsidR="00295D40" w:rsidRDefault="00C30666">
            <w:pPr>
              <w:pBdr>
                <w:top w:val="nil"/>
                <w:left w:val="nil"/>
                <w:bottom w:val="nil"/>
                <w:right w:val="nil"/>
                <w:between w:val="nil"/>
              </w:pBdr>
              <w:spacing w:before="90"/>
              <w:ind w:left="86"/>
              <w:rPr>
                <w:rFonts w:ascii="Gill Sans" w:eastAsia="Gill Sans" w:hAnsi="Gill Sans" w:cs="Gill Sans"/>
                <w:color w:val="231F20"/>
                <w:sz w:val="20"/>
                <w:szCs w:val="20"/>
              </w:rPr>
            </w:pPr>
            <w:r>
              <w:rPr>
                <w:rFonts w:ascii="Gill Sans" w:eastAsia="Gill Sans" w:hAnsi="Gill Sans" w:cs="Gill Sans"/>
                <w:color w:val="231F20"/>
                <w:sz w:val="20"/>
                <w:szCs w:val="20"/>
              </w:rPr>
              <w:t>ARR2019</w:t>
            </w:r>
          </w:p>
        </w:tc>
        <w:tc>
          <w:tcPr>
            <w:tcW w:w="2647" w:type="dxa"/>
            <w:tcBorders>
              <w:top w:val="single" w:sz="4" w:space="0" w:color="231F20"/>
              <w:bottom w:val="single" w:sz="4" w:space="0" w:color="231F20"/>
            </w:tcBorders>
          </w:tcPr>
          <w:p w14:paraId="358F3D3C" w14:textId="77777777" w:rsidR="00295D40" w:rsidRDefault="00C30666">
            <w:pPr>
              <w:pBdr>
                <w:top w:val="nil"/>
                <w:left w:val="nil"/>
                <w:bottom w:val="nil"/>
                <w:right w:val="nil"/>
                <w:between w:val="nil"/>
              </w:pBdr>
              <w:spacing w:before="90"/>
              <w:ind w:left="86"/>
              <w:rPr>
                <w:rFonts w:ascii="Gill Sans" w:eastAsia="Gill Sans" w:hAnsi="Gill Sans" w:cs="Gill Sans"/>
                <w:color w:val="231F20"/>
                <w:sz w:val="20"/>
                <w:szCs w:val="20"/>
              </w:rPr>
            </w:pPr>
            <w:r>
              <w:rPr>
                <w:rFonts w:ascii="Gill Sans" w:eastAsia="Gill Sans" w:hAnsi="Gill Sans" w:cs="Gill Sans"/>
                <w:color w:val="231F20"/>
                <w:sz w:val="20"/>
                <w:szCs w:val="20"/>
              </w:rPr>
              <w:t>Australian Rainfall and Runoff - 2019</w:t>
            </w:r>
          </w:p>
        </w:tc>
        <w:tc>
          <w:tcPr>
            <w:tcW w:w="6127" w:type="dxa"/>
            <w:tcBorders>
              <w:top w:val="single" w:sz="4" w:space="0" w:color="231F20"/>
              <w:bottom w:val="single" w:sz="4" w:space="0" w:color="231F20"/>
              <w:right w:val="single" w:sz="4" w:space="0" w:color="000000"/>
            </w:tcBorders>
          </w:tcPr>
          <w:p w14:paraId="532D04D5" w14:textId="77777777" w:rsidR="00295D40" w:rsidRDefault="00C30666">
            <w:pPr>
              <w:pBdr>
                <w:top w:val="nil"/>
                <w:left w:val="nil"/>
                <w:bottom w:val="nil"/>
                <w:right w:val="nil"/>
                <w:between w:val="nil"/>
              </w:pBdr>
              <w:spacing w:before="90"/>
              <w:ind w:left="86"/>
              <w:rPr>
                <w:rFonts w:ascii="Gill Sans" w:eastAsia="Gill Sans" w:hAnsi="Gill Sans" w:cs="Gill Sans"/>
                <w:color w:val="231F20"/>
                <w:sz w:val="20"/>
                <w:szCs w:val="20"/>
              </w:rPr>
            </w:pPr>
            <w:r>
              <w:rPr>
                <w:rFonts w:ascii="Gill Sans" w:eastAsia="Gill Sans" w:hAnsi="Gill Sans" w:cs="Gill Sans"/>
                <w:color w:val="231F20"/>
                <w:sz w:val="20"/>
                <w:szCs w:val="20"/>
              </w:rPr>
              <w:t>The current national industry guidelines for rainfall and runoff calculation and design</w:t>
            </w:r>
          </w:p>
        </w:tc>
      </w:tr>
      <w:tr w:rsidR="00295D40" w14:paraId="145F1ED2" w14:textId="77777777" w:rsidTr="00AF4A23">
        <w:trPr>
          <w:trHeight w:val="592"/>
        </w:trPr>
        <w:tc>
          <w:tcPr>
            <w:tcW w:w="1155" w:type="dxa"/>
            <w:tcBorders>
              <w:top w:val="single" w:sz="4" w:space="0" w:color="231F20"/>
              <w:left w:val="single" w:sz="4" w:space="0" w:color="000000"/>
              <w:bottom w:val="single" w:sz="4" w:space="0" w:color="000000"/>
            </w:tcBorders>
          </w:tcPr>
          <w:p w14:paraId="25A68DBC" w14:textId="77777777" w:rsidR="00295D40" w:rsidRDefault="00C30666">
            <w:pPr>
              <w:pBdr>
                <w:top w:val="nil"/>
                <w:left w:val="nil"/>
                <w:bottom w:val="nil"/>
                <w:right w:val="nil"/>
                <w:between w:val="nil"/>
              </w:pBdr>
              <w:spacing w:before="90"/>
              <w:ind w:left="86"/>
              <w:rPr>
                <w:rFonts w:ascii="Gill Sans" w:eastAsia="Gill Sans" w:hAnsi="Gill Sans" w:cs="Gill Sans"/>
                <w:color w:val="231F20"/>
                <w:sz w:val="20"/>
                <w:szCs w:val="20"/>
              </w:rPr>
            </w:pPr>
            <w:r w:rsidRPr="00AF4A23">
              <w:rPr>
                <w:rFonts w:ascii="Gill Sans" w:eastAsia="Gill Sans" w:hAnsi="Gill Sans" w:cs="Gill Sans"/>
                <w:color w:val="231F20"/>
                <w:sz w:val="20"/>
                <w:szCs w:val="20"/>
              </w:rPr>
              <w:t>IDM</w:t>
            </w:r>
          </w:p>
        </w:tc>
        <w:tc>
          <w:tcPr>
            <w:tcW w:w="2647" w:type="dxa"/>
            <w:tcBorders>
              <w:top w:val="single" w:sz="4" w:space="0" w:color="231F20"/>
              <w:bottom w:val="single" w:sz="4" w:space="0" w:color="000000"/>
            </w:tcBorders>
          </w:tcPr>
          <w:p w14:paraId="01982225" w14:textId="77777777" w:rsidR="00295D40" w:rsidRDefault="00C30666">
            <w:pPr>
              <w:pBdr>
                <w:top w:val="nil"/>
                <w:left w:val="nil"/>
                <w:bottom w:val="nil"/>
                <w:right w:val="nil"/>
                <w:between w:val="nil"/>
              </w:pBdr>
              <w:spacing w:before="90"/>
              <w:ind w:left="86"/>
              <w:rPr>
                <w:rFonts w:ascii="Gill Sans" w:eastAsia="Gill Sans" w:hAnsi="Gill Sans" w:cs="Gill Sans"/>
                <w:color w:val="231F20"/>
                <w:sz w:val="20"/>
                <w:szCs w:val="20"/>
              </w:rPr>
            </w:pPr>
            <w:r>
              <w:rPr>
                <w:rFonts w:ascii="Gill Sans" w:eastAsia="Gill Sans" w:hAnsi="Gill Sans" w:cs="Gill Sans"/>
                <w:color w:val="231F20"/>
                <w:sz w:val="20"/>
                <w:szCs w:val="20"/>
              </w:rPr>
              <w:t>Infrastructure Design Manual</w:t>
            </w:r>
          </w:p>
        </w:tc>
        <w:tc>
          <w:tcPr>
            <w:tcW w:w="6127" w:type="dxa"/>
            <w:tcBorders>
              <w:top w:val="single" w:sz="4" w:space="0" w:color="231F20"/>
              <w:bottom w:val="single" w:sz="4" w:space="0" w:color="000000"/>
              <w:right w:val="single" w:sz="4" w:space="0" w:color="000000"/>
            </w:tcBorders>
          </w:tcPr>
          <w:p w14:paraId="446290F0" w14:textId="158B2EDA" w:rsidR="00295D40" w:rsidRDefault="00C30666">
            <w:pPr>
              <w:pBdr>
                <w:top w:val="nil"/>
                <w:left w:val="nil"/>
                <w:bottom w:val="nil"/>
                <w:right w:val="nil"/>
                <w:between w:val="nil"/>
              </w:pBdr>
              <w:spacing w:before="90"/>
              <w:ind w:left="86"/>
              <w:rPr>
                <w:rFonts w:ascii="Gill Sans" w:eastAsia="Gill Sans" w:hAnsi="Gill Sans" w:cs="Gill Sans"/>
                <w:color w:val="231F20"/>
                <w:sz w:val="20"/>
                <w:szCs w:val="20"/>
              </w:rPr>
            </w:pPr>
            <w:r w:rsidRPr="00AF4A23">
              <w:rPr>
                <w:rFonts w:ascii="Gill Sans" w:eastAsia="Gill Sans" w:hAnsi="Gill Sans" w:cs="Gill Sans"/>
                <w:color w:val="231F20"/>
                <w:sz w:val="20"/>
                <w:szCs w:val="20"/>
              </w:rPr>
              <w:t xml:space="preserve">A </w:t>
            </w:r>
            <w:r w:rsidR="009B3E0C" w:rsidRPr="00AF4A23">
              <w:rPr>
                <w:rFonts w:ascii="Gill Sans" w:eastAsia="Gill Sans" w:hAnsi="Gill Sans" w:cs="Gill Sans"/>
                <w:color w:val="231F20"/>
                <w:sz w:val="20"/>
                <w:szCs w:val="20"/>
              </w:rPr>
              <w:t xml:space="preserve">design </w:t>
            </w:r>
            <w:r w:rsidRPr="00AF4A23">
              <w:rPr>
                <w:rFonts w:ascii="Gill Sans" w:eastAsia="Gill Sans" w:hAnsi="Gill Sans" w:cs="Gill Sans"/>
                <w:color w:val="231F20"/>
                <w:sz w:val="20"/>
                <w:szCs w:val="20"/>
              </w:rPr>
              <w:t>manual</w:t>
            </w:r>
            <w:r w:rsidR="009B3E0C">
              <w:rPr>
                <w:rFonts w:ascii="Gill Sans" w:eastAsia="Gill Sans" w:hAnsi="Gill Sans" w:cs="Gill Sans"/>
                <w:color w:val="231F20"/>
                <w:sz w:val="20"/>
                <w:szCs w:val="20"/>
              </w:rPr>
              <w:t xml:space="preserve"> used throughout Victoria which is prepared by the Local Government Infrastructure Design Association</w:t>
            </w:r>
          </w:p>
        </w:tc>
      </w:tr>
    </w:tbl>
    <w:p w14:paraId="202E1A89" w14:textId="77777777" w:rsidR="00295D40" w:rsidRDefault="00295D40">
      <w:pPr>
        <w:spacing w:line="242" w:lineRule="auto"/>
        <w:rPr>
          <w:sz w:val="20"/>
          <w:szCs w:val="20"/>
        </w:rPr>
      </w:pPr>
    </w:p>
    <w:p w14:paraId="23BCAEBF" w14:textId="77777777" w:rsidR="00295D40" w:rsidRDefault="00295D40">
      <w:pPr>
        <w:pBdr>
          <w:top w:val="nil"/>
          <w:left w:val="nil"/>
          <w:bottom w:val="nil"/>
          <w:right w:val="nil"/>
          <w:between w:val="nil"/>
        </w:pBdr>
        <w:spacing w:before="1"/>
        <w:rPr>
          <w:rFonts w:ascii="Gill Sans" w:eastAsia="Gill Sans" w:hAnsi="Gill Sans" w:cs="Gill Sans"/>
          <w:color w:val="000000"/>
          <w:sz w:val="2"/>
          <w:szCs w:val="2"/>
        </w:rPr>
      </w:pPr>
    </w:p>
    <w:tbl>
      <w:tblPr>
        <w:tblStyle w:val="a1"/>
        <w:tblW w:w="9912" w:type="dxa"/>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12"/>
      </w:tblGrid>
      <w:tr w:rsidR="00295D40" w14:paraId="4B615C27" w14:textId="77777777">
        <w:trPr>
          <w:trHeight w:val="490"/>
        </w:trPr>
        <w:tc>
          <w:tcPr>
            <w:tcW w:w="9912" w:type="dxa"/>
            <w:tcBorders>
              <w:left w:val="single" w:sz="4" w:space="0" w:color="000000"/>
              <w:bottom w:val="single" w:sz="4" w:space="0" w:color="000000"/>
              <w:right w:val="single" w:sz="4" w:space="0" w:color="000000"/>
            </w:tcBorders>
            <w:shd w:val="clear" w:color="auto" w:fill="DBE5F1"/>
          </w:tcPr>
          <w:p w14:paraId="188898FA" w14:textId="77777777" w:rsidR="00295D40" w:rsidRDefault="00C30666">
            <w:pPr>
              <w:numPr>
                <w:ilvl w:val="0"/>
                <w:numId w:val="13"/>
              </w:numPr>
              <w:pBdr>
                <w:top w:val="nil"/>
                <w:left w:val="nil"/>
                <w:bottom w:val="nil"/>
                <w:right w:val="nil"/>
                <w:between w:val="nil"/>
              </w:pBdr>
              <w:spacing w:before="115"/>
              <w:ind w:right="2550"/>
              <w:jc w:val="center"/>
              <w:rPr>
                <w:rFonts w:ascii="Gill Sans" w:eastAsia="Gill Sans" w:hAnsi="Gill Sans" w:cs="Gill Sans"/>
                <w:b/>
                <w:color w:val="000000"/>
              </w:rPr>
            </w:pPr>
            <w:r>
              <w:rPr>
                <w:rFonts w:ascii="Gill Sans" w:eastAsia="Gill Sans" w:hAnsi="Gill Sans" w:cs="Gill Sans"/>
                <w:b/>
                <w:color w:val="000000"/>
              </w:rPr>
              <w:t>Mandatory Requirements</w:t>
            </w:r>
          </w:p>
        </w:tc>
      </w:tr>
      <w:tr w:rsidR="00295D40" w14:paraId="4E9C8F18" w14:textId="77777777">
        <w:trPr>
          <w:trHeight w:val="2390"/>
        </w:trPr>
        <w:tc>
          <w:tcPr>
            <w:tcW w:w="9912" w:type="dxa"/>
            <w:tcBorders>
              <w:top w:val="single" w:sz="4" w:space="0" w:color="000000"/>
              <w:left w:val="single" w:sz="4" w:space="0" w:color="000000"/>
              <w:bottom w:val="single" w:sz="4" w:space="0" w:color="000000"/>
              <w:right w:val="single" w:sz="4" w:space="0" w:color="000000"/>
            </w:tcBorders>
          </w:tcPr>
          <w:p w14:paraId="711919E2" w14:textId="77777777" w:rsidR="00295D40" w:rsidRDefault="00C30666">
            <w:pPr>
              <w:pBdr>
                <w:top w:val="nil"/>
                <w:left w:val="nil"/>
                <w:bottom w:val="nil"/>
                <w:right w:val="nil"/>
                <w:between w:val="nil"/>
              </w:pBdr>
              <w:spacing w:before="121"/>
              <w:ind w:left="107"/>
              <w:rPr>
                <w:rFonts w:ascii="Gill Sans" w:eastAsia="Gill Sans" w:hAnsi="Gill Sans" w:cs="Gill Sans"/>
                <w:color w:val="000000"/>
                <w:sz w:val="20"/>
                <w:szCs w:val="20"/>
              </w:rPr>
            </w:pPr>
            <w:r>
              <w:rPr>
                <w:rFonts w:ascii="Gill Sans" w:eastAsia="Gill Sans" w:hAnsi="Gill Sans" w:cs="Gill Sans"/>
                <w:color w:val="000000"/>
                <w:sz w:val="20"/>
                <w:szCs w:val="20"/>
              </w:rPr>
              <w:t>Insurance requirements:</w:t>
            </w:r>
          </w:p>
          <w:p w14:paraId="6B02EB82" w14:textId="034436B1" w:rsidR="00295D40" w:rsidRDefault="00C30666">
            <w:pPr>
              <w:numPr>
                <w:ilvl w:val="0"/>
                <w:numId w:val="17"/>
              </w:numPr>
              <w:pBdr>
                <w:top w:val="nil"/>
                <w:left w:val="nil"/>
                <w:bottom w:val="nil"/>
                <w:right w:val="nil"/>
                <w:between w:val="nil"/>
              </w:pBdr>
              <w:tabs>
                <w:tab w:val="left" w:pos="827"/>
                <w:tab w:val="left" w:pos="828"/>
              </w:tabs>
              <w:spacing w:before="120"/>
              <w:ind w:hanging="361"/>
              <w:rPr>
                <w:rFonts w:ascii="Gill Sans" w:eastAsia="Gill Sans" w:hAnsi="Gill Sans" w:cs="Gill Sans"/>
                <w:color w:val="000000"/>
                <w:sz w:val="20"/>
                <w:szCs w:val="20"/>
              </w:rPr>
            </w:pPr>
            <w:r>
              <w:rPr>
                <w:rFonts w:ascii="Gill Sans" w:eastAsia="Gill Sans" w:hAnsi="Gill Sans" w:cs="Gill Sans"/>
                <w:color w:val="000000"/>
                <w:sz w:val="20"/>
                <w:szCs w:val="20"/>
              </w:rPr>
              <w:t>Public Liability Insurance ($</w:t>
            </w:r>
            <w:r w:rsidR="007077AE">
              <w:rPr>
                <w:rFonts w:ascii="Arial" w:eastAsia="Arial" w:hAnsi="Arial" w:cs="Arial"/>
                <w:color w:val="000000"/>
                <w:sz w:val="20"/>
                <w:szCs w:val="20"/>
              </w:rPr>
              <w:t>10</w:t>
            </w:r>
            <w:r>
              <w:rPr>
                <w:rFonts w:ascii="Arial" w:eastAsia="Arial" w:hAnsi="Arial" w:cs="Arial"/>
                <w:color w:val="000000"/>
                <w:sz w:val="20"/>
                <w:szCs w:val="20"/>
              </w:rPr>
              <w:t xml:space="preserve"> </w:t>
            </w:r>
            <w:r>
              <w:rPr>
                <w:rFonts w:ascii="Gill Sans" w:eastAsia="Gill Sans" w:hAnsi="Gill Sans" w:cs="Gill Sans"/>
                <w:color w:val="000000"/>
                <w:sz w:val="20"/>
                <w:szCs w:val="20"/>
              </w:rPr>
              <w:t>million) per claim and in the aggregate</w:t>
            </w:r>
          </w:p>
          <w:p w14:paraId="6A11D688" w14:textId="0863BBAA" w:rsidR="00295D40" w:rsidRDefault="00C30666">
            <w:pPr>
              <w:numPr>
                <w:ilvl w:val="0"/>
                <w:numId w:val="17"/>
              </w:numPr>
              <w:pBdr>
                <w:top w:val="nil"/>
                <w:left w:val="nil"/>
                <w:bottom w:val="nil"/>
                <w:right w:val="nil"/>
                <w:between w:val="nil"/>
              </w:pBdr>
              <w:tabs>
                <w:tab w:val="left" w:pos="827"/>
                <w:tab w:val="left" w:pos="828"/>
              </w:tabs>
              <w:spacing w:before="120"/>
              <w:ind w:right="97"/>
              <w:rPr>
                <w:rFonts w:ascii="Gill Sans" w:eastAsia="Gill Sans" w:hAnsi="Gill Sans" w:cs="Gill Sans"/>
                <w:color w:val="000000"/>
                <w:sz w:val="20"/>
                <w:szCs w:val="20"/>
              </w:rPr>
            </w:pPr>
            <w:r>
              <w:rPr>
                <w:rFonts w:ascii="Gill Sans" w:eastAsia="Gill Sans" w:hAnsi="Gill Sans" w:cs="Gill Sans"/>
                <w:color w:val="000000"/>
                <w:sz w:val="20"/>
                <w:szCs w:val="20"/>
              </w:rPr>
              <w:t xml:space="preserve">Workers’ Compensation insurance in accordance with the </w:t>
            </w:r>
            <w:r>
              <w:rPr>
                <w:rFonts w:ascii="Gill Sans" w:eastAsia="Gill Sans" w:hAnsi="Gill Sans" w:cs="Gill Sans"/>
                <w:i/>
                <w:color w:val="000000"/>
                <w:sz w:val="20"/>
                <w:szCs w:val="20"/>
              </w:rPr>
              <w:t>Workers’ Compensation and Rehabilitation Act 20</w:t>
            </w:r>
            <w:r w:rsidR="007077AE">
              <w:rPr>
                <w:rFonts w:ascii="Gill Sans" w:eastAsia="Gill Sans" w:hAnsi="Gill Sans" w:cs="Gill Sans"/>
                <w:i/>
                <w:color w:val="000000"/>
                <w:sz w:val="20"/>
                <w:szCs w:val="20"/>
              </w:rPr>
              <w:t>1</w:t>
            </w:r>
            <w:r>
              <w:rPr>
                <w:rFonts w:ascii="Gill Sans" w:eastAsia="Gill Sans" w:hAnsi="Gill Sans" w:cs="Gill Sans"/>
                <w:i/>
                <w:color w:val="000000"/>
                <w:sz w:val="20"/>
                <w:szCs w:val="20"/>
              </w:rPr>
              <w:t>3 (</w:t>
            </w:r>
            <w:r w:rsidR="007077AE">
              <w:rPr>
                <w:rFonts w:ascii="Gill Sans" w:eastAsia="Gill Sans" w:hAnsi="Gill Sans" w:cs="Gill Sans"/>
                <w:i/>
                <w:color w:val="000000"/>
                <w:sz w:val="20"/>
                <w:szCs w:val="20"/>
              </w:rPr>
              <w:t>Vic)</w:t>
            </w:r>
            <w:r>
              <w:rPr>
                <w:rFonts w:ascii="Gill Sans" w:eastAsia="Gill Sans" w:hAnsi="Gill Sans" w:cs="Gill Sans"/>
                <w:i/>
                <w:color w:val="000000"/>
                <w:sz w:val="20"/>
                <w:szCs w:val="20"/>
              </w:rPr>
              <w:t xml:space="preserve">, </w:t>
            </w:r>
            <w:r>
              <w:rPr>
                <w:rFonts w:ascii="Gill Sans" w:eastAsia="Gill Sans" w:hAnsi="Gill Sans" w:cs="Gill Sans"/>
                <w:color w:val="000000"/>
                <w:sz w:val="20"/>
                <w:szCs w:val="20"/>
              </w:rPr>
              <w:t>or as required by Law</w:t>
            </w:r>
          </w:p>
          <w:p w14:paraId="4960066F" w14:textId="77777777" w:rsidR="00295D40" w:rsidRDefault="00C30666">
            <w:pPr>
              <w:numPr>
                <w:ilvl w:val="0"/>
                <w:numId w:val="17"/>
              </w:numPr>
              <w:pBdr>
                <w:top w:val="nil"/>
                <w:left w:val="nil"/>
                <w:bottom w:val="nil"/>
                <w:right w:val="nil"/>
                <w:between w:val="nil"/>
              </w:pBdr>
              <w:tabs>
                <w:tab w:val="left" w:pos="827"/>
                <w:tab w:val="left" w:pos="828"/>
              </w:tabs>
              <w:spacing w:before="121"/>
              <w:ind w:hanging="361"/>
              <w:rPr>
                <w:rFonts w:ascii="Gill Sans" w:eastAsia="Gill Sans" w:hAnsi="Gill Sans" w:cs="Gill Sans"/>
                <w:color w:val="000000"/>
                <w:sz w:val="20"/>
                <w:szCs w:val="20"/>
              </w:rPr>
            </w:pPr>
            <w:r>
              <w:rPr>
                <w:rFonts w:ascii="Gill Sans" w:eastAsia="Gill Sans" w:hAnsi="Gill Sans" w:cs="Gill Sans"/>
                <w:color w:val="000000"/>
                <w:sz w:val="20"/>
                <w:szCs w:val="20"/>
              </w:rPr>
              <w:t>Professional Indemnity Insurance ($5 million) per claim</w:t>
            </w:r>
          </w:p>
          <w:p w14:paraId="03E3A0CD" w14:textId="35225C4A" w:rsidR="00295D40" w:rsidRDefault="00C30666" w:rsidP="00124721">
            <w:pPr>
              <w:pBdr>
                <w:top w:val="nil"/>
                <w:left w:val="nil"/>
                <w:bottom w:val="nil"/>
                <w:right w:val="nil"/>
                <w:between w:val="nil"/>
              </w:pBdr>
              <w:spacing w:before="118"/>
              <w:ind w:left="107"/>
              <w:rPr>
                <w:rFonts w:ascii="Gill Sans" w:eastAsia="Gill Sans" w:hAnsi="Gill Sans" w:cs="Gill Sans"/>
                <w:color w:val="000000"/>
                <w:sz w:val="20"/>
                <w:szCs w:val="20"/>
              </w:rPr>
            </w:pPr>
            <w:r>
              <w:rPr>
                <w:rFonts w:ascii="Gill Sans" w:eastAsia="Gill Sans" w:hAnsi="Gill Sans" w:cs="Gill Sans"/>
                <w:color w:val="000000"/>
                <w:sz w:val="20"/>
                <w:szCs w:val="20"/>
              </w:rPr>
              <w:t>Where the Supplier does not currently hold adequate insurance, a statement must be provided as to whether the Supplier will obtain the required insurances.</w:t>
            </w:r>
          </w:p>
        </w:tc>
      </w:tr>
      <w:tr w:rsidR="00295D40" w14:paraId="62EB3513" w14:textId="77777777">
        <w:trPr>
          <w:trHeight w:val="1398"/>
        </w:trPr>
        <w:tc>
          <w:tcPr>
            <w:tcW w:w="9912" w:type="dxa"/>
            <w:tcBorders>
              <w:top w:val="single" w:sz="4" w:space="0" w:color="000000"/>
              <w:left w:val="single" w:sz="4" w:space="0" w:color="000000"/>
              <w:bottom w:val="single" w:sz="4" w:space="0" w:color="000000"/>
              <w:right w:val="single" w:sz="4" w:space="0" w:color="000000"/>
            </w:tcBorders>
          </w:tcPr>
          <w:p w14:paraId="672A7584" w14:textId="23170EE2" w:rsidR="00295D40" w:rsidRDefault="00C30666">
            <w:pPr>
              <w:pBdr>
                <w:top w:val="nil"/>
                <w:left w:val="nil"/>
                <w:bottom w:val="nil"/>
                <w:right w:val="nil"/>
                <w:between w:val="nil"/>
              </w:pBdr>
              <w:spacing w:before="121"/>
              <w:ind w:left="107" w:right="157"/>
              <w:rPr>
                <w:rFonts w:ascii="Gill Sans" w:eastAsia="Gill Sans" w:hAnsi="Gill Sans" w:cs="Gill Sans"/>
                <w:color w:val="000000"/>
                <w:sz w:val="20"/>
                <w:szCs w:val="20"/>
              </w:rPr>
            </w:pPr>
            <w:r>
              <w:rPr>
                <w:rFonts w:ascii="Gill Sans" w:eastAsia="Gill Sans" w:hAnsi="Gill Sans" w:cs="Gill Sans"/>
                <w:color w:val="000000"/>
                <w:sz w:val="20"/>
                <w:szCs w:val="20"/>
              </w:rPr>
              <w:t>Supplier must be registered professional engineer/s under the Engineers Australia (or equivalent State) scheme, or a Certified Environmental Practitioner und</w:t>
            </w:r>
            <w:r w:rsidRPr="009B3E0C">
              <w:rPr>
                <w:rFonts w:ascii="Gill Sans" w:eastAsia="Gill Sans" w:hAnsi="Gill Sans" w:cs="Gill Sans"/>
                <w:color w:val="000000"/>
                <w:sz w:val="20"/>
                <w:szCs w:val="20"/>
              </w:rPr>
              <w:t xml:space="preserve">er the </w:t>
            </w:r>
            <w:r w:rsidRPr="00AF4A23">
              <w:rPr>
                <w:rFonts w:ascii="Gill Sans" w:eastAsia="Gill Sans" w:hAnsi="Gill Sans" w:cs="Gill Sans"/>
                <w:color w:val="000000"/>
                <w:sz w:val="20"/>
                <w:szCs w:val="20"/>
              </w:rPr>
              <w:t>EIANZ</w:t>
            </w:r>
            <w:r w:rsidRPr="009B3E0C">
              <w:rPr>
                <w:rFonts w:ascii="Gill Sans" w:eastAsia="Gill Sans" w:hAnsi="Gill Sans" w:cs="Gill Sans"/>
                <w:color w:val="000000"/>
                <w:sz w:val="20"/>
                <w:szCs w:val="20"/>
              </w:rPr>
              <w:t xml:space="preserve"> scheme, and have no conditions on their registration that affect the person’s ability to provide </w:t>
            </w:r>
            <w:r w:rsidR="009A64A1">
              <w:rPr>
                <w:rFonts w:ascii="Gill Sans" w:eastAsia="Gill Sans" w:hAnsi="Gill Sans" w:cs="Gill Sans"/>
                <w:color w:val="000000"/>
                <w:sz w:val="20"/>
                <w:szCs w:val="20"/>
              </w:rPr>
              <w:t>these services</w:t>
            </w:r>
            <w:r w:rsidRPr="009B3E0C">
              <w:rPr>
                <w:rFonts w:ascii="Gill Sans" w:eastAsia="Gill Sans" w:hAnsi="Gill Sans" w:cs="Gill Sans"/>
                <w:color w:val="000000"/>
                <w:sz w:val="20"/>
                <w:szCs w:val="20"/>
              </w:rPr>
              <w:t xml:space="preserve">, or any pending investigations/complaints with Engineers Australia, Stormwater Victoria, </w:t>
            </w:r>
            <w:r w:rsidRPr="00AF4A23">
              <w:rPr>
                <w:rFonts w:ascii="Gill Sans" w:eastAsia="Gill Sans" w:hAnsi="Gill Sans" w:cs="Gill Sans"/>
                <w:color w:val="000000"/>
                <w:sz w:val="20"/>
                <w:szCs w:val="20"/>
              </w:rPr>
              <w:t>EIANZ</w:t>
            </w:r>
            <w:r w:rsidRPr="009B3E0C">
              <w:rPr>
                <w:rFonts w:ascii="Gill Sans" w:eastAsia="Gill Sans" w:hAnsi="Gill Sans" w:cs="Gill Sans"/>
                <w:color w:val="000000"/>
                <w:sz w:val="20"/>
                <w:szCs w:val="20"/>
              </w:rPr>
              <w:t xml:space="preserve"> or other organisations.</w:t>
            </w:r>
          </w:p>
        </w:tc>
      </w:tr>
    </w:tbl>
    <w:p w14:paraId="745FF7DC" w14:textId="77777777" w:rsidR="00295D40" w:rsidRDefault="00295D40">
      <w:pPr>
        <w:pBdr>
          <w:top w:val="nil"/>
          <w:left w:val="nil"/>
          <w:bottom w:val="nil"/>
          <w:right w:val="nil"/>
          <w:between w:val="nil"/>
        </w:pBdr>
        <w:spacing w:before="1"/>
        <w:rPr>
          <w:rFonts w:ascii="Gill Sans" w:eastAsia="Gill Sans" w:hAnsi="Gill Sans" w:cs="Gill Sans"/>
          <w:color w:val="000000"/>
          <w:sz w:val="20"/>
          <w:szCs w:val="20"/>
        </w:rPr>
      </w:pPr>
    </w:p>
    <w:p w14:paraId="20B4AA96" w14:textId="175259B3" w:rsidR="009B3E0C" w:rsidRDefault="009B3E0C">
      <w:pPr>
        <w:pBdr>
          <w:top w:val="nil"/>
          <w:left w:val="nil"/>
          <w:bottom w:val="nil"/>
          <w:right w:val="nil"/>
          <w:between w:val="nil"/>
        </w:pBdr>
        <w:spacing w:before="1"/>
        <w:rPr>
          <w:rFonts w:ascii="Gill Sans" w:eastAsia="Gill Sans" w:hAnsi="Gill Sans" w:cs="Gill Sans"/>
          <w:color w:val="000000"/>
          <w:sz w:val="20"/>
          <w:szCs w:val="20"/>
        </w:rPr>
      </w:pPr>
      <w:r>
        <w:rPr>
          <w:rFonts w:ascii="Gill Sans" w:eastAsia="Gill Sans" w:hAnsi="Gill Sans" w:cs="Gill Sans"/>
          <w:color w:val="000000"/>
          <w:sz w:val="20"/>
          <w:szCs w:val="20"/>
        </w:rPr>
        <w:br w:type="page"/>
      </w:r>
    </w:p>
    <w:p w14:paraId="4D47E146" w14:textId="77777777" w:rsidR="00C30666" w:rsidRDefault="00C30666">
      <w:pPr>
        <w:pBdr>
          <w:top w:val="nil"/>
          <w:left w:val="nil"/>
          <w:bottom w:val="nil"/>
          <w:right w:val="nil"/>
          <w:between w:val="nil"/>
        </w:pBdr>
        <w:spacing w:before="1"/>
        <w:rPr>
          <w:rFonts w:ascii="Gill Sans" w:eastAsia="Gill Sans" w:hAnsi="Gill Sans" w:cs="Gill Sans"/>
          <w:color w:val="000000"/>
          <w:sz w:val="20"/>
          <w:szCs w:val="20"/>
        </w:rPr>
      </w:pPr>
    </w:p>
    <w:tbl>
      <w:tblPr>
        <w:tblStyle w:val="a2"/>
        <w:tblW w:w="9912" w:type="dxa"/>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12"/>
      </w:tblGrid>
      <w:tr w:rsidR="00295D40" w14:paraId="157B8956" w14:textId="77777777">
        <w:trPr>
          <w:trHeight w:val="496"/>
        </w:trPr>
        <w:tc>
          <w:tcPr>
            <w:tcW w:w="9912" w:type="dxa"/>
            <w:shd w:val="clear" w:color="auto" w:fill="DBE5F1"/>
          </w:tcPr>
          <w:p w14:paraId="4E00F31D" w14:textId="77777777" w:rsidR="00295D40" w:rsidRDefault="00C30666">
            <w:pPr>
              <w:numPr>
                <w:ilvl w:val="0"/>
                <w:numId w:val="13"/>
              </w:numPr>
              <w:pBdr>
                <w:top w:val="nil"/>
                <w:left w:val="nil"/>
                <w:bottom w:val="nil"/>
                <w:right w:val="nil"/>
                <w:between w:val="nil"/>
              </w:pBdr>
              <w:spacing w:before="119"/>
              <w:ind w:right="2550"/>
              <w:jc w:val="center"/>
              <w:rPr>
                <w:rFonts w:ascii="Gill Sans" w:eastAsia="Gill Sans" w:hAnsi="Gill Sans" w:cs="Gill Sans"/>
                <w:b/>
                <w:color w:val="000000"/>
              </w:rPr>
            </w:pPr>
            <w:bookmarkStart w:id="3" w:name="_heading=h.1fob9te" w:colFirst="0" w:colLast="0"/>
            <w:bookmarkEnd w:id="3"/>
            <w:r>
              <w:rPr>
                <w:rFonts w:ascii="Gill Sans" w:eastAsia="Gill Sans" w:hAnsi="Gill Sans" w:cs="Gill Sans"/>
                <w:b/>
                <w:color w:val="000000"/>
              </w:rPr>
              <w:t>Project Background</w:t>
            </w:r>
          </w:p>
        </w:tc>
      </w:tr>
      <w:tr w:rsidR="00295D40" w14:paraId="420B65E2" w14:textId="77777777">
        <w:trPr>
          <w:trHeight w:val="6681"/>
        </w:trPr>
        <w:tc>
          <w:tcPr>
            <w:tcW w:w="9912" w:type="dxa"/>
          </w:tcPr>
          <w:p w14:paraId="63C7EC3A" w14:textId="77777777" w:rsidR="00670325" w:rsidRDefault="0014510E" w:rsidP="004809C7">
            <w:pPr>
              <w:pBdr>
                <w:top w:val="nil"/>
                <w:left w:val="nil"/>
                <w:bottom w:val="nil"/>
                <w:right w:val="nil"/>
                <w:between w:val="nil"/>
              </w:pBdr>
              <w:spacing w:before="121"/>
              <w:ind w:left="107" w:right="96"/>
              <w:jc w:val="both"/>
              <w:rPr>
                <w:rFonts w:ascii="Gill Sans" w:eastAsia="Gill Sans" w:hAnsi="Gill Sans" w:cs="Gill Sans"/>
                <w:color w:val="000000"/>
                <w:sz w:val="20"/>
                <w:szCs w:val="20"/>
              </w:rPr>
            </w:pPr>
            <w:r>
              <w:rPr>
                <w:rFonts w:ascii="Gill Sans" w:eastAsia="Gill Sans" w:hAnsi="Gill Sans" w:cs="Gill Sans"/>
                <w:color w:val="000000"/>
                <w:sz w:val="20"/>
                <w:szCs w:val="20"/>
              </w:rPr>
              <w:t xml:space="preserve">The VUDM project </w:t>
            </w:r>
            <w:r w:rsidR="00D8310B">
              <w:rPr>
                <w:rFonts w:ascii="Gill Sans" w:eastAsia="Gill Sans" w:hAnsi="Gill Sans" w:cs="Gill Sans"/>
                <w:color w:val="000000"/>
                <w:sz w:val="20"/>
                <w:szCs w:val="20"/>
              </w:rPr>
              <w:t xml:space="preserve">aims to produce a </w:t>
            </w:r>
            <w:r w:rsidR="00881852">
              <w:rPr>
                <w:rFonts w:ascii="Gill Sans" w:eastAsia="Gill Sans" w:hAnsi="Gill Sans" w:cs="Gill Sans"/>
                <w:color w:val="000000"/>
                <w:sz w:val="20"/>
                <w:szCs w:val="20"/>
              </w:rPr>
              <w:t xml:space="preserve">consolidated </w:t>
            </w:r>
            <w:r w:rsidR="00D8310B">
              <w:rPr>
                <w:rFonts w:ascii="Gill Sans" w:eastAsia="Gill Sans" w:hAnsi="Gill Sans" w:cs="Gill Sans"/>
                <w:color w:val="000000"/>
                <w:sz w:val="20"/>
                <w:szCs w:val="20"/>
              </w:rPr>
              <w:t xml:space="preserve">design manual </w:t>
            </w:r>
            <w:r w:rsidR="00881852">
              <w:rPr>
                <w:rFonts w:ascii="Gill Sans" w:eastAsia="Gill Sans" w:hAnsi="Gill Sans" w:cs="Gill Sans"/>
                <w:color w:val="000000"/>
                <w:sz w:val="20"/>
                <w:szCs w:val="20"/>
              </w:rPr>
              <w:t>to assist drainage</w:t>
            </w:r>
            <w:r w:rsidR="007D169F">
              <w:rPr>
                <w:rFonts w:ascii="Gill Sans" w:eastAsia="Gill Sans" w:hAnsi="Gill Sans" w:cs="Gill Sans"/>
                <w:color w:val="000000"/>
                <w:sz w:val="20"/>
                <w:szCs w:val="20"/>
              </w:rPr>
              <w:t>/</w:t>
            </w:r>
            <w:r w:rsidR="00D55CD5">
              <w:rPr>
                <w:rFonts w:ascii="Gill Sans" w:eastAsia="Gill Sans" w:hAnsi="Gill Sans" w:cs="Gill Sans"/>
                <w:color w:val="000000"/>
                <w:sz w:val="20"/>
                <w:szCs w:val="20"/>
              </w:rPr>
              <w:t xml:space="preserve">stormwater practitioners </w:t>
            </w:r>
            <w:r w:rsidR="007D169F">
              <w:rPr>
                <w:rFonts w:ascii="Gill Sans" w:eastAsia="Gill Sans" w:hAnsi="Gill Sans" w:cs="Gill Sans"/>
                <w:color w:val="000000"/>
                <w:sz w:val="20"/>
                <w:szCs w:val="20"/>
              </w:rPr>
              <w:t xml:space="preserve">and decision makers with </w:t>
            </w:r>
            <w:r w:rsidR="000B01F6">
              <w:rPr>
                <w:rFonts w:ascii="Gill Sans" w:eastAsia="Gill Sans" w:hAnsi="Gill Sans" w:cs="Gill Sans"/>
                <w:color w:val="000000"/>
                <w:sz w:val="20"/>
                <w:szCs w:val="20"/>
              </w:rPr>
              <w:t xml:space="preserve">designing, </w:t>
            </w:r>
            <w:r w:rsidR="00783EBA">
              <w:rPr>
                <w:rFonts w:ascii="Gill Sans" w:eastAsia="Gill Sans" w:hAnsi="Gill Sans" w:cs="Gill Sans"/>
                <w:color w:val="000000"/>
                <w:sz w:val="20"/>
                <w:szCs w:val="20"/>
              </w:rPr>
              <w:t>assessment</w:t>
            </w:r>
            <w:r w:rsidR="000B01F6">
              <w:rPr>
                <w:rFonts w:ascii="Gill Sans" w:eastAsia="Gill Sans" w:hAnsi="Gill Sans" w:cs="Gill Sans"/>
                <w:color w:val="000000"/>
                <w:sz w:val="20"/>
                <w:szCs w:val="20"/>
              </w:rPr>
              <w:t xml:space="preserve"> and </w:t>
            </w:r>
            <w:r w:rsidR="00E71947">
              <w:rPr>
                <w:rFonts w:ascii="Gill Sans" w:eastAsia="Gill Sans" w:hAnsi="Gill Sans" w:cs="Gill Sans"/>
                <w:color w:val="000000"/>
                <w:sz w:val="20"/>
                <w:szCs w:val="20"/>
              </w:rPr>
              <w:t xml:space="preserve">undertaking computations to </w:t>
            </w:r>
            <w:r w:rsidR="009A1AEB">
              <w:rPr>
                <w:rFonts w:ascii="Gill Sans" w:eastAsia="Gill Sans" w:hAnsi="Gill Sans" w:cs="Gill Sans"/>
                <w:color w:val="000000"/>
                <w:sz w:val="20"/>
                <w:szCs w:val="20"/>
              </w:rPr>
              <w:t>achieve the design objectives</w:t>
            </w:r>
            <w:r w:rsidR="0084106B">
              <w:rPr>
                <w:rFonts w:ascii="Gill Sans" w:eastAsia="Gill Sans" w:hAnsi="Gill Sans" w:cs="Gill Sans"/>
                <w:color w:val="000000"/>
                <w:sz w:val="20"/>
                <w:szCs w:val="20"/>
              </w:rPr>
              <w:t xml:space="preserve"> and </w:t>
            </w:r>
            <w:r w:rsidR="007874BA">
              <w:rPr>
                <w:rFonts w:ascii="Gill Sans" w:eastAsia="Gill Sans" w:hAnsi="Gill Sans" w:cs="Gill Sans"/>
                <w:color w:val="000000"/>
                <w:sz w:val="20"/>
                <w:szCs w:val="20"/>
              </w:rPr>
              <w:t xml:space="preserve">authority </w:t>
            </w:r>
            <w:r w:rsidR="0084106B">
              <w:rPr>
                <w:rFonts w:ascii="Gill Sans" w:eastAsia="Gill Sans" w:hAnsi="Gill Sans" w:cs="Gill Sans"/>
                <w:color w:val="000000"/>
                <w:sz w:val="20"/>
                <w:szCs w:val="20"/>
              </w:rPr>
              <w:t>compliance</w:t>
            </w:r>
            <w:r w:rsidR="009A1AEB">
              <w:rPr>
                <w:rFonts w:ascii="Gill Sans" w:eastAsia="Gill Sans" w:hAnsi="Gill Sans" w:cs="Gill Sans"/>
                <w:color w:val="000000"/>
                <w:sz w:val="20"/>
                <w:szCs w:val="20"/>
              </w:rPr>
              <w:t xml:space="preserve">. </w:t>
            </w:r>
          </w:p>
          <w:p w14:paraId="05152935" w14:textId="77777777" w:rsidR="00670325" w:rsidRDefault="00670325" w:rsidP="00670325">
            <w:pPr>
              <w:pBdr>
                <w:top w:val="nil"/>
                <w:left w:val="nil"/>
                <w:bottom w:val="nil"/>
                <w:right w:val="nil"/>
                <w:between w:val="nil"/>
              </w:pBdr>
              <w:spacing w:before="121"/>
              <w:ind w:left="107" w:right="96"/>
              <w:jc w:val="both"/>
              <w:rPr>
                <w:rFonts w:ascii="Gill Sans" w:eastAsia="Gill Sans" w:hAnsi="Gill Sans" w:cs="Gill Sans"/>
                <w:color w:val="000000"/>
                <w:sz w:val="20"/>
                <w:szCs w:val="20"/>
              </w:rPr>
            </w:pPr>
            <w:r>
              <w:rPr>
                <w:rFonts w:ascii="Gill Sans" w:eastAsia="Gill Sans" w:hAnsi="Gill Sans" w:cs="Gill Sans"/>
                <w:color w:val="000000"/>
                <w:sz w:val="20"/>
                <w:szCs w:val="20"/>
              </w:rPr>
              <w:t>The stormwater science and technology are in a constant state of flux and over time many separate drainage manuals and guidelines have been produced that are applicable in Victoria alone. These include:</w:t>
            </w:r>
          </w:p>
          <w:p w14:paraId="17DA9366" w14:textId="77777777" w:rsidR="00670325" w:rsidRDefault="00670325" w:rsidP="00670325">
            <w:pPr>
              <w:numPr>
                <w:ilvl w:val="0"/>
                <w:numId w:val="20"/>
              </w:numPr>
              <w:pBdr>
                <w:top w:val="nil"/>
                <w:left w:val="nil"/>
                <w:bottom w:val="nil"/>
                <w:right w:val="nil"/>
                <w:between w:val="nil"/>
              </w:pBdr>
              <w:spacing w:before="121"/>
              <w:ind w:right="96"/>
              <w:jc w:val="both"/>
              <w:rPr>
                <w:rFonts w:ascii="Gill Sans" w:eastAsia="Gill Sans" w:hAnsi="Gill Sans" w:cs="Gill Sans"/>
                <w:color w:val="000000"/>
                <w:sz w:val="20"/>
                <w:szCs w:val="20"/>
              </w:rPr>
            </w:pPr>
            <w:r>
              <w:rPr>
                <w:rFonts w:ascii="Gill Sans" w:eastAsia="Gill Sans" w:hAnsi="Gill Sans" w:cs="Gill Sans"/>
                <w:color w:val="000000"/>
                <w:sz w:val="20"/>
                <w:szCs w:val="20"/>
              </w:rPr>
              <w:t>Australian Rainfall and Runoff (ARR) 2019 - Geoscience Australia,</w:t>
            </w:r>
          </w:p>
          <w:p w14:paraId="37556BEC" w14:textId="77777777" w:rsidR="00670325" w:rsidRDefault="00670325" w:rsidP="00670325">
            <w:pPr>
              <w:numPr>
                <w:ilvl w:val="0"/>
                <w:numId w:val="20"/>
              </w:numPr>
              <w:pBdr>
                <w:top w:val="nil"/>
                <w:left w:val="nil"/>
                <w:bottom w:val="nil"/>
                <w:right w:val="nil"/>
                <w:between w:val="nil"/>
              </w:pBdr>
              <w:spacing w:before="121"/>
              <w:ind w:right="96"/>
              <w:jc w:val="both"/>
              <w:rPr>
                <w:rFonts w:ascii="Gill Sans" w:eastAsia="Gill Sans" w:hAnsi="Gill Sans" w:cs="Gill Sans"/>
                <w:color w:val="000000"/>
                <w:sz w:val="20"/>
                <w:szCs w:val="20"/>
              </w:rPr>
            </w:pPr>
            <w:r>
              <w:rPr>
                <w:rFonts w:ascii="Gill Sans" w:eastAsia="Gill Sans" w:hAnsi="Gill Sans" w:cs="Gill Sans"/>
                <w:color w:val="000000"/>
                <w:sz w:val="20"/>
                <w:szCs w:val="20"/>
              </w:rPr>
              <w:t>The Infrastructure Design Manual (IDM) - Local Government Infrastructure Design Association,</w:t>
            </w:r>
          </w:p>
          <w:p w14:paraId="631A1B97" w14:textId="77777777" w:rsidR="00670325" w:rsidRDefault="00670325" w:rsidP="00670325">
            <w:pPr>
              <w:numPr>
                <w:ilvl w:val="0"/>
                <w:numId w:val="20"/>
              </w:numPr>
              <w:pBdr>
                <w:top w:val="nil"/>
                <w:left w:val="nil"/>
                <w:bottom w:val="nil"/>
                <w:right w:val="nil"/>
                <w:between w:val="nil"/>
              </w:pBdr>
              <w:spacing w:before="121"/>
              <w:ind w:right="96"/>
              <w:jc w:val="both"/>
              <w:rPr>
                <w:rFonts w:ascii="Gill Sans" w:eastAsia="Gill Sans" w:hAnsi="Gill Sans" w:cs="Gill Sans"/>
                <w:color w:val="000000"/>
                <w:sz w:val="20"/>
                <w:szCs w:val="20"/>
              </w:rPr>
            </w:pPr>
            <w:r>
              <w:rPr>
                <w:rFonts w:ascii="Gill Sans" w:eastAsia="Gill Sans" w:hAnsi="Gill Sans" w:cs="Gill Sans"/>
                <w:color w:val="000000"/>
                <w:sz w:val="20"/>
                <w:szCs w:val="20"/>
              </w:rPr>
              <w:t>The Engineering Design and Construction Manual for Subdivision in Growth Areas (EDCM) - Victorian Planning Authority,</w:t>
            </w:r>
          </w:p>
          <w:p w14:paraId="7BA16E68" w14:textId="77777777" w:rsidR="00670325" w:rsidRDefault="00670325" w:rsidP="00670325">
            <w:pPr>
              <w:numPr>
                <w:ilvl w:val="0"/>
                <w:numId w:val="20"/>
              </w:numPr>
              <w:pBdr>
                <w:top w:val="nil"/>
                <w:left w:val="nil"/>
                <w:bottom w:val="nil"/>
                <w:right w:val="nil"/>
                <w:between w:val="nil"/>
              </w:pBdr>
              <w:spacing w:before="121"/>
              <w:ind w:right="96"/>
              <w:jc w:val="both"/>
              <w:rPr>
                <w:rFonts w:ascii="Gill Sans" w:eastAsia="Gill Sans" w:hAnsi="Gill Sans" w:cs="Gill Sans"/>
                <w:color w:val="000000"/>
                <w:sz w:val="20"/>
                <w:szCs w:val="20"/>
              </w:rPr>
            </w:pPr>
            <w:r>
              <w:rPr>
                <w:rFonts w:ascii="Gill Sans" w:eastAsia="Gill Sans" w:hAnsi="Gill Sans" w:cs="Gill Sans"/>
                <w:color w:val="000000"/>
                <w:sz w:val="20"/>
                <w:szCs w:val="20"/>
              </w:rPr>
              <w:t>Various Local Council Manuals,</w:t>
            </w:r>
          </w:p>
          <w:p w14:paraId="7B1583F7" w14:textId="77777777" w:rsidR="00670325" w:rsidRDefault="00670325" w:rsidP="00670325">
            <w:pPr>
              <w:numPr>
                <w:ilvl w:val="0"/>
                <w:numId w:val="20"/>
              </w:numPr>
              <w:pBdr>
                <w:top w:val="nil"/>
                <w:left w:val="nil"/>
                <w:bottom w:val="nil"/>
                <w:right w:val="nil"/>
                <w:between w:val="nil"/>
              </w:pBdr>
              <w:spacing w:before="121"/>
              <w:ind w:right="96"/>
              <w:jc w:val="both"/>
              <w:rPr>
                <w:rFonts w:ascii="Gill Sans" w:eastAsia="Gill Sans" w:hAnsi="Gill Sans" w:cs="Gill Sans"/>
                <w:color w:val="000000"/>
                <w:sz w:val="20"/>
                <w:szCs w:val="20"/>
              </w:rPr>
            </w:pPr>
            <w:r>
              <w:rPr>
                <w:rFonts w:ascii="Gill Sans" w:eastAsia="Gill Sans" w:hAnsi="Gill Sans" w:cs="Gill Sans"/>
                <w:color w:val="000000"/>
                <w:sz w:val="20"/>
                <w:szCs w:val="20"/>
              </w:rPr>
              <w:t>Guide to Road Design Part 5B: Drainage-Open Channels, Culverts and Floodways - Austroads,</w:t>
            </w:r>
          </w:p>
          <w:p w14:paraId="03748210" w14:textId="77BD44C8" w:rsidR="00670325" w:rsidRDefault="00670325" w:rsidP="00670325">
            <w:pPr>
              <w:numPr>
                <w:ilvl w:val="0"/>
                <w:numId w:val="20"/>
              </w:numPr>
              <w:pBdr>
                <w:top w:val="nil"/>
                <w:left w:val="nil"/>
                <w:bottom w:val="nil"/>
                <w:right w:val="nil"/>
                <w:between w:val="nil"/>
              </w:pBdr>
              <w:spacing w:before="121"/>
              <w:ind w:right="96"/>
              <w:jc w:val="both"/>
              <w:rPr>
                <w:rFonts w:ascii="Gill Sans" w:eastAsia="Gill Sans" w:hAnsi="Gill Sans" w:cs="Gill Sans"/>
                <w:color w:val="000000"/>
                <w:sz w:val="20"/>
                <w:szCs w:val="20"/>
              </w:rPr>
            </w:pPr>
            <w:r>
              <w:rPr>
                <w:rFonts w:ascii="Gill Sans" w:eastAsia="Gill Sans" w:hAnsi="Gill Sans" w:cs="Gill Sans"/>
                <w:color w:val="000000"/>
                <w:sz w:val="20"/>
                <w:szCs w:val="20"/>
              </w:rPr>
              <w:t xml:space="preserve">Numerous Melbourne Water Corporation </w:t>
            </w:r>
            <w:r w:rsidR="005E4534">
              <w:rPr>
                <w:rFonts w:ascii="Gill Sans" w:eastAsia="Gill Sans" w:hAnsi="Gill Sans" w:cs="Gill Sans"/>
                <w:color w:val="000000"/>
                <w:sz w:val="20"/>
                <w:szCs w:val="20"/>
              </w:rPr>
              <w:t>Guidelines</w:t>
            </w:r>
          </w:p>
          <w:p w14:paraId="27AE3F82" w14:textId="77777777" w:rsidR="00670325" w:rsidRDefault="00670325" w:rsidP="00670325">
            <w:pPr>
              <w:numPr>
                <w:ilvl w:val="1"/>
                <w:numId w:val="20"/>
              </w:numPr>
              <w:pBdr>
                <w:top w:val="nil"/>
                <w:left w:val="nil"/>
                <w:bottom w:val="nil"/>
                <w:right w:val="nil"/>
                <w:between w:val="nil"/>
              </w:pBdr>
              <w:spacing w:before="121"/>
              <w:ind w:right="96"/>
              <w:jc w:val="both"/>
              <w:rPr>
                <w:rFonts w:ascii="Gill Sans" w:eastAsia="Gill Sans" w:hAnsi="Gill Sans" w:cs="Gill Sans"/>
                <w:color w:val="000000"/>
                <w:sz w:val="20"/>
                <w:szCs w:val="20"/>
              </w:rPr>
            </w:pPr>
            <w:r>
              <w:rPr>
                <w:rFonts w:ascii="Gill Sans" w:eastAsia="Gill Sans" w:hAnsi="Gill Sans" w:cs="Gill Sans"/>
                <w:color w:val="000000"/>
                <w:sz w:val="20"/>
                <w:szCs w:val="20"/>
              </w:rPr>
              <w:t>Waterways</w:t>
            </w:r>
          </w:p>
          <w:p w14:paraId="62C731B2" w14:textId="77777777" w:rsidR="00670325" w:rsidRDefault="00670325" w:rsidP="00670325">
            <w:pPr>
              <w:numPr>
                <w:ilvl w:val="1"/>
                <w:numId w:val="20"/>
              </w:numPr>
              <w:pBdr>
                <w:top w:val="nil"/>
                <w:left w:val="nil"/>
                <w:bottom w:val="nil"/>
                <w:right w:val="nil"/>
                <w:between w:val="nil"/>
              </w:pBdr>
              <w:spacing w:before="121"/>
              <w:ind w:right="96"/>
              <w:jc w:val="both"/>
              <w:rPr>
                <w:rFonts w:ascii="Gill Sans" w:eastAsia="Gill Sans" w:hAnsi="Gill Sans" w:cs="Gill Sans"/>
                <w:color w:val="000000"/>
                <w:sz w:val="20"/>
                <w:szCs w:val="20"/>
              </w:rPr>
            </w:pPr>
            <w:r>
              <w:rPr>
                <w:rFonts w:ascii="Gill Sans" w:eastAsia="Gill Sans" w:hAnsi="Gill Sans" w:cs="Gill Sans"/>
                <w:color w:val="000000"/>
                <w:sz w:val="20"/>
                <w:szCs w:val="20"/>
              </w:rPr>
              <w:t>Wetlands</w:t>
            </w:r>
          </w:p>
          <w:p w14:paraId="0ECA60D8" w14:textId="77777777" w:rsidR="00670325" w:rsidRDefault="00670325" w:rsidP="00670325">
            <w:pPr>
              <w:numPr>
                <w:ilvl w:val="1"/>
                <w:numId w:val="20"/>
              </w:numPr>
              <w:pBdr>
                <w:top w:val="nil"/>
                <w:left w:val="nil"/>
                <w:bottom w:val="nil"/>
                <w:right w:val="nil"/>
                <w:between w:val="nil"/>
              </w:pBdr>
              <w:spacing w:before="121"/>
              <w:ind w:right="96"/>
              <w:jc w:val="both"/>
              <w:rPr>
                <w:rFonts w:ascii="Gill Sans" w:eastAsia="Gill Sans" w:hAnsi="Gill Sans" w:cs="Gill Sans"/>
                <w:color w:val="000000"/>
                <w:sz w:val="20"/>
                <w:szCs w:val="20"/>
              </w:rPr>
            </w:pPr>
            <w:r>
              <w:rPr>
                <w:rFonts w:ascii="Gill Sans" w:eastAsia="Gill Sans" w:hAnsi="Gill Sans" w:cs="Gill Sans"/>
                <w:color w:val="000000"/>
                <w:sz w:val="20"/>
                <w:szCs w:val="20"/>
              </w:rPr>
              <w:t>Bioretention Systems</w:t>
            </w:r>
          </w:p>
          <w:p w14:paraId="04F1F685" w14:textId="77777777" w:rsidR="00670325" w:rsidRDefault="00670325" w:rsidP="00670325">
            <w:pPr>
              <w:numPr>
                <w:ilvl w:val="1"/>
                <w:numId w:val="20"/>
              </w:numPr>
              <w:pBdr>
                <w:top w:val="nil"/>
                <w:left w:val="nil"/>
                <w:bottom w:val="nil"/>
                <w:right w:val="nil"/>
                <w:between w:val="nil"/>
              </w:pBdr>
              <w:spacing w:before="121"/>
              <w:ind w:right="96"/>
              <w:jc w:val="both"/>
              <w:rPr>
                <w:rFonts w:ascii="Gill Sans" w:eastAsia="Gill Sans" w:hAnsi="Gill Sans" w:cs="Gill Sans"/>
                <w:color w:val="000000"/>
                <w:sz w:val="20"/>
                <w:szCs w:val="20"/>
              </w:rPr>
            </w:pPr>
            <w:r>
              <w:rPr>
                <w:rFonts w:ascii="Gill Sans" w:eastAsia="Gill Sans" w:hAnsi="Gill Sans" w:cs="Gill Sans"/>
                <w:color w:val="000000"/>
                <w:sz w:val="20"/>
                <w:szCs w:val="20"/>
              </w:rPr>
              <w:t>Flood Safety</w:t>
            </w:r>
          </w:p>
          <w:p w14:paraId="518AFAB2" w14:textId="77777777" w:rsidR="00670325" w:rsidRDefault="00670325" w:rsidP="00670325">
            <w:pPr>
              <w:numPr>
                <w:ilvl w:val="1"/>
                <w:numId w:val="20"/>
              </w:numPr>
              <w:pBdr>
                <w:top w:val="nil"/>
                <w:left w:val="nil"/>
                <w:bottom w:val="nil"/>
                <w:right w:val="nil"/>
                <w:between w:val="nil"/>
              </w:pBdr>
              <w:spacing w:before="121"/>
              <w:ind w:right="96"/>
              <w:jc w:val="both"/>
              <w:rPr>
                <w:rFonts w:ascii="Gill Sans" w:eastAsia="Gill Sans" w:hAnsi="Gill Sans" w:cs="Gill Sans"/>
                <w:color w:val="000000"/>
                <w:sz w:val="20"/>
                <w:szCs w:val="20"/>
              </w:rPr>
            </w:pPr>
            <w:r>
              <w:rPr>
                <w:rFonts w:ascii="Gill Sans" w:eastAsia="Gill Sans" w:hAnsi="Gill Sans" w:cs="Gill Sans"/>
                <w:color w:val="000000"/>
                <w:sz w:val="20"/>
                <w:szCs w:val="20"/>
              </w:rPr>
              <w:t>Hydrologic and hydraulic design</w:t>
            </w:r>
          </w:p>
          <w:p w14:paraId="5BC06936" w14:textId="77777777" w:rsidR="00670325" w:rsidRDefault="00670325" w:rsidP="00670325">
            <w:pPr>
              <w:numPr>
                <w:ilvl w:val="0"/>
                <w:numId w:val="20"/>
              </w:numPr>
              <w:pBdr>
                <w:top w:val="nil"/>
                <w:left w:val="nil"/>
                <w:bottom w:val="nil"/>
                <w:right w:val="nil"/>
                <w:between w:val="nil"/>
              </w:pBdr>
              <w:spacing w:before="121"/>
              <w:ind w:right="96"/>
              <w:jc w:val="both"/>
              <w:rPr>
                <w:rFonts w:ascii="Gill Sans" w:eastAsia="Gill Sans" w:hAnsi="Gill Sans" w:cs="Gill Sans"/>
                <w:color w:val="000000"/>
                <w:sz w:val="20"/>
                <w:szCs w:val="20"/>
              </w:rPr>
            </w:pPr>
            <w:r>
              <w:rPr>
                <w:rFonts w:ascii="Gill Sans" w:eastAsia="Gill Sans" w:hAnsi="Gill Sans" w:cs="Gill Sans"/>
                <w:color w:val="000000"/>
                <w:sz w:val="20"/>
                <w:szCs w:val="20"/>
              </w:rPr>
              <w:t>Numerous other CMA Documents, and</w:t>
            </w:r>
          </w:p>
          <w:p w14:paraId="7F9121B1" w14:textId="77777777" w:rsidR="00670325" w:rsidRDefault="00670325" w:rsidP="00670325">
            <w:pPr>
              <w:numPr>
                <w:ilvl w:val="0"/>
                <w:numId w:val="20"/>
              </w:numPr>
              <w:pBdr>
                <w:top w:val="nil"/>
                <w:left w:val="nil"/>
                <w:bottom w:val="nil"/>
                <w:right w:val="nil"/>
                <w:between w:val="nil"/>
              </w:pBdr>
              <w:spacing w:before="121"/>
              <w:ind w:right="96"/>
              <w:jc w:val="both"/>
              <w:rPr>
                <w:rFonts w:ascii="Gill Sans" w:eastAsia="Gill Sans" w:hAnsi="Gill Sans" w:cs="Gill Sans"/>
                <w:color w:val="000000"/>
                <w:sz w:val="20"/>
                <w:szCs w:val="20"/>
              </w:rPr>
            </w:pPr>
            <w:r>
              <w:rPr>
                <w:rFonts w:ascii="Gill Sans" w:eastAsia="Gill Sans" w:hAnsi="Gill Sans" w:cs="Gill Sans"/>
                <w:color w:val="000000"/>
                <w:sz w:val="20"/>
                <w:szCs w:val="20"/>
              </w:rPr>
              <w:t>Many others.</w:t>
            </w:r>
          </w:p>
          <w:p w14:paraId="7DC684C6" w14:textId="2053A1D0" w:rsidR="00670325" w:rsidRDefault="00670325" w:rsidP="00670325">
            <w:pPr>
              <w:pBdr>
                <w:top w:val="nil"/>
                <w:left w:val="nil"/>
                <w:bottom w:val="nil"/>
                <w:right w:val="nil"/>
                <w:between w:val="nil"/>
              </w:pBdr>
              <w:spacing w:before="121"/>
              <w:ind w:left="107" w:right="96"/>
              <w:jc w:val="both"/>
              <w:rPr>
                <w:rFonts w:ascii="Gill Sans" w:eastAsia="Gill Sans" w:hAnsi="Gill Sans" w:cs="Gill Sans"/>
                <w:color w:val="000000"/>
                <w:sz w:val="20"/>
                <w:szCs w:val="20"/>
              </w:rPr>
            </w:pPr>
            <w:r>
              <w:rPr>
                <w:rFonts w:ascii="Gill Sans" w:eastAsia="Gill Sans" w:hAnsi="Gill Sans" w:cs="Gill Sans"/>
                <w:color w:val="000000"/>
                <w:sz w:val="20"/>
                <w:szCs w:val="20"/>
              </w:rPr>
              <w:t xml:space="preserve">The stormwater industry (through engagement with SV) has </w:t>
            </w:r>
            <w:r w:rsidR="00F4198E">
              <w:rPr>
                <w:rFonts w:ascii="Gill Sans" w:eastAsia="Gill Sans" w:hAnsi="Gill Sans" w:cs="Gill Sans"/>
                <w:color w:val="000000"/>
                <w:sz w:val="20"/>
                <w:szCs w:val="20"/>
              </w:rPr>
              <w:t xml:space="preserve">identified </w:t>
            </w:r>
            <w:r>
              <w:rPr>
                <w:rFonts w:ascii="Gill Sans" w:eastAsia="Gill Sans" w:hAnsi="Gill Sans" w:cs="Gill Sans"/>
                <w:color w:val="000000"/>
                <w:sz w:val="20"/>
                <w:szCs w:val="20"/>
              </w:rPr>
              <w:t>the need to review the latest literature, collate the best practice</w:t>
            </w:r>
            <w:r w:rsidR="003759A8">
              <w:rPr>
                <w:rFonts w:ascii="Gill Sans" w:eastAsia="Gill Sans" w:hAnsi="Gill Sans" w:cs="Gill Sans"/>
                <w:color w:val="000000"/>
                <w:sz w:val="20"/>
                <w:szCs w:val="20"/>
              </w:rPr>
              <w:t xml:space="preserve"> design manuals</w:t>
            </w:r>
            <w:r w:rsidR="00CA796B">
              <w:rPr>
                <w:rFonts w:ascii="Gill Sans" w:eastAsia="Gill Sans" w:hAnsi="Gill Sans" w:cs="Gill Sans"/>
                <w:color w:val="000000"/>
                <w:sz w:val="20"/>
                <w:szCs w:val="20"/>
              </w:rPr>
              <w:t>, in</w:t>
            </w:r>
            <w:r w:rsidR="003759A8">
              <w:rPr>
                <w:rFonts w:ascii="Gill Sans" w:eastAsia="Gill Sans" w:hAnsi="Gill Sans" w:cs="Gill Sans"/>
                <w:color w:val="000000"/>
                <w:sz w:val="20"/>
                <w:szCs w:val="20"/>
              </w:rPr>
              <w:t>dustry agreed</w:t>
            </w:r>
            <w:r>
              <w:rPr>
                <w:rFonts w:ascii="Gill Sans" w:eastAsia="Gill Sans" w:hAnsi="Gill Sans" w:cs="Gill Sans"/>
                <w:color w:val="000000"/>
                <w:sz w:val="20"/>
                <w:szCs w:val="20"/>
              </w:rPr>
              <w:t xml:space="preserve"> </w:t>
            </w:r>
            <w:r w:rsidR="003759A8">
              <w:rPr>
                <w:rFonts w:ascii="Gill Sans" w:eastAsia="Gill Sans" w:hAnsi="Gill Sans" w:cs="Gill Sans"/>
                <w:color w:val="000000"/>
                <w:sz w:val="20"/>
                <w:szCs w:val="20"/>
              </w:rPr>
              <w:t xml:space="preserve">methodologies </w:t>
            </w:r>
            <w:r>
              <w:rPr>
                <w:rFonts w:ascii="Gill Sans" w:eastAsia="Gill Sans" w:hAnsi="Gill Sans" w:cs="Gill Sans"/>
                <w:color w:val="000000"/>
                <w:sz w:val="20"/>
                <w:szCs w:val="20"/>
              </w:rPr>
              <w:t xml:space="preserve">across the State and set out a step-by-step guide for practitioners to use as </w:t>
            </w:r>
            <w:r w:rsidR="00397B1C">
              <w:rPr>
                <w:rFonts w:ascii="Gill Sans" w:eastAsia="Gill Sans" w:hAnsi="Gill Sans" w:cs="Gill Sans"/>
                <w:color w:val="000000"/>
                <w:sz w:val="20"/>
                <w:szCs w:val="20"/>
              </w:rPr>
              <w:t xml:space="preserve">a manual </w:t>
            </w:r>
            <w:r>
              <w:rPr>
                <w:rFonts w:ascii="Gill Sans" w:eastAsia="Gill Sans" w:hAnsi="Gill Sans" w:cs="Gill Sans"/>
                <w:color w:val="000000"/>
                <w:sz w:val="20"/>
                <w:szCs w:val="20"/>
              </w:rPr>
              <w:t>across multiple spatial scales (lot scale to catchment scale). Through the process of developing the VUDM, gaps in the process</w:t>
            </w:r>
            <w:r w:rsidR="003A622F">
              <w:rPr>
                <w:rFonts w:ascii="Gill Sans" w:eastAsia="Gill Sans" w:hAnsi="Gill Sans" w:cs="Gill Sans"/>
                <w:color w:val="000000"/>
                <w:sz w:val="20"/>
                <w:szCs w:val="20"/>
              </w:rPr>
              <w:t>es</w:t>
            </w:r>
            <w:r>
              <w:rPr>
                <w:rFonts w:ascii="Gill Sans" w:eastAsia="Gill Sans" w:hAnsi="Gill Sans" w:cs="Gill Sans"/>
                <w:color w:val="000000"/>
                <w:sz w:val="20"/>
                <w:szCs w:val="20"/>
              </w:rPr>
              <w:t xml:space="preserve"> </w:t>
            </w:r>
            <w:r w:rsidR="004B6845">
              <w:rPr>
                <w:rFonts w:ascii="Gill Sans" w:eastAsia="Gill Sans" w:hAnsi="Gill Sans" w:cs="Gill Sans"/>
                <w:color w:val="000000"/>
                <w:sz w:val="20"/>
                <w:szCs w:val="20"/>
              </w:rPr>
              <w:t xml:space="preserve">can also </w:t>
            </w:r>
            <w:r>
              <w:rPr>
                <w:rFonts w:ascii="Gill Sans" w:eastAsia="Gill Sans" w:hAnsi="Gill Sans" w:cs="Gill Sans"/>
                <w:color w:val="000000"/>
                <w:sz w:val="20"/>
                <w:szCs w:val="20"/>
              </w:rPr>
              <w:t>be identified</w:t>
            </w:r>
            <w:r w:rsidR="00A506BA">
              <w:rPr>
                <w:rFonts w:ascii="Gill Sans" w:eastAsia="Gill Sans" w:hAnsi="Gill Sans" w:cs="Gill Sans"/>
                <w:color w:val="000000"/>
                <w:sz w:val="20"/>
                <w:szCs w:val="20"/>
              </w:rPr>
              <w:t xml:space="preserve"> for future investigation</w:t>
            </w:r>
            <w:r>
              <w:rPr>
                <w:rFonts w:ascii="Gill Sans" w:eastAsia="Gill Sans" w:hAnsi="Gill Sans" w:cs="Gill Sans"/>
                <w:color w:val="000000"/>
                <w:sz w:val="20"/>
                <w:szCs w:val="20"/>
              </w:rPr>
              <w:t>.</w:t>
            </w:r>
          </w:p>
          <w:p w14:paraId="43E09B56" w14:textId="41858E06" w:rsidR="00670325" w:rsidRDefault="00670325" w:rsidP="00670325">
            <w:pPr>
              <w:pBdr>
                <w:top w:val="nil"/>
                <w:left w:val="nil"/>
                <w:bottom w:val="nil"/>
                <w:right w:val="nil"/>
                <w:between w:val="nil"/>
              </w:pBdr>
              <w:spacing w:before="121"/>
              <w:ind w:left="107" w:right="96"/>
              <w:jc w:val="both"/>
              <w:rPr>
                <w:rFonts w:ascii="Gill Sans" w:eastAsia="Gill Sans" w:hAnsi="Gill Sans" w:cs="Gill Sans"/>
                <w:color w:val="000000"/>
                <w:sz w:val="20"/>
                <w:szCs w:val="20"/>
              </w:rPr>
            </w:pPr>
            <w:r>
              <w:rPr>
                <w:rFonts w:ascii="Gill Sans" w:eastAsia="Gill Sans" w:hAnsi="Gill Sans" w:cs="Gill Sans"/>
                <w:color w:val="000000"/>
                <w:sz w:val="20"/>
                <w:szCs w:val="20"/>
              </w:rPr>
              <w:t xml:space="preserve">The project will be managed by VUDM Working Group (on volunteer basis) on behalf of Stormwater Victoria. </w:t>
            </w:r>
            <w:r w:rsidR="009E7F6D">
              <w:rPr>
                <w:rFonts w:ascii="Gill Sans" w:eastAsia="Gill Sans" w:hAnsi="Gill Sans" w:cs="Gill Sans"/>
                <w:color w:val="000000"/>
                <w:sz w:val="20"/>
                <w:szCs w:val="20"/>
              </w:rPr>
              <w:t>T</w:t>
            </w:r>
            <w:r>
              <w:rPr>
                <w:rFonts w:ascii="Gill Sans" w:eastAsia="Gill Sans" w:hAnsi="Gill Sans" w:cs="Gill Sans"/>
                <w:color w:val="000000"/>
                <w:sz w:val="20"/>
                <w:szCs w:val="20"/>
              </w:rPr>
              <w:t>he VUDM document will be guided by a Technical Advisory Panel and a Governance Board.</w:t>
            </w:r>
          </w:p>
          <w:p w14:paraId="1AB41261" w14:textId="77777777" w:rsidR="00670325" w:rsidRDefault="00670325" w:rsidP="00670325">
            <w:pPr>
              <w:pBdr>
                <w:top w:val="nil"/>
                <w:left w:val="nil"/>
                <w:bottom w:val="nil"/>
                <w:right w:val="nil"/>
                <w:between w:val="nil"/>
              </w:pBdr>
              <w:spacing w:before="121"/>
              <w:ind w:left="107" w:right="96"/>
              <w:jc w:val="both"/>
              <w:rPr>
                <w:rFonts w:ascii="Gill Sans" w:eastAsia="Gill Sans" w:hAnsi="Gill Sans" w:cs="Gill Sans"/>
                <w:color w:val="000000"/>
                <w:sz w:val="20"/>
                <w:szCs w:val="20"/>
              </w:rPr>
            </w:pPr>
            <w:r>
              <w:rPr>
                <w:rFonts w:ascii="Gill Sans" w:eastAsia="Gill Sans" w:hAnsi="Gill Sans" w:cs="Gill Sans"/>
                <w:color w:val="000000"/>
                <w:sz w:val="20"/>
                <w:szCs w:val="20"/>
              </w:rPr>
              <w:t xml:space="preserve">The VUDM Framework has been completed (attached), detailing the structure and input that are proposed for the VUDM. </w:t>
            </w:r>
          </w:p>
          <w:p w14:paraId="6788E73D" w14:textId="5C35C45F" w:rsidR="004809C7" w:rsidRDefault="00A506BA" w:rsidP="004809C7">
            <w:pPr>
              <w:pBdr>
                <w:top w:val="nil"/>
                <w:left w:val="nil"/>
                <w:bottom w:val="nil"/>
                <w:right w:val="nil"/>
                <w:between w:val="nil"/>
              </w:pBdr>
              <w:spacing w:before="121"/>
              <w:ind w:left="107" w:right="96"/>
              <w:jc w:val="both"/>
              <w:rPr>
                <w:rFonts w:ascii="Gill Sans" w:eastAsia="Gill Sans" w:hAnsi="Gill Sans" w:cs="Gill Sans"/>
                <w:color w:val="000000"/>
                <w:sz w:val="20"/>
                <w:szCs w:val="20"/>
              </w:rPr>
            </w:pPr>
            <w:r>
              <w:rPr>
                <w:rFonts w:ascii="Gill Sans" w:eastAsia="Gill Sans" w:hAnsi="Gill Sans" w:cs="Gill Sans"/>
                <w:color w:val="000000"/>
                <w:sz w:val="20"/>
                <w:szCs w:val="20"/>
              </w:rPr>
              <w:t>Following</w:t>
            </w:r>
            <w:r w:rsidR="00BE7544">
              <w:rPr>
                <w:rFonts w:ascii="Gill Sans" w:eastAsia="Gill Sans" w:hAnsi="Gill Sans" w:cs="Gill Sans"/>
                <w:color w:val="000000"/>
                <w:sz w:val="20"/>
                <w:szCs w:val="20"/>
              </w:rPr>
              <w:t xml:space="preserve"> the VUDM Framework </w:t>
            </w:r>
            <w:r w:rsidR="009704EA">
              <w:rPr>
                <w:rFonts w:ascii="Gill Sans" w:eastAsia="Gill Sans" w:hAnsi="Gill Sans" w:cs="Gill Sans"/>
                <w:color w:val="000000"/>
                <w:sz w:val="20"/>
                <w:szCs w:val="20"/>
              </w:rPr>
              <w:t>completion</w:t>
            </w:r>
            <w:r w:rsidR="00BE7544">
              <w:rPr>
                <w:rFonts w:ascii="Gill Sans" w:eastAsia="Gill Sans" w:hAnsi="Gill Sans" w:cs="Gill Sans"/>
                <w:color w:val="000000"/>
                <w:sz w:val="20"/>
                <w:szCs w:val="20"/>
              </w:rPr>
              <w:t>, t</w:t>
            </w:r>
            <w:r w:rsidR="00783EBA">
              <w:rPr>
                <w:rFonts w:ascii="Gill Sans" w:eastAsia="Gill Sans" w:hAnsi="Gill Sans" w:cs="Gill Sans"/>
                <w:color w:val="000000"/>
                <w:sz w:val="20"/>
                <w:szCs w:val="20"/>
              </w:rPr>
              <w:t xml:space="preserve">he project </w:t>
            </w:r>
            <w:r w:rsidR="009704EA">
              <w:rPr>
                <w:rFonts w:ascii="Gill Sans" w:eastAsia="Gill Sans" w:hAnsi="Gill Sans" w:cs="Gill Sans"/>
                <w:color w:val="000000"/>
                <w:sz w:val="20"/>
                <w:szCs w:val="20"/>
              </w:rPr>
              <w:t xml:space="preserve">group </w:t>
            </w:r>
            <w:r w:rsidR="00783EBA">
              <w:rPr>
                <w:rFonts w:ascii="Gill Sans" w:eastAsia="Gill Sans" w:hAnsi="Gill Sans" w:cs="Gill Sans"/>
                <w:color w:val="000000"/>
                <w:sz w:val="20"/>
                <w:szCs w:val="20"/>
              </w:rPr>
              <w:t xml:space="preserve">has secured funding </w:t>
            </w:r>
            <w:r w:rsidR="00BE7544">
              <w:rPr>
                <w:rFonts w:ascii="Gill Sans" w:eastAsia="Gill Sans" w:hAnsi="Gill Sans" w:cs="Gill Sans"/>
                <w:color w:val="000000"/>
                <w:sz w:val="20"/>
                <w:szCs w:val="20"/>
              </w:rPr>
              <w:t xml:space="preserve">from DEECA </w:t>
            </w:r>
            <w:r w:rsidR="00783EBA">
              <w:rPr>
                <w:rFonts w:ascii="Gill Sans" w:eastAsia="Gill Sans" w:hAnsi="Gill Sans" w:cs="Gill Sans"/>
                <w:color w:val="000000"/>
                <w:sz w:val="20"/>
                <w:szCs w:val="20"/>
              </w:rPr>
              <w:t xml:space="preserve">to </w:t>
            </w:r>
            <w:r w:rsidR="00D53535">
              <w:rPr>
                <w:rFonts w:ascii="Gill Sans" w:eastAsia="Gill Sans" w:hAnsi="Gill Sans" w:cs="Gill Sans"/>
                <w:color w:val="000000"/>
                <w:sz w:val="20"/>
                <w:szCs w:val="20"/>
              </w:rPr>
              <w:t>setup a governance framework plan</w:t>
            </w:r>
            <w:r w:rsidR="00803D52">
              <w:rPr>
                <w:rFonts w:ascii="Gill Sans" w:eastAsia="Gill Sans" w:hAnsi="Gill Sans" w:cs="Gill Sans"/>
                <w:color w:val="000000"/>
                <w:sz w:val="20"/>
                <w:szCs w:val="20"/>
              </w:rPr>
              <w:t xml:space="preserve">, </w:t>
            </w:r>
            <w:r w:rsidR="00D53535">
              <w:rPr>
                <w:rFonts w:ascii="Gill Sans" w:eastAsia="Gill Sans" w:hAnsi="Gill Sans" w:cs="Gill Sans"/>
                <w:color w:val="000000"/>
                <w:sz w:val="20"/>
                <w:szCs w:val="20"/>
              </w:rPr>
              <w:t>communication</w:t>
            </w:r>
            <w:r w:rsidR="00445346">
              <w:rPr>
                <w:rFonts w:ascii="Gill Sans" w:eastAsia="Gill Sans" w:hAnsi="Gill Sans" w:cs="Gill Sans"/>
                <w:color w:val="000000"/>
                <w:sz w:val="20"/>
                <w:szCs w:val="20"/>
              </w:rPr>
              <w:t xml:space="preserve"> plan and to</w:t>
            </w:r>
            <w:r w:rsidR="00F5415B">
              <w:rPr>
                <w:rFonts w:ascii="Gill Sans" w:eastAsia="Gill Sans" w:hAnsi="Gill Sans" w:cs="Gill Sans"/>
                <w:color w:val="000000"/>
                <w:sz w:val="20"/>
                <w:szCs w:val="20"/>
              </w:rPr>
              <w:t xml:space="preserve"> </w:t>
            </w:r>
            <w:r w:rsidR="00F86843">
              <w:rPr>
                <w:rFonts w:ascii="Gill Sans" w:eastAsia="Gill Sans" w:hAnsi="Gill Sans" w:cs="Gill Sans"/>
                <w:color w:val="000000"/>
                <w:sz w:val="20"/>
                <w:szCs w:val="20"/>
              </w:rPr>
              <w:t xml:space="preserve">complete </w:t>
            </w:r>
            <w:r w:rsidR="007717DB">
              <w:rPr>
                <w:rFonts w:ascii="Gill Sans" w:eastAsia="Gill Sans" w:hAnsi="Gill Sans" w:cs="Gill Sans"/>
                <w:color w:val="000000"/>
                <w:sz w:val="20"/>
                <w:szCs w:val="20"/>
              </w:rPr>
              <w:t xml:space="preserve">a </w:t>
            </w:r>
            <w:r w:rsidR="00F86843">
              <w:rPr>
                <w:rFonts w:ascii="Gill Sans" w:eastAsia="Gill Sans" w:hAnsi="Gill Sans" w:cs="Gill Sans"/>
                <w:color w:val="000000"/>
                <w:sz w:val="20"/>
                <w:szCs w:val="20"/>
              </w:rPr>
              <w:t>chapter of the VUDM Table of Contents.</w:t>
            </w:r>
            <w:r w:rsidR="00C5226F">
              <w:rPr>
                <w:rFonts w:ascii="Gill Sans" w:eastAsia="Gill Sans" w:hAnsi="Gill Sans" w:cs="Gill Sans"/>
                <w:color w:val="000000"/>
                <w:sz w:val="20"/>
                <w:szCs w:val="20"/>
              </w:rPr>
              <w:t xml:space="preserve"> </w:t>
            </w:r>
            <w:r w:rsidR="001747E5">
              <w:rPr>
                <w:rFonts w:ascii="Gill Sans" w:eastAsia="Gill Sans" w:hAnsi="Gill Sans" w:cs="Gill Sans"/>
                <w:color w:val="000000"/>
                <w:sz w:val="20"/>
                <w:szCs w:val="20"/>
              </w:rPr>
              <w:t>Stormwater Management Planning and Investigation (</w:t>
            </w:r>
            <w:r w:rsidR="00C5226F">
              <w:rPr>
                <w:rFonts w:ascii="Gill Sans" w:eastAsia="Gill Sans" w:hAnsi="Gill Sans" w:cs="Gill Sans"/>
                <w:color w:val="000000"/>
                <w:sz w:val="20"/>
                <w:szCs w:val="20"/>
              </w:rPr>
              <w:t>Chapter 4</w:t>
            </w:r>
            <w:r w:rsidR="001747E5">
              <w:rPr>
                <w:rFonts w:ascii="Gill Sans" w:eastAsia="Gill Sans" w:hAnsi="Gill Sans" w:cs="Gill Sans"/>
                <w:color w:val="000000"/>
                <w:sz w:val="20"/>
                <w:szCs w:val="20"/>
              </w:rPr>
              <w:t>)</w:t>
            </w:r>
            <w:r w:rsidR="00C5226F">
              <w:rPr>
                <w:rFonts w:ascii="Gill Sans" w:eastAsia="Gill Sans" w:hAnsi="Gill Sans" w:cs="Gill Sans"/>
                <w:color w:val="000000"/>
                <w:sz w:val="20"/>
                <w:szCs w:val="20"/>
              </w:rPr>
              <w:t xml:space="preserve"> has been </w:t>
            </w:r>
            <w:r w:rsidR="00C52764">
              <w:rPr>
                <w:rFonts w:ascii="Gill Sans" w:eastAsia="Gill Sans" w:hAnsi="Gill Sans" w:cs="Gill Sans"/>
                <w:color w:val="000000"/>
                <w:sz w:val="20"/>
                <w:szCs w:val="20"/>
              </w:rPr>
              <w:t xml:space="preserve">nominated </w:t>
            </w:r>
            <w:r w:rsidR="001747E5">
              <w:rPr>
                <w:rFonts w:ascii="Gill Sans" w:eastAsia="Gill Sans" w:hAnsi="Gill Sans" w:cs="Gill Sans"/>
                <w:color w:val="000000"/>
                <w:sz w:val="20"/>
                <w:szCs w:val="20"/>
              </w:rPr>
              <w:t>as the first chapter to be developed</w:t>
            </w:r>
            <w:r w:rsidR="00C52764">
              <w:rPr>
                <w:rFonts w:ascii="Gill Sans" w:eastAsia="Gill Sans" w:hAnsi="Gill Sans" w:cs="Gill Sans"/>
                <w:color w:val="000000"/>
                <w:sz w:val="20"/>
                <w:szCs w:val="20"/>
              </w:rPr>
              <w:t xml:space="preserve"> by a suitably qualified expert/consultant</w:t>
            </w:r>
            <w:r w:rsidR="00031C2B">
              <w:rPr>
                <w:rFonts w:ascii="Gill Sans" w:eastAsia="Gill Sans" w:hAnsi="Gill Sans" w:cs="Gill Sans"/>
                <w:color w:val="000000"/>
                <w:sz w:val="20"/>
                <w:szCs w:val="20"/>
              </w:rPr>
              <w:t xml:space="preserve">, along with the OSD </w:t>
            </w:r>
            <w:r w:rsidR="00707EBF">
              <w:rPr>
                <w:rFonts w:ascii="Gill Sans" w:eastAsia="Gill Sans" w:hAnsi="Gill Sans" w:cs="Gill Sans"/>
                <w:color w:val="000000"/>
                <w:sz w:val="20"/>
                <w:szCs w:val="20"/>
              </w:rPr>
              <w:t>and small scale hydrology components of Chapter 5.</w:t>
            </w:r>
          </w:p>
          <w:p w14:paraId="47EB5A39" w14:textId="77777777" w:rsidR="008D5D6F" w:rsidRDefault="008D5D6F" w:rsidP="004809C7">
            <w:pPr>
              <w:pBdr>
                <w:top w:val="nil"/>
                <w:left w:val="nil"/>
                <w:bottom w:val="nil"/>
                <w:right w:val="nil"/>
                <w:between w:val="nil"/>
              </w:pBdr>
              <w:spacing w:before="121"/>
              <w:ind w:left="107" w:right="96"/>
              <w:jc w:val="both"/>
              <w:rPr>
                <w:rFonts w:ascii="Gill Sans" w:eastAsia="Gill Sans" w:hAnsi="Gill Sans" w:cs="Gill Sans"/>
                <w:color w:val="000000"/>
                <w:sz w:val="20"/>
                <w:szCs w:val="20"/>
              </w:rPr>
            </w:pPr>
          </w:p>
          <w:p w14:paraId="58621DC7" w14:textId="4C639876" w:rsidR="00E10D36" w:rsidRDefault="00E10D36" w:rsidP="004809C7">
            <w:pPr>
              <w:pBdr>
                <w:top w:val="nil"/>
                <w:left w:val="nil"/>
                <w:bottom w:val="nil"/>
                <w:right w:val="nil"/>
                <w:between w:val="nil"/>
              </w:pBdr>
              <w:spacing w:before="121"/>
              <w:ind w:left="107" w:right="96"/>
              <w:jc w:val="both"/>
              <w:rPr>
                <w:rFonts w:ascii="Gill Sans" w:eastAsia="Gill Sans" w:hAnsi="Gill Sans" w:cs="Gill Sans"/>
                <w:color w:val="000000"/>
                <w:sz w:val="20"/>
                <w:szCs w:val="20"/>
              </w:rPr>
            </w:pPr>
          </w:p>
          <w:p w14:paraId="1C3BED4D" w14:textId="337F3F55" w:rsidR="001A125F" w:rsidRDefault="001A125F" w:rsidP="00670325">
            <w:pPr>
              <w:pBdr>
                <w:top w:val="nil"/>
                <w:left w:val="nil"/>
                <w:bottom w:val="nil"/>
                <w:right w:val="nil"/>
                <w:between w:val="nil"/>
              </w:pBdr>
              <w:spacing w:before="121"/>
              <w:ind w:left="107" w:right="96"/>
              <w:jc w:val="both"/>
              <w:rPr>
                <w:rFonts w:ascii="Gill Sans" w:eastAsia="Gill Sans" w:hAnsi="Gill Sans" w:cs="Gill Sans"/>
                <w:color w:val="000000"/>
                <w:sz w:val="20"/>
                <w:szCs w:val="20"/>
              </w:rPr>
            </w:pPr>
          </w:p>
        </w:tc>
      </w:tr>
    </w:tbl>
    <w:p w14:paraId="4A5070CF" w14:textId="757313BC" w:rsidR="0057684F" w:rsidRDefault="0057684F">
      <w:pPr>
        <w:pBdr>
          <w:top w:val="nil"/>
          <w:left w:val="nil"/>
          <w:bottom w:val="nil"/>
          <w:right w:val="nil"/>
          <w:between w:val="nil"/>
        </w:pBdr>
        <w:spacing w:before="1"/>
        <w:rPr>
          <w:rFonts w:ascii="Gill Sans" w:eastAsia="Gill Sans" w:hAnsi="Gill Sans" w:cs="Gill Sans"/>
          <w:color w:val="000000"/>
          <w:sz w:val="20"/>
          <w:szCs w:val="20"/>
        </w:rPr>
      </w:pPr>
      <w:r>
        <w:rPr>
          <w:rFonts w:ascii="Gill Sans" w:eastAsia="Gill Sans" w:hAnsi="Gill Sans" w:cs="Gill Sans"/>
          <w:color w:val="000000"/>
          <w:sz w:val="20"/>
          <w:szCs w:val="20"/>
        </w:rPr>
        <w:br w:type="page"/>
      </w:r>
    </w:p>
    <w:tbl>
      <w:tblPr>
        <w:tblStyle w:val="a3"/>
        <w:tblW w:w="9912" w:type="dxa"/>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12"/>
      </w:tblGrid>
      <w:tr w:rsidR="00295D40" w14:paraId="249AEC4B" w14:textId="77777777">
        <w:trPr>
          <w:trHeight w:val="496"/>
        </w:trPr>
        <w:tc>
          <w:tcPr>
            <w:tcW w:w="9912" w:type="dxa"/>
            <w:shd w:val="clear" w:color="auto" w:fill="DBE5F1"/>
          </w:tcPr>
          <w:p w14:paraId="084044C5" w14:textId="77777777" w:rsidR="00295D40" w:rsidRDefault="00C30666">
            <w:pPr>
              <w:numPr>
                <w:ilvl w:val="0"/>
                <w:numId w:val="13"/>
              </w:numPr>
              <w:pBdr>
                <w:top w:val="nil"/>
                <w:left w:val="nil"/>
                <w:bottom w:val="nil"/>
                <w:right w:val="nil"/>
                <w:between w:val="nil"/>
              </w:pBdr>
              <w:spacing w:before="119"/>
              <w:ind w:right="2550"/>
              <w:jc w:val="center"/>
              <w:rPr>
                <w:rFonts w:ascii="Gill Sans" w:eastAsia="Gill Sans" w:hAnsi="Gill Sans" w:cs="Gill Sans"/>
                <w:b/>
                <w:color w:val="000000"/>
              </w:rPr>
            </w:pPr>
            <w:r>
              <w:rPr>
                <w:rFonts w:ascii="Gill Sans" w:eastAsia="Gill Sans" w:hAnsi="Gill Sans" w:cs="Gill Sans"/>
                <w:b/>
                <w:color w:val="000000"/>
              </w:rPr>
              <w:lastRenderedPageBreak/>
              <w:t>Specifications and/or Scope of Works</w:t>
            </w:r>
          </w:p>
        </w:tc>
      </w:tr>
      <w:tr w:rsidR="00295D40" w14:paraId="4DA75C3A" w14:textId="77777777">
        <w:trPr>
          <w:trHeight w:val="6681"/>
        </w:trPr>
        <w:tc>
          <w:tcPr>
            <w:tcW w:w="9912" w:type="dxa"/>
          </w:tcPr>
          <w:p w14:paraId="6667D1F6" w14:textId="537E5EC9" w:rsidR="00295D40" w:rsidRDefault="00C30666">
            <w:pPr>
              <w:pBdr>
                <w:top w:val="nil"/>
                <w:left w:val="nil"/>
                <w:bottom w:val="nil"/>
                <w:right w:val="nil"/>
                <w:between w:val="nil"/>
              </w:pBdr>
              <w:spacing w:before="119"/>
              <w:ind w:left="107" w:right="96"/>
              <w:jc w:val="both"/>
              <w:rPr>
                <w:rFonts w:ascii="Gill Sans" w:eastAsia="Gill Sans" w:hAnsi="Gill Sans" w:cs="Gill Sans"/>
                <w:color w:val="000000"/>
                <w:sz w:val="20"/>
                <w:szCs w:val="20"/>
              </w:rPr>
            </w:pPr>
            <w:r>
              <w:rPr>
                <w:rFonts w:ascii="Gill Sans" w:eastAsia="Gill Sans" w:hAnsi="Gill Sans" w:cs="Gill Sans"/>
                <w:color w:val="000000"/>
                <w:sz w:val="20"/>
                <w:szCs w:val="20"/>
              </w:rPr>
              <w:t xml:space="preserve">Stormwater Victoria (SV) seeks to engage a </w:t>
            </w:r>
            <w:r w:rsidRPr="005922FB">
              <w:rPr>
                <w:rFonts w:ascii="Gill Sans" w:eastAsia="Gill Sans" w:hAnsi="Gill Sans" w:cs="Gill Sans"/>
                <w:color w:val="000000"/>
                <w:sz w:val="20"/>
                <w:szCs w:val="20"/>
              </w:rPr>
              <w:t>Supplier</w:t>
            </w:r>
            <w:r w:rsidR="002C5BC9">
              <w:rPr>
                <w:rFonts w:ascii="Gill Sans" w:eastAsia="Gill Sans" w:hAnsi="Gill Sans" w:cs="Gill Sans"/>
                <w:color w:val="000000"/>
                <w:sz w:val="20"/>
                <w:szCs w:val="20"/>
              </w:rPr>
              <w:t xml:space="preserve"> </w:t>
            </w:r>
            <w:r>
              <w:rPr>
                <w:rFonts w:ascii="Gill Sans" w:eastAsia="Gill Sans" w:hAnsi="Gill Sans" w:cs="Gill Sans"/>
                <w:color w:val="000000"/>
                <w:sz w:val="20"/>
                <w:szCs w:val="20"/>
              </w:rPr>
              <w:t xml:space="preserve">to assist in the </w:t>
            </w:r>
            <w:r w:rsidR="00C96A83">
              <w:rPr>
                <w:rFonts w:ascii="Gill Sans" w:eastAsia="Gill Sans" w:hAnsi="Gill Sans" w:cs="Gill Sans"/>
                <w:color w:val="000000"/>
                <w:sz w:val="20"/>
                <w:szCs w:val="20"/>
              </w:rPr>
              <w:t>development of the Victorian Urban Drainage Manual (VUDM)</w:t>
            </w:r>
            <w:r w:rsidR="00463966">
              <w:rPr>
                <w:rFonts w:ascii="Gill Sans" w:eastAsia="Gill Sans" w:hAnsi="Gill Sans" w:cs="Gill Sans"/>
                <w:color w:val="000000"/>
                <w:sz w:val="20"/>
                <w:szCs w:val="20"/>
              </w:rPr>
              <w:t xml:space="preserve"> </w:t>
            </w:r>
            <w:r w:rsidR="00B460BD">
              <w:rPr>
                <w:rFonts w:ascii="Gill Sans" w:eastAsia="Gill Sans" w:hAnsi="Gill Sans" w:cs="Gill Sans"/>
                <w:color w:val="000000"/>
                <w:sz w:val="20"/>
                <w:szCs w:val="20"/>
              </w:rPr>
              <w:t>specifically</w:t>
            </w:r>
            <w:r w:rsidR="00F66E9B">
              <w:rPr>
                <w:rFonts w:ascii="Gill Sans" w:eastAsia="Gill Sans" w:hAnsi="Gill Sans" w:cs="Gill Sans"/>
                <w:color w:val="000000"/>
                <w:sz w:val="20"/>
                <w:szCs w:val="20"/>
              </w:rPr>
              <w:t xml:space="preserve"> </w:t>
            </w:r>
            <w:r w:rsidR="00807A3E">
              <w:rPr>
                <w:rFonts w:ascii="Gill Sans" w:eastAsia="Gill Sans" w:hAnsi="Gill Sans" w:cs="Gill Sans"/>
                <w:color w:val="000000"/>
                <w:sz w:val="20"/>
                <w:szCs w:val="20"/>
              </w:rPr>
              <w:t xml:space="preserve">the Stormwater Management Planning and Investigation - </w:t>
            </w:r>
            <w:r w:rsidR="00463966">
              <w:rPr>
                <w:rFonts w:ascii="Gill Sans" w:eastAsia="Gill Sans" w:hAnsi="Gill Sans" w:cs="Gill Sans"/>
                <w:color w:val="000000"/>
                <w:sz w:val="20"/>
                <w:szCs w:val="20"/>
              </w:rPr>
              <w:t>Chapter 4</w:t>
            </w:r>
            <w:r w:rsidR="007077AE">
              <w:rPr>
                <w:rFonts w:ascii="Gill Sans" w:eastAsia="Gill Sans" w:hAnsi="Gill Sans" w:cs="Gill Sans"/>
                <w:color w:val="000000"/>
                <w:sz w:val="20"/>
                <w:szCs w:val="20"/>
              </w:rPr>
              <w:t xml:space="preserve"> and a number of sub tasks.</w:t>
            </w:r>
            <w:r w:rsidR="005053AA">
              <w:rPr>
                <w:rFonts w:ascii="Gill Sans" w:eastAsia="Gill Sans" w:hAnsi="Gill Sans" w:cs="Gill Sans"/>
                <w:color w:val="000000"/>
                <w:sz w:val="20"/>
                <w:szCs w:val="20"/>
              </w:rPr>
              <w:t xml:space="preserve"> The objectives of Chapter 4 </w:t>
            </w:r>
            <w:r w:rsidR="006773E3">
              <w:rPr>
                <w:rFonts w:ascii="Gill Sans" w:eastAsia="Gill Sans" w:hAnsi="Gill Sans" w:cs="Gill Sans"/>
                <w:color w:val="000000"/>
                <w:sz w:val="20"/>
                <w:szCs w:val="20"/>
              </w:rPr>
              <w:t>is</w:t>
            </w:r>
            <w:r w:rsidR="004F0DAD">
              <w:rPr>
                <w:rFonts w:ascii="Gill Sans" w:eastAsia="Gill Sans" w:hAnsi="Gill Sans" w:cs="Gill Sans"/>
                <w:color w:val="000000"/>
                <w:sz w:val="20"/>
                <w:szCs w:val="20"/>
              </w:rPr>
              <w:t xml:space="preserve"> to</w:t>
            </w:r>
            <w:r w:rsidR="005053AA">
              <w:rPr>
                <w:rFonts w:ascii="Gill Sans" w:eastAsia="Gill Sans" w:hAnsi="Gill Sans" w:cs="Gill Sans"/>
                <w:color w:val="000000"/>
                <w:sz w:val="20"/>
                <w:szCs w:val="20"/>
              </w:rPr>
              <w:t>:</w:t>
            </w:r>
          </w:p>
          <w:p w14:paraId="57EAA76B" w14:textId="3B191D30" w:rsidR="005053AA" w:rsidRDefault="00354281" w:rsidP="005053AA">
            <w:pPr>
              <w:pStyle w:val="ListParagraph"/>
              <w:numPr>
                <w:ilvl w:val="0"/>
                <w:numId w:val="26"/>
              </w:numPr>
              <w:pBdr>
                <w:top w:val="nil"/>
                <w:left w:val="nil"/>
                <w:bottom w:val="nil"/>
                <w:right w:val="nil"/>
                <w:between w:val="nil"/>
              </w:pBdr>
              <w:spacing w:before="119"/>
              <w:ind w:right="96"/>
              <w:jc w:val="both"/>
              <w:rPr>
                <w:rFonts w:ascii="Gill Sans" w:eastAsia="Gill Sans" w:hAnsi="Gill Sans" w:cs="Gill Sans"/>
                <w:color w:val="000000"/>
                <w:sz w:val="20"/>
                <w:szCs w:val="20"/>
              </w:rPr>
            </w:pPr>
            <w:r>
              <w:rPr>
                <w:rFonts w:ascii="Gill Sans" w:eastAsia="Gill Sans" w:hAnsi="Gill Sans" w:cs="Gill Sans"/>
                <w:color w:val="000000"/>
                <w:sz w:val="20"/>
                <w:szCs w:val="20"/>
              </w:rPr>
              <w:t>Provide definition</w:t>
            </w:r>
            <w:r w:rsidR="005053AA">
              <w:rPr>
                <w:rFonts w:ascii="Gill Sans" w:eastAsia="Gill Sans" w:hAnsi="Gill Sans" w:cs="Gill Sans"/>
                <w:color w:val="000000"/>
                <w:sz w:val="20"/>
                <w:szCs w:val="20"/>
              </w:rPr>
              <w:t xml:space="preserve"> and requirements of a Stormwater Management Plan (SWMP)</w:t>
            </w:r>
          </w:p>
          <w:p w14:paraId="6B9C04E6" w14:textId="6EF36D7D" w:rsidR="005053AA" w:rsidRDefault="00BC1CE7" w:rsidP="005053AA">
            <w:pPr>
              <w:pStyle w:val="ListParagraph"/>
              <w:numPr>
                <w:ilvl w:val="0"/>
                <w:numId w:val="26"/>
              </w:numPr>
              <w:pBdr>
                <w:top w:val="nil"/>
                <w:left w:val="nil"/>
                <w:bottom w:val="nil"/>
                <w:right w:val="nil"/>
                <w:between w:val="nil"/>
              </w:pBdr>
              <w:spacing w:before="119"/>
              <w:ind w:right="96"/>
              <w:jc w:val="both"/>
              <w:rPr>
                <w:rFonts w:ascii="Gill Sans" w:eastAsia="Gill Sans" w:hAnsi="Gill Sans" w:cs="Gill Sans"/>
                <w:color w:val="000000"/>
                <w:sz w:val="20"/>
                <w:szCs w:val="20"/>
              </w:rPr>
            </w:pPr>
            <w:r>
              <w:rPr>
                <w:rFonts w:ascii="Gill Sans" w:eastAsia="Gill Sans" w:hAnsi="Gill Sans" w:cs="Gill Sans"/>
                <w:color w:val="000000"/>
                <w:sz w:val="20"/>
                <w:szCs w:val="20"/>
              </w:rPr>
              <w:t>Outline requirements of</w:t>
            </w:r>
            <w:r w:rsidR="005053AA">
              <w:rPr>
                <w:rFonts w:ascii="Gill Sans" w:eastAsia="Gill Sans" w:hAnsi="Gill Sans" w:cs="Gill Sans"/>
                <w:color w:val="000000"/>
                <w:sz w:val="20"/>
                <w:szCs w:val="20"/>
              </w:rPr>
              <w:t xml:space="preserve"> a SWMP based on a risk and regulatory framework basis</w:t>
            </w:r>
          </w:p>
          <w:p w14:paraId="5C0F63C0" w14:textId="44BBC598" w:rsidR="005053AA" w:rsidRDefault="00BC1CE7" w:rsidP="005053AA">
            <w:pPr>
              <w:pStyle w:val="ListParagraph"/>
              <w:numPr>
                <w:ilvl w:val="0"/>
                <w:numId w:val="26"/>
              </w:numPr>
              <w:pBdr>
                <w:top w:val="nil"/>
                <w:left w:val="nil"/>
                <w:bottom w:val="nil"/>
                <w:right w:val="nil"/>
                <w:between w:val="nil"/>
              </w:pBdr>
              <w:spacing w:before="119"/>
              <w:ind w:right="96"/>
              <w:jc w:val="both"/>
              <w:rPr>
                <w:rFonts w:ascii="Gill Sans" w:eastAsia="Gill Sans" w:hAnsi="Gill Sans" w:cs="Gill Sans"/>
                <w:color w:val="000000"/>
                <w:sz w:val="20"/>
                <w:szCs w:val="20"/>
              </w:rPr>
            </w:pPr>
            <w:r>
              <w:rPr>
                <w:rFonts w:ascii="Gill Sans" w:eastAsia="Gill Sans" w:hAnsi="Gill Sans" w:cs="Gill Sans"/>
                <w:color w:val="000000"/>
                <w:sz w:val="20"/>
                <w:szCs w:val="20"/>
              </w:rPr>
              <w:t>Define</w:t>
            </w:r>
            <w:r w:rsidR="004F0DAD">
              <w:rPr>
                <w:rFonts w:ascii="Gill Sans" w:eastAsia="Gill Sans" w:hAnsi="Gill Sans" w:cs="Gill Sans"/>
                <w:color w:val="000000"/>
                <w:sz w:val="20"/>
                <w:szCs w:val="20"/>
              </w:rPr>
              <w:t xml:space="preserve"> investigation requirements for each type of</w:t>
            </w:r>
            <w:r w:rsidR="00227CD3">
              <w:rPr>
                <w:rFonts w:ascii="Gill Sans" w:eastAsia="Gill Sans" w:hAnsi="Gill Sans" w:cs="Gill Sans"/>
                <w:color w:val="000000"/>
                <w:sz w:val="20"/>
                <w:szCs w:val="20"/>
              </w:rPr>
              <w:t xml:space="preserve"> development</w:t>
            </w:r>
          </w:p>
          <w:p w14:paraId="27157F87" w14:textId="40E5E23B" w:rsidR="00227CD3" w:rsidRPr="00227CD3" w:rsidRDefault="00227CD3" w:rsidP="00227CD3">
            <w:pPr>
              <w:pBdr>
                <w:top w:val="nil"/>
                <w:left w:val="nil"/>
                <w:bottom w:val="nil"/>
                <w:right w:val="nil"/>
                <w:between w:val="nil"/>
              </w:pBdr>
              <w:spacing w:before="119"/>
              <w:ind w:right="96"/>
              <w:jc w:val="both"/>
              <w:rPr>
                <w:rFonts w:ascii="Gill Sans" w:eastAsia="Gill Sans" w:hAnsi="Gill Sans" w:cs="Gill Sans"/>
                <w:color w:val="000000"/>
                <w:sz w:val="20"/>
                <w:szCs w:val="20"/>
              </w:rPr>
            </w:pPr>
            <w:r>
              <w:rPr>
                <w:rFonts w:ascii="Gill Sans" w:eastAsia="Gill Sans" w:hAnsi="Gill Sans" w:cs="Gill Sans"/>
                <w:color w:val="000000"/>
                <w:sz w:val="20"/>
                <w:szCs w:val="20"/>
              </w:rPr>
              <w:t>We seek the services of a qualified consultant to provide the following scope of works:</w:t>
            </w:r>
          </w:p>
          <w:p w14:paraId="37EEA69B" w14:textId="7C48264D" w:rsidR="00295D40" w:rsidRDefault="00B460BD">
            <w:pPr>
              <w:pBdr>
                <w:top w:val="nil"/>
                <w:left w:val="nil"/>
                <w:bottom w:val="nil"/>
                <w:right w:val="nil"/>
                <w:between w:val="nil"/>
              </w:pBdr>
              <w:spacing w:before="119"/>
              <w:ind w:left="107" w:right="96"/>
              <w:jc w:val="both"/>
              <w:rPr>
                <w:rFonts w:ascii="Gill Sans" w:eastAsia="Gill Sans" w:hAnsi="Gill Sans" w:cs="Gill Sans"/>
                <w:color w:val="000000"/>
                <w:sz w:val="20"/>
                <w:szCs w:val="20"/>
              </w:rPr>
            </w:pPr>
            <w:r>
              <w:rPr>
                <w:rFonts w:ascii="Gill Sans" w:eastAsia="Gill Sans" w:hAnsi="Gill Sans" w:cs="Gill Sans"/>
                <w:color w:val="000000"/>
                <w:sz w:val="20"/>
                <w:szCs w:val="20"/>
              </w:rPr>
              <w:t>T</w:t>
            </w:r>
            <w:r w:rsidR="00C30666">
              <w:rPr>
                <w:rFonts w:ascii="Gill Sans" w:eastAsia="Gill Sans" w:hAnsi="Gill Sans" w:cs="Gill Sans"/>
                <w:color w:val="000000"/>
                <w:sz w:val="20"/>
                <w:szCs w:val="20"/>
              </w:rPr>
              <w:t>he tasks required include, but are not necessarily limited to:</w:t>
            </w:r>
          </w:p>
          <w:p w14:paraId="37341FDF" w14:textId="14350F69" w:rsidR="00736097" w:rsidRDefault="00736097">
            <w:pPr>
              <w:pBdr>
                <w:top w:val="nil"/>
                <w:left w:val="nil"/>
                <w:bottom w:val="nil"/>
                <w:right w:val="nil"/>
                <w:between w:val="nil"/>
              </w:pBdr>
              <w:spacing w:before="119"/>
              <w:ind w:left="107" w:right="96"/>
              <w:jc w:val="both"/>
              <w:rPr>
                <w:rFonts w:ascii="Gill Sans" w:eastAsia="Gill Sans" w:hAnsi="Gill Sans" w:cs="Gill Sans"/>
                <w:color w:val="000000"/>
                <w:sz w:val="20"/>
                <w:szCs w:val="20"/>
              </w:rPr>
            </w:pPr>
            <w:r>
              <w:rPr>
                <w:rFonts w:ascii="Gill Sans" w:eastAsia="Gill Sans" w:hAnsi="Gill Sans" w:cs="Gill Sans"/>
                <w:color w:val="000000"/>
                <w:sz w:val="20"/>
                <w:szCs w:val="20"/>
              </w:rPr>
              <w:t>Chapter 4</w:t>
            </w:r>
          </w:p>
          <w:p w14:paraId="0B6B3F14" w14:textId="23025AD6" w:rsidR="00E17467" w:rsidRPr="00707EBF" w:rsidRDefault="00E17467" w:rsidP="00285AE8">
            <w:pPr>
              <w:numPr>
                <w:ilvl w:val="0"/>
                <w:numId w:val="6"/>
              </w:numPr>
              <w:pBdr>
                <w:top w:val="nil"/>
                <w:left w:val="nil"/>
                <w:bottom w:val="nil"/>
                <w:right w:val="nil"/>
                <w:between w:val="nil"/>
              </w:pBdr>
              <w:spacing w:before="119"/>
              <w:ind w:right="96"/>
              <w:jc w:val="both"/>
              <w:rPr>
                <w:rFonts w:ascii="Gill Sans" w:eastAsia="Gill Sans" w:hAnsi="Gill Sans" w:cs="Gill Sans"/>
                <w:color w:val="000000"/>
                <w:sz w:val="20"/>
                <w:szCs w:val="20"/>
              </w:rPr>
            </w:pPr>
            <w:r>
              <w:rPr>
                <w:rFonts w:ascii="Gill Sans" w:eastAsia="Gill Sans" w:hAnsi="Gill Sans" w:cs="Gill Sans"/>
                <w:color w:val="000000"/>
                <w:sz w:val="20"/>
                <w:szCs w:val="20"/>
              </w:rPr>
              <w:t xml:space="preserve">A kick-off meeting </w:t>
            </w:r>
            <w:r w:rsidR="00FE35D3">
              <w:rPr>
                <w:rFonts w:ascii="Gill Sans" w:eastAsia="Gill Sans" w:hAnsi="Gill Sans" w:cs="Gill Sans"/>
                <w:color w:val="000000"/>
                <w:sz w:val="20"/>
                <w:szCs w:val="20"/>
              </w:rPr>
              <w:t>/</w:t>
            </w:r>
            <w:r w:rsidR="00384F2E">
              <w:rPr>
                <w:rFonts w:ascii="Gill Sans" w:eastAsia="Gill Sans" w:hAnsi="Gill Sans" w:cs="Gill Sans"/>
                <w:color w:val="000000"/>
                <w:sz w:val="20"/>
                <w:szCs w:val="20"/>
              </w:rPr>
              <w:t xml:space="preserve"> workshop </w:t>
            </w:r>
            <w:r>
              <w:rPr>
                <w:rFonts w:ascii="Gill Sans" w:eastAsia="Gill Sans" w:hAnsi="Gill Sans" w:cs="Gill Sans"/>
                <w:color w:val="000000"/>
                <w:sz w:val="20"/>
                <w:szCs w:val="20"/>
              </w:rPr>
              <w:t xml:space="preserve">with the VUDM Working Group </w:t>
            </w:r>
            <w:r w:rsidR="007C5587">
              <w:rPr>
                <w:rFonts w:ascii="Gill Sans" w:eastAsia="Gill Sans" w:hAnsi="Gill Sans" w:cs="Gill Sans"/>
                <w:color w:val="000000"/>
                <w:sz w:val="20"/>
                <w:szCs w:val="20"/>
              </w:rPr>
              <w:t xml:space="preserve">to provide opportunity to clarify the objectives of the </w:t>
            </w:r>
            <w:r w:rsidR="005D20D9" w:rsidRPr="00707EBF">
              <w:rPr>
                <w:rFonts w:ascii="Gill Sans" w:eastAsia="Gill Sans" w:hAnsi="Gill Sans" w:cs="Gill Sans"/>
                <w:color w:val="000000"/>
                <w:sz w:val="20"/>
                <w:szCs w:val="20"/>
              </w:rPr>
              <w:t>project</w:t>
            </w:r>
            <w:r w:rsidR="00CC0B0B" w:rsidRPr="00707EBF">
              <w:rPr>
                <w:rFonts w:ascii="Gill Sans" w:eastAsia="Gill Sans" w:hAnsi="Gill Sans" w:cs="Gill Sans"/>
                <w:color w:val="000000"/>
                <w:sz w:val="20"/>
                <w:szCs w:val="20"/>
              </w:rPr>
              <w:t xml:space="preserve">, the </w:t>
            </w:r>
            <w:r w:rsidR="00DA08B3" w:rsidRPr="00707EBF">
              <w:rPr>
                <w:rFonts w:ascii="Gill Sans" w:eastAsia="Gill Sans" w:hAnsi="Gill Sans" w:cs="Gill Sans"/>
                <w:color w:val="000000"/>
                <w:sz w:val="20"/>
                <w:szCs w:val="20"/>
              </w:rPr>
              <w:t xml:space="preserve">project </w:t>
            </w:r>
            <w:r w:rsidR="00CC0B0B" w:rsidRPr="00707EBF">
              <w:rPr>
                <w:rFonts w:ascii="Gill Sans" w:eastAsia="Gill Sans" w:hAnsi="Gill Sans" w:cs="Gill Sans"/>
                <w:color w:val="000000"/>
                <w:sz w:val="20"/>
                <w:szCs w:val="20"/>
              </w:rPr>
              <w:t>program</w:t>
            </w:r>
            <w:r w:rsidR="00B33450" w:rsidRPr="00707EBF">
              <w:rPr>
                <w:rFonts w:ascii="Gill Sans" w:eastAsia="Gill Sans" w:hAnsi="Gill Sans" w:cs="Gill Sans"/>
                <w:color w:val="000000"/>
                <w:sz w:val="20"/>
                <w:szCs w:val="20"/>
              </w:rPr>
              <w:t xml:space="preserve">, the review and </w:t>
            </w:r>
            <w:r w:rsidR="00CF5124" w:rsidRPr="00707EBF">
              <w:rPr>
                <w:rFonts w:ascii="Gill Sans" w:eastAsia="Gill Sans" w:hAnsi="Gill Sans" w:cs="Gill Sans"/>
                <w:color w:val="000000"/>
                <w:sz w:val="20"/>
                <w:szCs w:val="20"/>
              </w:rPr>
              <w:t>problem resolution</w:t>
            </w:r>
            <w:r w:rsidR="005D20D9" w:rsidRPr="00707EBF">
              <w:rPr>
                <w:rFonts w:ascii="Gill Sans" w:eastAsia="Gill Sans" w:hAnsi="Gill Sans" w:cs="Gill Sans"/>
                <w:color w:val="000000"/>
                <w:sz w:val="20"/>
                <w:szCs w:val="20"/>
              </w:rPr>
              <w:t xml:space="preserve"> process</w:t>
            </w:r>
            <w:r w:rsidR="00CF5124" w:rsidRPr="00707EBF">
              <w:rPr>
                <w:rFonts w:ascii="Gill Sans" w:eastAsia="Gill Sans" w:hAnsi="Gill Sans" w:cs="Gill Sans"/>
                <w:color w:val="000000"/>
                <w:sz w:val="20"/>
                <w:szCs w:val="20"/>
              </w:rPr>
              <w:t>.</w:t>
            </w:r>
            <w:r w:rsidR="00CC0B0B" w:rsidRPr="00707EBF">
              <w:rPr>
                <w:rFonts w:ascii="Gill Sans" w:eastAsia="Gill Sans" w:hAnsi="Gill Sans" w:cs="Gill Sans"/>
                <w:color w:val="000000"/>
                <w:sz w:val="20"/>
                <w:szCs w:val="20"/>
              </w:rPr>
              <w:t xml:space="preserve"> </w:t>
            </w:r>
            <w:r w:rsidR="00CF5124" w:rsidRPr="00707EBF">
              <w:rPr>
                <w:rFonts w:ascii="Gill Sans" w:eastAsia="Gill Sans" w:hAnsi="Gill Sans" w:cs="Gill Sans"/>
                <w:color w:val="000000"/>
                <w:sz w:val="20"/>
                <w:szCs w:val="20"/>
              </w:rPr>
              <w:t>T</w:t>
            </w:r>
            <w:r w:rsidR="00CC0B0B" w:rsidRPr="00707EBF">
              <w:rPr>
                <w:rFonts w:ascii="Gill Sans" w:eastAsia="Gill Sans" w:hAnsi="Gill Sans" w:cs="Gill Sans"/>
                <w:color w:val="000000"/>
                <w:sz w:val="20"/>
                <w:szCs w:val="20"/>
              </w:rPr>
              <w:t>he expectation</w:t>
            </w:r>
            <w:r w:rsidR="00B33450" w:rsidRPr="00707EBF">
              <w:rPr>
                <w:rFonts w:ascii="Gill Sans" w:eastAsia="Gill Sans" w:hAnsi="Gill Sans" w:cs="Gill Sans"/>
                <w:color w:val="000000"/>
                <w:sz w:val="20"/>
                <w:szCs w:val="20"/>
              </w:rPr>
              <w:t>s</w:t>
            </w:r>
            <w:r w:rsidR="00CF5124" w:rsidRPr="00707EBF">
              <w:rPr>
                <w:rFonts w:ascii="Gill Sans" w:eastAsia="Gill Sans" w:hAnsi="Gill Sans" w:cs="Gill Sans"/>
                <w:color w:val="000000"/>
                <w:sz w:val="20"/>
                <w:szCs w:val="20"/>
              </w:rPr>
              <w:t xml:space="preserve"> will be set in terms of </w:t>
            </w:r>
            <w:r w:rsidR="001E78CB" w:rsidRPr="00707EBF">
              <w:rPr>
                <w:rFonts w:ascii="Gill Sans" w:eastAsia="Gill Sans" w:hAnsi="Gill Sans" w:cs="Gill Sans"/>
                <w:color w:val="000000"/>
                <w:sz w:val="20"/>
                <w:szCs w:val="20"/>
              </w:rPr>
              <w:t>hold points and deadlines</w:t>
            </w:r>
            <w:r w:rsidR="00B33450" w:rsidRPr="00707EBF">
              <w:rPr>
                <w:rFonts w:ascii="Gill Sans" w:eastAsia="Gill Sans" w:hAnsi="Gill Sans" w:cs="Gill Sans"/>
                <w:color w:val="000000"/>
                <w:sz w:val="20"/>
                <w:szCs w:val="20"/>
              </w:rPr>
              <w:t xml:space="preserve">. </w:t>
            </w:r>
          </w:p>
          <w:p w14:paraId="35BF9E43" w14:textId="3326A592" w:rsidR="00285AE8" w:rsidRPr="00707EBF" w:rsidRDefault="00D80240" w:rsidP="00285AE8">
            <w:pPr>
              <w:numPr>
                <w:ilvl w:val="0"/>
                <w:numId w:val="6"/>
              </w:numPr>
              <w:pBdr>
                <w:top w:val="nil"/>
                <w:left w:val="nil"/>
                <w:bottom w:val="nil"/>
                <w:right w:val="nil"/>
                <w:between w:val="nil"/>
              </w:pBdr>
              <w:spacing w:before="119"/>
              <w:ind w:right="96"/>
              <w:jc w:val="both"/>
              <w:rPr>
                <w:rFonts w:ascii="Gill Sans" w:eastAsia="Gill Sans" w:hAnsi="Gill Sans" w:cs="Gill Sans"/>
                <w:color w:val="000000"/>
                <w:sz w:val="20"/>
                <w:szCs w:val="20"/>
              </w:rPr>
            </w:pPr>
            <w:r w:rsidRPr="00707EBF">
              <w:rPr>
                <w:rFonts w:ascii="Gill Sans" w:eastAsia="Gill Sans" w:hAnsi="Gill Sans" w:cs="Gill Sans"/>
                <w:color w:val="000000"/>
                <w:sz w:val="20"/>
                <w:szCs w:val="20"/>
              </w:rPr>
              <w:t xml:space="preserve">Literature review </w:t>
            </w:r>
            <w:r w:rsidR="00AD1DE8" w:rsidRPr="00707EBF">
              <w:rPr>
                <w:rFonts w:ascii="Gill Sans" w:eastAsia="Gill Sans" w:hAnsi="Gill Sans" w:cs="Gill Sans"/>
                <w:color w:val="000000"/>
                <w:sz w:val="20"/>
                <w:szCs w:val="20"/>
              </w:rPr>
              <w:t xml:space="preserve">of guidelines and </w:t>
            </w:r>
            <w:r w:rsidR="00DF7507" w:rsidRPr="00707EBF">
              <w:rPr>
                <w:rFonts w:ascii="Gill Sans" w:eastAsia="Gill Sans" w:hAnsi="Gill Sans" w:cs="Gill Sans"/>
                <w:color w:val="000000"/>
                <w:sz w:val="20"/>
                <w:szCs w:val="20"/>
              </w:rPr>
              <w:t xml:space="preserve">examples </w:t>
            </w:r>
            <w:r w:rsidR="00C30666" w:rsidRPr="00707EBF">
              <w:rPr>
                <w:rFonts w:ascii="Gill Sans" w:eastAsia="Gill Sans" w:hAnsi="Gill Sans" w:cs="Gill Sans"/>
                <w:color w:val="000000"/>
                <w:sz w:val="20"/>
                <w:szCs w:val="20"/>
              </w:rPr>
              <w:t>used within Victoria (and Australia)</w:t>
            </w:r>
            <w:r w:rsidR="00AD1DE8" w:rsidRPr="00707EBF">
              <w:rPr>
                <w:rFonts w:ascii="Gill Sans" w:eastAsia="Gill Sans" w:hAnsi="Gill Sans" w:cs="Gill Sans"/>
                <w:color w:val="000000"/>
                <w:sz w:val="20"/>
                <w:szCs w:val="20"/>
              </w:rPr>
              <w:t xml:space="preserve"> </w:t>
            </w:r>
            <w:r w:rsidR="00B011D1" w:rsidRPr="00707EBF">
              <w:rPr>
                <w:rFonts w:ascii="Gill Sans" w:eastAsia="Gill Sans" w:hAnsi="Gill Sans" w:cs="Gill Sans"/>
                <w:color w:val="000000"/>
                <w:sz w:val="20"/>
                <w:szCs w:val="20"/>
              </w:rPr>
              <w:t xml:space="preserve">on how to develop and prepare a Stormwater Management Plan </w:t>
            </w:r>
            <w:r w:rsidR="004805C0" w:rsidRPr="00707EBF">
              <w:rPr>
                <w:rFonts w:ascii="Gill Sans" w:eastAsia="Gill Sans" w:hAnsi="Gill Sans" w:cs="Gill Sans"/>
                <w:color w:val="000000"/>
                <w:sz w:val="20"/>
                <w:szCs w:val="20"/>
              </w:rPr>
              <w:t>(SWMP)</w:t>
            </w:r>
            <w:r w:rsidRPr="00707EBF">
              <w:rPr>
                <w:rFonts w:ascii="Gill Sans" w:eastAsia="Gill Sans" w:hAnsi="Gill Sans" w:cs="Gill Sans"/>
                <w:color w:val="000000"/>
                <w:sz w:val="20"/>
                <w:szCs w:val="20"/>
              </w:rPr>
              <w:t xml:space="preserve"> for </w:t>
            </w:r>
            <w:r w:rsidR="00C434F1" w:rsidRPr="00707EBF">
              <w:rPr>
                <w:rFonts w:ascii="Gill Sans" w:eastAsia="Gill Sans" w:hAnsi="Gill Sans" w:cs="Gill Sans"/>
                <w:color w:val="000000"/>
                <w:sz w:val="20"/>
                <w:szCs w:val="20"/>
              </w:rPr>
              <w:t>lot scale and precinct scale developments</w:t>
            </w:r>
            <w:r w:rsidR="008040F6" w:rsidRPr="00707EBF">
              <w:rPr>
                <w:rFonts w:ascii="Gill Sans" w:eastAsia="Gill Sans" w:hAnsi="Gill Sans" w:cs="Gill Sans"/>
                <w:color w:val="000000"/>
                <w:sz w:val="20"/>
                <w:szCs w:val="20"/>
              </w:rPr>
              <w:t>, a gap analysis can be included in this review</w:t>
            </w:r>
            <w:r w:rsidR="004805C0" w:rsidRPr="00707EBF">
              <w:rPr>
                <w:rFonts w:ascii="Gill Sans" w:eastAsia="Gill Sans" w:hAnsi="Gill Sans" w:cs="Gill Sans"/>
                <w:color w:val="000000"/>
                <w:sz w:val="20"/>
                <w:szCs w:val="20"/>
              </w:rPr>
              <w:t xml:space="preserve">. </w:t>
            </w:r>
            <w:r w:rsidR="005D1523" w:rsidRPr="00707EBF">
              <w:rPr>
                <w:rFonts w:ascii="Gill Sans" w:eastAsia="Gill Sans" w:hAnsi="Gill Sans" w:cs="Gill Sans"/>
                <w:color w:val="000000"/>
                <w:sz w:val="20"/>
                <w:szCs w:val="20"/>
              </w:rPr>
              <w:t xml:space="preserve">A brief </w:t>
            </w:r>
            <w:r w:rsidR="002C2C52" w:rsidRPr="00707EBF">
              <w:rPr>
                <w:rFonts w:ascii="Gill Sans" w:eastAsia="Gill Sans" w:hAnsi="Gill Sans" w:cs="Gill Sans"/>
                <w:color w:val="000000"/>
                <w:sz w:val="20"/>
                <w:szCs w:val="20"/>
              </w:rPr>
              <w:t xml:space="preserve"> scoping </w:t>
            </w:r>
            <w:r w:rsidR="005D1523" w:rsidRPr="00707EBF">
              <w:rPr>
                <w:rFonts w:ascii="Gill Sans" w:eastAsia="Gill Sans" w:hAnsi="Gill Sans" w:cs="Gill Sans"/>
                <w:color w:val="000000"/>
                <w:sz w:val="20"/>
                <w:szCs w:val="20"/>
              </w:rPr>
              <w:t>report</w:t>
            </w:r>
            <w:r w:rsidR="00227CD3" w:rsidRPr="00707EBF">
              <w:rPr>
                <w:rFonts w:ascii="Gill Sans" w:eastAsia="Gill Sans" w:hAnsi="Gill Sans" w:cs="Gill Sans"/>
                <w:color w:val="000000"/>
                <w:sz w:val="20"/>
                <w:szCs w:val="20"/>
              </w:rPr>
              <w:t xml:space="preserve"> (2 page)</w:t>
            </w:r>
            <w:r w:rsidR="005D1523" w:rsidRPr="00707EBF">
              <w:rPr>
                <w:rFonts w:ascii="Gill Sans" w:eastAsia="Gill Sans" w:hAnsi="Gill Sans" w:cs="Gill Sans"/>
                <w:color w:val="000000"/>
                <w:sz w:val="20"/>
                <w:szCs w:val="20"/>
              </w:rPr>
              <w:t xml:space="preserve"> shall be prepared for review and endorsement by the Committee. T</w:t>
            </w:r>
            <w:r w:rsidR="00F14658" w:rsidRPr="00707EBF">
              <w:rPr>
                <w:rFonts w:ascii="Gill Sans" w:eastAsia="Gill Sans" w:hAnsi="Gill Sans" w:cs="Gill Sans"/>
                <w:color w:val="000000"/>
                <w:sz w:val="20"/>
                <w:szCs w:val="20"/>
              </w:rPr>
              <w:t xml:space="preserve">he </w:t>
            </w:r>
            <w:r w:rsidR="005D1523" w:rsidRPr="00707EBF">
              <w:rPr>
                <w:rFonts w:ascii="Gill Sans" w:eastAsia="Gill Sans" w:hAnsi="Gill Sans" w:cs="Gill Sans"/>
                <w:color w:val="000000"/>
                <w:sz w:val="20"/>
                <w:szCs w:val="20"/>
              </w:rPr>
              <w:t xml:space="preserve">Supplier will then meet with the VUDM Working Group to </w:t>
            </w:r>
            <w:r w:rsidR="003C57F4" w:rsidRPr="00707EBF">
              <w:rPr>
                <w:rFonts w:ascii="Gill Sans" w:eastAsia="Gill Sans" w:hAnsi="Gill Sans" w:cs="Gill Sans"/>
                <w:color w:val="000000"/>
                <w:sz w:val="20"/>
                <w:szCs w:val="20"/>
              </w:rPr>
              <w:t xml:space="preserve">discuss and agree on the </w:t>
            </w:r>
            <w:r w:rsidR="0022010D" w:rsidRPr="00707EBF">
              <w:rPr>
                <w:rFonts w:ascii="Gill Sans" w:eastAsia="Gill Sans" w:hAnsi="Gill Sans" w:cs="Gill Sans"/>
                <w:color w:val="000000"/>
                <w:sz w:val="20"/>
                <w:szCs w:val="20"/>
              </w:rPr>
              <w:t xml:space="preserve">findings </w:t>
            </w:r>
            <w:r w:rsidR="003C57F4" w:rsidRPr="00707EBF">
              <w:rPr>
                <w:rFonts w:ascii="Gill Sans" w:eastAsia="Gill Sans" w:hAnsi="Gill Sans" w:cs="Gill Sans"/>
                <w:color w:val="000000"/>
                <w:sz w:val="20"/>
                <w:szCs w:val="20"/>
              </w:rPr>
              <w:t>p</w:t>
            </w:r>
            <w:r w:rsidR="005D1523" w:rsidRPr="00707EBF">
              <w:rPr>
                <w:rFonts w:ascii="Gill Sans" w:eastAsia="Gill Sans" w:hAnsi="Gill Sans" w:cs="Gill Sans"/>
                <w:color w:val="000000"/>
                <w:sz w:val="20"/>
                <w:szCs w:val="20"/>
              </w:rPr>
              <w:t>rior to progressing to the next stage.</w:t>
            </w:r>
            <w:r w:rsidR="00E83F3D" w:rsidRPr="00707EBF">
              <w:rPr>
                <w:rFonts w:ascii="Gill Sans" w:eastAsia="Gill Sans" w:hAnsi="Gill Sans" w:cs="Gill Sans"/>
                <w:color w:val="000000"/>
                <w:sz w:val="20"/>
                <w:szCs w:val="20"/>
              </w:rPr>
              <w:t xml:space="preserve"> This </w:t>
            </w:r>
            <w:r w:rsidR="000977CF" w:rsidRPr="00707EBF">
              <w:rPr>
                <w:rFonts w:ascii="Gill Sans" w:eastAsia="Gill Sans" w:hAnsi="Gill Sans" w:cs="Gill Sans"/>
                <w:color w:val="000000"/>
                <w:sz w:val="20"/>
                <w:szCs w:val="20"/>
              </w:rPr>
              <w:t xml:space="preserve">is a </w:t>
            </w:r>
            <w:r w:rsidR="00E83F3D" w:rsidRPr="00707EBF">
              <w:rPr>
                <w:rFonts w:ascii="Gill Sans" w:eastAsia="Gill Sans" w:hAnsi="Gill Sans" w:cs="Gill Sans"/>
                <w:color w:val="000000"/>
                <w:sz w:val="20"/>
                <w:szCs w:val="20"/>
              </w:rPr>
              <w:t>Hold Point.</w:t>
            </w:r>
          </w:p>
          <w:p w14:paraId="1A51FA73" w14:textId="5AE78C5C" w:rsidR="00AA0FA6" w:rsidRDefault="00AA0FA6" w:rsidP="00285AE8">
            <w:pPr>
              <w:numPr>
                <w:ilvl w:val="0"/>
                <w:numId w:val="6"/>
              </w:numPr>
              <w:pBdr>
                <w:top w:val="nil"/>
                <w:left w:val="nil"/>
                <w:bottom w:val="nil"/>
                <w:right w:val="nil"/>
                <w:between w:val="nil"/>
              </w:pBdr>
              <w:spacing w:before="119"/>
              <w:ind w:right="96"/>
              <w:jc w:val="both"/>
              <w:rPr>
                <w:rFonts w:ascii="Gill Sans" w:eastAsia="Gill Sans" w:hAnsi="Gill Sans" w:cs="Gill Sans"/>
                <w:color w:val="000000"/>
                <w:sz w:val="20"/>
                <w:szCs w:val="20"/>
              </w:rPr>
            </w:pPr>
            <w:r w:rsidRPr="00707EBF">
              <w:rPr>
                <w:rFonts w:ascii="Gill Sans" w:eastAsia="Gill Sans" w:hAnsi="Gill Sans" w:cs="Gill Sans"/>
                <w:color w:val="000000"/>
                <w:sz w:val="20"/>
                <w:szCs w:val="20"/>
              </w:rPr>
              <w:t xml:space="preserve">Define </w:t>
            </w:r>
            <w:r w:rsidR="002D56DA" w:rsidRPr="00707EBF">
              <w:rPr>
                <w:rFonts w:ascii="Gill Sans" w:eastAsia="Gill Sans" w:hAnsi="Gill Sans" w:cs="Gill Sans"/>
                <w:color w:val="000000"/>
                <w:sz w:val="20"/>
                <w:szCs w:val="20"/>
              </w:rPr>
              <w:t xml:space="preserve">and state </w:t>
            </w:r>
            <w:r w:rsidRPr="00707EBF">
              <w:rPr>
                <w:rFonts w:ascii="Gill Sans" w:eastAsia="Gill Sans" w:hAnsi="Gill Sans" w:cs="Gill Sans"/>
                <w:color w:val="000000"/>
                <w:sz w:val="20"/>
                <w:szCs w:val="20"/>
              </w:rPr>
              <w:t>the objective of this chapter which</w:t>
            </w:r>
            <w:r>
              <w:rPr>
                <w:rFonts w:ascii="Gill Sans" w:eastAsia="Gill Sans" w:hAnsi="Gill Sans" w:cs="Gill Sans"/>
                <w:color w:val="000000"/>
                <w:sz w:val="20"/>
                <w:szCs w:val="20"/>
              </w:rPr>
              <w:t xml:space="preserve"> is to </w:t>
            </w:r>
            <w:r w:rsidR="002D56DA">
              <w:rPr>
                <w:rFonts w:ascii="Gill Sans" w:eastAsia="Gill Sans" w:hAnsi="Gill Sans" w:cs="Gill Sans"/>
                <w:color w:val="000000"/>
                <w:sz w:val="20"/>
                <w:szCs w:val="20"/>
              </w:rPr>
              <w:t xml:space="preserve">assist </w:t>
            </w:r>
            <w:r>
              <w:rPr>
                <w:rFonts w:ascii="Gill Sans" w:eastAsia="Gill Sans" w:hAnsi="Gill Sans" w:cs="Gill Sans"/>
                <w:color w:val="000000"/>
                <w:sz w:val="20"/>
                <w:szCs w:val="20"/>
              </w:rPr>
              <w:t xml:space="preserve">the practitioners on </w:t>
            </w:r>
            <w:r w:rsidR="003B1A48">
              <w:rPr>
                <w:rFonts w:ascii="Gill Sans" w:eastAsia="Gill Sans" w:hAnsi="Gill Sans" w:cs="Gill Sans"/>
                <w:color w:val="000000"/>
                <w:sz w:val="20"/>
                <w:szCs w:val="20"/>
              </w:rPr>
              <w:t xml:space="preserve">how to identify the problem and </w:t>
            </w:r>
            <w:r w:rsidR="008413D0">
              <w:rPr>
                <w:rFonts w:ascii="Gill Sans" w:eastAsia="Gill Sans" w:hAnsi="Gill Sans" w:cs="Gill Sans"/>
                <w:color w:val="000000"/>
                <w:sz w:val="20"/>
                <w:szCs w:val="20"/>
              </w:rPr>
              <w:t xml:space="preserve">requirements </w:t>
            </w:r>
            <w:r w:rsidR="003B1A48">
              <w:rPr>
                <w:rFonts w:ascii="Gill Sans" w:eastAsia="Gill Sans" w:hAnsi="Gill Sans" w:cs="Gill Sans"/>
                <w:color w:val="000000"/>
                <w:sz w:val="20"/>
                <w:szCs w:val="20"/>
              </w:rPr>
              <w:t xml:space="preserve">and how to </w:t>
            </w:r>
            <w:r w:rsidR="008413D0">
              <w:rPr>
                <w:rFonts w:ascii="Gill Sans" w:eastAsia="Gill Sans" w:hAnsi="Gill Sans" w:cs="Gill Sans"/>
                <w:color w:val="000000"/>
                <w:sz w:val="20"/>
                <w:szCs w:val="20"/>
              </w:rPr>
              <w:t>solve the problem or meet these requirements.</w:t>
            </w:r>
          </w:p>
          <w:p w14:paraId="1CB42AD8" w14:textId="50361B87" w:rsidR="00285AE8" w:rsidRPr="00731047" w:rsidRDefault="003100E3" w:rsidP="00731047">
            <w:pPr>
              <w:numPr>
                <w:ilvl w:val="0"/>
                <w:numId w:val="6"/>
              </w:numPr>
              <w:pBdr>
                <w:top w:val="nil"/>
                <w:left w:val="nil"/>
                <w:bottom w:val="nil"/>
                <w:right w:val="nil"/>
                <w:between w:val="nil"/>
              </w:pBdr>
              <w:spacing w:before="119"/>
              <w:ind w:right="96"/>
              <w:jc w:val="both"/>
              <w:rPr>
                <w:rFonts w:ascii="Gill Sans" w:eastAsia="Gill Sans" w:hAnsi="Gill Sans" w:cs="Gill Sans"/>
                <w:color w:val="000000"/>
                <w:sz w:val="20"/>
                <w:szCs w:val="20"/>
              </w:rPr>
            </w:pPr>
            <w:r>
              <w:rPr>
                <w:rFonts w:ascii="Gill Sans" w:eastAsia="Gill Sans" w:hAnsi="Gill Sans" w:cs="Gill Sans"/>
                <w:color w:val="000000"/>
                <w:sz w:val="20"/>
                <w:szCs w:val="20"/>
              </w:rPr>
              <w:t xml:space="preserve">Outline </w:t>
            </w:r>
            <w:r w:rsidR="00285AE8">
              <w:rPr>
                <w:rFonts w:ascii="Gill Sans" w:eastAsia="Gill Sans" w:hAnsi="Gill Sans" w:cs="Gill Sans"/>
                <w:color w:val="000000"/>
                <w:sz w:val="20"/>
                <w:szCs w:val="20"/>
              </w:rPr>
              <w:t>a Table of Contents for a standard Stormwater Management Plan with subheadings to a similar level of detail as the proposed TOC in the VUDM Framework Development Document. (Refer to Section D).</w:t>
            </w:r>
            <w:r w:rsidR="00731047">
              <w:rPr>
                <w:rFonts w:ascii="Gill Sans" w:eastAsia="Gill Sans" w:hAnsi="Gill Sans" w:cs="Gill Sans"/>
                <w:color w:val="000000"/>
                <w:sz w:val="20"/>
                <w:szCs w:val="20"/>
              </w:rPr>
              <w:t xml:space="preserve"> Develop an example report template structure</w:t>
            </w:r>
            <w:r w:rsidR="002D3F7D">
              <w:rPr>
                <w:rFonts w:ascii="Gill Sans" w:eastAsia="Gill Sans" w:hAnsi="Gill Sans" w:cs="Gill Sans"/>
                <w:color w:val="000000"/>
                <w:sz w:val="20"/>
                <w:szCs w:val="20"/>
              </w:rPr>
              <w:t xml:space="preserve"> that is clear and concise</w:t>
            </w:r>
            <w:r w:rsidR="002050CA">
              <w:rPr>
                <w:rFonts w:ascii="Gill Sans" w:eastAsia="Gill Sans" w:hAnsi="Gill Sans" w:cs="Gill Sans"/>
                <w:color w:val="000000"/>
                <w:sz w:val="20"/>
                <w:szCs w:val="20"/>
              </w:rPr>
              <w:t xml:space="preserve"> where the c</w:t>
            </w:r>
            <w:r w:rsidR="002D3F7D">
              <w:rPr>
                <w:rFonts w:ascii="Gill Sans" w:eastAsia="Gill Sans" w:hAnsi="Gill Sans" w:cs="Gill Sans"/>
                <w:color w:val="000000"/>
                <w:sz w:val="20"/>
                <w:szCs w:val="20"/>
              </w:rPr>
              <w:t xml:space="preserve">alculations </w:t>
            </w:r>
            <w:r w:rsidR="002050CA">
              <w:rPr>
                <w:rFonts w:ascii="Gill Sans" w:eastAsia="Gill Sans" w:hAnsi="Gill Sans" w:cs="Gill Sans"/>
                <w:color w:val="000000"/>
                <w:sz w:val="20"/>
                <w:szCs w:val="20"/>
              </w:rPr>
              <w:t>are included as an Appendix.</w:t>
            </w:r>
          </w:p>
          <w:p w14:paraId="66A0D425" w14:textId="6F372E9F" w:rsidR="00427116" w:rsidRDefault="008F450A" w:rsidP="00713460">
            <w:pPr>
              <w:numPr>
                <w:ilvl w:val="0"/>
                <w:numId w:val="6"/>
              </w:numPr>
              <w:pBdr>
                <w:top w:val="nil"/>
                <w:left w:val="nil"/>
                <w:bottom w:val="nil"/>
                <w:right w:val="nil"/>
                <w:between w:val="nil"/>
              </w:pBdr>
              <w:spacing w:before="119"/>
              <w:ind w:right="96"/>
              <w:jc w:val="both"/>
              <w:rPr>
                <w:rFonts w:ascii="Gill Sans" w:eastAsia="Gill Sans" w:hAnsi="Gill Sans" w:cs="Gill Sans"/>
                <w:color w:val="000000"/>
                <w:sz w:val="20"/>
                <w:szCs w:val="20"/>
              </w:rPr>
            </w:pPr>
            <w:r>
              <w:rPr>
                <w:rFonts w:ascii="Gill Sans" w:eastAsia="Gill Sans" w:hAnsi="Gill Sans" w:cs="Gill Sans"/>
                <w:color w:val="000000"/>
                <w:sz w:val="20"/>
                <w:szCs w:val="20"/>
              </w:rPr>
              <w:t xml:space="preserve">Set out a guide </w:t>
            </w:r>
            <w:r w:rsidR="00825FA7">
              <w:rPr>
                <w:rFonts w:ascii="Gill Sans" w:eastAsia="Gill Sans" w:hAnsi="Gill Sans" w:cs="Gill Sans"/>
                <w:color w:val="000000"/>
                <w:sz w:val="20"/>
                <w:szCs w:val="20"/>
              </w:rPr>
              <w:t xml:space="preserve">on </w:t>
            </w:r>
            <w:r w:rsidR="006D5063">
              <w:rPr>
                <w:rFonts w:ascii="Gill Sans" w:eastAsia="Gill Sans" w:hAnsi="Gill Sans" w:cs="Gill Sans"/>
                <w:color w:val="000000"/>
                <w:sz w:val="20"/>
                <w:szCs w:val="20"/>
              </w:rPr>
              <w:t xml:space="preserve">how to identify not only the </w:t>
            </w:r>
            <w:r w:rsidR="00AD490B">
              <w:rPr>
                <w:rFonts w:ascii="Gill Sans" w:eastAsia="Gill Sans" w:hAnsi="Gill Sans" w:cs="Gill Sans"/>
                <w:color w:val="000000"/>
                <w:sz w:val="20"/>
                <w:szCs w:val="20"/>
              </w:rPr>
              <w:t xml:space="preserve">State </w:t>
            </w:r>
            <w:r w:rsidR="00F72050">
              <w:rPr>
                <w:rFonts w:ascii="Gill Sans" w:eastAsia="Gill Sans" w:hAnsi="Gill Sans" w:cs="Gill Sans"/>
                <w:color w:val="000000"/>
                <w:sz w:val="20"/>
                <w:szCs w:val="20"/>
              </w:rPr>
              <w:t xml:space="preserve">regulatory </w:t>
            </w:r>
            <w:r w:rsidR="00B53741">
              <w:rPr>
                <w:rFonts w:ascii="Gill Sans" w:eastAsia="Gill Sans" w:hAnsi="Gill Sans" w:cs="Gill Sans"/>
                <w:color w:val="000000"/>
                <w:sz w:val="20"/>
                <w:szCs w:val="20"/>
              </w:rPr>
              <w:t xml:space="preserve">requirements </w:t>
            </w:r>
            <w:r w:rsidR="003D7340">
              <w:rPr>
                <w:rFonts w:ascii="Gill Sans" w:eastAsia="Gill Sans" w:hAnsi="Gill Sans" w:cs="Gill Sans"/>
                <w:color w:val="000000"/>
                <w:sz w:val="20"/>
                <w:szCs w:val="20"/>
              </w:rPr>
              <w:t xml:space="preserve">and objectives </w:t>
            </w:r>
            <w:r w:rsidR="006D5063">
              <w:rPr>
                <w:rFonts w:ascii="Gill Sans" w:eastAsia="Gill Sans" w:hAnsi="Gill Sans" w:cs="Gill Sans"/>
                <w:color w:val="000000"/>
                <w:sz w:val="20"/>
                <w:szCs w:val="20"/>
              </w:rPr>
              <w:t xml:space="preserve">but also the </w:t>
            </w:r>
            <w:r w:rsidR="006A609F">
              <w:rPr>
                <w:rFonts w:ascii="Gill Sans" w:eastAsia="Gill Sans" w:hAnsi="Gill Sans" w:cs="Gill Sans"/>
                <w:color w:val="000000"/>
                <w:sz w:val="20"/>
                <w:szCs w:val="20"/>
              </w:rPr>
              <w:t xml:space="preserve">catchment </w:t>
            </w:r>
            <w:r w:rsidR="00F72050">
              <w:rPr>
                <w:rFonts w:ascii="Gill Sans" w:eastAsia="Gill Sans" w:hAnsi="Gill Sans" w:cs="Gill Sans"/>
                <w:color w:val="000000"/>
                <w:sz w:val="20"/>
                <w:szCs w:val="20"/>
              </w:rPr>
              <w:t>or site-</w:t>
            </w:r>
            <w:r w:rsidR="006D5063">
              <w:rPr>
                <w:rFonts w:ascii="Gill Sans" w:eastAsia="Gill Sans" w:hAnsi="Gill Sans" w:cs="Gill Sans"/>
                <w:color w:val="000000"/>
                <w:sz w:val="20"/>
                <w:szCs w:val="20"/>
              </w:rPr>
              <w:t xml:space="preserve">specific </w:t>
            </w:r>
            <w:r w:rsidR="002F59EB">
              <w:rPr>
                <w:rFonts w:ascii="Gill Sans" w:eastAsia="Gill Sans" w:hAnsi="Gill Sans" w:cs="Gill Sans"/>
                <w:color w:val="000000"/>
                <w:sz w:val="20"/>
                <w:szCs w:val="20"/>
              </w:rPr>
              <w:t xml:space="preserve">requirements and objectives </w:t>
            </w:r>
            <w:r w:rsidR="00713460">
              <w:rPr>
                <w:rFonts w:ascii="Gill Sans" w:eastAsia="Gill Sans" w:hAnsi="Gill Sans" w:cs="Gill Sans"/>
                <w:color w:val="000000"/>
                <w:sz w:val="20"/>
                <w:szCs w:val="20"/>
              </w:rPr>
              <w:t xml:space="preserve">encompassing </w:t>
            </w:r>
            <w:r w:rsidR="009577F8">
              <w:rPr>
                <w:rFonts w:ascii="Gill Sans" w:eastAsia="Gill Sans" w:hAnsi="Gill Sans" w:cs="Gill Sans"/>
                <w:color w:val="000000"/>
                <w:sz w:val="20"/>
                <w:szCs w:val="20"/>
              </w:rPr>
              <w:t>Water Sensitive Urban Design, stormwater volume targets, stormwater quality treatment targets, waterway management objectives</w:t>
            </w:r>
            <w:r w:rsidR="005D6925">
              <w:rPr>
                <w:rFonts w:ascii="Gill Sans" w:eastAsia="Gill Sans" w:hAnsi="Gill Sans" w:cs="Gill Sans"/>
                <w:color w:val="000000"/>
                <w:sz w:val="20"/>
                <w:szCs w:val="20"/>
              </w:rPr>
              <w:t xml:space="preserve">, </w:t>
            </w:r>
            <w:r w:rsidR="003B3216">
              <w:rPr>
                <w:rFonts w:ascii="Gill Sans" w:eastAsia="Gill Sans" w:hAnsi="Gill Sans" w:cs="Gill Sans"/>
                <w:color w:val="000000"/>
                <w:sz w:val="20"/>
                <w:szCs w:val="20"/>
              </w:rPr>
              <w:t xml:space="preserve">downstream constraints and hydraulic controls, </w:t>
            </w:r>
            <w:r w:rsidR="005D6925">
              <w:rPr>
                <w:rFonts w:ascii="Gill Sans" w:eastAsia="Gill Sans" w:hAnsi="Gill Sans" w:cs="Gill Sans"/>
                <w:color w:val="000000"/>
                <w:sz w:val="20"/>
                <w:szCs w:val="20"/>
              </w:rPr>
              <w:t>environmental</w:t>
            </w:r>
            <w:r w:rsidR="009577F8">
              <w:rPr>
                <w:rFonts w:ascii="Gill Sans" w:eastAsia="Gill Sans" w:hAnsi="Gill Sans" w:cs="Gill Sans"/>
                <w:color w:val="000000"/>
                <w:sz w:val="20"/>
                <w:szCs w:val="20"/>
              </w:rPr>
              <w:t xml:space="preserve"> </w:t>
            </w:r>
            <w:r w:rsidR="005D6925">
              <w:rPr>
                <w:rFonts w:ascii="Gill Sans" w:eastAsia="Gill Sans" w:hAnsi="Gill Sans" w:cs="Gill Sans"/>
                <w:color w:val="000000"/>
                <w:sz w:val="20"/>
                <w:szCs w:val="20"/>
              </w:rPr>
              <w:t xml:space="preserve">and amenity </w:t>
            </w:r>
            <w:r w:rsidR="00825FA7">
              <w:rPr>
                <w:rFonts w:ascii="Gill Sans" w:eastAsia="Gill Sans" w:hAnsi="Gill Sans" w:cs="Gill Sans"/>
                <w:color w:val="000000"/>
                <w:sz w:val="20"/>
                <w:szCs w:val="20"/>
              </w:rPr>
              <w:t xml:space="preserve">goals </w:t>
            </w:r>
            <w:r w:rsidR="00BE6AA1">
              <w:rPr>
                <w:rFonts w:ascii="Gill Sans" w:eastAsia="Gill Sans" w:hAnsi="Gill Sans" w:cs="Gill Sans"/>
                <w:color w:val="000000"/>
                <w:sz w:val="20"/>
                <w:szCs w:val="20"/>
              </w:rPr>
              <w:t xml:space="preserve">as required by the relevant authorities </w:t>
            </w:r>
            <w:r w:rsidR="00101686">
              <w:rPr>
                <w:rFonts w:ascii="Gill Sans" w:eastAsia="Gill Sans" w:hAnsi="Gill Sans" w:cs="Gill Sans"/>
                <w:color w:val="000000"/>
                <w:sz w:val="20"/>
                <w:szCs w:val="20"/>
              </w:rPr>
              <w:t>(</w:t>
            </w:r>
            <w:r w:rsidR="00BE6AA1">
              <w:rPr>
                <w:rFonts w:ascii="Gill Sans" w:eastAsia="Gill Sans" w:hAnsi="Gill Sans" w:cs="Gill Sans"/>
                <w:color w:val="000000"/>
                <w:sz w:val="20"/>
                <w:szCs w:val="20"/>
              </w:rPr>
              <w:t xml:space="preserve">i.e. </w:t>
            </w:r>
            <w:r w:rsidR="00101686">
              <w:rPr>
                <w:rFonts w:ascii="Gill Sans" w:eastAsia="Gill Sans" w:hAnsi="Gill Sans" w:cs="Gill Sans"/>
                <w:color w:val="000000"/>
                <w:sz w:val="20"/>
                <w:szCs w:val="20"/>
              </w:rPr>
              <w:t>Melbourne Water, CMAs, Councils, EPA, DEECA etc</w:t>
            </w:r>
            <w:r w:rsidR="00A7729B">
              <w:rPr>
                <w:rFonts w:ascii="Gill Sans" w:eastAsia="Gill Sans" w:hAnsi="Gill Sans" w:cs="Gill Sans"/>
                <w:color w:val="000000"/>
                <w:sz w:val="20"/>
                <w:szCs w:val="20"/>
              </w:rPr>
              <w:t>.</w:t>
            </w:r>
            <w:r w:rsidR="00101686">
              <w:rPr>
                <w:rFonts w:ascii="Gill Sans" w:eastAsia="Gill Sans" w:hAnsi="Gill Sans" w:cs="Gill Sans"/>
                <w:color w:val="000000"/>
                <w:sz w:val="20"/>
                <w:szCs w:val="20"/>
              </w:rPr>
              <w:t>)</w:t>
            </w:r>
            <w:r w:rsidR="00D60212">
              <w:rPr>
                <w:rFonts w:ascii="Gill Sans" w:eastAsia="Gill Sans" w:hAnsi="Gill Sans" w:cs="Gill Sans"/>
                <w:color w:val="000000"/>
                <w:sz w:val="20"/>
                <w:szCs w:val="20"/>
              </w:rPr>
              <w:t>.</w:t>
            </w:r>
            <w:r w:rsidR="005C0F8E">
              <w:rPr>
                <w:rFonts w:ascii="Gill Sans" w:eastAsia="Gill Sans" w:hAnsi="Gill Sans" w:cs="Gill Sans"/>
                <w:color w:val="000000"/>
                <w:sz w:val="20"/>
                <w:szCs w:val="20"/>
              </w:rPr>
              <w:t xml:space="preserve"> </w:t>
            </w:r>
          </w:p>
          <w:p w14:paraId="21FD4559" w14:textId="4EB942FF" w:rsidR="00814FD6" w:rsidRPr="00713460" w:rsidRDefault="00814FD6" w:rsidP="00713460">
            <w:pPr>
              <w:numPr>
                <w:ilvl w:val="0"/>
                <w:numId w:val="6"/>
              </w:numPr>
              <w:pBdr>
                <w:top w:val="nil"/>
                <w:left w:val="nil"/>
                <w:bottom w:val="nil"/>
                <w:right w:val="nil"/>
                <w:between w:val="nil"/>
              </w:pBdr>
              <w:spacing w:before="119"/>
              <w:ind w:right="96"/>
              <w:jc w:val="both"/>
              <w:rPr>
                <w:rFonts w:ascii="Gill Sans" w:eastAsia="Gill Sans" w:hAnsi="Gill Sans" w:cs="Gill Sans"/>
                <w:color w:val="000000"/>
                <w:sz w:val="20"/>
                <w:szCs w:val="20"/>
              </w:rPr>
            </w:pPr>
            <w:r>
              <w:rPr>
                <w:rFonts w:ascii="Gill Sans" w:eastAsia="Gill Sans" w:hAnsi="Gill Sans" w:cs="Gill Sans"/>
                <w:color w:val="000000"/>
                <w:sz w:val="20"/>
                <w:szCs w:val="20"/>
              </w:rPr>
              <w:t xml:space="preserve">Provide a methodology for setting out a SWMP based on a simple risk analysis dependent on the sites context, and regulatory framework (as highlighted in point 5). For example a ‘low risk site’ may only require a number of key stormwater calculations. A high risk site will require detailed modelling, investigations and inputs. This may be tied to leverage the planning schemes current “statement of risk” statements. </w:t>
            </w:r>
          </w:p>
          <w:p w14:paraId="62D43A79" w14:textId="4D4CAC79" w:rsidR="004A61DC" w:rsidRPr="003C249F" w:rsidRDefault="00DC071B" w:rsidP="004A61DC">
            <w:pPr>
              <w:numPr>
                <w:ilvl w:val="0"/>
                <w:numId w:val="6"/>
              </w:numPr>
              <w:pBdr>
                <w:top w:val="nil"/>
                <w:left w:val="nil"/>
                <w:bottom w:val="nil"/>
                <w:right w:val="nil"/>
                <w:between w:val="nil"/>
              </w:pBdr>
              <w:spacing w:before="119"/>
              <w:ind w:right="96"/>
              <w:jc w:val="both"/>
              <w:rPr>
                <w:rFonts w:ascii="Gill Sans" w:eastAsia="Gill Sans" w:hAnsi="Gill Sans" w:cs="Gill Sans"/>
                <w:color w:val="000000"/>
                <w:sz w:val="20"/>
                <w:szCs w:val="20"/>
              </w:rPr>
            </w:pPr>
            <w:r>
              <w:rPr>
                <w:rFonts w:ascii="Gill Sans" w:eastAsia="Gill Sans" w:hAnsi="Gill Sans" w:cs="Gill Sans"/>
                <w:color w:val="000000"/>
                <w:sz w:val="20"/>
                <w:szCs w:val="20"/>
              </w:rPr>
              <w:t xml:space="preserve">For the requirements identified in the above task, provide a list </w:t>
            </w:r>
            <w:r w:rsidR="00827D50">
              <w:rPr>
                <w:rFonts w:ascii="Gill Sans" w:eastAsia="Gill Sans" w:hAnsi="Gill Sans" w:cs="Gill Sans"/>
                <w:color w:val="000000"/>
                <w:sz w:val="20"/>
                <w:szCs w:val="20"/>
              </w:rPr>
              <w:t xml:space="preserve">or matrix </w:t>
            </w:r>
            <w:r>
              <w:rPr>
                <w:rFonts w:ascii="Gill Sans" w:eastAsia="Gill Sans" w:hAnsi="Gill Sans" w:cs="Gill Sans"/>
                <w:color w:val="000000"/>
                <w:sz w:val="20"/>
                <w:szCs w:val="20"/>
              </w:rPr>
              <w:t xml:space="preserve">of </w:t>
            </w:r>
            <w:r w:rsidR="000B05CF">
              <w:rPr>
                <w:rFonts w:ascii="Gill Sans" w:eastAsia="Gill Sans" w:hAnsi="Gill Sans" w:cs="Gill Sans"/>
                <w:color w:val="000000"/>
                <w:sz w:val="20"/>
                <w:szCs w:val="20"/>
              </w:rPr>
              <w:t>calculations, methodologies, or modelling techniques</w:t>
            </w:r>
            <w:r w:rsidR="00322731">
              <w:rPr>
                <w:rFonts w:ascii="Gill Sans" w:eastAsia="Gill Sans" w:hAnsi="Gill Sans" w:cs="Gill Sans"/>
                <w:color w:val="000000"/>
                <w:sz w:val="20"/>
                <w:szCs w:val="20"/>
              </w:rPr>
              <w:t xml:space="preserve"> that are required to be completed to address and comply with the </w:t>
            </w:r>
            <w:r w:rsidR="000B05CF">
              <w:rPr>
                <w:rFonts w:ascii="Gill Sans" w:eastAsia="Gill Sans" w:hAnsi="Gill Sans" w:cs="Gill Sans"/>
                <w:color w:val="000000"/>
                <w:sz w:val="20"/>
                <w:szCs w:val="20"/>
              </w:rPr>
              <w:t xml:space="preserve">specific </w:t>
            </w:r>
            <w:r w:rsidR="003572CE">
              <w:rPr>
                <w:rFonts w:ascii="Gill Sans" w:eastAsia="Gill Sans" w:hAnsi="Gill Sans" w:cs="Gill Sans"/>
                <w:color w:val="000000"/>
                <w:sz w:val="20"/>
                <w:szCs w:val="20"/>
              </w:rPr>
              <w:t xml:space="preserve">requirements. </w:t>
            </w:r>
            <w:r w:rsidR="00FC3B32">
              <w:rPr>
                <w:rFonts w:ascii="Gill Sans" w:eastAsia="Gill Sans" w:hAnsi="Gill Sans" w:cs="Gill Sans"/>
                <w:color w:val="000000"/>
                <w:sz w:val="20"/>
                <w:szCs w:val="20"/>
              </w:rPr>
              <w:t xml:space="preserve">This may include </w:t>
            </w:r>
            <w:r w:rsidR="00A618A4">
              <w:rPr>
                <w:rFonts w:ascii="Gill Sans" w:eastAsia="Gill Sans" w:hAnsi="Gill Sans" w:cs="Gill Sans"/>
                <w:color w:val="000000"/>
                <w:sz w:val="20"/>
                <w:szCs w:val="20"/>
              </w:rPr>
              <w:t xml:space="preserve">simple spreadsheet calculations, </w:t>
            </w:r>
            <w:r w:rsidR="00405532">
              <w:rPr>
                <w:rFonts w:ascii="Gill Sans" w:eastAsia="Gill Sans" w:hAnsi="Gill Sans" w:cs="Gill Sans"/>
                <w:color w:val="000000"/>
                <w:sz w:val="20"/>
                <w:szCs w:val="20"/>
              </w:rPr>
              <w:t xml:space="preserve">catchment hydrology, </w:t>
            </w:r>
            <w:r w:rsidR="00055AA3">
              <w:rPr>
                <w:rFonts w:ascii="Gill Sans" w:eastAsia="Gill Sans" w:hAnsi="Gill Sans" w:cs="Gill Sans"/>
                <w:color w:val="000000"/>
                <w:sz w:val="20"/>
                <w:szCs w:val="20"/>
              </w:rPr>
              <w:t xml:space="preserve">hydraulic </w:t>
            </w:r>
            <w:r w:rsidR="00A618A4">
              <w:rPr>
                <w:rFonts w:ascii="Gill Sans" w:eastAsia="Gill Sans" w:hAnsi="Gill Sans" w:cs="Gill Sans"/>
                <w:color w:val="000000"/>
                <w:sz w:val="20"/>
                <w:szCs w:val="20"/>
              </w:rPr>
              <w:t xml:space="preserve">calculations, </w:t>
            </w:r>
            <w:r w:rsidR="00724942">
              <w:rPr>
                <w:rFonts w:ascii="Gill Sans" w:eastAsia="Gill Sans" w:hAnsi="Gill Sans" w:cs="Gill Sans"/>
                <w:color w:val="000000"/>
                <w:sz w:val="20"/>
                <w:szCs w:val="20"/>
              </w:rPr>
              <w:t xml:space="preserve">storm attenuation modelling, </w:t>
            </w:r>
            <w:r w:rsidR="00A618A4">
              <w:rPr>
                <w:rFonts w:ascii="Gill Sans" w:eastAsia="Gill Sans" w:hAnsi="Gill Sans" w:cs="Gill Sans"/>
                <w:color w:val="000000"/>
                <w:sz w:val="20"/>
                <w:szCs w:val="20"/>
              </w:rPr>
              <w:t xml:space="preserve">water balance modelling, </w:t>
            </w:r>
            <w:r w:rsidR="00405532">
              <w:rPr>
                <w:rFonts w:ascii="Gill Sans" w:eastAsia="Gill Sans" w:hAnsi="Gill Sans" w:cs="Gill Sans"/>
                <w:color w:val="000000"/>
                <w:sz w:val="20"/>
                <w:szCs w:val="20"/>
              </w:rPr>
              <w:t xml:space="preserve">stormwater quality treatment modelling, </w:t>
            </w:r>
            <w:r w:rsidR="004D62B4">
              <w:rPr>
                <w:rFonts w:ascii="Gill Sans" w:eastAsia="Gill Sans" w:hAnsi="Gill Sans" w:cs="Gill Sans"/>
                <w:color w:val="000000"/>
                <w:sz w:val="20"/>
                <w:szCs w:val="20"/>
              </w:rPr>
              <w:t>waterway hydraulic</w:t>
            </w:r>
            <w:r w:rsidR="00724942">
              <w:rPr>
                <w:rFonts w:ascii="Gill Sans" w:eastAsia="Gill Sans" w:hAnsi="Gill Sans" w:cs="Gill Sans"/>
                <w:color w:val="000000"/>
                <w:sz w:val="20"/>
                <w:szCs w:val="20"/>
              </w:rPr>
              <w:t>s</w:t>
            </w:r>
            <w:r w:rsidR="004D62B4">
              <w:rPr>
                <w:rFonts w:ascii="Gill Sans" w:eastAsia="Gill Sans" w:hAnsi="Gill Sans" w:cs="Gill Sans"/>
                <w:color w:val="000000"/>
                <w:sz w:val="20"/>
                <w:szCs w:val="20"/>
              </w:rPr>
              <w:t xml:space="preserve"> and geomorphological assessments</w:t>
            </w:r>
            <w:r w:rsidR="00055AA3">
              <w:rPr>
                <w:rFonts w:ascii="Gill Sans" w:eastAsia="Gill Sans" w:hAnsi="Gill Sans" w:cs="Gill Sans"/>
                <w:color w:val="000000"/>
                <w:sz w:val="20"/>
                <w:szCs w:val="20"/>
              </w:rPr>
              <w:t xml:space="preserve">.  </w:t>
            </w:r>
            <w:r w:rsidR="006D1BAB">
              <w:rPr>
                <w:rFonts w:ascii="Gill Sans" w:eastAsia="Gill Sans" w:hAnsi="Gill Sans" w:cs="Gill Sans"/>
                <w:color w:val="000000"/>
                <w:sz w:val="20"/>
                <w:szCs w:val="20"/>
              </w:rPr>
              <w:t xml:space="preserve">This may also include </w:t>
            </w:r>
            <w:r w:rsidR="00FC3B32" w:rsidRPr="006D1BAB">
              <w:rPr>
                <w:rFonts w:ascii="Gill Sans" w:eastAsia="Gill Sans" w:hAnsi="Gill Sans" w:cs="Gill Sans"/>
                <w:color w:val="000000"/>
                <w:sz w:val="20"/>
                <w:szCs w:val="20"/>
              </w:rPr>
              <w:t>site investigations</w:t>
            </w:r>
            <w:r w:rsidR="00AF5A9F" w:rsidRPr="006D1BAB">
              <w:rPr>
                <w:rFonts w:ascii="Gill Sans" w:eastAsia="Gill Sans" w:hAnsi="Gill Sans" w:cs="Gill Sans"/>
                <w:color w:val="000000"/>
                <w:sz w:val="20"/>
                <w:szCs w:val="20"/>
              </w:rPr>
              <w:t xml:space="preserve"> (</w:t>
            </w:r>
            <w:r w:rsidR="006D1BAB">
              <w:rPr>
                <w:rFonts w:ascii="Gill Sans" w:eastAsia="Gill Sans" w:hAnsi="Gill Sans" w:cs="Gill Sans"/>
                <w:color w:val="000000"/>
                <w:sz w:val="20"/>
                <w:szCs w:val="20"/>
              </w:rPr>
              <w:t xml:space="preserve">i.e. </w:t>
            </w:r>
            <w:r w:rsidR="00AF5A9F" w:rsidRPr="006D1BAB">
              <w:rPr>
                <w:rFonts w:ascii="Gill Sans" w:eastAsia="Gill Sans" w:hAnsi="Gill Sans" w:cs="Gill Sans"/>
                <w:color w:val="000000"/>
                <w:sz w:val="20"/>
                <w:szCs w:val="20"/>
              </w:rPr>
              <w:t>ecology, cultural</w:t>
            </w:r>
            <w:r w:rsidR="005F4CC2" w:rsidRPr="006D1BAB">
              <w:rPr>
                <w:rFonts w:ascii="Gill Sans" w:eastAsia="Gill Sans" w:hAnsi="Gill Sans" w:cs="Gill Sans"/>
                <w:color w:val="000000"/>
                <w:sz w:val="20"/>
                <w:szCs w:val="20"/>
              </w:rPr>
              <w:t>, waterway</w:t>
            </w:r>
            <w:r w:rsidR="00FC3B32" w:rsidRPr="006D1BAB">
              <w:rPr>
                <w:rFonts w:ascii="Gill Sans" w:eastAsia="Gill Sans" w:hAnsi="Gill Sans" w:cs="Gill Sans"/>
                <w:color w:val="000000"/>
                <w:sz w:val="20"/>
                <w:szCs w:val="20"/>
              </w:rPr>
              <w:t xml:space="preserve">, </w:t>
            </w:r>
            <w:r w:rsidR="005F4CC2" w:rsidRPr="006D1BAB">
              <w:rPr>
                <w:rFonts w:ascii="Gill Sans" w:eastAsia="Gill Sans" w:hAnsi="Gill Sans" w:cs="Gill Sans"/>
                <w:color w:val="000000"/>
                <w:sz w:val="20"/>
                <w:szCs w:val="20"/>
              </w:rPr>
              <w:t>geotechnical etc.)</w:t>
            </w:r>
            <w:r w:rsidR="00814FD6">
              <w:rPr>
                <w:rFonts w:ascii="Gill Sans" w:eastAsia="Gill Sans" w:hAnsi="Gill Sans" w:cs="Gill Sans"/>
                <w:color w:val="000000"/>
                <w:sz w:val="20"/>
                <w:szCs w:val="20"/>
              </w:rPr>
              <w:t xml:space="preserve"> and tied back to the risk analysis. </w:t>
            </w:r>
            <w:r w:rsidR="006D1BAB">
              <w:rPr>
                <w:rFonts w:ascii="Gill Sans" w:eastAsia="Gill Sans" w:hAnsi="Gill Sans" w:cs="Gill Sans"/>
                <w:color w:val="000000"/>
                <w:sz w:val="20"/>
                <w:szCs w:val="20"/>
              </w:rPr>
              <w:t xml:space="preserve"> </w:t>
            </w:r>
            <w:r w:rsidR="00360434">
              <w:rPr>
                <w:rFonts w:ascii="Gill Sans" w:eastAsia="Gill Sans" w:hAnsi="Gill Sans" w:cs="Gill Sans"/>
                <w:color w:val="000000"/>
                <w:sz w:val="20"/>
                <w:szCs w:val="20"/>
              </w:rPr>
              <w:t>How to use and r</w:t>
            </w:r>
            <w:r w:rsidR="006D3E75">
              <w:rPr>
                <w:rFonts w:ascii="Gill Sans" w:eastAsia="Gill Sans" w:hAnsi="Gill Sans" w:cs="Gill Sans"/>
                <w:color w:val="000000"/>
                <w:sz w:val="20"/>
                <w:szCs w:val="20"/>
              </w:rPr>
              <w:t xml:space="preserve">eference to existing </w:t>
            </w:r>
            <w:r w:rsidR="009539EB">
              <w:rPr>
                <w:rFonts w:ascii="Gill Sans" w:eastAsia="Gill Sans" w:hAnsi="Gill Sans" w:cs="Gill Sans"/>
                <w:color w:val="000000"/>
                <w:sz w:val="20"/>
                <w:szCs w:val="20"/>
              </w:rPr>
              <w:t xml:space="preserve">Design </w:t>
            </w:r>
            <w:r w:rsidR="006D3E75">
              <w:rPr>
                <w:rFonts w:ascii="Gill Sans" w:eastAsia="Gill Sans" w:hAnsi="Gill Sans" w:cs="Gill Sans"/>
                <w:color w:val="000000"/>
                <w:sz w:val="20"/>
                <w:szCs w:val="20"/>
              </w:rPr>
              <w:t xml:space="preserve">Manuals </w:t>
            </w:r>
            <w:r w:rsidR="00360434">
              <w:rPr>
                <w:rFonts w:ascii="Gill Sans" w:eastAsia="Gill Sans" w:hAnsi="Gill Sans" w:cs="Gill Sans"/>
                <w:color w:val="000000"/>
                <w:sz w:val="20"/>
                <w:szCs w:val="20"/>
              </w:rPr>
              <w:t>should be demonstrated</w:t>
            </w:r>
            <w:r w:rsidR="009539EB">
              <w:rPr>
                <w:rFonts w:ascii="Gill Sans" w:eastAsia="Gill Sans" w:hAnsi="Gill Sans" w:cs="Gill Sans"/>
                <w:color w:val="000000"/>
                <w:sz w:val="20"/>
                <w:szCs w:val="20"/>
              </w:rPr>
              <w:t xml:space="preserve">. </w:t>
            </w:r>
            <w:r w:rsidR="006D1BAB">
              <w:rPr>
                <w:rFonts w:ascii="Gill Sans" w:eastAsia="Gill Sans" w:hAnsi="Gill Sans" w:cs="Gill Sans"/>
                <w:color w:val="000000"/>
                <w:sz w:val="20"/>
                <w:szCs w:val="20"/>
              </w:rPr>
              <w:t xml:space="preserve">It is envisaged that </w:t>
            </w:r>
            <w:r w:rsidR="00655625">
              <w:rPr>
                <w:rFonts w:ascii="Gill Sans" w:eastAsia="Gill Sans" w:hAnsi="Gill Sans" w:cs="Gill Sans"/>
                <w:color w:val="000000"/>
                <w:sz w:val="20"/>
                <w:szCs w:val="20"/>
              </w:rPr>
              <w:t xml:space="preserve">common </w:t>
            </w:r>
            <w:r w:rsidR="00AD300E">
              <w:rPr>
                <w:rFonts w:ascii="Gill Sans" w:eastAsia="Gill Sans" w:hAnsi="Gill Sans" w:cs="Gill Sans"/>
                <w:color w:val="000000"/>
                <w:sz w:val="20"/>
                <w:szCs w:val="20"/>
              </w:rPr>
              <w:t xml:space="preserve">and not so common </w:t>
            </w:r>
            <w:r w:rsidR="00655625">
              <w:rPr>
                <w:rFonts w:ascii="Gill Sans" w:eastAsia="Gill Sans" w:hAnsi="Gill Sans" w:cs="Gill Sans"/>
                <w:color w:val="000000"/>
                <w:sz w:val="20"/>
                <w:szCs w:val="20"/>
              </w:rPr>
              <w:t xml:space="preserve">industry </w:t>
            </w:r>
            <w:r w:rsidR="006D1BAB">
              <w:rPr>
                <w:rFonts w:ascii="Gill Sans" w:eastAsia="Gill Sans" w:hAnsi="Gill Sans" w:cs="Gill Sans"/>
                <w:color w:val="000000"/>
                <w:sz w:val="20"/>
                <w:szCs w:val="20"/>
              </w:rPr>
              <w:t xml:space="preserve">software </w:t>
            </w:r>
            <w:r w:rsidR="00327151">
              <w:rPr>
                <w:rFonts w:ascii="Gill Sans" w:eastAsia="Gill Sans" w:hAnsi="Gill Sans" w:cs="Gill Sans"/>
                <w:color w:val="000000"/>
                <w:sz w:val="20"/>
                <w:szCs w:val="20"/>
              </w:rPr>
              <w:t xml:space="preserve">would </w:t>
            </w:r>
            <w:r w:rsidR="00036D02">
              <w:rPr>
                <w:rFonts w:ascii="Gill Sans" w:eastAsia="Gill Sans" w:hAnsi="Gill Sans" w:cs="Gill Sans"/>
                <w:color w:val="000000"/>
                <w:sz w:val="20"/>
                <w:szCs w:val="20"/>
              </w:rPr>
              <w:t xml:space="preserve">be </w:t>
            </w:r>
            <w:r w:rsidR="00327151">
              <w:rPr>
                <w:rFonts w:ascii="Gill Sans" w:eastAsia="Gill Sans" w:hAnsi="Gill Sans" w:cs="Gill Sans"/>
                <w:color w:val="000000"/>
                <w:sz w:val="20"/>
                <w:szCs w:val="20"/>
              </w:rPr>
              <w:t xml:space="preserve">cited </w:t>
            </w:r>
            <w:r w:rsidR="00AD300E">
              <w:rPr>
                <w:rFonts w:ascii="Gill Sans" w:eastAsia="Gill Sans" w:hAnsi="Gill Sans" w:cs="Gill Sans"/>
                <w:color w:val="000000"/>
                <w:sz w:val="20"/>
                <w:szCs w:val="20"/>
              </w:rPr>
              <w:t xml:space="preserve">given </w:t>
            </w:r>
            <w:r w:rsidR="00036D02">
              <w:rPr>
                <w:rFonts w:ascii="Gill Sans" w:eastAsia="Gill Sans" w:hAnsi="Gill Sans" w:cs="Gill Sans"/>
                <w:color w:val="000000"/>
                <w:sz w:val="20"/>
                <w:szCs w:val="20"/>
              </w:rPr>
              <w:t>the</w:t>
            </w:r>
            <w:r w:rsidR="00327151">
              <w:rPr>
                <w:rFonts w:ascii="Gill Sans" w:eastAsia="Gill Sans" w:hAnsi="Gill Sans" w:cs="Gill Sans"/>
                <w:color w:val="000000"/>
                <w:sz w:val="20"/>
                <w:szCs w:val="20"/>
              </w:rPr>
              <w:t xml:space="preserve"> breadth of </w:t>
            </w:r>
            <w:r w:rsidR="00083AD6">
              <w:rPr>
                <w:rFonts w:ascii="Gill Sans" w:eastAsia="Gill Sans" w:hAnsi="Gill Sans" w:cs="Gill Sans"/>
                <w:color w:val="000000"/>
                <w:sz w:val="20"/>
                <w:szCs w:val="20"/>
              </w:rPr>
              <w:t>scope in stormwater management</w:t>
            </w:r>
            <w:r w:rsidR="00036D02">
              <w:rPr>
                <w:rFonts w:ascii="Gill Sans" w:eastAsia="Gill Sans" w:hAnsi="Gill Sans" w:cs="Gill Sans"/>
                <w:color w:val="000000"/>
                <w:sz w:val="20"/>
                <w:szCs w:val="20"/>
              </w:rPr>
              <w:t xml:space="preserve">. </w:t>
            </w:r>
            <w:r w:rsidR="004A61DC">
              <w:rPr>
                <w:rFonts w:ascii="Gill Sans" w:eastAsia="Gill Sans" w:hAnsi="Gill Sans" w:cs="Gill Sans"/>
                <w:color w:val="000000"/>
                <w:sz w:val="20"/>
                <w:szCs w:val="20"/>
              </w:rPr>
              <w:t xml:space="preserve">The document should discuss the level of technical acumen required to undertake the various methods and the level of understanding required to review such methods or </w:t>
            </w:r>
            <w:r w:rsidR="004A61DC" w:rsidRPr="003C249F">
              <w:rPr>
                <w:rFonts w:ascii="Gill Sans" w:eastAsia="Gill Sans" w:hAnsi="Gill Sans" w:cs="Gill Sans"/>
                <w:color w:val="000000"/>
                <w:sz w:val="20"/>
                <w:szCs w:val="20"/>
              </w:rPr>
              <w:t xml:space="preserve">models. </w:t>
            </w:r>
          </w:p>
          <w:p w14:paraId="7A895DA4" w14:textId="6B3F3B4A" w:rsidR="004F4D7A" w:rsidRPr="003C249F" w:rsidRDefault="00BF0D7E" w:rsidP="00162CC2">
            <w:pPr>
              <w:numPr>
                <w:ilvl w:val="0"/>
                <w:numId w:val="6"/>
              </w:numPr>
              <w:pBdr>
                <w:top w:val="nil"/>
                <w:left w:val="nil"/>
                <w:bottom w:val="nil"/>
                <w:right w:val="nil"/>
                <w:between w:val="nil"/>
              </w:pBdr>
              <w:spacing w:before="119"/>
              <w:ind w:right="96"/>
              <w:jc w:val="both"/>
              <w:rPr>
                <w:rFonts w:ascii="Gill Sans" w:eastAsia="Gill Sans" w:hAnsi="Gill Sans" w:cs="Gill Sans"/>
                <w:color w:val="000000"/>
                <w:sz w:val="20"/>
                <w:szCs w:val="20"/>
              </w:rPr>
            </w:pPr>
            <w:r w:rsidRPr="003C249F">
              <w:rPr>
                <w:rFonts w:ascii="Gill Sans" w:eastAsia="Gill Sans" w:hAnsi="Gill Sans" w:cs="Gill Sans"/>
                <w:color w:val="000000"/>
                <w:sz w:val="20"/>
                <w:szCs w:val="20"/>
              </w:rPr>
              <w:t>Develop</w:t>
            </w:r>
            <w:r w:rsidR="007C2E08" w:rsidRPr="003C249F">
              <w:rPr>
                <w:rFonts w:ascii="Gill Sans" w:eastAsia="Gill Sans" w:hAnsi="Gill Sans" w:cs="Gill Sans"/>
                <w:color w:val="000000"/>
                <w:sz w:val="20"/>
                <w:szCs w:val="20"/>
              </w:rPr>
              <w:t xml:space="preserve"> a work</w:t>
            </w:r>
            <w:r w:rsidR="00CA7379" w:rsidRPr="003C249F">
              <w:rPr>
                <w:rFonts w:ascii="Gill Sans" w:eastAsia="Gill Sans" w:hAnsi="Gill Sans" w:cs="Gill Sans"/>
                <w:color w:val="000000"/>
                <w:sz w:val="20"/>
                <w:szCs w:val="20"/>
              </w:rPr>
              <w:t>ed</w:t>
            </w:r>
            <w:r w:rsidR="007C2E08" w:rsidRPr="003C249F">
              <w:rPr>
                <w:rFonts w:ascii="Gill Sans" w:eastAsia="Gill Sans" w:hAnsi="Gill Sans" w:cs="Gill Sans"/>
                <w:color w:val="000000"/>
                <w:sz w:val="20"/>
                <w:szCs w:val="20"/>
              </w:rPr>
              <w:t xml:space="preserve"> example section showing </w:t>
            </w:r>
            <w:r w:rsidR="001F411F" w:rsidRPr="003C249F">
              <w:rPr>
                <w:rFonts w:ascii="Gill Sans" w:eastAsia="Gill Sans" w:hAnsi="Gill Sans" w:cs="Gill Sans"/>
                <w:color w:val="000000"/>
                <w:sz w:val="20"/>
                <w:szCs w:val="20"/>
              </w:rPr>
              <w:t xml:space="preserve">how a </w:t>
            </w:r>
            <w:r w:rsidR="000C4EB7" w:rsidRPr="003C249F">
              <w:rPr>
                <w:rFonts w:ascii="Gill Sans" w:eastAsia="Gill Sans" w:hAnsi="Gill Sans" w:cs="Gill Sans"/>
                <w:color w:val="000000"/>
                <w:sz w:val="20"/>
                <w:szCs w:val="20"/>
              </w:rPr>
              <w:t xml:space="preserve">Stormwater Management Plan </w:t>
            </w:r>
            <w:r w:rsidR="003066BA" w:rsidRPr="003C249F">
              <w:rPr>
                <w:rFonts w:ascii="Gill Sans" w:eastAsia="Gill Sans" w:hAnsi="Gill Sans" w:cs="Gill Sans"/>
                <w:color w:val="000000"/>
                <w:sz w:val="20"/>
                <w:szCs w:val="20"/>
              </w:rPr>
              <w:t xml:space="preserve">report </w:t>
            </w:r>
            <w:r w:rsidR="001F411F" w:rsidRPr="003C249F">
              <w:rPr>
                <w:rFonts w:ascii="Gill Sans" w:eastAsia="Gill Sans" w:hAnsi="Gill Sans" w:cs="Gill Sans"/>
                <w:color w:val="000000"/>
                <w:sz w:val="20"/>
                <w:szCs w:val="20"/>
              </w:rPr>
              <w:t xml:space="preserve">is </w:t>
            </w:r>
            <w:r w:rsidR="00EE0A45" w:rsidRPr="003C249F">
              <w:rPr>
                <w:rFonts w:ascii="Gill Sans" w:eastAsia="Gill Sans" w:hAnsi="Gill Sans" w:cs="Gill Sans"/>
                <w:color w:val="000000"/>
                <w:sz w:val="20"/>
                <w:szCs w:val="20"/>
              </w:rPr>
              <w:t>set out (Show as Table of Contents)</w:t>
            </w:r>
            <w:r w:rsidR="004A61DC" w:rsidRPr="003C249F">
              <w:rPr>
                <w:rFonts w:ascii="Gill Sans" w:eastAsia="Gill Sans" w:hAnsi="Gill Sans" w:cs="Gill Sans"/>
                <w:color w:val="000000"/>
                <w:sz w:val="20"/>
                <w:szCs w:val="20"/>
              </w:rPr>
              <w:t xml:space="preserve">, </w:t>
            </w:r>
            <w:r w:rsidR="007C2E08" w:rsidRPr="003C249F">
              <w:rPr>
                <w:rFonts w:ascii="Gill Sans" w:eastAsia="Gill Sans" w:hAnsi="Gill Sans" w:cs="Gill Sans"/>
                <w:color w:val="000000"/>
                <w:sz w:val="20"/>
                <w:szCs w:val="20"/>
              </w:rPr>
              <w:t xml:space="preserve">how the objectives and </w:t>
            </w:r>
            <w:r w:rsidR="00ED1489" w:rsidRPr="003C249F">
              <w:rPr>
                <w:rFonts w:ascii="Gill Sans" w:eastAsia="Gill Sans" w:hAnsi="Gill Sans" w:cs="Gill Sans"/>
                <w:color w:val="000000"/>
                <w:sz w:val="20"/>
                <w:szCs w:val="20"/>
              </w:rPr>
              <w:t>method are identified and why the proposed method</w:t>
            </w:r>
            <w:r w:rsidR="003066BA" w:rsidRPr="003C249F">
              <w:rPr>
                <w:rFonts w:ascii="Gill Sans" w:eastAsia="Gill Sans" w:hAnsi="Gill Sans" w:cs="Gill Sans"/>
                <w:color w:val="000000"/>
                <w:sz w:val="20"/>
                <w:szCs w:val="20"/>
              </w:rPr>
              <w:t>s</w:t>
            </w:r>
            <w:r w:rsidR="00ED1489" w:rsidRPr="003C249F">
              <w:rPr>
                <w:rFonts w:ascii="Gill Sans" w:eastAsia="Gill Sans" w:hAnsi="Gill Sans" w:cs="Gill Sans"/>
                <w:color w:val="000000"/>
                <w:sz w:val="20"/>
                <w:szCs w:val="20"/>
              </w:rPr>
              <w:t xml:space="preserve"> </w:t>
            </w:r>
            <w:r w:rsidR="003066BA" w:rsidRPr="003C249F">
              <w:rPr>
                <w:rFonts w:ascii="Gill Sans" w:eastAsia="Gill Sans" w:hAnsi="Gill Sans" w:cs="Gill Sans"/>
                <w:color w:val="000000"/>
                <w:sz w:val="20"/>
                <w:szCs w:val="20"/>
              </w:rPr>
              <w:t>are</w:t>
            </w:r>
            <w:r w:rsidR="00ED1489" w:rsidRPr="003C249F">
              <w:rPr>
                <w:rFonts w:ascii="Gill Sans" w:eastAsia="Gill Sans" w:hAnsi="Gill Sans" w:cs="Gill Sans"/>
                <w:color w:val="000000"/>
                <w:sz w:val="20"/>
                <w:szCs w:val="20"/>
              </w:rPr>
              <w:t xml:space="preserve"> deemed appropriate.</w:t>
            </w:r>
            <w:r w:rsidR="00121FF5" w:rsidRPr="003C249F">
              <w:rPr>
                <w:rFonts w:ascii="Gill Sans" w:eastAsia="Gill Sans" w:hAnsi="Gill Sans" w:cs="Gill Sans"/>
                <w:color w:val="000000"/>
                <w:sz w:val="20"/>
                <w:szCs w:val="20"/>
              </w:rPr>
              <w:t xml:space="preserve"> </w:t>
            </w:r>
            <w:r w:rsidR="00DB136E" w:rsidRPr="003C249F">
              <w:rPr>
                <w:rFonts w:ascii="Gill Sans" w:eastAsia="Gill Sans" w:hAnsi="Gill Sans" w:cs="Gill Sans"/>
                <w:color w:val="000000"/>
                <w:sz w:val="20"/>
                <w:szCs w:val="20"/>
              </w:rPr>
              <w:t xml:space="preserve">The work example should cover how an executive summary </w:t>
            </w:r>
            <w:r w:rsidR="00DF4001" w:rsidRPr="003C249F">
              <w:rPr>
                <w:rFonts w:ascii="Gill Sans" w:eastAsia="Gill Sans" w:hAnsi="Gill Sans" w:cs="Gill Sans"/>
                <w:color w:val="000000"/>
                <w:sz w:val="20"/>
                <w:szCs w:val="20"/>
              </w:rPr>
              <w:t>and/</w:t>
            </w:r>
            <w:r w:rsidR="00DB136E" w:rsidRPr="003C249F">
              <w:rPr>
                <w:rFonts w:ascii="Gill Sans" w:eastAsia="Gill Sans" w:hAnsi="Gill Sans" w:cs="Gill Sans"/>
                <w:color w:val="000000"/>
                <w:sz w:val="20"/>
                <w:szCs w:val="20"/>
              </w:rPr>
              <w:t xml:space="preserve">or conclusion </w:t>
            </w:r>
            <w:r w:rsidR="00DF4001" w:rsidRPr="003C249F">
              <w:rPr>
                <w:rFonts w:ascii="Gill Sans" w:eastAsia="Gill Sans" w:hAnsi="Gill Sans" w:cs="Gill Sans"/>
                <w:color w:val="000000"/>
                <w:sz w:val="20"/>
                <w:szCs w:val="20"/>
              </w:rPr>
              <w:t xml:space="preserve">section </w:t>
            </w:r>
            <w:r w:rsidR="00DB136E" w:rsidRPr="003C249F">
              <w:rPr>
                <w:rFonts w:ascii="Gill Sans" w:eastAsia="Gill Sans" w:hAnsi="Gill Sans" w:cs="Gill Sans"/>
                <w:color w:val="000000"/>
                <w:sz w:val="20"/>
                <w:szCs w:val="20"/>
              </w:rPr>
              <w:t>should be written for ease of reading and reviewing for the target audience</w:t>
            </w:r>
            <w:r w:rsidR="001849ED" w:rsidRPr="003C249F">
              <w:rPr>
                <w:rFonts w:ascii="Gill Sans" w:eastAsia="Gill Sans" w:hAnsi="Gill Sans" w:cs="Gill Sans"/>
                <w:color w:val="000000"/>
                <w:sz w:val="20"/>
                <w:szCs w:val="20"/>
              </w:rPr>
              <w:t xml:space="preserve">s </w:t>
            </w:r>
            <w:r w:rsidR="00E76AF9" w:rsidRPr="003C249F">
              <w:rPr>
                <w:rFonts w:ascii="Gill Sans" w:eastAsia="Gill Sans" w:hAnsi="Gill Sans" w:cs="Gill Sans"/>
                <w:color w:val="000000"/>
                <w:sz w:val="20"/>
                <w:szCs w:val="20"/>
              </w:rPr>
              <w:t xml:space="preserve">including </w:t>
            </w:r>
            <w:r w:rsidR="001849ED" w:rsidRPr="003C249F">
              <w:rPr>
                <w:rFonts w:ascii="Gill Sans" w:eastAsia="Gill Sans" w:hAnsi="Gill Sans" w:cs="Gill Sans"/>
                <w:color w:val="000000"/>
                <w:sz w:val="20"/>
                <w:szCs w:val="20"/>
              </w:rPr>
              <w:t>technical and non-technical</w:t>
            </w:r>
            <w:r w:rsidR="00383FF6" w:rsidRPr="003C249F">
              <w:rPr>
                <w:rFonts w:ascii="Gill Sans" w:eastAsia="Gill Sans" w:hAnsi="Gill Sans" w:cs="Gill Sans"/>
                <w:color w:val="000000"/>
                <w:sz w:val="20"/>
                <w:szCs w:val="20"/>
              </w:rPr>
              <w:t xml:space="preserve"> (such as planners)</w:t>
            </w:r>
            <w:r w:rsidR="001849ED" w:rsidRPr="003C249F">
              <w:rPr>
                <w:rFonts w:ascii="Gill Sans" w:eastAsia="Gill Sans" w:hAnsi="Gill Sans" w:cs="Gill Sans"/>
                <w:color w:val="000000"/>
                <w:sz w:val="20"/>
                <w:szCs w:val="20"/>
              </w:rPr>
              <w:t>.</w:t>
            </w:r>
            <w:r w:rsidR="00E30AC3" w:rsidRPr="003C249F">
              <w:rPr>
                <w:rFonts w:ascii="Gill Sans" w:eastAsia="Gill Sans" w:hAnsi="Gill Sans" w:cs="Gill Sans"/>
                <w:color w:val="000000"/>
                <w:sz w:val="20"/>
                <w:szCs w:val="20"/>
              </w:rPr>
              <w:t xml:space="preserve"> </w:t>
            </w:r>
            <w:r w:rsidR="004F4D7A" w:rsidRPr="003C249F">
              <w:rPr>
                <w:rFonts w:ascii="Gill Sans" w:eastAsia="Gill Sans" w:hAnsi="Gill Sans" w:cs="Gill Sans"/>
                <w:color w:val="000000"/>
                <w:sz w:val="20"/>
                <w:szCs w:val="20"/>
              </w:rPr>
              <w:t xml:space="preserve">The work example shall </w:t>
            </w:r>
            <w:r w:rsidR="006A253E" w:rsidRPr="003C249F">
              <w:rPr>
                <w:rFonts w:ascii="Gill Sans" w:eastAsia="Gill Sans" w:hAnsi="Gill Sans" w:cs="Gill Sans"/>
                <w:color w:val="000000"/>
                <w:sz w:val="20"/>
                <w:szCs w:val="20"/>
              </w:rPr>
              <w:t xml:space="preserve">prepare </w:t>
            </w:r>
            <w:r w:rsidR="00E30AC3" w:rsidRPr="003C249F">
              <w:rPr>
                <w:rFonts w:ascii="Gill Sans" w:eastAsia="Gill Sans" w:hAnsi="Gill Sans" w:cs="Gill Sans"/>
                <w:color w:val="000000"/>
                <w:sz w:val="20"/>
                <w:szCs w:val="20"/>
              </w:rPr>
              <w:t xml:space="preserve">a </w:t>
            </w:r>
            <w:r w:rsidR="006A253E" w:rsidRPr="003C249F">
              <w:rPr>
                <w:rFonts w:ascii="Gill Sans" w:eastAsia="Gill Sans" w:hAnsi="Gill Sans" w:cs="Gill Sans"/>
                <w:color w:val="000000"/>
                <w:sz w:val="20"/>
                <w:szCs w:val="20"/>
              </w:rPr>
              <w:t xml:space="preserve">Stormwater Management Plan for a </w:t>
            </w:r>
            <w:r w:rsidR="00E30AC3" w:rsidRPr="003C249F">
              <w:rPr>
                <w:rFonts w:ascii="Gill Sans" w:eastAsia="Gill Sans" w:hAnsi="Gill Sans" w:cs="Gill Sans"/>
                <w:color w:val="000000"/>
                <w:sz w:val="20"/>
                <w:szCs w:val="20"/>
              </w:rPr>
              <w:t xml:space="preserve">hypothetical site </w:t>
            </w:r>
            <w:r w:rsidR="006A253E" w:rsidRPr="003C249F">
              <w:rPr>
                <w:rFonts w:ascii="Gill Sans" w:eastAsia="Gill Sans" w:hAnsi="Gill Sans" w:cs="Gill Sans"/>
                <w:color w:val="000000"/>
                <w:sz w:val="20"/>
                <w:szCs w:val="20"/>
              </w:rPr>
              <w:t xml:space="preserve">and include </w:t>
            </w:r>
            <w:r w:rsidR="004F4D7A" w:rsidRPr="003C249F">
              <w:rPr>
                <w:rFonts w:ascii="Gill Sans" w:eastAsia="Gill Sans" w:hAnsi="Gill Sans" w:cs="Gill Sans"/>
                <w:color w:val="000000"/>
                <w:sz w:val="20"/>
                <w:szCs w:val="20"/>
              </w:rPr>
              <w:t>typical figures</w:t>
            </w:r>
            <w:r w:rsidR="006A253E" w:rsidRPr="003C249F">
              <w:rPr>
                <w:rFonts w:ascii="Gill Sans" w:eastAsia="Gill Sans" w:hAnsi="Gill Sans" w:cs="Gill Sans"/>
                <w:color w:val="000000"/>
                <w:sz w:val="20"/>
                <w:szCs w:val="20"/>
              </w:rPr>
              <w:t>, calculations</w:t>
            </w:r>
            <w:r w:rsidR="004F4D7A" w:rsidRPr="003C249F">
              <w:rPr>
                <w:rFonts w:ascii="Gill Sans" w:eastAsia="Gill Sans" w:hAnsi="Gill Sans" w:cs="Gill Sans"/>
                <w:color w:val="000000"/>
                <w:sz w:val="20"/>
                <w:szCs w:val="20"/>
              </w:rPr>
              <w:t xml:space="preserve"> </w:t>
            </w:r>
            <w:r w:rsidR="006A253E" w:rsidRPr="003C249F">
              <w:rPr>
                <w:rFonts w:ascii="Gill Sans" w:eastAsia="Gill Sans" w:hAnsi="Gill Sans" w:cs="Gill Sans"/>
                <w:color w:val="000000"/>
                <w:sz w:val="20"/>
                <w:szCs w:val="20"/>
              </w:rPr>
              <w:t xml:space="preserve">and </w:t>
            </w:r>
            <w:r w:rsidR="004E4ED4" w:rsidRPr="003C249F">
              <w:rPr>
                <w:rFonts w:ascii="Gill Sans" w:eastAsia="Gill Sans" w:hAnsi="Gill Sans" w:cs="Gill Sans"/>
                <w:color w:val="000000"/>
                <w:sz w:val="20"/>
                <w:szCs w:val="20"/>
              </w:rPr>
              <w:t xml:space="preserve">design </w:t>
            </w:r>
            <w:r w:rsidR="004F4D7A" w:rsidRPr="003C249F">
              <w:rPr>
                <w:rFonts w:ascii="Gill Sans" w:eastAsia="Gill Sans" w:hAnsi="Gill Sans" w:cs="Gill Sans"/>
                <w:color w:val="000000"/>
                <w:sz w:val="20"/>
                <w:szCs w:val="20"/>
              </w:rPr>
              <w:t xml:space="preserve">sketches </w:t>
            </w:r>
            <w:r w:rsidR="00606A04" w:rsidRPr="003C249F">
              <w:rPr>
                <w:rFonts w:ascii="Gill Sans" w:eastAsia="Gill Sans" w:hAnsi="Gill Sans" w:cs="Gill Sans"/>
                <w:color w:val="000000"/>
                <w:sz w:val="20"/>
                <w:szCs w:val="20"/>
              </w:rPr>
              <w:t xml:space="preserve">depicting the design </w:t>
            </w:r>
            <w:r w:rsidR="0080073B" w:rsidRPr="003C249F">
              <w:rPr>
                <w:rFonts w:ascii="Gill Sans" w:eastAsia="Gill Sans" w:hAnsi="Gill Sans" w:cs="Gill Sans"/>
                <w:color w:val="000000"/>
                <w:sz w:val="20"/>
                <w:szCs w:val="20"/>
              </w:rPr>
              <w:t xml:space="preserve">intent. This may include </w:t>
            </w:r>
            <w:r w:rsidR="00F84F84" w:rsidRPr="003C249F">
              <w:rPr>
                <w:rFonts w:ascii="Gill Sans" w:eastAsia="Gill Sans" w:hAnsi="Gill Sans" w:cs="Gill Sans"/>
                <w:color w:val="000000"/>
                <w:sz w:val="20"/>
                <w:szCs w:val="20"/>
              </w:rPr>
              <w:t xml:space="preserve">plan view, typical cross section, and long section views. </w:t>
            </w:r>
          </w:p>
          <w:p w14:paraId="1B58DF20" w14:textId="777A4A68" w:rsidR="00295D40" w:rsidRPr="003C249F" w:rsidRDefault="00143637">
            <w:pPr>
              <w:numPr>
                <w:ilvl w:val="0"/>
                <w:numId w:val="6"/>
              </w:numPr>
              <w:pBdr>
                <w:top w:val="nil"/>
                <w:left w:val="nil"/>
                <w:bottom w:val="nil"/>
                <w:right w:val="nil"/>
                <w:between w:val="nil"/>
              </w:pBdr>
              <w:spacing w:before="119"/>
              <w:ind w:right="96"/>
              <w:jc w:val="both"/>
              <w:rPr>
                <w:rFonts w:ascii="Gill Sans" w:eastAsia="Gill Sans" w:hAnsi="Gill Sans" w:cs="Gill Sans"/>
                <w:color w:val="000000"/>
                <w:sz w:val="20"/>
                <w:szCs w:val="20"/>
              </w:rPr>
            </w:pPr>
            <w:r w:rsidRPr="003C249F">
              <w:rPr>
                <w:rFonts w:ascii="Gill Sans" w:eastAsia="Gill Sans" w:hAnsi="Gill Sans" w:cs="Gill Sans"/>
                <w:color w:val="000000"/>
                <w:sz w:val="20"/>
                <w:szCs w:val="20"/>
              </w:rPr>
              <w:t>Work</w:t>
            </w:r>
            <w:r w:rsidR="003520B2" w:rsidRPr="003C249F">
              <w:rPr>
                <w:rFonts w:ascii="Gill Sans" w:eastAsia="Gill Sans" w:hAnsi="Gill Sans" w:cs="Gill Sans"/>
                <w:color w:val="000000"/>
                <w:sz w:val="20"/>
                <w:szCs w:val="20"/>
              </w:rPr>
              <w:t xml:space="preserve"> closely with the VUDM working </w:t>
            </w:r>
            <w:r w:rsidR="00B902C5" w:rsidRPr="003C249F">
              <w:rPr>
                <w:rFonts w:ascii="Gill Sans" w:eastAsia="Gill Sans" w:hAnsi="Gill Sans" w:cs="Gill Sans"/>
                <w:color w:val="000000"/>
                <w:sz w:val="20"/>
                <w:szCs w:val="20"/>
              </w:rPr>
              <w:t xml:space="preserve">group and other stakeholders (including industry bodies and professionals) to </w:t>
            </w:r>
            <w:r w:rsidR="00BD5F11" w:rsidRPr="003C249F">
              <w:rPr>
                <w:rFonts w:ascii="Gill Sans" w:eastAsia="Gill Sans" w:hAnsi="Gill Sans" w:cs="Gill Sans"/>
                <w:color w:val="000000"/>
                <w:sz w:val="20"/>
                <w:szCs w:val="20"/>
              </w:rPr>
              <w:t xml:space="preserve">develop content that aligns with the stated needs of the industry as set out in the VUDM </w:t>
            </w:r>
            <w:r w:rsidR="00BD5F11" w:rsidRPr="003C249F">
              <w:rPr>
                <w:rFonts w:ascii="Gill Sans" w:eastAsia="Gill Sans" w:hAnsi="Gill Sans" w:cs="Gill Sans"/>
                <w:color w:val="000000"/>
                <w:sz w:val="20"/>
                <w:szCs w:val="20"/>
              </w:rPr>
              <w:lastRenderedPageBreak/>
              <w:t>Development Framework document</w:t>
            </w:r>
            <w:r w:rsidR="00C30666" w:rsidRPr="003C249F">
              <w:rPr>
                <w:rFonts w:ascii="Gill Sans" w:eastAsia="Gill Sans" w:hAnsi="Gill Sans" w:cs="Gill Sans"/>
                <w:color w:val="000000"/>
                <w:sz w:val="20"/>
                <w:szCs w:val="20"/>
              </w:rPr>
              <w:t>.</w:t>
            </w:r>
            <w:r w:rsidR="004527C4" w:rsidRPr="003C249F">
              <w:t xml:space="preserve"> </w:t>
            </w:r>
          </w:p>
          <w:p w14:paraId="27BAC020" w14:textId="5D4D4D37" w:rsidR="00AA3114" w:rsidRPr="003C249F" w:rsidRDefault="005053AA">
            <w:pPr>
              <w:numPr>
                <w:ilvl w:val="0"/>
                <w:numId w:val="6"/>
              </w:numPr>
              <w:pBdr>
                <w:top w:val="nil"/>
                <w:left w:val="nil"/>
                <w:bottom w:val="nil"/>
                <w:right w:val="nil"/>
                <w:between w:val="nil"/>
              </w:pBdr>
              <w:spacing w:before="119"/>
              <w:ind w:right="96"/>
              <w:jc w:val="both"/>
              <w:rPr>
                <w:rFonts w:ascii="Gill Sans" w:eastAsia="Gill Sans" w:hAnsi="Gill Sans" w:cs="Gill Sans"/>
                <w:color w:val="000000"/>
                <w:sz w:val="20"/>
                <w:szCs w:val="20"/>
              </w:rPr>
            </w:pPr>
            <w:r w:rsidRPr="003C249F">
              <w:t xml:space="preserve">Initially the format will be delivered in a word/pdf format with future revisions and post consultation phases to review publishing formats. </w:t>
            </w:r>
          </w:p>
          <w:p w14:paraId="72DBF2AD" w14:textId="77777777" w:rsidR="00736097" w:rsidRPr="003C249F" w:rsidRDefault="00736097" w:rsidP="00736097">
            <w:pPr>
              <w:pBdr>
                <w:top w:val="nil"/>
                <w:left w:val="nil"/>
                <w:bottom w:val="nil"/>
                <w:right w:val="nil"/>
                <w:between w:val="nil"/>
              </w:pBdr>
              <w:spacing w:before="119"/>
              <w:ind w:right="96"/>
              <w:jc w:val="both"/>
            </w:pPr>
          </w:p>
          <w:p w14:paraId="7F190DFF" w14:textId="75A953E6" w:rsidR="00736097" w:rsidRPr="003C249F" w:rsidRDefault="00736097" w:rsidP="00736097">
            <w:pPr>
              <w:pBdr>
                <w:top w:val="nil"/>
                <w:left w:val="nil"/>
                <w:bottom w:val="nil"/>
                <w:right w:val="nil"/>
                <w:between w:val="nil"/>
              </w:pBdr>
              <w:spacing w:before="119"/>
              <w:ind w:right="96"/>
              <w:jc w:val="both"/>
            </w:pPr>
            <w:r w:rsidRPr="003C249F">
              <w:t>Chapter 5</w:t>
            </w:r>
            <w:r w:rsidR="00814FD6" w:rsidRPr="003C249F">
              <w:t xml:space="preserve"> </w:t>
            </w:r>
            <w:r w:rsidR="00227CD3" w:rsidRPr="003C249F">
              <w:t>–</w:t>
            </w:r>
            <w:r w:rsidR="00814FD6" w:rsidRPr="003C249F">
              <w:t xml:space="preserve"> Part</w:t>
            </w:r>
            <w:r w:rsidR="00227CD3" w:rsidRPr="003C249F">
              <w:t xml:space="preserve"> Separable Parts – these may be awarded as separate projects or combined. </w:t>
            </w:r>
          </w:p>
          <w:p w14:paraId="46941E32" w14:textId="17F2F1F4" w:rsidR="00814FD6" w:rsidRPr="003C249F" w:rsidRDefault="00A000E6" w:rsidP="006B6816">
            <w:pPr>
              <w:numPr>
                <w:ilvl w:val="0"/>
                <w:numId w:val="25"/>
              </w:numPr>
              <w:pBdr>
                <w:top w:val="nil"/>
                <w:left w:val="nil"/>
                <w:bottom w:val="nil"/>
                <w:right w:val="nil"/>
                <w:between w:val="nil"/>
              </w:pBdr>
              <w:spacing w:before="119"/>
              <w:ind w:right="96"/>
              <w:jc w:val="both"/>
              <w:rPr>
                <w:rFonts w:ascii="Gill Sans" w:eastAsia="Gill Sans" w:hAnsi="Gill Sans" w:cs="Gill Sans"/>
                <w:color w:val="000000"/>
                <w:sz w:val="20"/>
                <w:szCs w:val="20"/>
              </w:rPr>
            </w:pPr>
            <w:r w:rsidRPr="003C249F">
              <w:rPr>
                <w:rFonts w:ascii="Gill Sans" w:eastAsia="Gill Sans" w:hAnsi="Gill Sans" w:cs="Gill Sans"/>
                <w:color w:val="000000"/>
                <w:sz w:val="20"/>
                <w:szCs w:val="20"/>
              </w:rPr>
              <w:t xml:space="preserve">On-Site Detention Sub Project - </w:t>
            </w:r>
            <w:r w:rsidR="00390E12" w:rsidRPr="003C249F">
              <w:rPr>
                <w:rFonts w:ascii="Gill Sans" w:eastAsia="Gill Sans" w:hAnsi="Gill Sans" w:cs="Gill Sans"/>
                <w:color w:val="000000"/>
                <w:sz w:val="20"/>
                <w:szCs w:val="20"/>
              </w:rPr>
              <w:t xml:space="preserve">Develop and document the </w:t>
            </w:r>
            <w:r w:rsidR="00A22C4A" w:rsidRPr="003C249F">
              <w:rPr>
                <w:rFonts w:ascii="Gill Sans" w:eastAsia="Gill Sans" w:hAnsi="Gill Sans" w:cs="Gill Sans"/>
                <w:color w:val="000000"/>
                <w:sz w:val="20"/>
                <w:szCs w:val="20"/>
              </w:rPr>
              <w:t xml:space="preserve">design </w:t>
            </w:r>
            <w:r w:rsidR="00390E12" w:rsidRPr="003C249F">
              <w:rPr>
                <w:rFonts w:ascii="Gill Sans" w:eastAsia="Gill Sans" w:hAnsi="Gill Sans" w:cs="Gill Sans"/>
                <w:color w:val="000000"/>
                <w:sz w:val="20"/>
                <w:szCs w:val="20"/>
              </w:rPr>
              <w:t xml:space="preserve">procedure to address </w:t>
            </w:r>
            <w:r w:rsidR="00A22C4A" w:rsidRPr="003C249F">
              <w:rPr>
                <w:rFonts w:ascii="Gill Sans" w:eastAsia="Gill Sans" w:hAnsi="Gill Sans" w:cs="Gill Sans"/>
                <w:color w:val="000000"/>
                <w:sz w:val="20"/>
                <w:szCs w:val="20"/>
              </w:rPr>
              <w:t xml:space="preserve">the </w:t>
            </w:r>
            <w:r w:rsidR="004D0F32" w:rsidRPr="003C249F">
              <w:rPr>
                <w:rFonts w:ascii="Gill Sans" w:eastAsia="Gill Sans" w:hAnsi="Gill Sans" w:cs="Gill Sans"/>
                <w:color w:val="000000"/>
                <w:sz w:val="20"/>
                <w:szCs w:val="20"/>
              </w:rPr>
              <w:t>On</w:t>
            </w:r>
            <w:r w:rsidR="00390E12" w:rsidRPr="003C249F">
              <w:rPr>
                <w:rFonts w:ascii="Gill Sans" w:eastAsia="Gill Sans" w:hAnsi="Gill Sans" w:cs="Gill Sans"/>
                <w:color w:val="000000"/>
                <w:sz w:val="20"/>
                <w:szCs w:val="20"/>
              </w:rPr>
              <w:t>-</w:t>
            </w:r>
            <w:r w:rsidR="004D0F32" w:rsidRPr="003C249F">
              <w:rPr>
                <w:rFonts w:ascii="Gill Sans" w:eastAsia="Gill Sans" w:hAnsi="Gill Sans" w:cs="Gill Sans"/>
                <w:color w:val="000000"/>
                <w:sz w:val="20"/>
                <w:szCs w:val="20"/>
              </w:rPr>
              <w:t xml:space="preserve">Site Detention </w:t>
            </w:r>
            <w:r w:rsidR="00A22C4A" w:rsidRPr="003C249F">
              <w:rPr>
                <w:rFonts w:ascii="Gill Sans" w:eastAsia="Gill Sans" w:hAnsi="Gill Sans" w:cs="Gill Sans"/>
                <w:color w:val="000000"/>
                <w:sz w:val="20"/>
                <w:szCs w:val="20"/>
              </w:rPr>
              <w:t xml:space="preserve">(OSD) requirements as part </w:t>
            </w:r>
            <w:r w:rsidR="004D0F32" w:rsidRPr="003C249F">
              <w:rPr>
                <w:rFonts w:ascii="Gill Sans" w:eastAsia="Gill Sans" w:hAnsi="Gill Sans" w:cs="Gill Sans"/>
                <w:color w:val="000000"/>
                <w:sz w:val="20"/>
                <w:szCs w:val="20"/>
              </w:rPr>
              <w:t>of Chapter 5</w:t>
            </w:r>
            <w:r w:rsidR="00A22C4A" w:rsidRPr="003C249F">
              <w:rPr>
                <w:rFonts w:ascii="Gill Sans" w:eastAsia="Gill Sans" w:hAnsi="Gill Sans" w:cs="Gill Sans"/>
                <w:color w:val="000000"/>
                <w:sz w:val="20"/>
                <w:szCs w:val="20"/>
              </w:rPr>
              <w:t xml:space="preserve">. </w:t>
            </w:r>
            <w:r w:rsidR="006B6816" w:rsidRPr="003C249F">
              <w:rPr>
                <w:rFonts w:ascii="Gill Sans" w:eastAsia="Gill Sans" w:hAnsi="Gill Sans" w:cs="Gill Sans"/>
                <w:color w:val="000000"/>
                <w:sz w:val="20"/>
                <w:szCs w:val="20"/>
              </w:rPr>
              <w:t>Methodology on the c</w:t>
            </w:r>
            <w:r w:rsidR="00130BA8" w:rsidRPr="003C249F">
              <w:rPr>
                <w:rFonts w:ascii="Gill Sans" w:eastAsia="Gill Sans" w:hAnsi="Gill Sans" w:cs="Gill Sans"/>
                <w:color w:val="000000"/>
                <w:sz w:val="20"/>
                <w:szCs w:val="20"/>
              </w:rPr>
              <w:t xml:space="preserve">omputations or modelling </w:t>
            </w:r>
            <w:r w:rsidR="006B6816" w:rsidRPr="003C249F">
              <w:rPr>
                <w:rFonts w:ascii="Gill Sans" w:eastAsia="Gill Sans" w:hAnsi="Gill Sans" w:cs="Gill Sans"/>
                <w:color w:val="000000"/>
                <w:sz w:val="20"/>
                <w:szCs w:val="20"/>
              </w:rPr>
              <w:t xml:space="preserve">should be </w:t>
            </w:r>
            <w:r w:rsidR="00802699" w:rsidRPr="003C249F">
              <w:rPr>
                <w:rFonts w:ascii="Gill Sans" w:eastAsia="Gill Sans" w:hAnsi="Gill Sans" w:cs="Gill Sans"/>
                <w:color w:val="000000"/>
                <w:sz w:val="20"/>
                <w:szCs w:val="20"/>
              </w:rPr>
              <w:t xml:space="preserve">explained and </w:t>
            </w:r>
            <w:r w:rsidR="006B6816" w:rsidRPr="003C249F">
              <w:rPr>
                <w:rFonts w:ascii="Gill Sans" w:eastAsia="Gill Sans" w:hAnsi="Gill Sans" w:cs="Gill Sans"/>
                <w:color w:val="000000"/>
                <w:sz w:val="20"/>
                <w:szCs w:val="20"/>
              </w:rPr>
              <w:t xml:space="preserve">demonstrated </w:t>
            </w:r>
            <w:r w:rsidR="00390E12" w:rsidRPr="003C249F">
              <w:rPr>
                <w:rFonts w:ascii="Gill Sans" w:eastAsia="Gill Sans" w:hAnsi="Gill Sans" w:cs="Gill Sans"/>
                <w:color w:val="000000"/>
                <w:sz w:val="20"/>
                <w:szCs w:val="20"/>
              </w:rPr>
              <w:t xml:space="preserve">by way of </w:t>
            </w:r>
            <w:r w:rsidR="00802699" w:rsidRPr="003C249F">
              <w:rPr>
                <w:rFonts w:ascii="Gill Sans" w:eastAsia="Gill Sans" w:hAnsi="Gill Sans" w:cs="Gill Sans"/>
                <w:color w:val="000000"/>
                <w:sz w:val="20"/>
                <w:szCs w:val="20"/>
              </w:rPr>
              <w:t>a worked example</w:t>
            </w:r>
            <w:r w:rsidR="007F4462" w:rsidRPr="003C249F">
              <w:rPr>
                <w:rFonts w:ascii="Gill Sans" w:eastAsia="Gill Sans" w:hAnsi="Gill Sans" w:cs="Gill Sans"/>
                <w:color w:val="000000"/>
                <w:sz w:val="20"/>
                <w:szCs w:val="20"/>
              </w:rPr>
              <w:t>s</w:t>
            </w:r>
            <w:r w:rsidR="00802699" w:rsidRPr="003C249F">
              <w:rPr>
                <w:rFonts w:ascii="Gill Sans" w:eastAsia="Gill Sans" w:hAnsi="Gill Sans" w:cs="Gill Sans"/>
                <w:color w:val="000000"/>
                <w:sz w:val="20"/>
                <w:szCs w:val="20"/>
              </w:rPr>
              <w:t>.</w:t>
            </w:r>
            <w:r w:rsidR="00814FD6" w:rsidRPr="003C249F">
              <w:rPr>
                <w:rFonts w:ascii="Gill Sans" w:eastAsia="Gill Sans" w:hAnsi="Gill Sans" w:cs="Gill Sans"/>
                <w:color w:val="000000"/>
                <w:sz w:val="20"/>
                <w:szCs w:val="20"/>
              </w:rPr>
              <w:t xml:space="preserve"> Methodology should as a minimum contain:</w:t>
            </w:r>
          </w:p>
          <w:p w14:paraId="0691861F" w14:textId="77777777" w:rsidR="00814FD6" w:rsidRPr="003C249F" w:rsidRDefault="00814FD6" w:rsidP="00814FD6">
            <w:pPr>
              <w:numPr>
                <w:ilvl w:val="1"/>
                <w:numId w:val="25"/>
              </w:numPr>
              <w:pBdr>
                <w:top w:val="nil"/>
                <w:left w:val="nil"/>
                <w:bottom w:val="nil"/>
                <w:right w:val="nil"/>
                <w:between w:val="nil"/>
              </w:pBdr>
              <w:spacing w:before="119"/>
              <w:ind w:right="96"/>
              <w:jc w:val="both"/>
              <w:rPr>
                <w:rFonts w:ascii="Gill Sans" w:eastAsia="Gill Sans" w:hAnsi="Gill Sans" w:cs="Gill Sans"/>
                <w:color w:val="000000"/>
                <w:sz w:val="20"/>
                <w:szCs w:val="20"/>
              </w:rPr>
            </w:pPr>
            <w:r w:rsidRPr="003C249F">
              <w:rPr>
                <w:rFonts w:ascii="Gill Sans" w:eastAsia="Gill Sans" w:hAnsi="Gill Sans" w:cs="Gill Sans"/>
                <w:color w:val="000000"/>
                <w:sz w:val="20"/>
                <w:szCs w:val="20"/>
              </w:rPr>
              <w:t xml:space="preserve"> A Review of the currently available methods, </w:t>
            </w:r>
          </w:p>
          <w:p w14:paraId="185F93AF" w14:textId="510EA9EE" w:rsidR="00814FD6" w:rsidRPr="003C249F" w:rsidRDefault="007F4462" w:rsidP="00814FD6">
            <w:pPr>
              <w:numPr>
                <w:ilvl w:val="1"/>
                <w:numId w:val="25"/>
              </w:numPr>
              <w:pBdr>
                <w:top w:val="nil"/>
                <w:left w:val="nil"/>
                <w:bottom w:val="nil"/>
                <w:right w:val="nil"/>
                <w:between w:val="nil"/>
              </w:pBdr>
              <w:spacing w:before="119"/>
              <w:ind w:right="96"/>
              <w:jc w:val="both"/>
              <w:rPr>
                <w:rFonts w:ascii="Gill Sans" w:eastAsia="Gill Sans" w:hAnsi="Gill Sans" w:cs="Gill Sans"/>
                <w:color w:val="000000"/>
                <w:sz w:val="20"/>
                <w:szCs w:val="20"/>
              </w:rPr>
            </w:pPr>
            <w:r w:rsidRPr="003C249F">
              <w:rPr>
                <w:rFonts w:ascii="Gill Sans" w:eastAsia="Gill Sans" w:hAnsi="Gill Sans" w:cs="Gill Sans"/>
                <w:color w:val="000000"/>
                <w:sz w:val="20"/>
                <w:szCs w:val="20"/>
              </w:rPr>
              <w:t>A</w:t>
            </w:r>
            <w:r w:rsidR="00814FD6" w:rsidRPr="003C249F">
              <w:rPr>
                <w:rFonts w:ascii="Gill Sans" w:eastAsia="Gill Sans" w:hAnsi="Gill Sans" w:cs="Gill Sans"/>
                <w:color w:val="000000"/>
                <w:sz w:val="20"/>
                <w:szCs w:val="20"/>
              </w:rPr>
              <w:t xml:space="preserve">pplicability to specific context and risk, and </w:t>
            </w:r>
          </w:p>
          <w:p w14:paraId="3C7CF9E4" w14:textId="3EF0F120" w:rsidR="00AA3114" w:rsidRPr="003C249F" w:rsidRDefault="007F4462" w:rsidP="00814FD6">
            <w:pPr>
              <w:numPr>
                <w:ilvl w:val="1"/>
                <w:numId w:val="25"/>
              </w:numPr>
              <w:pBdr>
                <w:top w:val="nil"/>
                <w:left w:val="nil"/>
                <w:bottom w:val="nil"/>
                <w:right w:val="nil"/>
                <w:between w:val="nil"/>
              </w:pBdr>
              <w:spacing w:before="119"/>
              <w:ind w:right="96"/>
              <w:jc w:val="both"/>
              <w:rPr>
                <w:rFonts w:ascii="Gill Sans" w:eastAsia="Gill Sans" w:hAnsi="Gill Sans" w:cs="Gill Sans"/>
                <w:color w:val="000000"/>
                <w:sz w:val="20"/>
                <w:szCs w:val="20"/>
              </w:rPr>
            </w:pPr>
            <w:r w:rsidRPr="003C249F">
              <w:rPr>
                <w:rFonts w:ascii="Gill Sans" w:eastAsia="Gill Sans" w:hAnsi="Gill Sans" w:cs="Gill Sans"/>
                <w:color w:val="000000"/>
                <w:sz w:val="20"/>
                <w:szCs w:val="20"/>
              </w:rPr>
              <w:t>R</w:t>
            </w:r>
            <w:r w:rsidR="00814FD6" w:rsidRPr="003C249F">
              <w:rPr>
                <w:rFonts w:ascii="Gill Sans" w:eastAsia="Gill Sans" w:hAnsi="Gill Sans" w:cs="Gill Sans"/>
                <w:color w:val="000000"/>
                <w:sz w:val="20"/>
                <w:szCs w:val="20"/>
              </w:rPr>
              <w:t xml:space="preserve">ecommendations for application based on a stormwater risk analysis </w:t>
            </w:r>
          </w:p>
          <w:p w14:paraId="5F1F550B" w14:textId="085EB5D8" w:rsidR="00A000E6" w:rsidRPr="003C249F" w:rsidRDefault="00A000E6" w:rsidP="00A000E6">
            <w:pPr>
              <w:numPr>
                <w:ilvl w:val="0"/>
                <w:numId w:val="25"/>
              </w:numPr>
              <w:pBdr>
                <w:top w:val="nil"/>
                <w:left w:val="nil"/>
                <w:bottom w:val="nil"/>
                <w:right w:val="nil"/>
                <w:between w:val="nil"/>
              </w:pBdr>
              <w:spacing w:before="119"/>
              <w:ind w:right="96"/>
              <w:jc w:val="both"/>
              <w:rPr>
                <w:rFonts w:ascii="Gill Sans" w:eastAsia="Gill Sans" w:hAnsi="Gill Sans" w:cs="Gill Sans"/>
                <w:color w:val="000000"/>
                <w:sz w:val="20"/>
                <w:szCs w:val="20"/>
              </w:rPr>
            </w:pPr>
            <w:r w:rsidRPr="003C249F">
              <w:rPr>
                <w:rFonts w:ascii="Gill Sans" w:eastAsia="Gill Sans" w:hAnsi="Gill Sans" w:cs="Gill Sans"/>
                <w:color w:val="000000"/>
                <w:sz w:val="20"/>
                <w:szCs w:val="20"/>
              </w:rPr>
              <w:t>Small Lot Hydrology Sub Project - Develop and document the design procedure to derive hydrological estimates for small area hydrology.</w:t>
            </w:r>
            <w:r w:rsidR="00EF2871" w:rsidRPr="003C249F">
              <w:rPr>
                <w:rFonts w:ascii="Gill Sans" w:eastAsia="Gill Sans" w:hAnsi="Gill Sans" w:cs="Gill Sans"/>
                <w:color w:val="000000"/>
                <w:sz w:val="20"/>
                <w:szCs w:val="20"/>
              </w:rPr>
              <w:t xml:space="preserve"> A </w:t>
            </w:r>
            <w:r w:rsidR="007F4462" w:rsidRPr="003C249F">
              <w:rPr>
                <w:rFonts w:ascii="Gill Sans" w:eastAsia="Gill Sans" w:hAnsi="Gill Sans" w:cs="Gill Sans"/>
                <w:color w:val="000000"/>
                <w:sz w:val="20"/>
                <w:szCs w:val="20"/>
              </w:rPr>
              <w:t>high-level</w:t>
            </w:r>
            <w:r w:rsidR="00EF2871" w:rsidRPr="003C249F">
              <w:rPr>
                <w:rFonts w:ascii="Gill Sans" w:eastAsia="Gill Sans" w:hAnsi="Gill Sans" w:cs="Gill Sans"/>
                <w:color w:val="000000"/>
                <w:sz w:val="20"/>
                <w:szCs w:val="20"/>
              </w:rPr>
              <w:t xml:space="preserve"> analysis of what hydrological methods should be used at what spatial scales (largely based on software capabilities) should be undertaken to define what area a “small scale” is, and subsequently what hydrological calculation method would be most appropriate</w:t>
            </w:r>
            <w:r w:rsidR="007F4462" w:rsidRPr="003C249F">
              <w:rPr>
                <w:rFonts w:ascii="Gill Sans" w:eastAsia="Gill Sans" w:hAnsi="Gill Sans" w:cs="Gill Sans"/>
                <w:color w:val="000000"/>
                <w:sz w:val="20"/>
                <w:szCs w:val="20"/>
              </w:rPr>
              <w:t>.</w:t>
            </w:r>
            <w:r w:rsidRPr="003C249F">
              <w:rPr>
                <w:rFonts w:ascii="Gill Sans" w:eastAsia="Gill Sans" w:hAnsi="Gill Sans" w:cs="Gill Sans"/>
                <w:color w:val="000000"/>
                <w:sz w:val="20"/>
                <w:szCs w:val="20"/>
              </w:rPr>
              <w:t xml:space="preserve"> Methodology on the computations or modelling should be explained and demonstrated by way of a worked example. Methodology should as a minimum contain</w:t>
            </w:r>
            <w:r w:rsidR="00EF2871" w:rsidRPr="003C249F">
              <w:rPr>
                <w:rFonts w:ascii="Gill Sans" w:eastAsia="Gill Sans" w:hAnsi="Gill Sans" w:cs="Gill Sans"/>
                <w:color w:val="000000"/>
                <w:sz w:val="20"/>
                <w:szCs w:val="20"/>
              </w:rPr>
              <w:t>:</w:t>
            </w:r>
          </w:p>
          <w:p w14:paraId="042646E3" w14:textId="3494CE85" w:rsidR="00EF2871" w:rsidRPr="003C249F" w:rsidRDefault="00EF2871" w:rsidP="00EF2871">
            <w:pPr>
              <w:numPr>
                <w:ilvl w:val="1"/>
                <w:numId w:val="25"/>
              </w:numPr>
              <w:pBdr>
                <w:top w:val="nil"/>
                <w:left w:val="nil"/>
                <w:bottom w:val="nil"/>
                <w:right w:val="nil"/>
                <w:between w:val="nil"/>
              </w:pBdr>
              <w:spacing w:before="119"/>
              <w:ind w:right="96"/>
              <w:jc w:val="both"/>
              <w:rPr>
                <w:rFonts w:ascii="Gill Sans" w:eastAsia="Gill Sans" w:hAnsi="Gill Sans" w:cs="Gill Sans"/>
                <w:color w:val="000000"/>
                <w:sz w:val="20"/>
                <w:szCs w:val="20"/>
              </w:rPr>
            </w:pPr>
            <w:r w:rsidRPr="003C249F">
              <w:rPr>
                <w:rFonts w:ascii="Gill Sans" w:eastAsia="Gill Sans" w:hAnsi="Gill Sans" w:cs="Gill Sans"/>
                <w:color w:val="000000"/>
                <w:sz w:val="20"/>
                <w:szCs w:val="20"/>
              </w:rPr>
              <w:t xml:space="preserve">Provide spatial and risk estimates for each major software (i.e. Rorb applicable for catchments over 100ha, and </w:t>
            </w:r>
            <w:r w:rsidR="00460223" w:rsidRPr="003C249F">
              <w:rPr>
                <w:rFonts w:ascii="Gill Sans" w:eastAsia="Gill Sans" w:hAnsi="Gill Sans" w:cs="Gill Sans"/>
                <w:color w:val="000000"/>
                <w:sz w:val="20"/>
                <w:szCs w:val="20"/>
              </w:rPr>
              <w:t>or higher risk sites</w:t>
            </w:r>
            <w:r w:rsidR="00A86953" w:rsidRPr="003C249F">
              <w:rPr>
                <w:rFonts w:ascii="Gill Sans" w:eastAsia="Gill Sans" w:hAnsi="Gill Sans" w:cs="Gill Sans"/>
                <w:color w:val="000000"/>
                <w:sz w:val="20"/>
                <w:szCs w:val="20"/>
              </w:rPr>
              <w:t xml:space="preserve">, </w:t>
            </w:r>
            <w:r w:rsidR="00227CD3" w:rsidRPr="003C249F">
              <w:rPr>
                <w:rFonts w:ascii="Gill Sans" w:eastAsia="Gill Sans" w:hAnsi="Gill Sans" w:cs="Gill Sans"/>
                <w:color w:val="000000"/>
                <w:sz w:val="20"/>
                <w:szCs w:val="20"/>
              </w:rPr>
              <w:t>a 20Ha site will need a different approach</w:t>
            </w:r>
          </w:p>
          <w:p w14:paraId="75817DC4" w14:textId="6555CADB" w:rsidR="008D6291" w:rsidRPr="003C249F" w:rsidRDefault="008D6291" w:rsidP="00EF2871">
            <w:pPr>
              <w:numPr>
                <w:ilvl w:val="1"/>
                <w:numId w:val="25"/>
              </w:numPr>
              <w:pBdr>
                <w:top w:val="nil"/>
                <w:left w:val="nil"/>
                <w:bottom w:val="nil"/>
                <w:right w:val="nil"/>
                <w:between w:val="nil"/>
              </w:pBdr>
              <w:spacing w:before="119"/>
              <w:ind w:right="96"/>
              <w:jc w:val="both"/>
              <w:rPr>
                <w:rFonts w:ascii="Gill Sans" w:eastAsia="Gill Sans" w:hAnsi="Gill Sans" w:cs="Gill Sans"/>
                <w:color w:val="000000"/>
                <w:sz w:val="20"/>
                <w:szCs w:val="20"/>
              </w:rPr>
            </w:pPr>
            <w:r w:rsidRPr="003C249F">
              <w:rPr>
                <w:rFonts w:ascii="Gill Sans" w:eastAsia="Gill Sans" w:hAnsi="Gill Sans" w:cs="Gill Sans"/>
                <w:color w:val="000000"/>
                <w:sz w:val="20"/>
                <w:szCs w:val="20"/>
              </w:rPr>
              <w:t>Provide a recommendation on calculation approach limits</w:t>
            </w:r>
          </w:p>
          <w:p w14:paraId="62DFC231" w14:textId="1FC5A17B" w:rsidR="008D6291" w:rsidRPr="003C249F" w:rsidRDefault="008D6291" w:rsidP="00EF2871">
            <w:pPr>
              <w:numPr>
                <w:ilvl w:val="1"/>
                <w:numId w:val="25"/>
              </w:numPr>
              <w:pBdr>
                <w:top w:val="nil"/>
                <w:left w:val="nil"/>
                <w:bottom w:val="nil"/>
                <w:right w:val="nil"/>
                <w:between w:val="nil"/>
              </w:pBdr>
              <w:spacing w:before="119"/>
              <w:ind w:right="96"/>
              <w:jc w:val="both"/>
              <w:rPr>
                <w:rFonts w:ascii="Gill Sans" w:eastAsia="Gill Sans" w:hAnsi="Gill Sans" w:cs="Gill Sans"/>
                <w:color w:val="000000"/>
                <w:sz w:val="20"/>
                <w:szCs w:val="20"/>
              </w:rPr>
            </w:pPr>
            <w:r w:rsidRPr="003C249F">
              <w:rPr>
                <w:rFonts w:ascii="Gill Sans" w:eastAsia="Gill Sans" w:hAnsi="Gill Sans" w:cs="Gill Sans"/>
                <w:color w:val="000000"/>
                <w:sz w:val="20"/>
                <w:szCs w:val="20"/>
              </w:rPr>
              <w:t xml:space="preserve">Provide an approach for hydrological calculation at the smallest and lowest risk scales (referencing appliable other guidelines where available). </w:t>
            </w:r>
          </w:p>
          <w:p w14:paraId="3524734D" w14:textId="4CCC03CA" w:rsidR="007F4462" w:rsidRPr="003C249F" w:rsidRDefault="007F4462" w:rsidP="007F4462">
            <w:pPr>
              <w:pBdr>
                <w:top w:val="nil"/>
                <w:left w:val="nil"/>
                <w:bottom w:val="nil"/>
                <w:right w:val="nil"/>
                <w:between w:val="nil"/>
              </w:pBdr>
              <w:spacing w:before="119"/>
              <w:ind w:right="96"/>
              <w:jc w:val="both"/>
              <w:rPr>
                <w:rFonts w:ascii="Gill Sans" w:eastAsia="Gill Sans" w:hAnsi="Gill Sans" w:cs="Gill Sans"/>
                <w:color w:val="000000"/>
                <w:sz w:val="20"/>
                <w:szCs w:val="20"/>
              </w:rPr>
            </w:pPr>
            <w:r w:rsidRPr="003C249F">
              <w:rPr>
                <w:rFonts w:ascii="Gill Sans" w:eastAsia="Gill Sans" w:hAnsi="Gill Sans" w:cs="Gill Sans"/>
                <w:color w:val="000000"/>
                <w:sz w:val="20"/>
                <w:szCs w:val="20"/>
              </w:rPr>
              <w:t xml:space="preserve">Note that </w:t>
            </w:r>
            <w:r w:rsidR="005C712B" w:rsidRPr="003C249F">
              <w:rPr>
                <w:rFonts w:ascii="Gill Sans" w:eastAsia="Gill Sans" w:hAnsi="Gill Sans" w:cs="Gill Sans"/>
                <w:color w:val="000000"/>
                <w:sz w:val="20"/>
                <w:szCs w:val="20"/>
              </w:rPr>
              <w:t xml:space="preserve">all work should be based on industry best practice and should reference </w:t>
            </w:r>
            <w:r w:rsidR="009E080D" w:rsidRPr="003C249F">
              <w:rPr>
                <w:rFonts w:ascii="Gill Sans" w:eastAsia="Gill Sans" w:hAnsi="Gill Sans" w:cs="Gill Sans"/>
                <w:color w:val="000000"/>
                <w:sz w:val="20"/>
                <w:szCs w:val="20"/>
              </w:rPr>
              <w:t xml:space="preserve">specific standards and guidelines applied </w:t>
            </w:r>
            <w:r w:rsidR="00515CBE" w:rsidRPr="003C249F">
              <w:rPr>
                <w:rFonts w:ascii="Gill Sans" w:eastAsia="Gill Sans" w:hAnsi="Gill Sans" w:cs="Gill Sans"/>
                <w:color w:val="000000"/>
                <w:sz w:val="20"/>
                <w:szCs w:val="20"/>
              </w:rPr>
              <w:t>including section, page, figures and equations</w:t>
            </w:r>
            <w:r w:rsidR="006533F3" w:rsidRPr="003C249F">
              <w:rPr>
                <w:rFonts w:ascii="Gill Sans" w:eastAsia="Gill Sans" w:hAnsi="Gill Sans" w:cs="Gill Sans"/>
                <w:color w:val="000000"/>
                <w:sz w:val="20"/>
                <w:szCs w:val="20"/>
              </w:rPr>
              <w:t>.</w:t>
            </w:r>
          </w:p>
          <w:p w14:paraId="0B2E92CF" w14:textId="77777777" w:rsidR="006533F3" w:rsidRDefault="006533F3" w:rsidP="007F4462">
            <w:pPr>
              <w:pBdr>
                <w:top w:val="nil"/>
                <w:left w:val="nil"/>
                <w:bottom w:val="nil"/>
                <w:right w:val="nil"/>
                <w:between w:val="nil"/>
              </w:pBdr>
              <w:spacing w:before="119"/>
              <w:ind w:right="96"/>
              <w:jc w:val="both"/>
              <w:rPr>
                <w:rFonts w:ascii="Gill Sans" w:eastAsia="Gill Sans" w:hAnsi="Gill Sans" w:cs="Gill Sans"/>
                <w:color w:val="000000"/>
                <w:sz w:val="20"/>
                <w:szCs w:val="20"/>
                <w:highlight w:val="yellow"/>
              </w:rPr>
            </w:pPr>
          </w:p>
          <w:p w14:paraId="6394F76D" w14:textId="77777777" w:rsidR="00802699" w:rsidRPr="006B6816" w:rsidRDefault="00802699" w:rsidP="00802699">
            <w:pPr>
              <w:pBdr>
                <w:top w:val="nil"/>
                <w:left w:val="nil"/>
                <w:bottom w:val="nil"/>
                <w:right w:val="nil"/>
                <w:between w:val="nil"/>
              </w:pBdr>
              <w:spacing w:before="119"/>
              <w:ind w:right="96"/>
              <w:jc w:val="both"/>
              <w:rPr>
                <w:rFonts w:ascii="Gill Sans" w:eastAsia="Gill Sans" w:hAnsi="Gill Sans" w:cs="Gill Sans"/>
                <w:color w:val="000000"/>
                <w:sz w:val="20"/>
                <w:szCs w:val="20"/>
                <w:highlight w:val="yellow"/>
              </w:rPr>
            </w:pPr>
          </w:p>
          <w:p w14:paraId="5115D55E" w14:textId="43E09AF9" w:rsidR="00295D40" w:rsidRDefault="00C30666" w:rsidP="0039346D">
            <w:pPr>
              <w:pBdr>
                <w:top w:val="nil"/>
                <w:left w:val="nil"/>
                <w:bottom w:val="nil"/>
                <w:right w:val="nil"/>
                <w:between w:val="nil"/>
              </w:pBdr>
              <w:spacing w:after="240"/>
              <w:ind w:left="107" w:right="96"/>
              <w:jc w:val="both"/>
              <w:rPr>
                <w:rFonts w:ascii="Gill Sans" w:eastAsia="Gill Sans" w:hAnsi="Gill Sans" w:cs="Gill Sans"/>
                <w:color w:val="000000"/>
                <w:sz w:val="20"/>
                <w:szCs w:val="20"/>
              </w:rPr>
            </w:pPr>
            <w:r>
              <w:rPr>
                <w:rFonts w:ascii="Gill Sans" w:eastAsia="Gill Sans" w:hAnsi="Gill Sans" w:cs="Gill Sans"/>
                <w:color w:val="000000"/>
                <w:sz w:val="20"/>
                <w:szCs w:val="20"/>
              </w:rPr>
              <w:t xml:space="preserve">The Supplier may be an individual, registered, qualified professional, or a company/research organisation that employs registered, qualified professionals. Organisations must detail the proposed personnel that will undertake the </w:t>
            </w:r>
            <w:r w:rsidR="005922FB">
              <w:rPr>
                <w:rFonts w:ascii="Gill Sans" w:eastAsia="Gill Sans" w:hAnsi="Gill Sans" w:cs="Gill Sans"/>
                <w:color w:val="000000"/>
                <w:sz w:val="20"/>
                <w:szCs w:val="20"/>
              </w:rPr>
              <w:t>project</w:t>
            </w:r>
            <w:r>
              <w:rPr>
                <w:rFonts w:ascii="Gill Sans" w:eastAsia="Gill Sans" w:hAnsi="Gill Sans" w:cs="Gill Sans"/>
                <w:color w:val="000000"/>
                <w:sz w:val="20"/>
                <w:szCs w:val="20"/>
              </w:rPr>
              <w:t>.</w:t>
            </w:r>
          </w:p>
        </w:tc>
      </w:tr>
      <w:tr w:rsidR="00814FD6" w14:paraId="7A890F2A" w14:textId="77777777">
        <w:trPr>
          <w:trHeight w:val="6681"/>
        </w:trPr>
        <w:tc>
          <w:tcPr>
            <w:tcW w:w="9912" w:type="dxa"/>
          </w:tcPr>
          <w:p w14:paraId="2E6BD9A3" w14:textId="77777777" w:rsidR="00814FD6" w:rsidRDefault="00814FD6" w:rsidP="00730F45">
            <w:pPr>
              <w:pBdr>
                <w:top w:val="nil"/>
                <w:left w:val="nil"/>
                <w:bottom w:val="nil"/>
                <w:right w:val="nil"/>
                <w:between w:val="nil"/>
              </w:pBdr>
              <w:spacing w:before="119"/>
              <w:ind w:right="96"/>
              <w:jc w:val="both"/>
              <w:rPr>
                <w:rFonts w:ascii="Gill Sans" w:eastAsia="Gill Sans" w:hAnsi="Gill Sans" w:cs="Gill Sans"/>
                <w:color w:val="000000"/>
                <w:sz w:val="20"/>
                <w:szCs w:val="20"/>
              </w:rPr>
            </w:pPr>
          </w:p>
        </w:tc>
      </w:tr>
    </w:tbl>
    <w:p w14:paraId="2889F82F" w14:textId="77777777" w:rsidR="00295D40" w:rsidRDefault="00295D40">
      <w:pPr>
        <w:pBdr>
          <w:top w:val="nil"/>
          <w:left w:val="nil"/>
          <w:bottom w:val="nil"/>
          <w:right w:val="nil"/>
          <w:between w:val="nil"/>
        </w:pBdr>
        <w:spacing w:before="2"/>
        <w:rPr>
          <w:rFonts w:ascii="Gill Sans" w:eastAsia="Gill Sans" w:hAnsi="Gill Sans" w:cs="Gill Sans"/>
          <w:color w:val="000000"/>
          <w:sz w:val="12"/>
          <w:szCs w:val="12"/>
        </w:rPr>
      </w:pPr>
    </w:p>
    <w:p w14:paraId="5002F81E" w14:textId="52271DE0" w:rsidR="00C853D9" w:rsidRDefault="00C853D9">
      <w:pPr>
        <w:pBdr>
          <w:top w:val="nil"/>
          <w:left w:val="nil"/>
          <w:bottom w:val="nil"/>
          <w:right w:val="nil"/>
          <w:between w:val="nil"/>
        </w:pBdr>
        <w:spacing w:before="5"/>
        <w:rPr>
          <w:rFonts w:ascii="Gill Sans" w:eastAsia="Gill Sans" w:hAnsi="Gill Sans" w:cs="Gill Sans"/>
          <w:b/>
          <w:color w:val="000000"/>
          <w:sz w:val="20"/>
          <w:szCs w:val="20"/>
        </w:rPr>
      </w:pPr>
      <w:r>
        <w:rPr>
          <w:rFonts w:ascii="Gill Sans" w:eastAsia="Gill Sans" w:hAnsi="Gill Sans" w:cs="Gill Sans"/>
          <w:b/>
          <w:color w:val="000000"/>
          <w:sz w:val="20"/>
          <w:szCs w:val="20"/>
        </w:rPr>
        <w:br w:type="page"/>
      </w:r>
    </w:p>
    <w:p w14:paraId="41B1FC88" w14:textId="77777777" w:rsidR="00295D40" w:rsidRDefault="00295D40">
      <w:pPr>
        <w:pBdr>
          <w:top w:val="nil"/>
          <w:left w:val="nil"/>
          <w:bottom w:val="nil"/>
          <w:right w:val="nil"/>
          <w:between w:val="nil"/>
        </w:pBdr>
        <w:spacing w:before="5"/>
        <w:rPr>
          <w:rFonts w:ascii="Gill Sans" w:eastAsia="Gill Sans" w:hAnsi="Gill Sans" w:cs="Gill Sans"/>
          <w:b/>
          <w:color w:val="000000"/>
          <w:sz w:val="20"/>
          <w:szCs w:val="20"/>
        </w:rPr>
      </w:pPr>
    </w:p>
    <w:tbl>
      <w:tblPr>
        <w:tblStyle w:val="a4"/>
        <w:tblW w:w="9912" w:type="dxa"/>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12"/>
      </w:tblGrid>
      <w:tr w:rsidR="00295D40" w14:paraId="0FE1699A" w14:textId="77777777">
        <w:trPr>
          <w:trHeight w:val="496"/>
        </w:trPr>
        <w:tc>
          <w:tcPr>
            <w:tcW w:w="9912" w:type="dxa"/>
            <w:shd w:val="clear" w:color="auto" w:fill="DBE5F1"/>
          </w:tcPr>
          <w:p w14:paraId="1CF576F5" w14:textId="02AC5067" w:rsidR="00295D40" w:rsidRDefault="00C30666">
            <w:pPr>
              <w:numPr>
                <w:ilvl w:val="0"/>
                <w:numId w:val="13"/>
              </w:numPr>
              <w:pBdr>
                <w:top w:val="nil"/>
                <w:left w:val="nil"/>
                <w:bottom w:val="nil"/>
                <w:right w:val="nil"/>
                <w:between w:val="nil"/>
              </w:pBdr>
              <w:spacing w:before="122"/>
              <w:ind w:right="2550"/>
              <w:jc w:val="center"/>
              <w:rPr>
                <w:rFonts w:ascii="Gill Sans" w:eastAsia="Gill Sans" w:hAnsi="Gill Sans" w:cs="Gill Sans"/>
                <w:b/>
                <w:color w:val="000000"/>
              </w:rPr>
            </w:pPr>
            <w:bookmarkStart w:id="4" w:name="_heading=h.3znysh7" w:colFirst="0" w:colLast="0"/>
            <w:bookmarkEnd w:id="4"/>
            <w:r>
              <w:rPr>
                <w:rFonts w:ascii="Gill Sans" w:eastAsia="Gill Sans" w:hAnsi="Gill Sans" w:cs="Gill Sans"/>
                <w:b/>
                <w:color w:val="000000"/>
              </w:rPr>
              <w:t xml:space="preserve">VUDM </w:t>
            </w:r>
            <w:r w:rsidR="00E755E7">
              <w:rPr>
                <w:rFonts w:ascii="Gill Sans" w:eastAsia="Gill Sans" w:hAnsi="Gill Sans" w:cs="Gill Sans"/>
                <w:b/>
                <w:color w:val="000000"/>
              </w:rPr>
              <w:t>Table of Contents Chapter 4</w:t>
            </w:r>
          </w:p>
        </w:tc>
      </w:tr>
      <w:tr w:rsidR="00295D40" w14:paraId="0DC0F69E" w14:textId="77777777">
        <w:trPr>
          <w:trHeight w:val="705"/>
        </w:trPr>
        <w:tc>
          <w:tcPr>
            <w:tcW w:w="9912" w:type="dxa"/>
          </w:tcPr>
          <w:p w14:paraId="2A257048" w14:textId="339864EA" w:rsidR="00E73376" w:rsidRPr="00BE7E8A" w:rsidRDefault="00E73376" w:rsidP="00DC2522">
            <w:pPr>
              <w:widowControl/>
              <w:ind w:left="3600"/>
              <w:jc w:val="both"/>
              <w:rPr>
                <w:color w:val="000000"/>
                <w:sz w:val="20"/>
                <w:szCs w:val="20"/>
                <w:highlight w:val="yellow"/>
              </w:rPr>
            </w:pPr>
          </w:p>
          <w:p w14:paraId="6D8881EF" w14:textId="77777777" w:rsidR="00E73376" w:rsidRPr="00E73376" w:rsidRDefault="00E73376" w:rsidP="00E73376">
            <w:pPr>
              <w:widowControl/>
              <w:rPr>
                <w:sz w:val="20"/>
                <w:szCs w:val="20"/>
              </w:rPr>
            </w:pPr>
            <w:r w:rsidRPr="00E73376">
              <w:rPr>
                <w:sz w:val="20"/>
                <w:szCs w:val="20"/>
              </w:rPr>
              <w:t xml:space="preserve">4. Stormwater Management Planning and Investigations </w:t>
            </w:r>
          </w:p>
          <w:p w14:paraId="28EDA782" w14:textId="77777777" w:rsidR="00E73376" w:rsidRPr="00E73376" w:rsidRDefault="00E73376" w:rsidP="00DC2522">
            <w:pPr>
              <w:widowControl/>
              <w:ind w:left="720"/>
              <w:rPr>
                <w:sz w:val="20"/>
                <w:szCs w:val="20"/>
              </w:rPr>
            </w:pPr>
            <w:r w:rsidRPr="00E73376">
              <w:rPr>
                <w:sz w:val="20"/>
                <w:szCs w:val="20"/>
              </w:rPr>
              <w:t xml:space="preserve">a. Stormwater Management Plan </w:t>
            </w:r>
          </w:p>
          <w:p w14:paraId="403FFF77" w14:textId="77777777" w:rsidR="00E73376" w:rsidRPr="00E73376" w:rsidRDefault="00E73376" w:rsidP="00DC2522">
            <w:pPr>
              <w:widowControl/>
              <w:ind w:left="1440"/>
              <w:rPr>
                <w:sz w:val="20"/>
                <w:szCs w:val="20"/>
              </w:rPr>
            </w:pPr>
            <w:r w:rsidRPr="00E73376">
              <w:rPr>
                <w:sz w:val="20"/>
                <w:szCs w:val="20"/>
              </w:rPr>
              <w:t xml:space="preserve">i. WSUD Objectives (spans across everything) </w:t>
            </w:r>
          </w:p>
          <w:p w14:paraId="72385EE1" w14:textId="77777777" w:rsidR="00E73376" w:rsidRPr="00E73376" w:rsidRDefault="00E73376" w:rsidP="00DC2522">
            <w:pPr>
              <w:widowControl/>
              <w:ind w:left="1440"/>
              <w:rPr>
                <w:sz w:val="20"/>
                <w:szCs w:val="20"/>
              </w:rPr>
            </w:pPr>
            <w:r w:rsidRPr="00E73376">
              <w:rPr>
                <w:sz w:val="20"/>
                <w:szCs w:val="20"/>
              </w:rPr>
              <w:t xml:space="preserve">ii. Flow Management </w:t>
            </w:r>
          </w:p>
          <w:p w14:paraId="779CD818" w14:textId="77777777" w:rsidR="00E73376" w:rsidRPr="00E73376" w:rsidRDefault="00E73376" w:rsidP="00DC2522">
            <w:pPr>
              <w:widowControl/>
              <w:ind w:left="1440"/>
              <w:rPr>
                <w:sz w:val="20"/>
                <w:szCs w:val="20"/>
              </w:rPr>
            </w:pPr>
            <w:r w:rsidRPr="00E73376">
              <w:rPr>
                <w:sz w:val="20"/>
                <w:szCs w:val="20"/>
              </w:rPr>
              <w:t xml:space="preserve">iii. WQ Management </w:t>
            </w:r>
          </w:p>
          <w:p w14:paraId="571B0262" w14:textId="77777777" w:rsidR="00E73376" w:rsidRPr="00E73376" w:rsidRDefault="00E73376" w:rsidP="00DC2522">
            <w:pPr>
              <w:widowControl/>
              <w:ind w:left="1440"/>
              <w:rPr>
                <w:sz w:val="20"/>
                <w:szCs w:val="20"/>
              </w:rPr>
            </w:pPr>
            <w:r w:rsidRPr="00E73376">
              <w:rPr>
                <w:sz w:val="20"/>
                <w:szCs w:val="20"/>
              </w:rPr>
              <w:t xml:space="preserve">iv. Waterway Management </w:t>
            </w:r>
          </w:p>
          <w:p w14:paraId="42375892" w14:textId="77777777" w:rsidR="00E73376" w:rsidRPr="00E73376" w:rsidRDefault="00E73376" w:rsidP="00DC2522">
            <w:pPr>
              <w:widowControl/>
              <w:ind w:left="1440"/>
              <w:rPr>
                <w:sz w:val="20"/>
                <w:szCs w:val="20"/>
              </w:rPr>
            </w:pPr>
            <w:r w:rsidRPr="00E73376">
              <w:rPr>
                <w:sz w:val="20"/>
                <w:szCs w:val="20"/>
              </w:rPr>
              <w:t xml:space="preserve">v. Amenity </w:t>
            </w:r>
          </w:p>
          <w:p w14:paraId="604DB340" w14:textId="77777777" w:rsidR="00E73376" w:rsidRPr="00E73376" w:rsidRDefault="00E73376" w:rsidP="00DC2522">
            <w:pPr>
              <w:widowControl/>
              <w:ind w:left="1440"/>
              <w:rPr>
                <w:sz w:val="20"/>
                <w:szCs w:val="20"/>
              </w:rPr>
            </w:pPr>
            <w:r w:rsidRPr="00E73376">
              <w:rPr>
                <w:sz w:val="20"/>
                <w:szCs w:val="20"/>
              </w:rPr>
              <w:t xml:space="preserve">vi. Worked Examples </w:t>
            </w:r>
          </w:p>
          <w:p w14:paraId="1FE292C4" w14:textId="77777777" w:rsidR="00E73376" w:rsidRPr="00E73376" w:rsidRDefault="00E73376" w:rsidP="00DC2522">
            <w:pPr>
              <w:widowControl/>
              <w:ind w:left="720"/>
              <w:rPr>
                <w:sz w:val="20"/>
                <w:szCs w:val="20"/>
              </w:rPr>
            </w:pPr>
            <w:r w:rsidRPr="00E73376">
              <w:rPr>
                <w:sz w:val="20"/>
                <w:szCs w:val="20"/>
              </w:rPr>
              <w:t xml:space="preserve">b. Investigations </w:t>
            </w:r>
          </w:p>
          <w:p w14:paraId="52252DFD" w14:textId="77777777" w:rsidR="00E73376" w:rsidRPr="00E73376" w:rsidRDefault="00E73376" w:rsidP="00DC2522">
            <w:pPr>
              <w:widowControl/>
              <w:ind w:left="1440"/>
              <w:rPr>
                <w:sz w:val="20"/>
                <w:szCs w:val="20"/>
              </w:rPr>
            </w:pPr>
            <w:r w:rsidRPr="00E73376">
              <w:rPr>
                <w:sz w:val="20"/>
                <w:szCs w:val="20"/>
              </w:rPr>
              <w:t xml:space="preserve">i. Catchment Hydrology </w:t>
            </w:r>
          </w:p>
          <w:p w14:paraId="77621301" w14:textId="77777777" w:rsidR="00E73376" w:rsidRPr="00E73376" w:rsidRDefault="00E73376" w:rsidP="00DC2522">
            <w:pPr>
              <w:widowControl/>
              <w:ind w:left="1440"/>
              <w:rPr>
                <w:sz w:val="20"/>
                <w:szCs w:val="20"/>
              </w:rPr>
            </w:pPr>
            <w:r w:rsidRPr="00E73376">
              <w:rPr>
                <w:sz w:val="20"/>
                <w:szCs w:val="20"/>
              </w:rPr>
              <w:t xml:space="preserve">ii. Hydraulic Behaviour </w:t>
            </w:r>
          </w:p>
          <w:p w14:paraId="0880143D" w14:textId="77777777" w:rsidR="00E73376" w:rsidRPr="00E73376" w:rsidRDefault="00E73376" w:rsidP="00DC2522">
            <w:pPr>
              <w:widowControl/>
              <w:ind w:left="1440"/>
              <w:rPr>
                <w:sz w:val="20"/>
                <w:szCs w:val="20"/>
              </w:rPr>
            </w:pPr>
            <w:r w:rsidRPr="00E73376">
              <w:rPr>
                <w:sz w:val="20"/>
                <w:szCs w:val="20"/>
              </w:rPr>
              <w:t xml:space="preserve">iii. WQ and flow regime baseline </w:t>
            </w:r>
          </w:p>
          <w:p w14:paraId="349519D7" w14:textId="77777777" w:rsidR="00E73376" w:rsidRPr="00E73376" w:rsidRDefault="00E73376" w:rsidP="00DC2522">
            <w:pPr>
              <w:widowControl/>
              <w:ind w:left="1440"/>
              <w:rPr>
                <w:sz w:val="20"/>
                <w:szCs w:val="20"/>
              </w:rPr>
            </w:pPr>
            <w:r w:rsidRPr="00E73376">
              <w:rPr>
                <w:sz w:val="20"/>
                <w:szCs w:val="20"/>
              </w:rPr>
              <w:t xml:space="preserve">iv. Modelling options and recommended uses </w:t>
            </w:r>
          </w:p>
          <w:p w14:paraId="570D10FD" w14:textId="77777777" w:rsidR="00E73376" w:rsidRPr="00E73376" w:rsidRDefault="00E73376" w:rsidP="00DC2522">
            <w:pPr>
              <w:widowControl/>
              <w:ind w:left="1440"/>
              <w:rPr>
                <w:sz w:val="20"/>
                <w:szCs w:val="20"/>
              </w:rPr>
            </w:pPr>
            <w:r w:rsidRPr="00E73376">
              <w:rPr>
                <w:sz w:val="20"/>
                <w:szCs w:val="20"/>
              </w:rPr>
              <w:t xml:space="preserve">v. Waterway, ecology and cultural considerations </w:t>
            </w:r>
          </w:p>
          <w:p w14:paraId="5778EEFA" w14:textId="2B51A97B" w:rsidR="00295D40" w:rsidRDefault="00E73376" w:rsidP="00DC2522">
            <w:pPr>
              <w:widowControl/>
              <w:ind w:left="1440"/>
              <w:rPr>
                <w:sz w:val="20"/>
                <w:szCs w:val="20"/>
              </w:rPr>
            </w:pPr>
            <w:r w:rsidRPr="00E73376">
              <w:rPr>
                <w:sz w:val="20"/>
                <w:szCs w:val="20"/>
              </w:rPr>
              <w:t>vi. Worked Examples</w:t>
            </w:r>
          </w:p>
          <w:p w14:paraId="64CAFEFC" w14:textId="77777777" w:rsidR="00E73376" w:rsidRPr="00BE7E8A" w:rsidRDefault="00E73376" w:rsidP="00E73376">
            <w:pPr>
              <w:widowControl/>
              <w:rPr>
                <w:sz w:val="20"/>
                <w:szCs w:val="20"/>
                <w:highlight w:val="yellow"/>
              </w:rPr>
            </w:pPr>
          </w:p>
          <w:p w14:paraId="6B791CC9" w14:textId="77777777" w:rsidR="00295D40" w:rsidRDefault="00295D40">
            <w:pPr>
              <w:widowControl/>
              <w:jc w:val="both"/>
              <w:rPr>
                <w:sz w:val="20"/>
                <w:szCs w:val="20"/>
                <w:highlight w:val="yellow"/>
              </w:rPr>
            </w:pPr>
          </w:p>
          <w:p w14:paraId="20523B7D" w14:textId="77777777" w:rsidR="00295D40" w:rsidRDefault="00295D40">
            <w:pPr>
              <w:tabs>
                <w:tab w:val="left" w:pos="1659"/>
              </w:tabs>
            </w:pPr>
          </w:p>
        </w:tc>
      </w:tr>
    </w:tbl>
    <w:p w14:paraId="3EC1B476" w14:textId="77777777" w:rsidR="00295D40" w:rsidRDefault="00295D40">
      <w:pPr>
        <w:rPr>
          <w:sz w:val="20"/>
          <w:szCs w:val="20"/>
        </w:rPr>
      </w:pPr>
    </w:p>
    <w:tbl>
      <w:tblPr>
        <w:tblStyle w:val="a5"/>
        <w:tblW w:w="9912" w:type="dxa"/>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12"/>
      </w:tblGrid>
      <w:tr w:rsidR="00295D40" w14:paraId="0EC34BF3" w14:textId="77777777">
        <w:trPr>
          <w:trHeight w:val="496"/>
        </w:trPr>
        <w:tc>
          <w:tcPr>
            <w:tcW w:w="9912" w:type="dxa"/>
            <w:shd w:val="clear" w:color="auto" w:fill="DBE5F1"/>
          </w:tcPr>
          <w:p w14:paraId="2834DB06" w14:textId="77777777" w:rsidR="00295D40" w:rsidRDefault="00C30666">
            <w:pPr>
              <w:numPr>
                <w:ilvl w:val="0"/>
                <w:numId w:val="10"/>
              </w:numPr>
              <w:pBdr>
                <w:top w:val="nil"/>
                <w:left w:val="nil"/>
                <w:bottom w:val="nil"/>
                <w:right w:val="nil"/>
                <w:between w:val="nil"/>
              </w:pBdr>
              <w:spacing w:before="122"/>
              <w:ind w:right="2550"/>
              <w:jc w:val="center"/>
              <w:rPr>
                <w:rFonts w:ascii="Gill Sans" w:eastAsia="Gill Sans" w:hAnsi="Gill Sans" w:cs="Gill Sans"/>
                <w:b/>
                <w:color w:val="000000"/>
              </w:rPr>
            </w:pPr>
            <w:r>
              <w:rPr>
                <w:rFonts w:ascii="Gill Sans" w:eastAsia="Gill Sans" w:hAnsi="Gill Sans" w:cs="Gill Sans"/>
                <w:b/>
                <w:color w:val="000000"/>
              </w:rPr>
              <w:t>EOI Conditions</w:t>
            </w:r>
          </w:p>
        </w:tc>
      </w:tr>
      <w:tr w:rsidR="00295D40" w14:paraId="0B9FD663" w14:textId="77777777">
        <w:trPr>
          <w:trHeight w:val="705"/>
        </w:trPr>
        <w:tc>
          <w:tcPr>
            <w:tcW w:w="9912" w:type="dxa"/>
          </w:tcPr>
          <w:p w14:paraId="754569CA" w14:textId="77777777" w:rsidR="00295D40" w:rsidRDefault="00C30666">
            <w:pPr>
              <w:pBdr>
                <w:top w:val="nil"/>
                <w:left w:val="nil"/>
                <w:bottom w:val="nil"/>
                <w:right w:val="nil"/>
                <w:between w:val="nil"/>
              </w:pBdr>
              <w:spacing w:before="121"/>
              <w:ind w:left="107" w:right="96"/>
              <w:jc w:val="both"/>
              <w:rPr>
                <w:rFonts w:ascii="Gill Sans" w:eastAsia="Gill Sans" w:hAnsi="Gill Sans" w:cs="Gill Sans"/>
                <w:color w:val="000000"/>
                <w:sz w:val="20"/>
                <w:szCs w:val="20"/>
              </w:rPr>
            </w:pPr>
            <w:r>
              <w:rPr>
                <w:rFonts w:ascii="Gill Sans" w:eastAsia="Gill Sans" w:hAnsi="Gill Sans" w:cs="Gill Sans"/>
                <w:color w:val="000000"/>
                <w:sz w:val="20"/>
                <w:szCs w:val="20"/>
              </w:rPr>
              <w:t xml:space="preserve">This Expression of Interest (EOI) process will be governed by the Conditions contained in </w:t>
            </w:r>
            <w:r w:rsidRPr="00AF4A23">
              <w:rPr>
                <w:rFonts w:ascii="Gill Sans" w:eastAsia="Gill Sans" w:hAnsi="Gill Sans" w:cs="Gill Sans"/>
                <w:color w:val="000000"/>
                <w:sz w:val="20"/>
                <w:szCs w:val="20"/>
              </w:rPr>
              <w:t>Schedule 1</w:t>
            </w:r>
            <w:r w:rsidRPr="00C853D9">
              <w:rPr>
                <w:rFonts w:ascii="Gill Sans" w:eastAsia="Gill Sans" w:hAnsi="Gill Sans" w:cs="Gill Sans"/>
                <w:color w:val="000000"/>
                <w:sz w:val="20"/>
                <w:szCs w:val="20"/>
              </w:rPr>
              <w:t xml:space="preserve"> atta</w:t>
            </w:r>
            <w:r>
              <w:rPr>
                <w:rFonts w:ascii="Gill Sans" w:eastAsia="Gill Sans" w:hAnsi="Gill Sans" w:cs="Gill Sans"/>
                <w:color w:val="000000"/>
                <w:sz w:val="20"/>
                <w:szCs w:val="20"/>
              </w:rPr>
              <w:t>ched at the end of this document.</w:t>
            </w:r>
          </w:p>
          <w:p w14:paraId="02F85349" w14:textId="77777777" w:rsidR="00295D40" w:rsidRDefault="00295D40">
            <w:pPr>
              <w:tabs>
                <w:tab w:val="left" w:pos="1659"/>
              </w:tabs>
            </w:pPr>
          </w:p>
        </w:tc>
      </w:tr>
    </w:tbl>
    <w:p w14:paraId="0DF056A8" w14:textId="77777777" w:rsidR="00295D40" w:rsidRDefault="00295D40">
      <w:pPr>
        <w:pStyle w:val="Heading2"/>
        <w:spacing w:before="100"/>
        <w:ind w:left="131"/>
      </w:pPr>
    </w:p>
    <w:p w14:paraId="58392876" w14:textId="77777777" w:rsidR="00295D40" w:rsidRDefault="00295D40">
      <w:pPr>
        <w:rPr>
          <w:sz w:val="20"/>
          <w:szCs w:val="20"/>
        </w:rPr>
      </w:pPr>
    </w:p>
    <w:p w14:paraId="23D225BA" w14:textId="77777777" w:rsidR="00295D40" w:rsidRDefault="00295D40">
      <w:pPr>
        <w:rPr>
          <w:sz w:val="20"/>
          <w:szCs w:val="20"/>
        </w:rPr>
        <w:sectPr w:rsidR="00295D40">
          <w:pgSz w:w="11910" w:h="16840"/>
          <w:pgMar w:top="1418" w:right="880" w:bottom="740" w:left="860" w:header="461" w:footer="545" w:gutter="0"/>
          <w:cols w:space="720"/>
        </w:sectPr>
      </w:pPr>
    </w:p>
    <w:p w14:paraId="4FFE0D1D" w14:textId="77777777" w:rsidR="00295D40" w:rsidRDefault="00295D40">
      <w:pPr>
        <w:pStyle w:val="Heading2"/>
        <w:spacing w:before="100"/>
        <w:ind w:left="131"/>
      </w:pPr>
    </w:p>
    <w:p w14:paraId="6049E262" w14:textId="77777777" w:rsidR="00295D40" w:rsidRDefault="00C30666">
      <w:pPr>
        <w:pStyle w:val="Heading2"/>
        <w:spacing w:before="100"/>
        <w:ind w:left="131"/>
      </w:pPr>
      <w:r>
        <w:t>Section 3 – Terms and Conditions</w:t>
      </w:r>
    </w:p>
    <w:p w14:paraId="0D7EA312" w14:textId="77777777" w:rsidR="00295D40" w:rsidRDefault="00295D40">
      <w:pPr>
        <w:pBdr>
          <w:top w:val="nil"/>
          <w:left w:val="nil"/>
          <w:bottom w:val="nil"/>
          <w:right w:val="nil"/>
          <w:between w:val="nil"/>
        </w:pBdr>
        <w:spacing w:after="1"/>
        <w:rPr>
          <w:rFonts w:ascii="Gill Sans" w:eastAsia="Gill Sans" w:hAnsi="Gill Sans" w:cs="Gill Sans"/>
          <w:b/>
          <w:color w:val="000000"/>
          <w:sz w:val="20"/>
          <w:szCs w:val="20"/>
        </w:rPr>
      </w:pPr>
    </w:p>
    <w:tbl>
      <w:tblPr>
        <w:tblStyle w:val="a6"/>
        <w:tblW w:w="9919" w:type="dxa"/>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19"/>
      </w:tblGrid>
      <w:tr w:rsidR="00295D40" w14:paraId="6BDC3C24" w14:textId="77777777" w:rsidTr="0011496A">
        <w:trPr>
          <w:trHeight w:val="496"/>
        </w:trPr>
        <w:tc>
          <w:tcPr>
            <w:tcW w:w="9919" w:type="dxa"/>
            <w:shd w:val="clear" w:color="auto" w:fill="DBE5F1"/>
          </w:tcPr>
          <w:p w14:paraId="4E42985E" w14:textId="77777777" w:rsidR="00295D40" w:rsidRDefault="00C30666">
            <w:pPr>
              <w:numPr>
                <w:ilvl w:val="0"/>
                <w:numId w:val="10"/>
              </w:numPr>
              <w:pBdr>
                <w:top w:val="nil"/>
                <w:left w:val="nil"/>
                <w:bottom w:val="nil"/>
                <w:right w:val="nil"/>
                <w:between w:val="nil"/>
              </w:pBdr>
              <w:spacing w:before="121"/>
              <w:ind w:right="2550"/>
              <w:jc w:val="center"/>
              <w:rPr>
                <w:rFonts w:ascii="Gill Sans" w:eastAsia="Gill Sans" w:hAnsi="Gill Sans" w:cs="Gill Sans"/>
                <w:b/>
                <w:color w:val="000000"/>
              </w:rPr>
            </w:pPr>
            <w:r>
              <w:rPr>
                <w:rFonts w:ascii="Gill Sans" w:eastAsia="Gill Sans" w:hAnsi="Gill Sans" w:cs="Gill Sans"/>
                <w:b/>
                <w:color w:val="000000"/>
              </w:rPr>
              <w:t>Contract terms and conditions</w:t>
            </w:r>
          </w:p>
        </w:tc>
      </w:tr>
      <w:tr w:rsidR="00295D40" w14:paraId="3971D208" w14:textId="77777777" w:rsidTr="0011496A">
        <w:trPr>
          <w:trHeight w:val="1055"/>
        </w:trPr>
        <w:tc>
          <w:tcPr>
            <w:tcW w:w="9919" w:type="dxa"/>
          </w:tcPr>
          <w:p w14:paraId="7AFC23CA" w14:textId="77777777" w:rsidR="00295D40" w:rsidRDefault="00C30666">
            <w:pPr>
              <w:pBdr>
                <w:top w:val="nil"/>
                <w:left w:val="nil"/>
                <w:bottom w:val="nil"/>
                <w:right w:val="nil"/>
                <w:between w:val="nil"/>
              </w:pBdr>
              <w:spacing w:before="121"/>
              <w:ind w:left="107"/>
              <w:rPr>
                <w:rFonts w:ascii="Gill Sans" w:eastAsia="Gill Sans" w:hAnsi="Gill Sans" w:cs="Gill Sans"/>
                <w:b/>
                <w:color w:val="000000"/>
                <w:sz w:val="20"/>
                <w:szCs w:val="20"/>
              </w:rPr>
            </w:pPr>
            <w:r>
              <w:rPr>
                <w:rFonts w:ascii="Gill Sans" w:eastAsia="Gill Sans" w:hAnsi="Gill Sans" w:cs="Gill Sans"/>
                <w:b/>
                <w:color w:val="000000"/>
                <w:sz w:val="20"/>
                <w:szCs w:val="20"/>
              </w:rPr>
              <w:t>General Contract Conditions</w:t>
            </w:r>
          </w:p>
          <w:p w14:paraId="35F6002F" w14:textId="153D46C7" w:rsidR="000D3F54" w:rsidRDefault="00C30666" w:rsidP="0011496A">
            <w:pPr>
              <w:pBdr>
                <w:top w:val="nil"/>
                <w:left w:val="nil"/>
                <w:bottom w:val="nil"/>
                <w:right w:val="nil"/>
                <w:between w:val="nil"/>
              </w:pBdr>
              <w:tabs>
                <w:tab w:val="left" w:pos="8787"/>
              </w:tabs>
              <w:spacing w:before="118"/>
              <w:ind w:left="107" w:right="1033"/>
              <w:rPr>
                <w:rFonts w:ascii="Gill Sans" w:eastAsia="Gill Sans" w:hAnsi="Gill Sans" w:cs="Gill Sans"/>
                <w:color w:val="000000"/>
                <w:sz w:val="20"/>
                <w:szCs w:val="20"/>
              </w:rPr>
            </w:pPr>
            <w:r>
              <w:rPr>
                <w:rFonts w:ascii="Gill Sans" w:eastAsia="Gill Sans" w:hAnsi="Gill Sans" w:cs="Gill Sans"/>
                <w:color w:val="000000"/>
                <w:sz w:val="20"/>
                <w:szCs w:val="20"/>
              </w:rPr>
              <w:t xml:space="preserve">Any contract arising from this EOI process will be governed by the </w:t>
            </w:r>
            <w:r w:rsidR="00474485">
              <w:rPr>
                <w:rFonts w:ascii="Gill Sans" w:eastAsia="Gill Sans" w:hAnsi="Gill Sans" w:cs="Gill Sans"/>
                <w:color w:val="000000"/>
                <w:sz w:val="20"/>
                <w:szCs w:val="20"/>
              </w:rPr>
              <w:t>Contract conditions outlined in Schedule</w:t>
            </w:r>
            <w:r w:rsidR="0011496A">
              <w:rPr>
                <w:rFonts w:ascii="Gill Sans" w:eastAsia="Gill Sans" w:hAnsi="Gill Sans" w:cs="Gill Sans"/>
                <w:color w:val="000000"/>
                <w:sz w:val="20"/>
                <w:szCs w:val="20"/>
              </w:rPr>
              <w:t xml:space="preserve"> 1</w:t>
            </w:r>
          </w:p>
        </w:tc>
      </w:tr>
    </w:tbl>
    <w:p w14:paraId="5E935745" w14:textId="2DD90B79" w:rsidR="00295D40" w:rsidRDefault="00295D40">
      <w:pPr>
        <w:pBdr>
          <w:top w:val="nil"/>
          <w:left w:val="nil"/>
          <w:bottom w:val="nil"/>
          <w:right w:val="nil"/>
          <w:between w:val="nil"/>
        </w:pBdr>
        <w:spacing w:before="3"/>
        <w:rPr>
          <w:rFonts w:ascii="Gill Sans" w:eastAsia="Gill Sans" w:hAnsi="Gill Sans" w:cs="Gill Sans"/>
          <w:b/>
          <w:color w:val="000000"/>
          <w:sz w:val="12"/>
          <w:szCs w:val="12"/>
        </w:rPr>
      </w:pPr>
    </w:p>
    <w:p w14:paraId="7A99DF72" w14:textId="307DEBC1" w:rsidR="00E9671E" w:rsidRDefault="00E9671E">
      <w:pPr>
        <w:pBdr>
          <w:top w:val="nil"/>
          <w:left w:val="nil"/>
          <w:bottom w:val="nil"/>
          <w:right w:val="nil"/>
          <w:between w:val="nil"/>
        </w:pBdr>
        <w:spacing w:before="3"/>
        <w:rPr>
          <w:rFonts w:ascii="Gill Sans" w:eastAsia="Gill Sans" w:hAnsi="Gill Sans" w:cs="Gill Sans"/>
          <w:b/>
          <w:color w:val="000000"/>
          <w:sz w:val="12"/>
          <w:szCs w:val="12"/>
        </w:rPr>
      </w:pPr>
    </w:p>
    <w:p w14:paraId="5AC271D3" w14:textId="77777777" w:rsidR="00E9671E" w:rsidRDefault="00E9671E" w:rsidP="00E9671E">
      <w:pPr>
        <w:rPr>
          <w:rFonts w:ascii="Calibri" w:eastAsiaTheme="minorHAnsi" w:hAnsi="Calibri" w:cs="Calibri"/>
        </w:rPr>
      </w:pPr>
    </w:p>
    <w:tbl>
      <w:tblPr>
        <w:tblW w:w="0" w:type="auto"/>
        <w:tblInd w:w="132" w:type="dxa"/>
        <w:tblCellMar>
          <w:left w:w="0" w:type="dxa"/>
          <w:right w:w="0" w:type="dxa"/>
        </w:tblCellMar>
        <w:tblLook w:val="04A0" w:firstRow="1" w:lastRow="0" w:firstColumn="1" w:lastColumn="0" w:noHBand="0" w:noVBand="1"/>
      </w:tblPr>
      <w:tblGrid>
        <w:gridCol w:w="9923"/>
      </w:tblGrid>
      <w:tr w:rsidR="00E9671E" w:rsidRPr="00E9671E" w14:paraId="3442F808" w14:textId="77777777" w:rsidTr="00BE7E8A">
        <w:trPr>
          <w:trHeight w:val="496"/>
        </w:trPr>
        <w:tc>
          <w:tcPr>
            <w:tcW w:w="9923" w:type="dxa"/>
            <w:tcBorders>
              <w:top w:val="single" w:sz="4" w:space="0" w:color="auto"/>
              <w:left w:val="single" w:sz="4" w:space="0" w:color="auto"/>
              <w:bottom w:val="single" w:sz="4" w:space="0" w:color="auto"/>
              <w:right w:val="single" w:sz="4" w:space="0" w:color="auto"/>
            </w:tcBorders>
            <w:shd w:val="clear" w:color="auto" w:fill="DBE5F1"/>
            <w:tcMar>
              <w:top w:w="15" w:type="dxa"/>
              <w:left w:w="15" w:type="dxa"/>
              <w:bottom w:w="15" w:type="dxa"/>
              <w:right w:w="15" w:type="dxa"/>
            </w:tcMar>
            <w:hideMark/>
          </w:tcPr>
          <w:p w14:paraId="70958CAF" w14:textId="77777777" w:rsidR="00E9671E" w:rsidRPr="00BE7E8A" w:rsidRDefault="00E9671E" w:rsidP="00BE7E8A">
            <w:pPr>
              <w:numPr>
                <w:ilvl w:val="0"/>
                <w:numId w:val="10"/>
              </w:numPr>
              <w:spacing w:before="121"/>
              <w:ind w:right="2550"/>
              <w:jc w:val="center"/>
              <w:rPr>
                <w:rFonts w:ascii="Gill Sans" w:eastAsia="Gill Sans" w:hAnsi="Gill Sans" w:cs="Gill Sans"/>
                <w:b/>
                <w:color w:val="000000"/>
                <w:sz w:val="20"/>
                <w:szCs w:val="20"/>
              </w:rPr>
            </w:pPr>
            <w:r w:rsidRPr="00BE7E8A">
              <w:rPr>
                <w:rFonts w:ascii="Gill Sans" w:eastAsia="Gill Sans" w:hAnsi="Gill Sans" w:cs="Gill Sans"/>
                <w:b/>
                <w:color w:val="000000"/>
              </w:rPr>
              <w:t>Evaluation Panel</w:t>
            </w:r>
          </w:p>
        </w:tc>
      </w:tr>
      <w:tr w:rsidR="00E9671E" w14:paraId="5FD95AAF" w14:textId="77777777" w:rsidTr="00BE7E8A">
        <w:trPr>
          <w:trHeight w:val="1055"/>
        </w:trPr>
        <w:tc>
          <w:tcPr>
            <w:tcW w:w="99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8321876" w14:textId="77777777" w:rsidR="00E9671E" w:rsidRPr="00BE7E8A" w:rsidRDefault="00E9671E">
            <w:pPr>
              <w:rPr>
                <w:rFonts w:ascii="Calibri" w:hAnsi="Calibri" w:cs="Calibri"/>
                <w:b/>
                <w:bCs/>
                <w:sz w:val="20"/>
                <w:szCs w:val="20"/>
                <w:lang w:eastAsia="en-US"/>
              </w:rPr>
            </w:pPr>
          </w:p>
          <w:p w14:paraId="04E11A46" w14:textId="77777777" w:rsidR="00E9671E" w:rsidRPr="00BE7E8A" w:rsidRDefault="00E9671E" w:rsidP="00BE7E8A">
            <w:pPr>
              <w:spacing w:before="121"/>
              <w:ind w:left="107"/>
              <w:rPr>
                <w:b/>
                <w:bCs/>
                <w:sz w:val="20"/>
                <w:szCs w:val="20"/>
              </w:rPr>
            </w:pPr>
            <w:r w:rsidRPr="00BE7E8A">
              <w:rPr>
                <w:rFonts w:ascii="Gill Sans" w:eastAsia="Gill Sans" w:hAnsi="Gill Sans" w:cs="Gill Sans"/>
                <w:b/>
                <w:color w:val="000000"/>
                <w:sz w:val="20"/>
                <w:szCs w:val="20"/>
              </w:rPr>
              <w:t>General formation of panel for evaluation.</w:t>
            </w:r>
          </w:p>
          <w:p w14:paraId="4AB993C5" w14:textId="77777777" w:rsidR="00E9671E" w:rsidRPr="00BE7E8A" w:rsidRDefault="00E9671E" w:rsidP="00BE7E8A">
            <w:pPr>
              <w:spacing w:before="118"/>
              <w:ind w:left="107" w:right="1033"/>
              <w:rPr>
                <w:rFonts w:ascii="Gill Sans" w:eastAsia="Gill Sans" w:hAnsi="Gill Sans" w:cs="Gill Sans"/>
                <w:color w:val="000000"/>
                <w:sz w:val="20"/>
                <w:szCs w:val="20"/>
              </w:rPr>
            </w:pPr>
            <w:r w:rsidRPr="00BE7E8A">
              <w:rPr>
                <w:rFonts w:ascii="Gill Sans" w:eastAsia="Gill Sans" w:hAnsi="Gill Sans" w:cs="Gill Sans"/>
                <w:color w:val="000000"/>
                <w:sz w:val="20"/>
                <w:szCs w:val="20"/>
              </w:rPr>
              <w:t>An evaluation panel will be assembled for the review and selection process of EOI responses. This panel will be selected from the Stormwater Victoria committee based on the following criteria:</w:t>
            </w:r>
          </w:p>
          <w:p w14:paraId="4C66CA14" w14:textId="77777777" w:rsidR="00E9671E" w:rsidRPr="00BE7E8A" w:rsidRDefault="00E9671E" w:rsidP="00BE7E8A">
            <w:pPr>
              <w:pStyle w:val="ListParagraph"/>
              <w:numPr>
                <w:ilvl w:val="0"/>
                <w:numId w:val="22"/>
              </w:numPr>
              <w:spacing w:before="118"/>
              <w:ind w:right="1033"/>
              <w:rPr>
                <w:rFonts w:ascii="Gill Sans" w:eastAsia="Gill Sans" w:hAnsi="Gill Sans" w:cs="Gill Sans"/>
                <w:color w:val="000000"/>
                <w:sz w:val="20"/>
                <w:szCs w:val="20"/>
              </w:rPr>
            </w:pPr>
            <w:r w:rsidRPr="00BE7E8A">
              <w:rPr>
                <w:rFonts w:ascii="Gill Sans" w:eastAsia="Gill Sans" w:hAnsi="Gill Sans" w:cs="Gill Sans"/>
                <w:color w:val="000000"/>
                <w:sz w:val="20"/>
                <w:szCs w:val="20"/>
              </w:rPr>
              <w:t>Panel should represent a cross section of the industry, including government and private sector;</w:t>
            </w:r>
          </w:p>
          <w:p w14:paraId="1E632F1E" w14:textId="77777777" w:rsidR="00E9671E" w:rsidRPr="00BE7E8A" w:rsidRDefault="00E9671E" w:rsidP="00BE7E8A">
            <w:pPr>
              <w:pStyle w:val="ListParagraph"/>
              <w:numPr>
                <w:ilvl w:val="0"/>
                <w:numId w:val="22"/>
              </w:numPr>
              <w:spacing w:before="118"/>
              <w:ind w:right="1033"/>
              <w:rPr>
                <w:rFonts w:ascii="Gill Sans" w:eastAsia="Gill Sans" w:hAnsi="Gill Sans" w:cs="Gill Sans"/>
                <w:color w:val="000000"/>
                <w:sz w:val="20"/>
                <w:szCs w:val="20"/>
              </w:rPr>
            </w:pPr>
            <w:r w:rsidRPr="00BE7E8A">
              <w:rPr>
                <w:rFonts w:ascii="Gill Sans" w:eastAsia="Gill Sans" w:hAnsi="Gill Sans" w:cs="Gill Sans"/>
                <w:color w:val="000000"/>
                <w:sz w:val="20"/>
                <w:szCs w:val="20"/>
              </w:rPr>
              <w:t>Individuals on the panel will not have submitted a response to the EOI;</w:t>
            </w:r>
          </w:p>
          <w:p w14:paraId="5E13612C" w14:textId="77777777" w:rsidR="00E9671E" w:rsidRPr="00BE7E8A" w:rsidRDefault="00E9671E" w:rsidP="00BE7E8A">
            <w:pPr>
              <w:pStyle w:val="ListParagraph"/>
              <w:numPr>
                <w:ilvl w:val="0"/>
                <w:numId w:val="22"/>
              </w:numPr>
              <w:spacing w:before="118"/>
              <w:ind w:right="1033"/>
              <w:rPr>
                <w:rFonts w:ascii="Gill Sans" w:eastAsia="Gill Sans" w:hAnsi="Gill Sans" w:cs="Gill Sans"/>
                <w:color w:val="000000"/>
                <w:sz w:val="20"/>
                <w:szCs w:val="20"/>
              </w:rPr>
            </w:pPr>
            <w:r w:rsidRPr="00BE7E8A">
              <w:rPr>
                <w:rFonts w:ascii="Gill Sans" w:eastAsia="Gill Sans" w:hAnsi="Gill Sans" w:cs="Gill Sans"/>
                <w:color w:val="000000"/>
                <w:sz w:val="20"/>
                <w:szCs w:val="20"/>
              </w:rPr>
              <w:t>Individuals on the panel will not be associated with any organisation having submitted a response to the EOI; and</w:t>
            </w:r>
          </w:p>
          <w:p w14:paraId="2883B592" w14:textId="77777777" w:rsidR="00E9671E" w:rsidRPr="00BE7E8A" w:rsidRDefault="00E9671E" w:rsidP="00BE7E8A">
            <w:pPr>
              <w:pStyle w:val="ListParagraph"/>
              <w:numPr>
                <w:ilvl w:val="0"/>
                <w:numId w:val="22"/>
              </w:numPr>
              <w:spacing w:before="118"/>
              <w:ind w:right="1033"/>
              <w:rPr>
                <w:rFonts w:eastAsia="Times New Roman"/>
                <w:sz w:val="20"/>
                <w:szCs w:val="20"/>
              </w:rPr>
            </w:pPr>
            <w:r w:rsidRPr="00BE7E8A">
              <w:rPr>
                <w:rFonts w:ascii="Gill Sans" w:eastAsia="Gill Sans" w:hAnsi="Gill Sans" w:cs="Gill Sans"/>
                <w:color w:val="000000"/>
                <w:sz w:val="20"/>
                <w:szCs w:val="20"/>
              </w:rPr>
              <w:t>Individuals on the panel will have no other conflict of interests related to the EOI, the VUDM framework development or the VUDM in general.</w:t>
            </w:r>
          </w:p>
        </w:tc>
      </w:tr>
    </w:tbl>
    <w:p w14:paraId="3078D1B4" w14:textId="77777777" w:rsidR="00E9671E" w:rsidRDefault="00E9671E" w:rsidP="00E9671E">
      <w:pPr>
        <w:pStyle w:val="ListParagraph"/>
        <w:rPr>
          <w:rFonts w:ascii="Calibri" w:eastAsiaTheme="minorHAnsi" w:hAnsi="Calibri" w:cs="Calibri"/>
          <w:lang w:eastAsia="en-US"/>
        </w:rPr>
      </w:pPr>
    </w:p>
    <w:p w14:paraId="69CA0DB9" w14:textId="77777777" w:rsidR="00E9671E" w:rsidRDefault="00E9671E">
      <w:pPr>
        <w:pBdr>
          <w:top w:val="nil"/>
          <w:left w:val="nil"/>
          <w:bottom w:val="nil"/>
          <w:right w:val="nil"/>
          <w:between w:val="nil"/>
        </w:pBdr>
        <w:spacing w:before="3"/>
        <w:rPr>
          <w:rFonts w:ascii="Gill Sans" w:eastAsia="Gill Sans" w:hAnsi="Gill Sans" w:cs="Gill Sans"/>
          <w:b/>
          <w:color w:val="000000"/>
          <w:sz w:val="12"/>
          <w:szCs w:val="12"/>
        </w:rPr>
      </w:pPr>
    </w:p>
    <w:p w14:paraId="5587CE27" w14:textId="173C6DC0" w:rsidR="00295D40" w:rsidRDefault="00C30666">
      <w:pPr>
        <w:spacing w:before="99"/>
        <w:ind w:left="131"/>
        <w:rPr>
          <w:b/>
          <w:sz w:val="20"/>
          <w:szCs w:val="20"/>
        </w:rPr>
      </w:pPr>
      <w:r>
        <w:rPr>
          <w:b/>
          <w:sz w:val="20"/>
          <w:szCs w:val="20"/>
        </w:rPr>
        <w:t xml:space="preserve">Section </w:t>
      </w:r>
      <w:r w:rsidR="000F7377">
        <w:rPr>
          <w:b/>
          <w:sz w:val="20"/>
          <w:szCs w:val="20"/>
        </w:rPr>
        <w:t>5</w:t>
      </w:r>
      <w:r>
        <w:rPr>
          <w:b/>
          <w:sz w:val="20"/>
          <w:szCs w:val="20"/>
        </w:rPr>
        <w:t xml:space="preserve"> – Evaluation Criteria</w:t>
      </w:r>
    </w:p>
    <w:p w14:paraId="55FC9113" w14:textId="77777777" w:rsidR="00295D40" w:rsidRDefault="00295D40">
      <w:pPr>
        <w:pBdr>
          <w:top w:val="nil"/>
          <w:left w:val="nil"/>
          <w:bottom w:val="nil"/>
          <w:right w:val="nil"/>
          <w:between w:val="nil"/>
        </w:pBdr>
        <w:spacing w:before="7"/>
        <w:rPr>
          <w:rFonts w:ascii="Gill Sans" w:eastAsia="Gill Sans" w:hAnsi="Gill Sans" w:cs="Gill Sans"/>
          <w:b/>
          <w:color w:val="000000"/>
          <w:sz w:val="20"/>
          <w:szCs w:val="20"/>
        </w:rPr>
      </w:pPr>
    </w:p>
    <w:tbl>
      <w:tblPr>
        <w:tblStyle w:val="a7"/>
        <w:tblW w:w="9912" w:type="dxa"/>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12"/>
      </w:tblGrid>
      <w:tr w:rsidR="00295D40" w14:paraId="6C4ADD36" w14:textId="77777777">
        <w:trPr>
          <w:trHeight w:val="750"/>
        </w:trPr>
        <w:tc>
          <w:tcPr>
            <w:tcW w:w="9912" w:type="dxa"/>
            <w:shd w:val="clear" w:color="auto" w:fill="DBE5F1"/>
            <w:vAlign w:val="center"/>
          </w:tcPr>
          <w:p w14:paraId="76C1B25D" w14:textId="77777777" w:rsidR="00C853D9" w:rsidRPr="00BE7E8A" w:rsidRDefault="00C30666" w:rsidP="00BE7E8A">
            <w:pPr>
              <w:numPr>
                <w:ilvl w:val="0"/>
                <w:numId w:val="10"/>
              </w:numPr>
              <w:pBdr>
                <w:top w:val="nil"/>
                <w:left w:val="nil"/>
                <w:bottom w:val="nil"/>
                <w:right w:val="nil"/>
                <w:between w:val="nil"/>
              </w:pBdr>
              <w:spacing w:before="121"/>
              <w:ind w:right="2550"/>
              <w:jc w:val="center"/>
              <w:rPr>
                <w:rFonts w:ascii="Gill Sans" w:eastAsia="Gill Sans" w:hAnsi="Gill Sans" w:cs="Gill Sans"/>
                <w:b/>
                <w:color w:val="000000"/>
              </w:rPr>
            </w:pPr>
            <w:r>
              <w:rPr>
                <w:rFonts w:ascii="Gill Sans" w:eastAsia="Gill Sans" w:hAnsi="Gill Sans" w:cs="Gill Sans"/>
                <w:b/>
                <w:color w:val="000000"/>
              </w:rPr>
              <w:t xml:space="preserve">Evaluation Criteria </w:t>
            </w:r>
          </w:p>
          <w:p w14:paraId="555656C0" w14:textId="48300F24" w:rsidR="00295D40" w:rsidRPr="00BE7E8A" w:rsidRDefault="00C30666" w:rsidP="00BE7E8A">
            <w:pPr>
              <w:pBdr>
                <w:top w:val="nil"/>
                <w:left w:val="nil"/>
                <w:bottom w:val="nil"/>
                <w:right w:val="nil"/>
                <w:between w:val="nil"/>
              </w:pBdr>
              <w:spacing w:before="121"/>
              <w:ind w:left="2267" w:right="2550"/>
              <w:jc w:val="center"/>
              <w:rPr>
                <w:rFonts w:ascii="Gill Sans" w:eastAsia="Gill Sans" w:hAnsi="Gill Sans" w:cs="Gill Sans"/>
                <w:bCs/>
                <w:color w:val="000000"/>
              </w:rPr>
            </w:pPr>
            <w:r w:rsidRPr="00E9671E">
              <w:rPr>
                <w:rFonts w:ascii="Gill Sans" w:eastAsia="Gill Sans" w:hAnsi="Gill Sans" w:cs="Gill Sans"/>
                <w:bCs/>
                <w:color w:val="000000"/>
              </w:rPr>
              <w:t>EOIs will be evaluated based on the following criteria</w:t>
            </w:r>
          </w:p>
        </w:tc>
      </w:tr>
      <w:tr w:rsidR="00227CD3" w14:paraId="53ADBFE8" w14:textId="77777777">
        <w:trPr>
          <w:trHeight w:val="470"/>
        </w:trPr>
        <w:tc>
          <w:tcPr>
            <w:tcW w:w="9912" w:type="dxa"/>
          </w:tcPr>
          <w:p w14:paraId="5768345D" w14:textId="4F6D4AE7" w:rsidR="00227CD3" w:rsidRDefault="00227CD3">
            <w:pPr>
              <w:pBdr>
                <w:top w:val="nil"/>
                <w:left w:val="nil"/>
                <w:bottom w:val="nil"/>
                <w:right w:val="nil"/>
                <w:between w:val="nil"/>
              </w:pBdr>
              <w:spacing w:before="121"/>
              <w:ind w:left="107"/>
              <w:rPr>
                <w:rFonts w:ascii="Gill Sans" w:eastAsia="Gill Sans" w:hAnsi="Gill Sans" w:cs="Gill Sans"/>
                <w:color w:val="000000"/>
                <w:sz w:val="20"/>
                <w:szCs w:val="20"/>
              </w:rPr>
            </w:pPr>
            <w:r w:rsidRPr="00550F93">
              <w:rPr>
                <w:rFonts w:ascii="Gill Sans" w:eastAsia="Gill Sans" w:hAnsi="Gill Sans" w:cs="Gill Sans"/>
                <w:color w:val="000000"/>
                <w:sz w:val="20"/>
                <w:szCs w:val="20"/>
              </w:rPr>
              <w:t>A total budget of $60,000 (ex GST) has been allowed for all three projects</w:t>
            </w:r>
            <w:r>
              <w:rPr>
                <w:rFonts w:ascii="Gill Sans" w:eastAsia="Gill Sans" w:hAnsi="Gill Sans" w:cs="Gill Sans"/>
                <w:color w:val="000000"/>
                <w:sz w:val="20"/>
                <w:szCs w:val="20"/>
              </w:rPr>
              <w:t xml:space="preserve">. </w:t>
            </w:r>
          </w:p>
        </w:tc>
      </w:tr>
      <w:tr w:rsidR="00295D40" w14:paraId="417DF20E" w14:textId="77777777">
        <w:trPr>
          <w:trHeight w:val="470"/>
        </w:trPr>
        <w:tc>
          <w:tcPr>
            <w:tcW w:w="9912" w:type="dxa"/>
          </w:tcPr>
          <w:p w14:paraId="0F155C2D" w14:textId="352BF780" w:rsidR="00295D40" w:rsidRDefault="00C30666">
            <w:pPr>
              <w:pBdr>
                <w:top w:val="nil"/>
                <w:left w:val="nil"/>
                <w:bottom w:val="nil"/>
                <w:right w:val="nil"/>
                <w:between w:val="nil"/>
              </w:pBdr>
              <w:spacing w:before="121"/>
              <w:ind w:left="107"/>
              <w:rPr>
                <w:rFonts w:ascii="Gill Sans" w:eastAsia="Gill Sans" w:hAnsi="Gill Sans" w:cs="Gill Sans"/>
                <w:color w:val="000000"/>
                <w:sz w:val="20"/>
                <w:szCs w:val="20"/>
              </w:rPr>
            </w:pPr>
            <w:r>
              <w:rPr>
                <w:rFonts w:ascii="Gill Sans" w:eastAsia="Gill Sans" w:hAnsi="Gill Sans" w:cs="Gill Sans"/>
                <w:color w:val="000000"/>
                <w:sz w:val="20"/>
                <w:szCs w:val="20"/>
              </w:rPr>
              <w:t>Compliance with Mandatory Requirements. (</w:t>
            </w:r>
            <w:r w:rsidR="00227CD3">
              <w:rPr>
                <w:rFonts w:ascii="Gill Sans" w:eastAsia="Gill Sans" w:hAnsi="Gill Sans" w:cs="Gill Sans"/>
                <w:color w:val="000000"/>
                <w:sz w:val="20"/>
                <w:szCs w:val="20"/>
              </w:rPr>
              <w:t>1</w:t>
            </w:r>
            <w:r>
              <w:rPr>
                <w:rFonts w:ascii="Gill Sans" w:eastAsia="Gill Sans" w:hAnsi="Gill Sans" w:cs="Gill Sans"/>
                <w:color w:val="000000"/>
                <w:sz w:val="20"/>
                <w:szCs w:val="20"/>
              </w:rPr>
              <w:t>0%)</w:t>
            </w:r>
          </w:p>
        </w:tc>
      </w:tr>
      <w:tr w:rsidR="00295D40" w14:paraId="2654FF78" w14:textId="77777777" w:rsidTr="00227CD3">
        <w:trPr>
          <w:trHeight w:val="645"/>
        </w:trPr>
        <w:tc>
          <w:tcPr>
            <w:tcW w:w="9912" w:type="dxa"/>
          </w:tcPr>
          <w:p w14:paraId="1C1D2D06" w14:textId="7BB2B7F7" w:rsidR="00295D40" w:rsidRDefault="00C30666" w:rsidP="00227CD3">
            <w:pPr>
              <w:pBdr>
                <w:top w:val="nil"/>
                <w:left w:val="nil"/>
                <w:bottom w:val="nil"/>
                <w:right w:val="nil"/>
                <w:between w:val="nil"/>
              </w:pBdr>
              <w:spacing w:before="121"/>
              <w:ind w:left="107" w:right="331"/>
              <w:rPr>
                <w:rFonts w:ascii="Gill Sans" w:eastAsia="Gill Sans" w:hAnsi="Gill Sans" w:cs="Gill Sans"/>
                <w:color w:val="000000"/>
                <w:sz w:val="20"/>
                <w:szCs w:val="20"/>
              </w:rPr>
            </w:pPr>
            <w:r>
              <w:rPr>
                <w:rFonts w:ascii="Gill Sans" w:eastAsia="Gill Sans" w:hAnsi="Gill Sans" w:cs="Gill Sans"/>
                <w:color w:val="000000"/>
                <w:sz w:val="20"/>
                <w:szCs w:val="20"/>
              </w:rPr>
              <w:t xml:space="preserve">Ability to deliver </w:t>
            </w:r>
            <w:r w:rsidR="00227CD3">
              <w:rPr>
                <w:rFonts w:ascii="Gill Sans" w:eastAsia="Gill Sans" w:hAnsi="Gill Sans" w:cs="Gill Sans"/>
                <w:color w:val="000000"/>
                <w:sz w:val="20"/>
                <w:szCs w:val="20"/>
              </w:rPr>
              <w:t xml:space="preserve">scope of works within timeframe </w:t>
            </w:r>
            <w:r>
              <w:rPr>
                <w:rFonts w:ascii="Gill Sans" w:eastAsia="Gill Sans" w:hAnsi="Gill Sans" w:cs="Gill Sans"/>
                <w:color w:val="000000"/>
                <w:sz w:val="20"/>
                <w:szCs w:val="20"/>
              </w:rPr>
              <w:t>(</w:t>
            </w:r>
            <w:r w:rsidR="00227CD3">
              <w:rPr>
                <w:rFonts w:ascii="Gill Sans" w:eastAsia="Gill Sans" w:hAnsi="Gill Sans" w:cs="Gill Sans"/>
                <w:color w:val="000000"/>
                <w:sz w:val="20"/>
                <w:szCs w:val="20"/>
              </w:rPr>
              <w:t>4</w:t>
            </w:r>
            <w:r>
              <w:rPr>
                <w:rFonts w:ascii="Gill Sans" w:eastAsia="Gill Sans" w:hAnsi="Gill Sans" w:cs="Gill Sans"/>
                <w:color w:val="000000"/>
                <w:sz w:val="20"/>
                <w:szCs w:val="20"/>
              </w:rPr>
              <w:t>0%)</w:t>
            </w:r>
          </w:p>
        </w:tc>
      </w:tr>
      <w:tr w:rsidR="00295D40" w14:paraId="220DD616" w14:textId="77777777">
        <w:trPr>
          <w:trHeight w:val="593"/>
        </w:trPr>
        <w:tc>
          <w:tcPr>
            <w:tcW w:w="9912" w:type="dxa"/>
          </w:tcPr>
          <w:p w14:paraId="25D97297" w14:textId="35200E87" w:rsidR="00295D40" w:rsidRDefault="00C30666">
            <w:pPr>
              <w:pBdr>
                <w:top w:val="nil"/>
                <w:left w:val="nil"/>
                <w:bottom w:val="nil"/>
                <w:right w:val="nil"/>
                <w:between w:val="nil"/>
              </w:pBdr>
              <w:spacing w:before="123"/>
              <w:ind w:left="107"/>
              <w:rPr>
                <w:rFonts w:ascii="Gill Sans" w:eastAsia="Gill Sans" w:hAnsi="Gill Sans" w:cs="Gill Sans"/>
                <w:color w:val="000000"/>
                <w:sz w:val="20"/>
                <w:szCs w:val="20"/>
              </w:rPr>
            </w:pPr>
            <w:r>
              <w:rPr>
                <w:rFonts w:ascii="Gill Sans" w:eastAsia="Gill Sans" w:hAnsi="Gill Sans" w:cs="Gill Sans"/>
                <w:color w:val="000000"/>
                <w:sz w:val="20"/>
                <w:szCs w:val="20"/>
              </w:rPr>
              <w:t>Demonstrated experience in Stormwater Management and drainage design (</w:t>
            </w:r>
            <w:r w:rsidR="00227CD3">
              <w:rPr>
                <w:rFonts w:ascii="Gill Sans" w:eastAsia="Gill Sans" w:hAnsi="Gill Sans" w:cs="Gill Sans"/>
                <w:color w:val="000000"/>
                <w:sz w:val="20"/>
                <w:szCs w:val="20"/>
              </w:rPr>
              <w:t>3</w:t>
            </w:r>
            <w:r>
              <w:rPr>
                <w:rFonts w:ascii="Gill Sans" w:eastAsia="Gill Sans" w:hAnsi="Gill Sans" w:cs="Gill Sans"/>
                <w:color w:val="000000"/>
                <w:sz w:val="20"/>
                <w:szCs w:val="20"/>
              </w:rPr>
              <w:t>0%)</w:t>
            </w:r>
          </w:p>
        </w:tc>
      </w:tr>
      <w:tr w:rsidR="00295D40" w14:paraId="15454EE9" w14:textId="77777777">
        <w:trPr>
          <w:trHeight w:val="472"/>
        </w:trPr>
        <w:tc>
          <w:tcPr>
            <w:tcW w:w="9912" w:type="dxa"/>
          </w:tcPr>
          <w:p w14:paraId="176B9524" w14:textId="1ABC5C20" w:rsidR="00295D40" w:rsidRDefault="00C30666">
            <w:pPr>
              <w:pBdr>
                <w:top w:val="nil"/>
                <w:left w:val="nil"/>
                <w:bottom w:val="nil"/>
                <w:right w:val="nil"/>
                <w:between w:val="nil"/>
              </w:pBdr>
              <w:spacing w:before="121"/>
              <w:ind w:left="107"/>
              <w:rPr>
                <w:rFonts w:ascii="Gill Sans" w:eastAsia="Gill Sans" w:hAnsi="Gill Sans" w:cs="Gill Sans"/>
                <w:color w:val="000000"/>
                <w:sz w:val="20"/>
                <w:szCs w:val="20"/>
              </w:rPr>
            </w:pPr>
            <w:r>
              <w:rPr>
                <w:rFonts w:ascii="Gill Sans" w:eastAsia="Gill Sans" w:hAnsi="Gill Sans" w:cs="Gill Sans"/>
                <w:color w:val="000000"/>
                <w:sz w:val="20"/>
                <w:szCs w:val="20"/>
              </w:rPr>
              <w:t>Value for Money. (</w:t>
            </w:r>
            <w:r w:rsidR="00227CD3">
              <w:rPr>
                <w:rFonts w:ascii="Gill Sans" w:eastAsia="Gill Sans" w:hAnsi="Gill Sans" w:cs="Gill Sans"/>
                <w:color w:val="000000"/>
                <w:sz w:val="20"/>
                <w:szCs w:val="20"/>
              </w:rPr>
              <w:t>2</w:t>
            </w:r>
            <w:r>
              <w:rPr>
                <w:rFonts w:ascii="Gill Sans" w:eastAsia="Gill Sans" w:hAnsi="Gill Sans" w:cs="Gill Sans"/>
                <w:color w:val="000000"/>
                <w:sz w:val="20"/>
                <w:szCs w:val="20"/>
              </w:rPr>
              <w:t>0%)</w:t>
            </w:r>
          </w:p>
        </w:tc>
      </w:tr>
    </w:tbl>
    <w:p w14:paraId="197D952A" w14:textId="77777777" w:rsidR="00295D40" w:rsidRDefault="00295D40">
      <w:pPr>
        <w:pBdr>
          <w:top w:val="nil"/>
          <w:left w:val="nil"/>
          <w:bottom w:val="nil"/>
          <w:right w:val="nil"/>
          <w:between w:val="nil"/>
        </w:pBdr>
        <w:spacing w:after="1"/>
        <w:rPr>
          <w:rFonts w:ascii="Gill Sans" w:eastAsia="Gill Sans" w:hAnsi="Gill Sans" w:cs="Gill Sans"/>
          <w:b/>
          <w:color w:val="000000"/>
          <w:sz w:val="20"/>
          <w:szCs w:val="20"/>
        </w:rPr>
      </w:pPr>
    </w:p>
    <w:tbl>
      <w:tblPr>
        <w:tblStyle w:val="a8"/>
        <w:tblW w:w="9912" w:type="dxa"/>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12"/>
      </w:tblGrid>
      <w:tr w:rsidR="00295D40" w14:paraId="2536D520" w14:textId="77777777">
        <w:trPr>
          <w:trHeight w:val="491"/>
        </w:trPr>
        <w:tc>
          <w:tcPr>
            <w:tcW w:w="9912" w:type="dxa"/>
          </w:tcPr>
          <w:p w14:paraId="01D031CC" w14:textId="77777777" w:rsidR="00295D40" w:rsidRDefault="00C30666">
            <w:pPr>
              <w:pBdr>
                <w:top w:val="nil"/>
                <w:left w:val="nil"/>
                <w:bottom w:val="nil"/>
                <w:right w:val="nil"/>
                <w:between w:val="nil"/>
              </w:pBdr>
              <w:spacing w:before="60"/>
              <w:ind w:left="107" w:right="542"/>
              <w:rPr>
                <w:rFonts w:ascii="Gill Sans" w:eastAsia="Gill Sans" w:hAnsi="Gill Sans" w:cs="Gill Sans"/>
                <w:color w:val="000000"/>
                <w:sz w:val="16"/>
                <w:szCs w:val="16"/>
              </w:rPr>
            </w:pPr>
            <w:r>
              <w:rPr>
                <w:rFonts w:ascii="Gill Sans" w:eastAsia="Gill Sans" w:hAnsi="Gill Sans" w:cs="Gill Sans"/>
                <w:b/>
                <w:color w:val="000000"/>
                <w:sz w:val="16"/>
                <w:szCs w:val="16"/>
              </w:rPr>
              <w:t xml:space="preserve">Privacy Notice: </w:t>
            </w:r>
            <w:r>
              <w:rPr>
                <w:rFonts w:ascii="Gill Sans" w:eastAsia="Gill Sans" w:hAnsi="Gill Sans" w:cs="Gill Sans"/>
                <w:color w:val="000000"/>
                <w:sz w:val="16"/>
                <w:szCs w:val="16"/>
              </w:rPr>
              <w:t>Stormwater Victoria is collecting Information from the Supplier for the purpose of administering the Invitation Process and Contract. Information may be shared with other State organisations in Australia for that purpose, to verify statements made.</w:t>
            </w:r>
          </w:p>
          <w:p w14:paraId="177CAE49" w14:textId="77777777" w:rsidR="00295D40" w:rsidRDefault="00C30666">
            <w:pPr>
              <w:tabs>
                <w:tab w:val="left" w:pos="1891"/>
              </w:tabs>
            </w:pPr>
            <w:r>
              <w:tab/>
            </w:r>
          </w:p>
        </w:tc>
      </w:tr>
    </w:tbl>
    <w:p w14:paraId="439B05B7" w14:textId="77777777" w:rsidR="00295D40" w:rsidRDefault="00295D40">
      <w:pPr>
        <w:rPr>
          <w:sz w:val="16"/>
          <w:szCs w:val="16"/>
        </w:rPr>
        <w:sectPr w:rsidR="00295D40">
          <w:footerReference w:type="default" r:id="rId14"/>
          <w:pgSz w:w="11910" w:h="16840"/>
          <w:pgMar w:top="1160" w:right="880" w:bottom="740" w:left="860" w:header="461" w:footer="545" w:gutter="0"/>
          <w:cols w:space="720"/>
        </w:sectPr>
      </w:pPr>
    </w:p>
    <w:p w14:paraId="2D371632" w14:textId="77777777" w:rsidR="00295D40" w:rsidRDefault="00295D40">
      <w:pPr>
        <w:pBdr>
          <w:top w:val="nil"/>
          <w:left w:val="nil"/>
          <w:bottom w:val="nil"/>
          <w:right w:val="nil"/>
          <w:between w:val="nil"/>
        </w:pBdr>
        <w:spacing w:before="5"/>
        <w:rPr>
          <w:rFonts w:ascii="Gill Sans" w:eastAsia="Gill Sans" w:hAnsi="Gill Sans" w:cs="Gill Sans"/>
          <w:b/>
          <w:color w:val="000000"/>
          <w:sz w:val="12"/>
          <w:szCs w:val="12"/>
        </w:rPr>
      </w:pPr>
    </w:p>
    <w:p w14:paraId="355B5867" w14:textId="044B0A4A" w:rsidR="00295D40" w:rsidRDefault="00C30666">
      <w:pPr>
        <w:pStyle w:val="Heading2"/>
        <w:spacing w:before="99"/>
        <w:ind w:left="131"/>
      </w:pPr>
      <w:r>
        <w:t xml:space="preserve">Section </w:t>
      </w:r>
      <w:r w:rsidR="000F7377">
        <w:t>6</w:t>
      </w:r>
      <w:r>
        <w:t xml:space="preserve"> – Response Forms</w:t>
      </w:r>
    </w:p>
    <w:p w14:paraId="0C5B31E6" w14:textId="77777777" w:rsidR="00295D40" w:rsidRDefault="00C30666">
      <w:pPr>
        <w:spacing w:before="119"/>
        <w:ind w:left="131" w:right="396"/>
        <w:rPr>
          <w:b/>
          <w:i/>
          <w:sz w:val="20"/>
          <w:szCs w:val="20"/>
        </w:rPr>
      </w:pPr>
      <w:bookmarkStart w:id="5" w:name="_heading=h.tyjcwt" w:colFirst="0" w:colLast="0"/>
      <w:bookmarkEnd w:id="5"/>
      <w:r>
        <w:rPr>
          <w:b/>
          <w:i/>
          <w:color w:val="4F82BE"/>
          <w:sz w:val="20"/>
          <w:szCs w:val="20"/>
        </w:rPr>
        <w:t>(Supplier must complete and sign this section and the attached Contract Details as part of its response to this Invitation)</w:t>
      </w:r>
      <w:bookmarkStart w:id="6" w:name="bookmark=id.2et92p0" w:colFirst="0" w:colLast="0"/>
      <w:bookmarkEnd w:id="6"/>
    </w:p>
    <w:p w14:paraId="21960D2A" w14:textId="4DD65A73" w:rsidR="00295D40" w:rsidRDefault="00C30666">
      <w:pPr>
        <w:spacing w:before="120"/>
        <w:ind w:left="131"/>
        <w:rPr>
          <w:b/>
        </w:rPr>
      </w:pPr>
      <w:r>
        <w:rPr>
          <w:b/>
        </w:rPr>
        <w:t xml:space="preserve">Response Form </w:t>
      </w:r>
      <w:r w:rsidR="000F7377">
        <w:rPr>
          <w:rFonts w:ascii="Arial" w:eastAsia="Arial" w:hAnsi="Arial" w:cs="Arial"/>
          <w:b/>
        </w:rPr>
        <w:t>6</w:t>
      </w:r>
      <w:r>
        <w:rPr>
          <w:rFonts w:ascii="Arial" w:eastAsia="Arial" w:hAnsi="Arial" w:cs="Arial"/>
          <w:b/>
        </w:rPr>
        <w:t xml:space="preserve">.1. </w:t>
      </w:r>
      <w:r>
        <w:rPr>
          <w:b/>
        </w:rPr>
        <w:t>– Supplier Declarations</w:t>
      </w:r>
    </w:p>
    <w:p w14:paraId="1483B81C" w14:textId="77777777" w:rsidR="00295D40" w:rsidRDefault="00295D40">
      <w:pPr>
        <w:pBdr>
          <w:top w:val="nil"/>
          <w:left w:val="nil"/>
          <w:bottom w:val="nil"/>
          <w:right w:val="nil"/>
          <w:between w:val="nil"/>
        </w:pBdr>
        <w:spacing w:before="4"/>
        <w:rPr>
          <w:rFonts w:ascii="Gill Sans" w:eastAsia="Gill Sans" w:hAnsi="Gill Sans" w:cs="Gill Sans"/>
          <w:b/>
          <w:color w:val="000000"/>
          <w:sz w:val="10"/>
          <w:szCs w:val="10"/>
        </w:rPr>
      </w:pPr>
    </w:p>
    <w:tbl>
      <w:tblPr>
        <w:tblStyle w:val="a9"/>
        <w:tblW w:w="9911" w:type="dxa"/>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62"/>
        <w:gridCol w:w="1255"/>
        <w:gridCol w:w="6194"/>
      </w:tblGrid>
      <w:tr w:rsidR="00295D40" w14:paraId="1889ACF0" w14:textId="77777777">
        <w:trPr>
          <w:trHeight w:val="494"/>
        </w:trPr>
        <w:tc>
          <w:tcPr>
            <w:tcW w:w="9911" w:type="dxa"/>
            <w:gridSpan w:val="3"/>
            <w:shd w:val="clear" w:color="auto" w:fill="DBE5F1"/>
          </w:tcPr>
          <w:p w14:paraId="1C3AD853" w14:textId="77777777" w:rsidR="00295D40" w:rsidRDefault="00C30666">
            <w:pPr>
              <w:numPr>
                <w:ilvl w:val="0"/>
                <w:numId w:val="10"/>
              </w:numPr>
              <w:pBdr>
                <w:top w:val="nil"/>
                <w:left w:val="nil"/>
                <w:bottom w:val="nil"/>
                <w:right w:val="nil"/>
                <w:between w:val="nil"/>
              </w:pBdr>
              <w:spacing w:before="119"/>
              <w:ind w:right="3118"/>
              <w:jc w:val="center"/>
              <w:rPr>
                <w:rFonts w:ascii="Gill Sans" w:eastAsia="Gill Sans" w:hAnsi="Gill Sans" w:cs="Gill Sans"/>
                <w:b/>
                <w:color w:val="000000"/>
              </w:rPr>
            </w:pPr>
            <w:r>
              <w:rPr>
                <w:rFonts w:ascii="Gill Sans" w:eastAsia="Gill Sans" w:hAnsi="Gill Sans" w:cs="Gill Sans"/>
                <w:b/>
                <w:color w:val="000000"/>
              </w:rPr>
              <w:t>Supplier response to EOI invitation</w:t>
            </w:r>
          </w:p>
        </w:tc>
      </w:tr>
      <w:tr w:rsidR="00295D40" w14:paraId="1E026C96" w14:textId="77777777">
        <w:trPr>
          <w:trHeight w:val="393"/>
        </w:trPr>
        <w:tc>
          <w:tcPr>
            <w:tcW w:w="2462" w:type="dxa"/>
            <w:shd w:val="clear" w:color="auto" w:fill="E6E6E6"/>
          </w:tcPr>
          <w:p w14:paraId="74BC4348" w14:textId="77777777" w:rsidR="00295D40" w:rsidRDefault="00C30666">
            <w:pPr>
              <w:pBdr>
                <w:top w:val="nil"/>
                <w:left w:val="nil"/>
                <w:bottom w:val="nil"/>
                <w:right w:val="nil"/>
                <w:between w:val="nil"/>
              </w:pBdr>
              <w:spacing w:before="80"/>
              <w:ind w:left="107"/>
              <w:rPr>
                <w:rFonts w:ascii="Gill Sans" w:eastAsia="Gill Sans" w:hAnsi="Gill Sans" w:cs="Gill Sans"/>
                <w:b/>
                <w:color w:val="000000"/>
                <w:sz w:val="20"/>
                <w:szCs w:val="20"/>
              </w:rPr>
            </w:pPr>
            <w:r>
              <w:rPr>
                <w:rFonts w:ascii="Gill Sans" w:eastAsia="Gill Sans" w:hAnsi="Gill Sans" w:cs="Gill Sans"/>
                <w:b/>
                <w:color w:val="000000"/>
                <w:sz w:val="20"/>
                <w:szCs w:val="20"/>
              </w:rPr>
              <w:t>Supplier name</w:t>
            </w:r>
          </w:p>
        </w:tc>
        <w:tc>
          <w:tcPr>
            <w:tcW w:w="7449" w:type="dxa"/>
            <w:gridSpan w:val="2"/>
          </w:tcPr>
          <w:p w14:paraId="756E2806" w14:textId="77777777" w:rsidR="00295D40" w:rsidRDefault="00C30666">
            <w:pPr>
              <w:pBdr>
                <w:top w:val="nil"/>
                <w:left w:val="nil"/>
                <w:bottom w:val="nil"/>
                <w:right w:val="nil"/>
                <w:between w:val="nil"/>
              </w:pBdr>
              <w:spacing w:before="80"/>
              <w:ind w:left="108"/>
              <w:rPr>
                <w:rFonts w:ascii="Gill Sans" w:eastAsia="Gill Sans" w:hAnsi="Gill Sans" w:cs="Gill Sans"/>
                <w:b/>
                <w:i/>
                <w:color w:val="000000"/>
                <w:sz w:val="20"/>
                <w:szCs w:val="20"/>
              </w:rPr>
            </w:pPr>
            <w:r>
              <w:rPr>
                <w:rFonts w:ascii="Gill Sans" w:eastAsia="Gill Sans" w:hAnsi="Gill Sans" w:cs="Gill Sans"/>
                <w:b/>
                <w:i/>
                <w:color w:val="FF0000"/>
                <w:sz w:val="20"/>
                <w:szCs w:val="20"/>
              </w:rPr>
              <w:t>&lt;insert legal entity name&gt;</w:t>
            </w:r>
          </w:p>
        </w:tc>
      </w:tr>
      <w:tr w:rsidR="00295D40" w14:paraId="045AD88B" w14:textId="77777777">
        <w:trPr>
          <w:trHeight w:val="390"/>
        </w:trPr>
        <w:tc>
          <w:tcPr>
            <w:tcW w:w="2462" w:type="dxa"/>
            <w:shd w:val="clear" w:color="auto" w:fill="E6E6E6"/>
          </w:tcPr>
          <w:p w14:paraId="5E0C7A73" w14:textId="77777777" w:rsidR="00295D40" w:rsidRDefault="00C30666">
            <w:pPr>
              <w:pBdr>
                <w:top w:val="nil"/>
                <w:left w:val="nil"/>
                <w:bottom w:val="nil"/>
                <w:right w:val="nil"/>
                <w:between w:val="nil"/>
              </w:pBdr>
              <w:spacing w:before="80"/>
              <w:ind w:left="107"/>
              <w:rPr>
                <w:rFonts w:ascii="Gill Sans" w:eastAsia="Gill Sans" w:hAnsi="Gill Sans" w:cs="Gill Sans"/>
                <w:b/>
                <w:color w:val="000000"/>
                <w:sz w:val="20"/>
                <w:szCs w:val="20"/>
              </w:rPr>
            </w:pPr>
            <w:r>
              <w:rPr>
                <w:rFonts w:ascii="Gill Sans" w:eastAsia="Gill Sans" w:hAnsi="Gill Sans" w:cs="Gill Sans"/>
                <w:b/>
                <w:color w:val="000000"/>
                <w:sz w:val="20"/>
                <w:szCs w:val="20"/>
              </w:rPr>
              <w:t>ACN/ABN</w:t>
            </w:r>
          </w:p>
        </w:tc>
        <w:tc>
          <w:tcPr>
            <w:tcW w:w="7449" w:type="dxa"/>
            <w:gridSpan w:val="2"/>
          </w:tcPr>
          <w:p w14:paraId="1FC28451" w14:textId="77777777" w:rsidR="00295D40" w:rsidRDefault="00C30666">
            <w:pPr>
              <w:pBdr>
                <w:top w:val="nil"/>
                <w:left w:val="nil"/>
                <w:bottom w:val="nil"/>
                <w:right w:val="nil"/>
                <w:between w:val="nil"/>
              </w:pBdr>
              <w:spacing w:before="80"/>
              <w:ind w:left="108"/>
              <w:rPr>
                <w:rFonts w:ascii="Gill Sans" w:eastAsia="Gill Sans" w:hAnsi="Gill Sans" w:cs="Gill Sans"/>
                <w:b/>
                <w:i/>
                <w:color w:val="000000"/>
                <w:sz w:val="20"/>
                <w:szCs w:val="20"/>
              </w:rPr>
            </w:pPr>
            <w:r>
              <w:rPr>
                <w:rFonts w:ascii="Gill Sans" w:eastAsia="Gill Sans" w:hAnsi="Gill Sans" w:cs="Gill Sans"/>
                <w:b/>
                <w:i/>
                <w:color w:val="FF0000"/>
                <w:sz w:val="20"/>
                <w:szCs w:val="20"/>
              </w:rPr>
              <w:t>&lt;insert&gt;</w:t>
            </w:r>
          </w:p>
        </w:tc>
      </w:tr>
      <w:tr w:rsidR="00295D40" w14:paraId="431DAF04" w14:textId="77777777">
        <w:trPr>
          <w:trHeight w:val="393"/>
        </w:trPr>
        <w:tc>
          <w:tcPr>
            <w:tcW w:w="2462" w:type="dxa"/>
            <w:shd w:val="clear" w:color="auto" w:fill="E6E6E6"/>
          </w:tcPr>
          <w:p w14:paraId="2C31FA0E" w14:textId="77777777" w:rsidR="00295D40" w:rsidRDefault="00C30666">
            <w:pPr>
              <w:pBdr>
                <w:top w:val="nil"/>
                <w:left w:val="nil"/>
                <w:bottom w:val="nil"/>
                <w:right w:val="nil"/>
                <w:between w:val="nil"/>
              </w:pBdr>
              <w:spacing w:before="80"/>
              <w:ind w:left="107"/>
              <w:rPr>
                <w:rFonts w:ascii="Gill Sans" w:eastAsia="Gill Sans" w:hAnsi="Gill Sans" w:cs="Gill Sans"/>
                <w:b/>
                <w:color w:val="000000"/>
                <w:sz w:val="20"/>
                <w:szCs w:val="20"/>
              </w:rPr>
            </w:pPr>
            <w:r>
              <w:rPr>
                <w:rFonts w:ascii="Gill Sans" w:eastAsia="Gill Sans" w:hAnsi="Gill Sans" w:cs="Gill Sans"/>
                <w:b/>
                <w:color w:val="000000"/>
                <w:sz w:val="20"/>
                <w:szCs w:val="20"/>
              </w:rPr>
              <w:t>Address</w:t>
            </w:r>
          </w:p>
        </w:tc>
        <w:tc>
          <w:tcPr>
            <w:tcW w:w="7449" w:type="dxa"/>
            <w:gridSpan w:val="2"/>
          </w:tcPr>
          <w:p w14:paraId="1452AF59" w14:textId="77777777" w:rsidR="00295D40" w:rsidRDefault="00C30666">
            <w:pPr>
              <w:pBdr>
                <w:top w:val="nil"/>
                <w:left w:val="nil"/>
                <w:bottom w:val="nil"/>
                <w:right w:val="nil"/>
                <w:between w:val="nil"/>
              </w:pBdr>
              <w:spacing w:before="80"/>
              <w:ind w:left="108"/>
              <w:rPr>
                <w:rFonts w:ascii="Gill Sans" w:eastAsia="Gill Sans" w:hAnsi="Gill Sans" w:cs="Gill Sans"/>
                <w:b/>
                <w:i/>
                <w:color w:val="000000"/>
                <w:sz w:val="20"/>
                <w:szCs w:val="20"/>
              </w:rPr>
            </w:pPr>
            <w:r>
              <w:rPr>
                <w:rFonts w:ascii="Gill Sans" w:eastAsia="Gill Sans" w:hAnsi="Gill Sans" w:cs="Gill Sans"/>
                <w:b/>
                <w:i/>
                <w:color w:val="FF0000"/>
                <w:sz w:val="20"/>
                <w:szCs w:val="20"/>
              </w:rPr>
              <w:t>&lt;insert&gt;</w:t>
            </w:r>
          </w:p>
        </w:tc>
      </w:tr>
      <w:tr w:rsidR="00295D40" w14:paraId="09A50B5D" w14:textId="77777777">
        <w:trPr>
          <w:trHeight w:val="689"/>
        </w:trPr>
        <w:tc>
          <w:tcPr>
            <w:tcW w:w="2462" w:type="dxa"/>
            <w:shd w:val="clear" w:color="auto" w:fill="E6E6E6"/>
          </w:tcPr>
          <w:p w14:paraId="64D00371" w14:textId="77777777" w:rsidR="00295D40" w:rsidRDefault="00C30666">
            <w:pPr>
              <w:pBdr>
                <w:top w:val="nil"/>
                <w:left w:val="nil"/>
                <w:bottom w:val="nil"/>
                <w:right w:val="nil"/>
                <w:between w:val="nil"/>
              </w:pBdr>
              <w:spacing w:before="80"/>
              <w:ind w:left="107" w:right="762"/>
              <w:rPr>
                <w:rFonts w:ascii="Gill Sans" w:eastAsia="Gill Sans" w:hAnsi="Gill Sans" w:cs="Gill Sans"/>
                <w:b/>
                <w:color w:val="000000"/>
                <w:sz w:val="20"/>
                <w:szCs w:val="20"/>
              </w:rPr>
            </w:pPr>
            <w:r>
              <w:rPr>
                <w:rFonts w:ascii="Gill Sans" w:eastAsia="Gill Sans" w:hAnsi="Gill Sans" w:cs="Gill Sans"/>
                <w:b/>
                <w:color w:val="000000"/>
                <w:sz w:val="20"/>
                <w:szCs w:val="20"/>
              </w:rPr>
              <w:t>Postal Address (if different from above)</w:t>
            </w:r>
          </w:p>
        </w:tc>
        <w:tc>
          <w:tcPr>
            <w:tcW w:w="7449" w:type="dxa"/>
            <w:gridSpan w:val="2"/>
          </w:tcPr>
          <w:p w14:paraId="1B2101D6" w14:textId="77777777" w:rsidR="00295D40" w:rsidRDefault="00295D40">
            <w:pPr>
              <w:pBdr>
                <w:top w:val="nil"/>
                <w:left w:val="nil"/>
                <w:bottom w:val="nil"/>
                <w:right w:val="nil"/>
                <w:between w:val="nil"/>
              </w:pBdr>
              <w:spacing w:before="9"/>
              <w:rPr>
                <w:rFonts w:ascii="Gill Sans" w:eastAsia="Gill Sans" w:hAnsi="Gill Sans" w:cs="Gill Sans"/>
                <w:b/>
                <w:color w:val="000000"/>
                <w:sz w:val="26"/>
                <w:szCs w:val="26"/>
              </w:rPr>
            </w:pPr>
          </w:p>
          <w:p w14:paraId="5C5024EA" w14:textId="77777777" w:rsidR="00295D40" w:rsidRDefault="00C30666">
            <w:pPr>
              <w:pBdr>
                <w:top w:val="nil"/>
                <w:left w:val="nil"/>
                <w:bottom w:val="nil"/>
                <w:right w:val="nil"/>
                <w:between w:val="nil"/>
              </w:pBdr>
              <w:ind w:left="108"/>
              <w:rPr>
                <w:rFonts w:ascii="Gill Sans" w:eastAsia="Gill Sans" w:hAnsi="Gill Sans" w:cs="Gill Sans"/>
                <w:b/>
                <w:i/>
                <w:color w:val="000000"/>
                <w:sz w:val="20"/>
                <w:szCs w:val="20"/>
              </w:rPr>
            </w:pPr>
            <w:r>
              <w:rPr>
                <w:rFonts w:ascii="Gill Sans" w:eastAsia="Gill Sans" w:hAnsi="Gill Sans" w:cs="Gill Sans"/>
                <w:b/>
                <w:i/>
                <w:color w:val="FF0000"/>
                <w:sz w:val="20"/>
                <w:szCs w:val="20"/>
              </w:rPr>
              <w:t>&lt;insert&gt;</w:t>
            </w:r>
          </w:p>
        </w:tc>
      </w:tr>
      <w:tr w:rsidR="00295D40" w14:paraId="4946953B" w14:textId="77777777" w:rsidTr="0019732C">
        <w:trPr>
          <w:trHeight w:val="1104"/>
        </w:trPr>
        <w:tc>
          <w:tcPr>
            <w:tcW w:w="2462" w:type="dxa"/>
            <w:shd w:val="clear" w:color="auto" w:fill="E6E6E6"/>
          </w:tcPr>
          <w:p w14:paraId="1BB1A6E9" w14:textId="77777777" w:rsidR="00295D40" w:rsidRDefault="00C30666">
            <w:pPr>
              <w:pBdr>
                <w:top w:val="nil"/>
                <w:left w:val="nil"/>
                <w:bottom w:val="nil"/>
                <w:right w:val="nil"/>
                <w:between w:val="nil"/>
              </w:pBdr>
              <w:spacing w:before="82"/>
              <w:ind w:left="107" w:right="143"/>
              <w:rPr>
                <w:rFonts w:ascii="Gill Sans" w:eastAsia="Gill Sans" w:hAnsi="Gill Sans" w:cs="Gill Sans"/>
                <w:b/>
                <w:color w:val="000000"/>
                <w:sz w:val="20"/>
                <w:szCs w:val="20"/>
              </w:rPr>
            </w:pPr>
            <w:r>
              <w:rPr>
                <w:rFonts w:ascii="Gill Sans" w:eastAsia="Gill Sans" w:hAnsi="Gill Sans" w:cs="Gill Sans"/>
                <w:b/>
                <w:color w:val="000000"/>
                <w:sz w:val="20"/>
                <w:szCs w:val="20"/>
              </w:rPr>
              <w:t>Contact Person (where different to the Authorised Officer)</w:t>
            </w:r>
          </w:p>
        </w:tc>
        <w:tc>
          <w:tcPr>
            <w:tcW w:w="7449" w:type="dxa"/>
            <w:gridSpan w:val="2"/>
          </w:tcPr>
          <w:p w14:paraId="4D230FB3" w14:textId="2D09E521" w:rsidR="00295D40" w:rsidRDefault="00C30666" w:rsidP="0019732C">
            <w:pPr>
              <w:pBdr>
                <w:top w:val="nil"/>
                <w:left w:val="nil"/>
                <w:bottom w:val="nil"/>
                <w:right w:val="nil"/>
                <w:between w:val="nil"/>
              </w:pBdr>
              <w:spacing w:before="82"/>
              <w:ind w:left="108" w:right="5943"/>
              <w:rPr>
                <w:rFonts w:ascii="Gill Sans" w:eastAsia="Gill Sans" w:hAnsi="Gill Sans" w:cs="Gill Sans"/>
                <w:b/>
                <w:i/>
                <w:color w:val="000000"/>
                <w:sz w:val="20"/>
                <w:szCs w:val="20"/>
              </w:rPr>
            </w:pPr>
            <w:r>
              <w:rPr>
                <w:rFonts w:ascii="Gill Sans" w:eastAsia="Gill Sans" w:hAnsi="Gill Sans" w:cs="Gill Sans"/>
                <w:b/>
                <w:i/>
                <w:color w:val="FF0000"/>
                <w:sz w:val="20"/>
                <w:szCs w:val="20"/>
              </w:rPr>
              <w:t>Name</w:t>
            </w:r>
            <w:r w:rsidR="0019732C">
              <w:rPr>
                <w:rFonts w:ascii="Gill Sans" w:eastAsia="Gill Sans" w:hAnsi="Gill Sans" w:cs="Gill Sans"/>
                <w:b/>
                <w:i/>
                <w:color w:val="FF0000"/>
                <w:sz w:val="20"/>
                <w:szCs w:val="20"/>
              </w:rPr>
              <w:t>/</w:t>
            </w:r>
            <w:r>
              <w:rPr>
                <w:rFonts w:ascii="Gill Sans" w:eastAsia="Gill Sans" w:hAnsi="Gill Sans" w:cs="Gill Sans"/>
                <w:b/>
                <w:i/>
                <w:color w:val="FF0000"/>
                <w:sz w:val="20"/>
                <w:szCs w:val="20"/>
              </w:rPr>
              <w:t>Position</w:t>
            </w:r>
          </w:p>
          <w:p w14:paraId="551E2B7B" w14:textId="77777777" w:rsidR="00295D40" w:rsidRDefault="00C30666">
            <w:pPr>
              <w:pBdr>
                <w:top w:val="nil"/>
                <w:left w:val="nil"/>
                <w:bottom w:val="nil"/>
                <w:right w:val="nil"/>
                <w:between w:val="nil"/>
              </w:pBdr>
              <w:spacing w:before="81"/>
              <w:ind w:left="108"/>
              <w:rPr>
                <w:rFonts w:ascii="Gill Sans" w:eastAsia="Gill Sans" w:hAnsi="Gill Sans" w:cs="Gill Sans"/>
                <w:b/>
                <w:i/>
                <w:color w:val="000000"/>
                <w:sz w:val="20"/>
                <w:szCs w:val="20"/>
              </w:rPr>
            </w:pPr>
            <w:r>
              <w:rPr>
                <w:rFonts w:ascii="Gill Sans" w:eastAsia="Gill Sans" w:hAnsi="Gill Sans" w:cs="Gill Sans"/>
                <w:b/>
                <w:i/>
                <w:color w:val="FF0000"/>
                <w:sz w:val="20"/>
                <w:szCs w:val="20"/>
              </w:rPr>
              <w:t>Phone number:</w:t>
            </w:r>
          </w:p>
          <w:p w14:paraId="0176E547" w14:textId="77777777" w:rsidR="00295D40" w:rsidRDefault="00C30666">
            <w:pPr>
              <w:pBdr>
                <w:top w:val="nil"/>
                <w:left w:val="nil"/>
                <w:bottom w:val="nil"/>
                <w:right w:val="nil"/>
                <w:between w:val="nil"/>
              </w:pBdr>
              <w:spacing w:before="80"/>
              <w:ind w:left="108"/>
              <w:rPr>
                <w:rFonts w:ascii="Gill Sans" w:eastAsia="Gill Sans" w:hAnsi="Gill Sans" w:cs="Gill Sans"/>
                <w:b/>
                <w:i/>
                <w:color w:val="000000"/>
                <w:sz w:val="20"/>
                <w:szCs w:val="20"/>
              </w:rPr>
            </w:pPr>
            <w:r>
              <w:rPr>
                <w:rFonts w:ascii="Gill Sans" w:eastAsia="Gill Sans" w:hAnsi="Gill Sans" w:cs="Gill Sans"/>
                <w:b/>
                <w:i/>
                <w:color w:val="FF0000"/>
                <w:sz w:val="20"/>
                <w:szCs w:val="20"/>
              </w:rPr>
              <w:t>Email:</w:t>
            </w:r>
          </w:p>
        </w:tc>
      </w:tr>
      <w:tr w:rsidR="00295D40" w14:paraId="59A42649" w14:textId="77777777" w:rsidTr="0019732C">
        <w:trPr>
          <w:trHeight w:val="1038"/>
        </w:trPr>
        <w:tc>
          <w:tcPr>
            <w:tcW w:w="2462" w:type="dxa"/>
            <w:shd w:val="clear" w:color="auto" w:fill="E6E6E6"/>
          </w:tcPr>
          <w:p w14:paraId="33D7DA5E" w14:textId="77777777" w:rsidR="00295D40" w:rsidRDefault="00C30666">
            <w:pPr>
              <w:pBdr>
                <w:top w:val="nil"/>
                <w:left w:val="nil"/>
                <w:bottom w:val="nil"/>
                <w:right w:val="nil"/>
                <w:between w:val="nil"/>
              </w:pBdr>
              <w:spacing w:before="80"/>
              <w:ind w:left="107"/>
              <w:rPr>
                <w:rFonts w:ascii="Gill Sans" w:eastAsia="Gill Sans" w:hAnsi="Gill Sans" w:cs="Gill Sans"/>
                <w:b/>
                <w:color w:val="000000"/>
                <w:sz w:val="20"/>
                <w:szCs w:val="20"/>
              </w:rPr>
            </w:pPr>
            <w:r>
              <w:rPr>
                <w:rFonts w:ascii="Gill Sans" w:eastAsia="Gill Sans" w:hAnsi="Gill Sans" w:cs="Gill Sans"/>
                <w:b/>
                <w:color w:val="000000"/>
                <w:sz w:val="20"/>
                <w:szCs w:val="20"/>
              </w:rPr>
              <w:t>Conflict of Interest</w:t>
            </w:r>
          </w:p>
        </w:tc>
        <w:tc>
          <w:tcPr>
            <w:tcW w:w="7449" w:type="dxa"/>
            <w:gridSpan w:val="2"/>
          </w:tcPr>
          <w:p w14:paraId="202EC5B4" w14:textId="77777777" w:rsidR="0019732C" w:rsidRDefault="00C30666" w:rsidP="0019732C">
            <w:pPr>
              <w:pBdr>
                <w:top w:val="nil"/>
                <w:left w:val="nil"/>
                <w:bottom w:val="nil"/>
                <w:right w:val="nil"/>
                <w:between w:val="nil"/>
              </w:pBdr>
              <w:spacing w:before="80"/>
              <w:ind w:left="108" w:right="115"/>
              <w:rPr>
                <w:rFonts w:ascii="Gill Sans" w:eastAsia="Gill Sans" w:hAnsi="Gill Sans" w:cs="Gill Sans"/>
                <w:color w:val="000000"/>
                <w:sz w:val="20"/>
                <w:szCs w:val="20"/>
              </w:rPr>
            </w:pPr>
            <w:r>
              <w:rPr>
                <w:rFonts w:ascii="Gill Sans" w:eastAsia="Gill Sans" w:hAnsi="Gill Sans" w:cs="Gill Sans"/>
                <w:color w:val="000000"/>
                <w:sz w:val="20"/>
                <w:szCs w:val="20"/>
              </w:rPr>
              <w:t>Suppliers must give details of any possible or perceived Conflict of Interest that exists or may arise in relation to the making and/or acceptance of their quote. If there is nothing to declare, please insert “None”.</w:t>
            </w:r>
            <w:r w:rsidR="0019732C">
              <w:rPr>
                <w:rFonts w:ascii="Gill Sans" w:eastAsia="Gill Sans" w:hAnsi="Gill Sans" w:cs="Gill Sans"/>
                <w:color w:val="000000"/>
                <w:sz w:val="20"/>
                <w:szCs w:val="20"/>
              </w:rPr>
              <w:t xml:space="preserve"> </w:t>
            </w:r>
          </w:p>
          <w:p w14:paraId="282CCC3E" w14:textId="68ABC198" w:rsidR="00295D40" w:rsidRDefault="00C30666" w:rsidP="0019732C">
            <w:pPr>
              <w:pBdr>
                <w:top w:val="nil"/>
                <w:left w:val="nil"/>
                <w:bottom w:val="nil"/>
                <w:right w:val="nil"/>
                <w:between w:val="nil"/>
              </w:pBdr>
              <w:spacing w:before="80"/>
              <w:ind w:left="108" w:right="115"/>
              <w:rPr>
                <w:rFonts w:ascii="Gill Sans" w:eastAsia="Gill Sans" w:hAnsi="Gill Sans" w:cs="Gill Sans"/>
                <w:b/>
                <w:i/>
                <w:color w:val="000000"/>
                <w:sz w:val="20"/>
                <w:szCs w:val="20"/>
              </w:rPr>
            </w:pPr>
            <w:r>
              <w:rPr>
                <w:rFonts w:ascii="Gill Sans" w:eastAsia="Gill Sans" w:hAnsi="Gill Sans" w:cs="Gill Sans"/>
                <w:b/>
                <w:i/>
                <w:color w:val="FF0000"/>
                <w:sz w:val="20"/>
                <w:szCs w:val="20"/>
              </w:rPr>
              <w:t>&lt;insert Supplier response&gt;</w:t>
            </w:r>
          </w:p>
        </w:tc>
      </w:tr>
      <w:tr w:rsidR="00295D40" w14:paraId="791284C0" w14:textId="77777777">
        <w:trPr>
          <w:trHeight w:val="3402"/>
        </w:trPr>
        <w:tc>
          <w:tcPr>
            <w:tcW w:w="2462" w:type="dxa"/>
            <w:shd w:val="clear" w:color="auto" w:fill="E6E6E6"/>
          </w:tcPr>
          <w:p w14:paraId="095DAE77" w14:textId="77777777" w:rsidR="00295D40" w:rsidRDefault="00C30666">
            <w:pPr>
              <w:pBdr>
                <w:top w:val="nil"/>
                <w:left w:val="nil"/>
                <w:bottom w:val="nil"/>
                <w:right w:val="nil"/>
                <w:between w:val="nil"/>
              </w:pBdr>
              <w:spacing w:before="80"/>
              <w:ind w:left="107"/>
              <w:rPr>
                <w:rFonts w:ascii="Gill Sans" w:eastAsia="Gill Sans" w:hAnsi="Gill Sans" w:cs="Gill Sans"/>
                <w:b/>
                <w:color w:val="000000"/>
                <w:sz w:val="20"/>
                <w:szCs w:val="20"/>
              </w:rPr>
            </w:pPr>
            <w:r>
              <w:rPr>
                <w:rFonts w:ascii="Gill Sans" w:eastAsia="Gill Sans" w:hAnsi="Gill Sans" w:cs="Gill Sans"/>
                <w:b/>
                <w:color w:val="000000"/>
                <w:sz w:val="20"/>
                <w:szCs w:val="20"/>
              </w:rPr>
              <w:t>Local Experience</w:t>
            </w:r>
          </w:p>
        </w:tc>
        <w:tc>
          <w:tcPr>
            <w:tcW w:w="7449" w:type="dxa"/>
            <w:gridSpan w:val="2"/>
          </w:tcPr>
          <w:p w14:paraId="69FACCF1" w14:textId="77777777" w:rsidR="00295D40" w:rsidRDefault="00C30666">
            <w:pPr>
              <w:pBdr>
                <w:top w:val="nil"/>
                <w:left w:val="nil"/>
                <w:bottom w:val="nil"/>
                <w:right w:val="nil"/>
                <w:between w:val="nil"/>
              </w:pBdr>
              <w:spacing w:before="80"/>
              <w:ind w:left="108" w:right="468"/>
              <w:rPr>
                <w:rFonts w:ascii="Gill Sans" w:eastAsia="Gill Sans" w:hAnsi="Gill Sans" w:cs="Gill Sans"/>
                <w:color w:val="000000"/>
                <w:sz w:val="20"/>
                <w:szCs w:val="20"/>
              </w:rPr>
            </w:pPr>
            <w:r>
              <w:rPr>
                <w:rFonts w:ascii="Gill Sans" w:eastAsia="Gill Sans" w:hAnsi="Gill Sans" w:cs="Gill Sans"/>
                <w:color w:val="000000"/>
                <w:sz w:val="20"/>
                <w:szCs w:val="20"/>
              </w:rPr>
              <w:t>Please advise the location in which the majority (50%+) of your experience has been gained?</w:t>
            </w:r>
          </w:p>
          <w:p w14:paraId="55951EDA" w14:textId="77777777" w:rsidR="00295D40" w:rsidRDefault="00C30666">
            <w:pPr>
              <w:numPr>
                <w:ilvl w:val="0"/>
                <w:numId w:val="7"/>
              </w:numPr>
              <w:pBdr>
                <w:top w:val="nil"/>
                <w:left w:val="nil"/>
                <w:bottom w:val="nil"/>
                <w:right w:val="nil"/>
                <w:between w:val="nil"/>
              </w:pBdr>
              <w:tabs>
                <w:tab w:val="left" w:pos="392"/>
              </w:tabs>
              <w:spacing w:before="80"/>
              <w:rPr>
                <w:rFonts w:ascii="Gill Sans" w:eastAsia="Gill Sans" w:hAnsi="Gill Sans" w:cs="Gill Sans"/>
                <w:color w:val="000000"/>
                <w:sz w:val="20"/>
                <w:szCs w:val="20"/>
              </w:rPr>
            </w:pPr>
            <w:r>
              <w:rPr>
                <w:rFonts w:ascii="Gill Sans" w:eastAsia="Gill Sans" w:hAnsi="Gill Sans" w:cs="Gill Sans"/>
                <w:color w:val="000000"/>
                <w:sz w:val="20"/>
                <w:szCs w:val="20"/>
              </w:rPr>
              <w:t>Queensland</w:t>
            </w:r>
          </w:p>
          <w:p w14:paraId="54CD8136" w14:textId="77777777" w:rsidR="00295D40" w:rsidRDefault="00C30666">
            <w:pPr>
              <w:numPr>
                <w:ilvl w:val="0"/>
                <w:numId w:val="7"/>
              </w:numPr>
              <w:pBdr>
                <w:top w:val="nil"/>
                <w:left w:val="nil"/>
                <w:bottom w:val="nil"/>
                <w:right w:val="nil"/>
                <w:between w:val="nil"/>
              </w:pBdr>
              <w:tabs>
                <w:tab w:val="left" w:pos="392"/>
              </w:tabs>
              <w:spacing w:before="79"/>
              <w:rPr>
                <w:rFonts w:ascii="Gill Sans" w:eastAsia="Gill Sans" w:hAnsi="Gill Sans" w:cs="Gill Sans"/>
                <w:color w:val="000000"/>
                <w:sz w:val="20"/>
                <w:szCs w:val="20"/>
              </w:rPr>
            </w:pPr>
            <w:r>
              <w:rPr>
                <w:rFonts w:ascii="Gill Sans" w:eastAsia="Gill Sans" w:hAnsi="Gill Sans" w:cs="Gill Sans"/>
                <w:color w:val="000000"/>
                <w:sz w:val="20"/>
                <w:szCs w:val="20"/>
              </w:rPr>
              <w:t>New South Wales</w:t>
            </w:r>
          </w:p>
          <w:p w14:paraId="6AE2E3A9" w14:textId="77777777" w:rsidR="00295D40" w:rsidRDefault="00C30666">
            <w:pPr>
              <w:numPr>
                <w:ilvl w:val="0"/>
                <w:numId w:val="7"/>
              </w:numPr>
              <w:pBdr>
                <w:top w:val="nil"/>
                <w:left w:val="nil"/>
                <w:bottom w:val="nil"/>
                <w:right w:val="nil"/>
                <w:between w:val="nil"/>
              </w:pBdr>
              <w:tabs>
                <w:tab w:val="left" w:pos="392"/>
              </w:tabs>
              <w:spacing w:before="80"/>
              <w:rPr>
                <w:rFonts w:ascii="Gill Sans" w:eastAsia="Gill Sans" w:hAnsi="Gill Sans" w:cs="Gill Sans"/>
                <w:color w:val="000000"/>
                <w:sz w:val="20"/>
                <w:szCs w:val="20"/>
              </w:rPr>
            </w:pPr>
            <w:r>
              <w:rPr>
                <w:rFonts w:ascii="Gill Sans" w:eastAsia="Gill Sans" w:hAnsi="Gill Sans" w:cs="Gill Sans"/>
                <w:color w:val="000000"/>
                <w:sz w:val="20"/>
                <w:szCs w:val="20"/>
              </w:rPr>
              <w:t>Victoria</w:t>
            </w:r>
          </w:p>
          <w:p w14:paraId="1D44AB94" w14:textId="77777777" w:rsidR="00295D40" w:rsidRDefault="00C30666">
            <w:pPr>
              <w:numPr>
                <w:ilvl w:val="0"/>
                <w:numId w:val="5"/>
              </w:numPr>
              <w:pBdr>
                <w:top w:val="nil"/>
                <w:left w:val="nil"/>
                <w:bottom w:val="nil"/>
                <w:right w:val="nil"/>
                <w:between w:val="nil"/>
              </w:pBdr>
              <w:tabs>
                <w:tab w:val="left" w:pos="423"/>
              </w:tabs>
              <w:spacing w:before="81"/>
              <w:rPr>
                <w:rFonts w:ascii="Gill Sans" w:eastAsia="Gill Sans" w:hAnsi="Gill Sans" w:cs="Gill Sans"/>
                <w:color w:val="000000"/>
                <w:sz w:val="20"/>
                <w:szCs w:val="20"/>
              </w:rPr>
            </w:pPr>
            <w:r>
              <w:rPr>
                <w:rFonts w:ascii="Gill Sans" w:eastAsia="Gill Sans" w:hAnsi="Gill Sans" w:cs="Gill Sans"/>
                <w:color w:val="000000"/>
                <w:sz w:val="20"/>
                <w:szCs w:val="20"/>
              </w:rPr>
              <w:t>South Australia</w:t>
            </w:r>
          </w:p>
          <w:p w14:paraId="6E7716DE" w14:textId="77777777" w:rsidR="00295D40" w:rsidRDefault="00C30666">
            <w:pPr>
              <w:numPr>
                <w:ilvl w:val="0"/>
                <w:numId w:val="5"/>
              </w:numPr>
              <w:pBdr>
                <w:top w:val="nil"/>
                <w:left w:val="nil"/>
                <w:bottom w:val="nil"/>
                <w:right w:val="nil"/>
                <w:between w:val="nil"/>
              </w:pBdr>
              <w:tabs>
                <w:tab w:val="left" w:pos="423"/>
              </w:tabs>
              <w:spacing w:before="84"/>
              <w:rPr>
                <w:rFonts w:ascii="Gill Sans" w:eastAsia="Gill Sans" w:hAnsi="Gill Sans" w:cs="Gill Sans"/>
                <w:color w:val="000000"/>
                <w:sz w:val="20"/>
                <w:szCs w:val="20"/>
              </w:rPr>
            </w:pPr>
            <w:r>
              <w:rPr>
                <w:rFonts w:ascii="Gill Sans" w:eastAsia="Gill Sans" w:hAnsi="Gill Sans" w:cs="Gill Sans"/>
                <w:color w:val="000000"/>
                <w:sz w:val="20"/>
                <w:szCs w:val="20"/>
              </w:rPr>
              <w:t>Western Australia</w:t>
            </w:r>
          </w:p>
          <w:p w14:paraId="69B53523" w14:textId="77777777" w:rsidR="00295D40" w:rsidRDefault="00C30666">
            <w:pPr>
              <w:numPr>
                <w:ilvl w:val="0"/>
                <w:numId w:val="5"/>
              </w:numPr>
              <w:pBdr>
                <w:top w:val="nil"/>
                <w:left w:val="nil"/>
                <w:bottom w:val="nil"/>
                <w:right w:val="nil"/>
                <w:between w:val="nil"/>
              </w:pBdr>
              <w:tabs>
                <w:tab w:val="left" w:pos="423"/>
              </w:tabs>
              <w:spacing w:before="83"/>
              <w:rPr>
                <w:rFonts w:ascii="Gill Sans" w:eastAsia="Gill Sans" w:hAnsi="Gill Sans" w:cs="Gill Sans"/>
                <w:color w:val="000000"/>
                <w:sz w:val="20"/>
                <w:szCs w:val="20"/>
              </w:rPr>
            </w:pPr>
            <w:r>
              <w:rPr>
                <w:rFonts w:ascii="Gill Sans" w:eastAsia="Gill Sans" w:hAnsi="Gill Sans" w:cs="Gill Sans"/>
                <w:color w:val="000000"/>
                <w:sz w:val="20"/>
                <w:szCs w:val="20"/>
              </w:rPr>
              <w:t>Northern Territory</w:t>
            </w:r>
          </w:p>
          <w:p w14:paraId="67C46E88" w14:textId="77777777" w:rsidR="00295D40" w:rsidRDefault="00C30666">
            <w:pPr>
              <w:numPr>
                <w:ilvl w:val="0"/>
                <w:numId w:val="5"/>
              </w:numPr>
              <w:pBdr>
                <w:top w:val="nil"/>
                <w:left w:val="nil"/>
                <w:bottom w:val="nil"/>
                <w:right w:val="nil"/>
                <w:between w:val="nil"/>
              </w:pBdr>
              <w:tabs>
                <w:tab w:val="left" w:pos="423"/>
              </w:tabs>
              <w:spacing w:before="82"/>
              <w:rPr>
                <w:rFonts w:ascii="Gill Sans" w:eastAsia="Gill Sans" w:hAnsi="Gill Sans" w:cs="Gill Sans"/>
                <w:color w:val="000000"/>
                <w:sz w:val="20"/>
                <w:szCs w:val="20"/>
              </w:rPr>
            </w:pPr>
            <w:r>
              <w:rPr>
                <w:rFonts w:ascii="Gill Sans" w:eastAsia="Gill Sans" w:hAnsi="Gill Sans" w:cs="Gill Sans"/>
                <w:color w:val="000000"/>
                <w:sz w:val="20"/>
                <w:szCs w:val="20"/>
              </w:rPr>
              <w:t>ACT</w:t>
            </w:r>
          </w:p>
          <w:p w14:paraId="75D14A0B" w14:textId="77777777" w:rsidR="00295D40" w:rsidRDefault="00C30666">
            <w:pPr>
              <w:numPr>
                <w:ilvl w:val="0"/>
                <w:numId w:val="5"/>
              </w:numPr>
              <w:pBdr>
                <w:top w:val="nil"/>
                <w:left w:val="nil"/>
                <w:bottom w:val="nil"/>
                <w:right w:val="nil"/>
                <w:between w:val="nil"/>
              </w:pBdr>
              <w:tabs>
                <w:tab w:val="left" w:pos="423"/>
                <w:tab w:val="left" w:pos="6962"/>
              </w:tabs>
              <w:spacing w:before="84"/>
              <w:rPr>
                <w:rFonts w:ascii="Times New Roman" w:eastAsia="Times New Roman" w:hAnsi="Times New Roman" w:cs="Times New Roman"/>
                <w:color w:val="000000"/>
                <w:sz w:val="20"/>
                <w:szCs w:val="20"/>
              </w:rPr>
            </w:pPr>
            <w:r>
              <w:rPr>
                <w:rFonts w:ascii="Gill Sans" w:eastAsia="Gill Sans" w:hAnsi="Gill Sans" w:cs="Gill Sans"/>
                <w:color w:val="000000"/>
                <w:sz w:val="20"/>
                <w:szCs w:val="20"/>
              </w:rPr>
              <w:t xml:space="preserve">Outside Australia. If so please detail; </w:t>
            </w:r>
            <w:r>
              <w:rPr>
                <w:rFonts w:ascii="Times New Roman" w:eastAsia="Times New Roman" w:hAnsi="Times New Roman" w:cs="Times New Roman"/>
                <w:color w:val="000000"/>
                <w:sz w:val="20"/>
                <w:szCs w:val="20"/>
                <w:u w:val="single"/>
              </w:rPr>
              <w:t xml:space="preserve"> </w:t>
            </w:r>
            <w:r>
              <w:rPr>
                <w:rFonts w:ascii="Times New Roman" w:eastAsia="Times New Roman" w:hAnsi="Times New Roman" w:cs="Times New Roman"/>
                <w:color w:val="000000"/>
                <w:sz w:val="20"/>
                <w:szCs w:val="20"/>
                <w:u w:val="single"/>
              </w:rPr>
              <w:tab/>
            </w:r>
          </w:p>
        </w:tc>
      </w:tr>
      <w:tr w:rsidR="00295D40" w14:paraId="0BA70731" w14:textId="77777777">
        <w:trPr>
          <w:trHeight w:val="1775"/>
        </w:trPr>
        <w:tc>
          <w:tcPr>
            <w:tcW w:w="2462" w:type="dxa"/>
            <w:shd w:val="clear" w:color="auto" w:fill="E6E6E6"/>
          </w:tcPr>
          <w:p w14:paraId="567BA439" w14:textId="77777777" w:rsidR="00295D40" w:rsidRDefault="00C30666">
            <w:pPr>
              <w:pBdr>
                <w:top w:val="nil"/>
                <w:left w:val="nil"/>
                <w:bottom w:val="nil"/>
                <w:right w:val="nil"/>
                <w:between w:val="nil"/>
              </w:pBdr>
              <w:spacing w:before="80"/>
              <w:ind w:left="107" w:right="509"/>
              <w:rPr>
                <w:rFonts w:ascii="Gill Sans" w:eastAsia="Gill Sans" w:hAnsi="Gill Sans" w:cs="Gill Sans"/>
                <w:b/>
                <w:color w:val="000000"/>
                <w:sz w:val="20"/>
                <w:szCs w:val="20"/>
              </w:rPr>
            </w:pPr>
            <w:r>
              <w:rPr>
                <w:rFonts w:ascii="Gill Sans" w:eastAsia="Gill Sans" w:hAnsi="Gill Sans" w:cs="Gill Sans"/>
                <w:b/>
                <w:color w:val="000000"/>
                <w:sz w:val="20"/>
                <w:szCs w:val="20"/>
              </w:rPr>
              <w:t>Supplier Enterprise Type</w:t>
            </w:r>
          </w:p>
        </w:tc>
        <w:tc>
          <w:tcPr>
            <w:tcW w:w="7449" w:type="dxa"/>
            <w:gridSpan w:val="2"/>
          </w:tcPr>
          <w:p w14:paraId="6057FCE4" w14:textId="77777777" w:rsidR="00295D40" w:rsidRDefault="00C30666">
            <w:pPr>
              <w:pBdr>
                <w:top w:val="nil"/>
                <w:left w:val="nil"/>
                <w:bottom w:val="nil"/>
                <w:right w:val="nil"/>
                <w:between w:val="nil"/>
              </w:pBdr>
              <w:spacing w:before="80"/>
              <w:ind w:left="108"/>
              <w:rPr>
                <w:rFonts w:ascii="Gill Sans" w:eastAsia="Gill Sans" w:hAnsi="Gill Sans" w:cs="Gill Sans"/>
                <w:color w:val="000000"/>
                <w:sz w:val="20"/>
                <w:szCs w:val="20"/>
              </w:rPr>
            </w:pPr>
            <w:r>
              <w:rPr>
                <w:rFonts w:ascii="Gill Sans" w:eastAsia="Gill Sans" w:hAnsi="Gill Sans" w:cs="Gill Sans"/>
                <w:color w:val="000000"/>
                <w:sz w:val="20"/>
                <w:szCs w:val="20"/>
              </w:rPr>
              <w:t>Please select enterprise type below:</w:t>
            </w:r>
          </w:p>
          <w:p w14:paraId="2A8D9D08" w14:textId="77777777" w:rsidR="00295D40" w:rsidRDefault="00C30666">
            <w:pPr>
              <w:numPr>
                <w:ilvl w:val="0"/>
                <w:numId w:val="11"/>
              </w:numPr>
              <w:pBdr>
                <w:top w:val="nil"/>
                <w:left w:val="nil"/>
                <w:bottom w:val="nil"/>
                <w:right w:val="nil"/>
                <w:between w:val="nil"/>
              </w:pBdr>
              <w:tabs>
                <w:tab w:val="left" w:pos="392"/>
              </w:tabs>
              <w:spacing w:before="81"/>
              <w:rPr>
                <w:rFonts w:ascii="Gill Sans" w:eastAsia="Gill Sans" w:hAnsi="Gill Sans" w:cs="Gill Sans"/>
                <w:color w:val="000000"/>
                <w:sz w:val="20"/>
                <w:szCs w:val="20"/>
              </w:rPr>
            </w:pPr>
            <w:r>
              <w:rPr>
                <w:rFonts w:ascii="Gill Sans" w:eastAsia="Gill Sans" w:hAnsi="Gill Sans" w:cs="Gill Sans"/>
                <w:color w:val="000000"/>
                <w:sz w:val="20"/>
                <w:szCs w:val="20"/>
              </w:rPr>
              <w:t>Individual/Sole-operator</w:t>
            </w:r>
          </w:p>
          <w:p w14:paraId="15CE0C75" w14:textId="77777777" w:rsidR="00295D40" w:rsidRDefault="00C30666">
            <w:pPr>
              <w:numPr>
                <w:ilvl w:val="0"/>
                <w:numId w:val="11"/>
              </w:numPr>
              <w:pBdr>
                <w:top w:val="nil"/>
                <w:left w:val="nil"/>
                <w:bottom w:val="nil"/>
                <w:right w:val="nil"/>
                <w:between w:val="nil"/>
              </w:pBdr>
              <w:tabs>
                <w:tab w:val="left" w:pos="392"/>
              </w:tabs>
              <w:spacing w:before="80"/>
              <w:rPr>
                <w:rFonts w:ascii="Gill Sans" w:eastAsia="Gill Sans" w:hAnsi="Gill Sans" w:cs="Gill Sans"/>
                <w:color w:val="000000"/>
                <w:sz w:val="20"/>
                <w:szCs w:val="20"/>
              </w:rPr>
            </w:pPr>
            <w:r>
              <w:rPr>
                <w:rFonts w:ascii="Gill Sans" w:eastAsia="Gill Sans" w:hAnsi="Gill Sans" w:cs="Gill Sans"/>
                <w:color w:val="000000"/>
                <w:sz w:val="20"/>
                <w:szCs w:val="20"/>
              </w:rPr>
              <w:t>Small Business [</w:t>
            </w:r>
            <w:r>
              <w:rPr>
                <w:rFonts w:ascii="Arial" w:eastAsia="Arial" w:hAnsi="Arial" w:cs="Arial"/>
                <w:color w:val="000000"/>
                <w:sz w:val="20"/>
                <w:szCs w:val="20"/>
              </w:rPr>
              <w:t xml:space="preserve">19 </w:t>
            </w:r>
            <w:r>
              <w:rPr>
                <w:rFonts w:ascii="Gill Sans" w:eastAsia="Gill Sans" w:hAnsi="Gill Sans" w:cs="Gill Sans"/>
                <w:color w:val="000000"/>
                <w:sz w:val="20"/>
                <w:szCs w:val="20"/>
              </w:rPr>
              <w:t>or less employees]</w:t>
            </w:r>
          </w:p>
          <w:p w14:paraId="1CC0A219" w14:textId="77777777" w:rsidR="00295D40" w:rsidRDefault="00C30666">
            <w:pPr>
              <w:numPr>
                <w:ilvl w:val="0"/>
                <w:numId w:val="11"/>
              </w:numPr>
              <w:pBdr>
                <w:top w:val="nil"/>
                <w:left w:val="nil"/>
                <w:bottom w:val="nil"/>
                <w:right w:val="nil"/>
                <w:between w:val="nil"/>
              </w:pBdr>
              <w:tabs>
                <w:tab w:val="left" w:pos="392"/>
              </w:tabs>
              <w:spacing w:before="79"/>
              <w:rPr>
                <w:rFonts w:ascii="Gill Sans" w:eastAsia="Gill Sans" w:hAnsi="Gill Sans" w:cs="Gill Sans"/>
                <w:color w:val="000000"/>
                <w:sz w:val="20"/>
                <w:szCs w:val="20"/>
              </w:rPr>
            </w:pPr>
            <w:r>
              <w:rPr>
                <w:rFonts w:ascii="Gill Sans" w:eastAsia="Gill Sans" w:hAnsi="Gill Sans" w:cs="Gill Sans"/>
                <w:color w:val="000000"/>
                <w:sz w:val="20"/>
                <w:szCs w:val="20"/>
              </w:rPr>
              <w:t xml:space="preserve">Medium Business [between </w:t>
            </w:r>
            <w:r>
              <w:rPr>
                <w:rFonts w:ascii="Arial" w:eastAsia="Arial" w:hAnsi="Arial" w:cs="Arial"/>
                <w:color w:val="000000"/>
                <w:sz w:val="20"/>
                <w:szCs w:val="20"/>
              </w:rPr>
              <w:t xml:space="preserve">20-199 </w:t>
            </w:r>
            <w:r>
              <w:rPr>
                <w:rFonts w:ascii="Gill Sans" w:eastAsia="Gill Sans" w:hAnsi="Gill Sans" w:cs="Gill Sans"/>
                <w:color w:val="000000"/>
                <w:sz w:val="20"/>
                <w:szCs w:val="20"/>
              </w:rPr>
              <w:t>employees]</w:t>
            </w:r>
          </w:p>
          <w:p w14:paraId="25175866" w14:textId="77777777" w:rsidR="00295D40" w:rsidRDefault="00C30666">
            <w:pPr>
              <w:numPr>
                <w:ilvl w:val="0"/>
                <w:numId w:val="11"/>
              </w:numPr>
              <w:pBdr>
                <w:top w:val="nil"/>
                <w:left w:val="nil"/>
                <w:bottom w:val="nil"/>
                <w:right w:val="nil"/>
                <w:between w:val="nil"/>
              </w:pBdr>
              <w:tabs>
                <w:tab w:val="left" w:pos="392"/>
              </w:tabs>
              <w:spacing w:before="80"/>
              <w:rPr>
                <w:rFonts w:ascii="Gill Sans" w:eastAsia="Gill Sans" w:hAnsi="Gill Sans" w:cs="Gill Sans"/>
                <w:color w:val="000000"/>
                <w:sz w:val="20"/>
                <w:szCs w:val="20"/>
              </w:rPr>
            </w:pPr>
            <w:r>
              <w:rPr>
                <w:rFonts w:ascii="Gill Sans" w:eastAsia="Gill Sans" w:hAnsi="Gill Sans" w:cs="Gill Sans"/>
                <w:color w:val="000000"/>
                <w:sz w:val="20"/>
                <w:szCs w:val="20"/>
              </w:rPr>
              <w:t>Large Business [</w:t>
            </w:r>
            <w:r>
              <w:rPr>
                <w:rFonts w:ascii="Arial" w:eastAsia="Arial" w:hAnsi="Arial" w:cs="Arial"/>
                <w:color w:val="000000"/>
                <w:sz w:val="20"/>
                <w:szCs w:val="20"/>
              </w:rPr>
              <w:t xml:space="preserve">200 </w:t>
            </w:r>
            <w:r>
              <w:rPr>
                <w:rFonts w:ascii="Gill Sans" w:eastAsia="Gill Sans" w:hAnsi="Gill Sans" w:cs="Gill Sans"/>
                <w:color w:val="000000"/>
                <w:sz w:val="20"/>
                <w:szCs w:val="20"/>
              </w:rPr>
              <w:t>or more employees]</w:t>
            </w:r>
          </w:p>
        </w:tc>
      </w:tr>
      <w:tr w:rsidR="00732F99" w14:paraId="17A64FFD" w14:textId="77777777">
        <w:trPr>
          <w:trHeight w:val="1559"/>
        </w:trPr>
        <w:tc>
          <w:tcPr>
            <w:tcW w:w="2462" w:type="dxa"/>
            <w:vMerge w:val="restart"/>
            <w:shd w:val="clear" w:color="auto" w:fill="E6E6E6"/>
          </w:tcPr>
          <w:p w14:paraId="21CB96E1" w14:textId="77777777" w:rsidR="00732F99" w:rsidRDefault="00732F99">
            <w:pPr>
              <w:pBdr>
                <w:top w:val="nil"/>
                <w:left w:val="nil"/>
                <w:bottom w:val="nil"/>
                <w:right w:val="nil"/>
                <w:between w:val="nil"/>
              </w:pBdr>
              <w:spacing w:before="80"/>
              <w:ind w:left="107" w:right="297"/>
              <w:rPr>
                <w:rFonts w:ascii="Gill Sans" w:eastAsia="Gill Sans" w:hAnsi="Gill Sans" w:cs="Gill Sans"/>
                <w:b/>
                <w:color w:val="000000"/>
                <w:sz w:val="20"/>
                <w:szCs w:val="20"/>
              </w:rPr>
            </w:pPr>
            <w:r>
              <w:rPr>
                <w:rFonts w:ascii="Gill Sans" w:eastAsia="Gill Sans" w:hAnsi="Gill Sans" w:cs="Gill Sans"/>
                <w:b/>
                <w:color w:val="000000"/>
                <w:sz w:val="20"/>
                <w:szCs w:val="20"/>
              </w:rPr>
              <w:t>Authorisation and execution by Supplier</w:t>
            </w:r>
          </w:p>
        </w:tc>
        <w:tc>
          <w:tcPr>
            <w:tcW w:w="7449" w:type="dxa"/>
            <w:gridSpan w:val="2"/>
          </w:tcPr>
          <w:p w14:paraId="1A67F26F" w14:textId="77777777" w:rsidR="00732F99" w:rsidRDefault="00732F99">
            <w:pPr>
              <w:pBdr>
                <w:top w:val="nil"/>
                <w:left w:val="nil"/>
                <w:bottom w:val="nil"/>
                <w:right w:val="nil"/>
                <w:between w:val="nil"/>
              </w:pBdr>
              <w:spacing w:before="82"/>
              <w:ind w:left="108"/>
              <w:rPr>
                <w:rFonts w:ascii="Gill Sans" w:eastAsia="Gill Sans" w:hAnsi="Gill Sans" w:cs="Gill Sans"/>
                <w:color w:val="000000"/>
                <w:sz w:val="20"/>
                <w:szCs w:val="20"/>
              </w:rPr>
            </w:pPr>
            <w:r>
              <w:rPr>
                <w:rFonts w:ascii="Gill Sans" w:eastAsia="Gill Sans" w:hAnsi="Gill Sans" w:cs="Gill Sans"/>
                <w:color w:val="000000"/>
                <w:sz w:val="20"/>
                <w:szCs w:val="20"/>
              </w:rPr>
              <w:t>As the authorised officer, I certify that:</w:t>
            </w:r>
          </w:p>
          <w:p w14:paraId="20CC44BF" w14:textId="77777777" w:rsidR="00732F99" w:rsidRDefault="00732F99">
            <w:pPr>
              <w:numPr>
                <w:ilvl w:val="0"/>
                <w:numId w:val="8"/>
              </w:numPr>
              <w:pBdr>
                <w:top w:val="nil"/>
                <w:left w:val="nil"/>
                <w:bottom w:val="nil"/>
                <w:right w:val="nil"/>
                <w:between w:val="nil"/>
              </w:pBdr>
              <w:tabs>
                <w:tab w:val="left" w:pos="593"/>
                <w:tab w:val="left" w:pos="594"/>
              </w:tabs>
              <w:spacing w:before="81"/>
              <w:ind w:hanging="426"/>
              <w:rPr>
                <w:rFonts w:ascii="Gill Sans" w:eastAsia="Gill Sans" w:hAnsi="Gill Sans" w:cs="Gill Sans"/>
                <w:color w:val="000000"/>
                <w:sz w:val="20"/>
                <w:szCs w:val="20"/>
              </w:rPr>
            </w:pPr>
            <w:r>
              <w:rPr>
                <w:rFonts w:ascii="Gill Sans" w:eastAsia="Gill Sans" w:hAnsi="Gill Sans" w:cs="Gill Sans"/>
                <w:color w:val="000000"/>
                <w:sz w:val="20"/>
                <w:szCs w:val="20"/>
              </w:rPr>
              <w:t>I am authorised to submit the Supplier’s response as the Supplier’s representative.</w:t>
            </w:r>
          </w:p>
          <w:p w14:paraId="5776249C" w14:textId="77777777" w:rsidR="00732F99" w:rsidRDefault="00732F99">
            <w:pPr>
              <w:numPr>
                <w:ilvl w:val="0"/>
                <w:numId w:val="8"/>
              </w:numPr>
              <w:pBdr>
                <w:top w:val="nil"/>
                <w:left w:val="nil"/>
                <w:bottom w:val="nil"/>
                <w:right w:val="nil"/>
                <w:between w:val="nil"/>
              </w:pBdr>
              <w:tabs>
                <w:tab w:val="left" w:pos="594"/>
              </w:tabs>
              <w:spacing w:before="77"/>
              <w:ind w:right="164"/>
              <w:rPr>
                <w:rFonts w:ascii="Gill Sans" w:eastAsia="Gill Sans" w:hAnsi="Gill Sans" w:cs="Gill Sans"/>
                <w:color w:val="000000"/>
                <w:sz w:val="20"/>
                <w:szCs w:val="20"/>
              </w:rPr>
            </w:pPr>
            <w:r>
              <w:rPr>
                <w:rFonts w:ascii="Gill Sans" w:eastAsia="Gill Sans" w:hAnsi="Gill Sans" w:cs="Gill Sans"/>
                <w:color w:val="000000"/>
                <w:sz w:val="20"/>
                <w:szCs w:val="20"/>
              </w:rPr>
              <w:t>The Supplier understands and has complied with the Requirements of the Request for EOI.</w:t>
            </w:r>
          </w:p>
          <w:p w14:paraId="6A674A9D" w14:textId="77777777" w:rsidR="00732F99" w:rsidRDefault="00732F99">
            <w:pPr>
              <w:numPr>
                <w:ilvl w:val="0"/>
                <w:numId w:val="8"/>
              </w:numPr>
              <w:pBdr>
                <w:top w:val="nil"/>
                <w:left w:val="nil"/>
                <w:bottom w:val="nil"/>
                <w:right w:val="nil"/>
                <w:between w:val="nil"/>
              </w:pBdr>
              <w:tabs>
                <w:tab w:val="left" w:pos="593"/>
                <w:tab w:val="left" w:pos="594"/>
              </w:tabs>
              <w:spacing w:before="81"/>
              <w:ind w:hanging="426"/>
              <w:rPr>
                <w:rFonts w:ascii="Gill Sans" w:eastAsia="Gill Sans" w:hAnsi="Gill Sans" w:cs="Gill Sans"/>
                <w:color w:val="000000"/>
                <w:sz w:val="20"/>
                <w:szCs w:val="20"/>
              </w:rPr>
            </w:pPr>
            <w:r>
              <w:rPr>
                <w:rFonts w:ascii="Gill Sans" w:eastAsia="Gill Sans" w:hAnsi="Gill Sans" w:cs="Gill Sans"/>
                <w:color w:val="000000"/>
                <w:sz w:val="20"/>
                <w:szCs w:val="20"/>
              </w:rPr>
              <w:t>The Supplier’s response is complete, accurate and not misleading in any way.</w:t>
            </w:r>
          </w:p>
        </w:tc>
      </w:tr>
      <w:tr w:rsidR="00732F99" w14:paraId="27EC4126" w14:textId="77777777">
        <w:trPr>
          <w:trHeight w:val="393"/>
        </w:trPr>
        <w:tc>
          <w:tcPr>
            <w:tcW w:w="2462" w:type="dxa"/>
            <w:vMerge/>
            <w:shd w:val="clear" w:color="auto" w:fill="E6E6E6"/>
          </w:tcPr>
          <w:p w14:paraId="6257666A" w14:textId="77777777" w:rsidR="00732F99" w:rsidRDefault="00732F99">
            <w:pPr>
              <w:pBdr>
                <w:top w:val="nil"/>
                <w:left w:val="nil"/>
                <w:bottom w:val="nil"/>
                <w:right w:val="nil"/>
                <w:between w:val="nil"/>
              </w:pBdr>
              <w:spacing w:line="276" w:lineRule="auto"/>
              <w:rPr>
                <w:rFonts w:ascii="Gill Sans" w:eastAsia="Gill Sans" w:hAnsi="Gill Sans" w:cs="Gill Sans"/>
                <w:color w:val="000000"/>
                <w:sz w:val="20"/>
                <w:szCs w:val="20"/>
              </w:rPr>
            </w:pPr>
          </w:p>
        </w:tc>
        <w:tc>
          <w:tcPr>
            <w:tcW w:w="1255" w:type="dxa"/>
          </w:tcPr>
          <w:p w14:paraId="4E00D19D" w14:textId="77777777" w:rsidR="00732F99" w:rsidRDefault="00732F99">
            <w:pPr>
              <w:pBdr>
                <w:top w:val="nil"/>
                <w:left w:val="nil"/>
                <w:bottom w:val="nil"/>
                <w:right w:val="nil"/>
                <w:between w:val="nil"/>
              </w:pBdr>
              <w:spacing w:before="82"/>
              <w:ind w:left="108"/>
              <w:rPr>
                <w:rFonts w:ascii="Gill Sans" w:eastAsia="Gill Sans" w:hAnsi="Gill Sans" w:cs="Gill Sans"/>
                <w:b/>
                <w:i/>
                <w:color w:val="000000"/>
                <w:sz w:val="20"/>
                <w:szCs w:val="20"/>
              </w:rPr>
            </w:pPr>
            <w:r>
              <w:rPr>
                <w:rFonts w:ascii="Gill Sans" w:eastAsia="Gill Sans" w:hAnsi="Gill Sans" w:cs="Gill Sans"/>
                <w:b/>
                <w:i/>
                <w:color w:val="000000"/>
                <w:sz w:val="20"/>
                <w:szCs w:val="20"/>
              </w:rPr>
              <w:t>Name:</w:t>
            </w:r>
          </w:p>
        </w:tc>
        <w:tc>
          <w:tcPr>
            <w:tcW w:w="6194" w:type="dxa"/>
          </w:tcPr>
          <w:p w14:paraId="10765D76" w14:textId="77777777" w:rsidR="00732F99" w:rsidRDefault="00732F99">
            <w:pPr>
              <w:pBdr>
                <w:top w:val="nil"/>
                <w:left w:val="nil"/>
                <w:bottom w:val="nil"/>
                <w:right w:val="nil"/>
                <w:between w:val="nil"/>
              </w:pBdr>
              <w:rPr>
                <w:rFonts w:ascii="Times New Roman" w:eastAsia="Times New Roman" w:hAnsi="Times New Roman" w:cs="Times New Roman"/>
                <w:color w:val="000000"/>
                <w:sz w:val="18"/>
                <w:szCs w:val="18"/>
              </w:rPr>
            </w:pPr>
          </w:p>
        </w:tc>
      </w:tr>
      <w:tr w:rsidR="00732F99" w14:paraId="1D68E9FF" w14:textId="77777777">
        <w:trPr>
          <w:trHeight w:val="390"/>
        </w:trPr>
        <w:tc>
          <w:tcPr>
            <w:tcW w:w="2462" w:type="dxa"/>
            <w:vMerge/>
            <w:shd w:val="clear" w:color="auto" w:fill="E6E6E6"/>
          </w:tcPr>
          <w:p w14:paraId="2D8C1B02" w14:textId="77777777" w:rsidR="00732F99" w:rsidRDefault="00732F99">
            <w:pPr>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1255" w:type="dxa"/>
          </w:tcPr>
          <w:p w14:paraId="72F4EB26" w14:textId="77777777" w:rsidR="00732F99" w:rsidRDefault="00732F99">
            <w:pPr>
              <w:pBdr>
                <w:top w:val="nil"/>
                <w:left w:val="nil"/>
                <w:bottom w:val="nil"/>
                <w:right w:val="nil"/>
                <w:between w:val="nil"/>
              </w:pBdr>
              <w:spacing w:before="80"/>
              <w:ind w:left="108"/>
              <w:rPr>
                <w:rFonts w:ascii="Gill Sans" w:eastAsia="Gill Sans" w:hAnsi="Gill Sans" w:cs="Gill Sans"/>
                <w:b/>
                <w:i/>
                <w:color w:val="000000"/>
                <w:sz w:val="20"/>
                <w:szCs w:val="20"/>
              </w:rPr>
            </w:pPr>
            <w:r>
              <w:rPr>
                <w:rFonts w:ascii="Gill Sans" w:eastAsia="Gill Sans" w:hAnsi="Gill Sans" w:cs="Gill Sans"/>
                <w:b/>
                <w:i/>
                <w:color w:val="000000"/>
                <w:sz w:val="20"/>
                <w:szCs w:val="20"/>
              </w:rPr>
              <w:t>Position:</w:t>
            </w:r>
          </w:p>
        </w:tc>
        <w:tc>
          <w:tcPr>
            <w:tcW w:w="6194" w:type="dxa"/>
          </w:tcPr>
          <w:p w14:paraId="38EDFF53" w14:textId="77777777" w:rsidR="00732F99" w:rsidRDefault="00732F99">
            <w:pPr>
              <w:pBdr>
                <w:top w:val="nil"/>
                <w:left w:val="nil"/>
                <w:bottom w:val="nil"/>
                <w:right w:val="nil"/>
                <w:between w:val="nil"/>
              </w:pBdr>
              <w:rPr>
                <w:rFonts w:ascii="Times New Roman" w:eastAsia="Times New Roman" w:hAnsi="Times New Roman" w:cs="Times New Roman"/>
                <w:color w:val="000000"/>
                <w:sz w:val="18"/>
                <w:szCs w:val="18"/>
              </w:rPr>
            </w:pPr>
          </w:p>
        </w:tc>
      </w:tr>
      <w:tr w:rsidR="00732F99" w14:paraId="3FF6554E" w14:textId="77777777">
        <w:trPr>
          <w:trHeight w:val="390"/>
        </w:trPr>
        <w:tc>
          <w:tcPr>
            <w:tcW w:w="2462" w:type="dxa"/>
            <w:vMerge/>
            <w:shd w:val="clear" w:color="auto" w:fill="E6E6E6"/>
          </w:tcPr>
          <w:p w14:paraId="5CE5A31E" w14:textId="77777777" w:rsidR="00732F99" w:rsidRDefault="00732F99" w:rsidP="00732F99">
            <w:pPr>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1255" w:type="dxa"/>
          </w:tcPr>
          <w:p w14:paraId="70AF9AAD" w14:textId="77777777" w:rsidR="00732F99" w:rsidRDefault="00732F99" w:rsidP="00732F99">
            <w:pPr>
              <w:pBdr>
                <w:top w:val="nil"/>
                <w:left w:val="nil"/>
                <w:bottom w:val="nil"/>
                <w:right w:val="nil"/>
                <w:between w:val="nil"/>
              </w:pBdr>
              <w:spacing w:before="76"/>
              <w:ind w:left="108"/>
              <w:rPr>
                <w:rFonts w:ascii="Gill Sans" w:eastAsia="Gill Sans" w:hAnsi="Gill Sans" w:cs="Gill Sans"/>
                <w:b/>
                <w:i/>
                <w:color w:val="000000"/>
                <w:sz w:val="20"/>
                <w:szCs w:val="20"/>
              </w:rPr>
            </w:pPr>
            <w:r>
              <w:rPr>
                <w:rFonts w:ascii="Gill Sans" w:eastAsia="Gill Sans" w:hAnsi="Gill Sans" w:cs="Gill Sans"/>
                <w:b/>
                <w:i/>
                <w:color w:val="000000"/>
                <w:sz w:val="20"/>
                <w:szCs w:val="20"/>
              </w:rPr>
              <w:t>Signature:</w:t>
            </w:r>
          </w:p>
        </w:tc>
        <w:tc>
          <w:tcPr>
            <w:tcW w:w="6194" w:type="dxa"/>
          </w:tcPr>
          <w:p w14:paraId="1BCDC474" w14:textId="77777777" w:rsidR="00732F99" w:rsidRDefault="00732F99" w:rsidP="00732F99">
            <w:pPr>
              <w:pBdr>
                <w:top w:val="nil"/>
                <w:left w:val="nil"/>
                <w:bottom w:val="nil"/>
                <w:right w:val="nil"/>
                <w:between w:val="nil"/>
              </w:pBdr>
              <w:rPr>
                <w:rFonts w:ascii="Times New Roman" w:eastAsia="Times New Roman" w:hAnsi="Times New Roman" w:cs="Times New Roman"/>
                <w:color w:val="000000"/>
                <w:sz w:val="18"/>
                <w:szCs w:val="18"/>
              </w:rPr>
            </w:pPr>
          </w:p>
        </w:tc>
      </w:tr>
      <w:tr w:rsidR="00732F99" w14:paraId="4CC83841" w14:textId="77777777">
        <w:trPr>
          <w:trHeight w:val="390"/>
        </w:trPr>
        <w:tc>
          <w:tcPr>
            <w:tcW w:w="2462" w:type="dxa"/>
            <w:vMerge/>
            <w:shd w:val="clear" w:color="auto" w:fill="E6E6E6"/>
          </w:tcPr>
          <w:p w14:paraId="68336FE5" w14:textId="77777777" w:rsidR="00732F99" w:rsidRDefault="00732F99" w:rsidP="00732F99">
            <w:pPr>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1255" w:type="dxa"/>
          </w:tcPr>
          <w:p w14:paraId="185886E0" w14:textId="77777777" w:rsidR="00732F99" w:rsidRDefault="00732F99" w:rsidP="00732F99">
            <w:pPr>
              <w:pBdr>
                <w:top w:val="nil"/>
                <w:left w:val="nil"/>
                <w:bottom w:val="nil"/>
                <w:right w:val="nil"/>
                <w:between w:val="nil"/>
              </w:pBdr>
              <w:spacing w:before="80"/>
              <w:ind w:left="108"/>
              <w:rPr>
                <w:rFonts w:ascii="Gill Sans" w:eastAsia="Gill Sans" w:hAnsi="Gill Sans" w:cs="Gill Sans"/>
                <w:b/>
                <w:i/>
                <w:color w:val="000000"/>
                <w:sz w:val="20"/>
                <w:szCs w:val="20"/>
              </w:rPr>
            </w:pPr>
            <w:r>
              <w:rPr>
                <w:rFonts w:ascii="Gill Sans" w:eastAsia="Gill Sans" w:hAnsi="Gill Sans" w:cs="Gill Sans"/>
                <w:b/>
                <w:i/>
                <w:color w:val="000000"/>
                <w:sz w:val="20"/>
                <w:szCs w:val="20"/>
              </w:rPr>
              <w:t>Date:</w:t>
            </w:r>
          </w:p>
        </w:tc>
        <w:tc>
          <w:tcPr>
            <w:tcW w:w="6194" w:type="dxa"/>
          </w:tcPr>
          <w:p w14:paraId="173AFB52" w14:textId="77777777" w:rsidR="00732F99" w:rsidRDefault="00732F99" w:rsidP="00732F99">
            <w:pPr>
              <w:pBdr>
                <w:top w:val="nil"/>
                <w:left w:val="nil"/>
                <w:bottom w:val="nil"/>
                <w:right w:val="nil"/>
                <w:between w:val="nil"/>
              </w:pBdr>
              <w:rPr>
                <w:rFonts w:ascii="Times New Roman" w:eastAsia="Times New Roman" w:hAnsi="Times New Roman" w:cs="Times New Roman"/>
                <w:color w:val="000000"/>
                <w:sz w:val="18"/>
                <w:szCs w:val="18"/>
              </w:rPr>
            </w:pPr>
          </w:p>
        </w:tc>
      </w:tr>
    </w:tbl>
    <w:p w14:paraId="3822E9AF" w14:textId="77777777" w:rsidR="00295D40" w:rsidRDefault="00295D40">
      <w:pPr>
        <w:pBdr>
          <w:top w:val="nil"/>
          <w:left w:val="nil"/>
          <w:bottom w:val="nil"/>
          <w:right w:val="nil"/>
          <w:between w:val="nil"/>
        </w:pBdr>
        <w:spacing w:before="1"/>
        <w:rPr>
          <w:rFonts w:ascii="Gill Sans" w:eastAsia="Gill Sans" w:hAnsi="Gill Sans" w:cs="Gill Sans"/>
          <w:b/>
          <w:color w:val="000000"/>
          <w:sz w:val="2"/>
          <w:szCs w:val="2"/>
        </w:rPr>
      </w:pPr>
    </w:p>
    <w:p w14:paraId="2E6BB0C6" w14:textId="77777777" w:rsidR="00295D40" w:rsidRDefault="00295D40">
      <w:pPr>
        <w:spacing w:before="82"/>
        <w:ind w:left="131"/>
        <w:rPr>
          <w:b/>
        </w:rPr>
      </w:pPr>
    </w:p>
    <w:p w14:paraId="7469595E" w14:textId="7216B13D" w:rsidR="00295D40" w:rsidRDefault="00C30666">
      <w:pPr>
        <w:spacing w:before="82"/>
        <w:ind w:left="131"/>
        <w:rPr>
          <w:b/>
        </w:rPr>
      </w:pPr>
      <w:r>
        <w:rPr>
          <w:b/>
        </w:rPr>
        <w:t xml:space="preserve">Response Form </w:t>
      </w:r>
      <w:r w:rsidR="000F7377">
        <w:rPr>
          <w:b/>
        </w:rPr>
        <w:t>6</w:t>
      </w:r>
      <w:r>
        <w:rPr>
          <w:b/>
        </w:rPr>
        <w:t>.2. – Response to Evaluation Criteria</w:t>
      </w:r>
    </w:p>
    <w:p w14:paraId="08966942" w14:textId="77777777" w:rsidR="00295D40" w:rsidRDefault="00C30666">
      <w:pPr>
        <w:spacing w:before="118"/>
        <w:ind w:left="131" w:right="989"/>
        <w:rPr>
          <w:b/>
          <w:i/>
          <w:sz w:val="20"/>
          <w:szCs w:val="20"/>
        </w:rPr>
      </w:pPr>
      <w:r>
        <w:rPr>
          <w:b/>
          <w:i/>
          <w:sz w:val="20"/>
          <w:szCs w:val="20"/>
        </w:rPr>
        <w:t>Please provide details (or refer to attachments) to demonstrate how your quote addresses the specified evaluation criteria.</w:t>
      </w:r>
    </w:p>
    <w:p w14:paraId="0D50B111" w14:textId="77777777" w:rsidR="00295D40" w:rsidRDefault="00295D40">
      <w:pPr>
        <w:pBdr>
          <w:top w:val="nil"/>
          <w:left w:val="nil"/>
          <w:bottom w:val="nil"/>
          <w:right w:val="nil"/>
          <w:between w:val="nil"/>
        </w:pBdr>
        <w:spacing w:before="4" w:after="1"/>
        <w:rPr>
          <w:rFonts w:ascii="Gill Sans" w:eastAsia="Gill Sans" w:hAnsi="Gill Sans" w:cs="Gill Sans"/>
          <w:b/>
          <w:i/>
          <w:color w:val="000000"/>
          <w:sz w:val="10"/>
          <w:szCs w:val="10"/>
        </w:rPr>
      </w:pPr>
    </w:p>
    <w:tbl>
      <w:tblPr>
        <w:tblStyle w:val="ab"/>
        <w:tblW w:w="9912" w:type="dxa"/>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3"/>
        <w:gridCol w:w="6089"/>
      </w:tblGrid>
      <w:tr w:rsidR="00295D40" w14:paraId="4A174892" w14:textId="77777777">
        <w:trPr>
          <w:trHeight w:val="496"/>
        </w:trPr>
        <w:tc>
          <w:tcPr>
            <w:tcW w:w="9912" w:type="dxa"/>
            <w:gridSpan w:val="2"/>
            <w:shd w:val="clear" w:color="auto" w:fill="DBE5F1"/>
          </w:tcPr>
          <w:p w14:paraId="6BA59378" w14:textId="77777777" w:rsidR="00295D40" w:rsidRDefault="00C30666">
            <w:pPr>
              <w:numPr>
                <w:ilvl w:val="0"/>
                <w:numId w:val="10"/>
              </w:numPr>
              <w:pBdr>
                <w:top w:val="nil"/>
                <w:left w:val="nil"/>
                <w:bottom w:val="nil"/>
                <w:right w:val="nil"/>
                <w:between w:val="nil"/>
              </w:pBdr>
              <w:spacing w:before="119"/>
              <w:ind w:right="2550"/>
              <w:jc w:val="center"/>
              <w:rPr>
                <w:rFonts w:ascii="Gill Sans" w:eastAsia="Gill Sans" w:hAnsi="Gill Sans" w:cs="Gill Sans"/>
                <w:b/>
                <w:color w:val="000000"/>
              </w:rPr>
            </w:pPr>
            <w:r>
              <w:rPr>
                <w:rFonts w:ascii="Gill Sans" w:eastAsia="Gill Sans" w:hAnsi="Gill Sans" w:cs="Gill Sans"/>
                <w:b/>
                <w:color w:val="000000"/>
              </w:rPr>
              <w:t>Mandatory Requirements</w:t>
            </w:r>
          </w:p>
        </w:tc>
      </w:tr>
      <w:tr w:rsidR="00295D40" w14:paraId="77E64C81" w14:textId="77777777">
        <w:trPr>
          <w:trHeight w:val="598"/>
        </w:trPr>
        <w:tc>
          <w:tcPr>
            <w:tcW w:w="3823" w:type="dxa"/>
            <w:tcBorders>
              <w:bottom w:val="nil"/>
            </w:tcBorders>
          </w:tcPr>
          <w:p w14:paraId="7A47EB1E" w14:textId="77777777" w:rsidR="00295D40" w:rsidRDefault="00C30666">
            <w:pPr>
              <w:pBdr>
                <w:top w:val="nil"/>
                <w:left w:val="nil"/>
                <w:bottom w:val="nil"/>
                <w:right w:val="nil"/>
                <w:between w:val="nil"/>
              </w:pBdr>
              <w:spacing w:before="118"/>
              <w:ind w:left="107" w:right="110"/>
              <w:rPr>
                <w:rFonts w:ascii="Gill Sans" w:eastAsia="Gill Sans" w:hAnsi="Gill Sans" w:cs="Gill Sans"/>
                <w:b/>
                <w:color w:val="000000"/>
                <w:sz w:val="20"/>
                <w:szCs w:val="20"/>
              </w:rPr>
            </w:pPr>
            <w:r>
              <w:rPr>
                <w:rFonts w:ascii="Gill Sans" w:eastAsia="Gill Sans" w:hAnsi="Gill Sans" w:cs="Gill Sans"/>
                <w:b/>
                <w:color w:val="000000"/>
                <w:sz w:val="20"/>
                <w:szCs w:val="20"/>
              </w:rPr>
              <w:t>Public Liability Insurance ($10 million) per claim and in the aggregate</w:t>
            </w:r>
          </w:p>
        </w:tc>
        <w:tc>
          <w:tcPr>
            <w:tcW w:w="6089" w:type="dxa"/>
            <w:tcBorders>
              <w:bottom w:val="nil"/>
            </w:tcBorders>
          </w:tcPr>
          <w:p w14:paraId="3413D52F" w14:textId="41AFC85F" w:rsidR="00295D40" w:rsidRDefault="00C30666">
            <w:pPr>
              <w:pBdr>
                <w:top w:val="nil"/>
                <w:left w:val="nil"/>
                <w:bottom w:val="nil"/>
                <w:right w:val="nil"/>
                <w:between w:val="nil"/>
              </w:pBdr>
              <w:spacing w:before="120"/>
              <w:ind w:left="108"/>
              <w:rPr>
                <w:rFonts w:ascii="Quattrocento Sans" w:eastAsia="Quattrocento Sans" w:hAnsi="Quattrocento Sans" w:cs="Quattrocento Sans"/>
                <w:b/>
                <w:color w:val="000000"/>
                <w:sz w:val="28"/>
                <w:szCs w:val="28"/>
              </w:rPr>
            </w:pPr>
            <w:r>
              <w:rPr>
                <w:rFonts w:ascii="Gill Sans" w:eastAsia="Gill Sans" w:hAnsi="Gill Sans" w:cs="Gill Sans"/>
                <w:b/>
                <w:i/>
                <w:color w:val="000000"/>
                <w:sz w:val="20"/>
                <w:szCs w:val="20"/>
              </w:rPr>
              <w:t xml:space="preserve">Yes </w:t>
            </w:r>
            <w:sdt>
              <w:sdtPr>
                <w:tag w:val="goog_rdk_0"/>
                <w:id w:val="595903856"/>
              </w:sdtPr>
              <w:sdtEndPr/>
              <w:sdtContent>
                <w:r>
                  <w:rPr>
                    <w:rFonts w:ascii="Arial Unicode MS" w:eastAsia="Arial Unicode MS" w:hAnsi="Arial Unicode MS" w:cs="Arial Unicode MS"/>
                    <w:b/>
                    <w:color w:val="000000"/>
                    <w:sz w:val="28"/>
                    <w:szCs w:val="28"/>
                  </w:rPr>
                  <w:t xml:space="preserve">☐ </w:t>
                </w:r>
              </w:sdtContent>
            </w:sdt>
            <w:r>
              <w:rPr>
                <w:rFonts w:ascii="Gill Sans" w:eastAsia="Gill Sans" w:hAnsi="Gill Sans" w:cs="Gill Sans"/>
                <w:b/>
                <w:i/>
                <w:color w:val="000000"/>
                <w:sz w:val="20"/>
                <w:szCs w:val="20"/>
              </w:rPr>
              <w:t xml:space="preserve">No </w:t>
            </w:r>
            <w:sdt>
              <w:sdtPr>
                <w:tag w:val="goog_rdk_1"/>
                <w:id w:val="-1045210099"/>
              </w:sdtPr>
              <w:sdtEndPr/>
              <w:sdtContent>
                <w:r>
                  <w:rPr>
                    <w:rFonts w:ascii="Arial Unicode MS" w:eastAsia="Arial Unicode MS" w:hAnsi="Arial Unicode MS" w:cs="Arial Unicode MS"/>
                    <w:b/>
                    <w:color w:val="000000"/>
                    <w:sz w:val="28"/>
                    <w:szCs w:val="28"/>
                  </w:rPr>
                  <w:t>☐</w:t>
                </w:r>
              </w:sdtContent>
            </w:sdt>
          </w:p>
        </w:tc>
      </w:tr>
      <w:tr w:rsidR="00295D40" w14:paraId="4E6ABAC1" w14:textId="77777777">
        <w:trPr>
          <w:trHeight w:val="538"/>
        </w:trPr>
        <w:tc>
          <w:tcPr>
            <w:tcW w:w="3823" w:type="dxa"/>
            <w:tcBorders>
              <w:top w:val="nil"/>
              <w:bottom w:val="nil"/>
            </w:tcBorders>
          </w:tcPr>
          <w:p w14:paraId="5911E84C" w14:textId="77777777" w:rsidR="00295D40" w:rsidRDefault="00295D40">
            <w:pPr>
              <w:pBdr>
                <w:top w:val="nil"/>
                <w:left w:val="nil"/>
                <w:bottom w:val="nil"/>
                <w:right w:val="nil"/>
                <w:between w:val="nil"/>
              </w:pBdr>
              <w:rPr>
                <w:rFonts w:ascii="Times New Roman" w:eastAsia="Times New Roman" w:hAnsi="Times New Roman" w:cs="Times New Roman"/>
                <w:color w:val="000000"/>
                <w:sz w:val="18"/>
                <w:szCs w:val="18"/>
              </w:rPr>
            </w:pPr>
          </w:p>
        </w:tc>
        <w:tc>
          <w:tcPr>
            <w:tcW w:w="6089" w:type="dxa"/>
            <w:tcBorders>
              <w:top w:val="nil"/>
              <w:bottom w:val="nil"/>
            </w:tcBorders>
          </w:tcPr>
          <w:p w14:paraId="1F099A22" w14:textId="77777777" w:rsidR="00295D40" w:rsidRDefault="00C30666">
            <w:pPr>
              <w:pBdr>
                <w:top w:val="nil"/>
                <w:left w:val="nil"/>
                <w:bottom w:val="nil"/>
                <w:right w:val="nil"/>
                <w:between w:val="nil"/>
              </w:pBdr>
              <w:spacing w:before="14"/>
              <w:ind w:left="108" w:right="734"/>
              <w:rPr>
                <w:rFonts w:ascii="Gill Sans" w:eastAsia="Gill Sans" w:hAnsi="Gill Sans" w:cs="Gill Sans"/>
                <w:color w:val="000000"/>
                <w:sz w:val="20"/>
                <w:szCs w:val="20"/>
              </w:rPr>
            </w:pPr>
            <w:r>
              <w:rPr>
                <w:rFonts w:ascii="Gill Sans" w:eastAsia="Gill Sans" w:hAnsi="Gill Sans" w:cs="Gill Sans"/>
                <w:color w:val="000000"/>
                <w:sz w:val="20"/>
                <w:szCs w:val="20"/>
              </w:rPr>
              <w:t xml:space="preserve">If </w:t>
            </w:r>
            <w:r>
              <w:rPr>
                <w:rFonts w:ascii="Gill Sans" w:eastAsia="Gill Sans" w:hAnsi="Gill Sans" w:cs="Gill Sans"/>
                <w:b/>
                <w:color w:val="000000"/>
                <w:sz w:val="20"/>
                <w:szCs w:val="20"/>
              </w:rPr>
              <w:t xml:space="preserve">‘Yes’ </w:t>
            </w:r>
            <w:r>
              <w:rPr>
                <w:rFonts w:ascii="Gill Sans" w:eastAsia="Gill Sans" w:hAnsi="Gill Sans" w:cs="Gill Sans"/>
                <w:color w:val="000000"/>
                <w:sz w:val="20"/>
                <w:szCs w:val="20"/>
              </w:rPr>
              <w:t>please complete details below and provide a copy of the Certificate of Currency:</w:t>
            </w:r>
          </w:p>
        </w:tc>
      </w:tr>
      <w:tr w:rsidR="00295D40" w14:paraId="2113B86E" w14:textId="77777777">
        <w:trPr>
          <w:trHeight w:val="351"/>
        </w:trPr>
        <w:tc>
          <w:tcPr>
            <w:tcW w:w="3823" w:type="dxa"/>
            <w:tcBorders>
              <w:top w:val="nil"/>
              <w:bottom w:val="nil"/>
            </w:tcBorders>
          </w:tcPr>
          <w:p w14:paraId="6F8B64FD" w14:textId="77777777" w:rsidR="00295D40" w:rsidRDefault="00295D40">
            <w:pPr>
              <w:pBdr>
                <w:top w:val="nil"/>
                <w:left w:val="nil"/>
                <w:bottom w:val="nil"/>
                <w:right w:val="nil"/>
                <w:between w:val="nil"/>
              </w:pBdr>
              <w:rPr>
                <w:rFonts w:ascii="Times New Roman" w:eastAsia="Times New Roman" w:hAnsi="Times New Roman" w:cs="Times New Roman"/>
                <w:color w:val="000000"/>
                <w:sz w:val="18"/>
                <w:szCs w:val="18"/>
              </w:rPr>
            </w:pPr>
          </w:p>
        </w:tc>
        <w:tc>
          <w:tcPr>
            <w:tcW w:w="6089" w:type="dxa"/>
            <w:tcBorders>
              <w:top w:val="nil"/>
              <w:bottom w:val="nil"/>
            </w:tcBorders>
          </w:tcPr>
          <w:p w14:paraId="51AE26CF" w14:textId="77777777" w:rsidR="00295D40" w:rsidRDefault="00C30666">
            <w:pPr>
              <w:pBdr>
                <w:top w:val="nil"/>
                <w:left w:val="nil"/>
                <w:bottom w:val="nil"/>
                <w:right w:val="nil"/>
                <w:between w:val="nil"/>
              </w:pBdr>
              <w:tabs>
                <w:tab w:val="left" w:pos="2268"/>
              </w:tabs>
              <w:spacing w:before="59"/>
              <w:ind w:left="108"/>
              <w:rPr>
                <w:rFonts w:ascii="Gill Sans" w:eastAsia="Gill Sans" w:hAnsi="Gill Sans" w:cs="Gill Sans"/>
                <w:i/>
                <w:color w:val="000000"/>
                <w:sz w:val="20"/>
                <w:szCs w:val="20"/>
              </w:rPr>
            </w:pPr>
            <w:r>
              <w:rPr>
                <w:rFonts w:ascii="Gill Sans" w:eastAsia="Gill Sans" w:hAnsi="Gill Sans" w:cs="Gill Sans"/>
                <w:color w:val="000000"/>
                <w:sz w:val="20"/>
                <w:szCs w:val="20"/>
              </w:rPr>
              <w:t>Sum Insured:</w:t>
            </w:r>
            <w:r>
              <w:rPr>
                <w:rFonts w:ascii="Gill Sans" w:eastAsia="Gill Sans" w:hAnsi="Gill Sans" w:cs="Gill Sans"/>
                <w:color w:val="000000"/>
                <w:sz w:val="20"/>
                <w:szCs w:val="20"/>
              </w:rPr>
              <w:tab/>
            </w:r>
            <w:r>
              <w:rPr>
                <w:rFonts w:ascii="Gill Sans" w:eastAsia="Gill Sans" w:hAnsi="Gill Sans" w:cs="Gill Sans"/>
                <w:i/>
                <w:color w:val="FF0000"/>
                <w:sz w:val="20"/>
                <w:szCs w:val="20"/>
              </w:rPr>
              <w:t>&lt;insert&gt;</w:t>
            </w:r>
          </w:p>
        </w:tc>
      </w:tr>
      <w:tr w:rsidR="00295D40" w14:paraId="674D0B9D" w14:textId="77777777">
        <w:trPr>
          <w:trHeight w:val="351"/>
        </w:trPr>
        <w:tc>
          <w:tcPr>
            <w:tcW w:w="3823" w:type="dxa"/>
            <w:tcBorders>
              <w:top w:val="nil"/>
              <w:bottom w:val="nil"/>
            </w:tcBorders>
          </w:tcPr>
          <w:p w14:paraId="0C9716A7" w14:textId="77777777" w:rsidR="00295D40" w:rsidRDefault="00295D40">
            <w:pPr>
              <w:pBdr>
                <w:top w:val="nil"/>
                <w:left w:val="nil"/>
                <w:bottom w:val="nil"/>
                <w:right w:val="nil"/>
                <w:between w:val="nil"/>
              </w:pBdr>
              <w:rPr>
                <w:rFonts w:ascii="Times New Roman" w:eastAsia="Times New Roman" w:hAnsi="Times New Roman" w:cs="Times New Roman"/>
                <w:color w:val="000000"/>
                <w:sz w:val="18"/>
                <w:szCs w:val="18"/>
              </w:rPr>
            </w:pPr>
          </w:p>
        </w:tc>
        <w:tc>
          <w:tcPr>
            <w:tcW w:w="6089" w:type="dxa"/>
            <w:tcBorders>
              <w:top w:val="nil"/>
              <w:bottom w:val="nil"/>
            </w:tcBorders>
          </w:tcPr>
          <w:p w14:paraId="1B4CAB1C" w14:textId="77777777" w:rsidR="00295D40" w:rsidRDefault="00C30666">
            <w:pPr>
              <w:pBdr>
                <w:top w:val="nil"/>
                <w:left w:val="nil"/>
                <w:bottom w:val="nil"/>
                <w:right w:val="nil"/>
                <w:between w:val="nil"/>
              </w:pBdr>
              <w:tabs>
                <w:tab w:val="left" w:pos="2268"/>
              </w:tabs>
              <w:spacing w:before="60"/>
              <w:ind w:left="108"/>
              <w:rPr>
                <w:rFonts w:ascii="Gill Sans" w:eastAsia="Gill Sans" w:hAnsi="Gill Sans" w:cs="Gill Sans"/>
                <w:i/>
                <w:color w:val="000000"/>
                <w:sz w:val="20"/>
                <w:szCs w:val="20"/>
              </w:rPr>
            </w:pPr>
            <w:r>
              <w:rPr>
                <w:rFonts w:ascii="Gill Sans" w:eastAsia="Gill Sans" w:hAnsi="Gill Sans" w:cs="Gill Sans"/>
                <w:color w:val="000000"/>
                <w:sz w:val="20"/>
                <w:szCs w:val="20"/>
              </w:rPr>
              <w:t>Policy No.:</w:t>
            </w:r>
            <w:r>
              <w:rPr>
                <w:rFonts w:ascii="Gill Sans" w:eastAsia="Gill Sans" w:hAnsi="Gill Sans" w:cs="Gill Sans"/>
                <w:color w:val="000000"/>
                <w:sz w:val="20"/>
                <w:szCs w:val="20"/>
              </w:rPr>
              <w:tab/>
            </w:r>
            <w:r>
              <w:rPr>
                <w:rFonts w:ascii="Gill Sans" w:eastAsia="Gill Sans" w:hAnsi="Gill Sans" w:cs="Gill Sans"/>
                <w:i/>
                <w:color w:val="FF0000"/>
                <w:sz w:val="20"/>
                <w:szCs w:val="20"/>
              </w:rPr>
              <w:t>&lt;insert&gt;</w:t>
            </w:r>
          </w:p>
        </w:tc>
      </w:tr>
      <w:tr w:rsidR="00295D40" w14:paraId="55DB25B3" w14:textId="77777777">
        <w:trPr>
          <w:trHeight w:val="351"/>
        </w:trPr>
        <w:tc>
          <w:tcPr>
            <w:tcW w:w="3823" w:type="dxa"/>
            <w:tcBorders>
              <w:top w:val="nil"/>
              <w:bottom w:val="nil"/>
            </w:tcBorders>
          </w:tcPr>
          <w:p w14:paraId="11C379F4" w14:textId="77777777" w:rsidR="00295D40" w:rsidRDefault="00295D40">
            <w:pPr>
              <w:pBdr>
                <w:top w:val="nil"/>
                <w:left w:val="nil"/>
                <w:bottom w:val="nil"/>
                <w:right w:val="nil"/>
                <w:between w:val="nil"/>
              </w:pBdr>
              <w:rPr>
                <w:rFonts w:ascii="Times New Roman" w:eastAsia="Times New Roman" w:hAnsi="Times New Roman" w:cs="Times New Roman"/>
                <w:color w:val="000000"/>
                <w:sz w:val="18"/>
                <w:szCs w:val="18"/>
              </w:rPr>
            </w:pPr>
          </w:p>
        </w:tc>
        <w:tc>
          <w:tcPr>
            <w:tcW w:w="6089" w:type="dxa"/>
            <w:tcBorders>
              <w:top w:val="nil"/>
              <w:bottom w:val="nil"/>
            </w:tcBorders>
          </w:tcPr>
          <w:p w14:paraId="132A390B" w14:textId="77777777" w:rsidR="00295D40" w:rsidRDefault="00C30666">
            <w:pPr>
              <w:pBdr>
                <w:top w:val="nil"/>
                <w:left w:val="nil"/>
                <w:bottom w:val="nil"/>
                <w:right w:val="nil"/>
                <w:between w:val="nil"/>
              </w:pBdr>
              <w:tabs>
                <w:tab w:val="left" w:pos="2268"/>
              </w:tabs>
              <w:spacing w:before="59"/>
              <w:ind w:left="108"/>
              <w:rPr>
                <w:rFonts w:ascii="Gill Sans" w:eastAsia="Gill Sans" w:hAnsi="Gill Sans" w:cs="Gill Sans"/>
                <w:i/>
                <w:color w:val="000000"/>
                <w:sz w:val="20"/>
                <w:szCs w:val="20"/>
              </w:rPr>
            </w:pPr>
            <w:r>
              <w:rPr>
                <w:rFonts w:ascii="Gill Sans" w:eastAsia="Gill Sans" w:hAnsi="Gill Sans" w:cs="Gill Sans"/>
                <w:color w:val="000000"/>
                <w:sz w:val="20"/>
                <w:szCs w:val="20"/>
              </w:rPr>
              <w:t>Insurance Provider:</w:t>
            </w:r>
            <w:r>
              <w:rPr>
                <w:rFonts w:ascii="Gill Sans" w:eastAsia="Gill Sans" w:hAnsi="Gill Sans" w:cs="Gill Sans"/>
                <w:color w:val="000000"/>
                <w:sz w:val="20"/>
                <w:szCs w:val="20"/>
              </w:rPr>
              <w:tab/>
            </w:r>
            <w:r>
              <w:rPr>
                <w:rFonts w:ascii="Gill Sans" w:eastAsia="Gill Sans" w:hAnsi="Gill Sans" w:cs="Gill Sans"/>
                <w:i/>
                <w:color w:val="FF0000"/>
                <w:sz w:val="20"/>
                <w:szCs w:val="20"/>
              </w:rPr>
              <w:t>&lt;insert&gt;</w:t>
            </w:r>
          </w:p>
        </w:tc>
      </w:tr>
      <w:tr w:rsidR="00295D40" w14:paraId="3EE72AD2" w14:textId="77777777">
        <w:trPr>
          <w:trHeight w:val="352"/>
        </w:trPr>
        <w:tc>
          <w:tcPr>
            <w:tcW w:w="3823" w:type="dxa"/>
            <w:tcBorders>
              <w:top w:val="nil"/>
              <w:bottom w:val="nil"/>
            </w:tcBorders>
          </w:tcPr>
          <w:p w14:paraId="53422189" w14:textId="77777777" w:rsidR="00295D40" w:rsidRDefault="00295D40">
            <w:pPr>
              <w:pBdr>
                <w:top w:val="nil"/>
                <w:left w:val="nil"/>
                <w:bottom w:val="nil"/>
                <w:right w:val="nil"/>
                <w:between w:val="nil"/>
              </w:pBdr>
              <w:rPr>
                <w:rFonts w:ascii="Times New Roman" w:eastAsia="Times New Roman" w:hAnsi="Times New Roman" w:cs="Times New Roman"/>
                <w:color w:val="000000"/>
                <w:sz w:val="18"/>
                <w:szCs w:val="18"/>
              </w:rPr>
            </w:pPr>
          </w:p>
        </w:tc>
        <w:tc>
          <w:tcPr>
            <w:tcW w:w="6089" w:type="dxa"/>
            <w:tcBorders>
              <w:top w:val="nil"/>
              <w:bottom w:val="nil"/>
            </w:tcBorders>
          </w:tcPr>
          <w:p w14:paraId="2B0D78FC" w14:textId="77777777" w:rsidR="00295D40" w:rsidRDefault="00C30666">
            <w:pPr>
              <w:pBdr>
                <w:top w:val="nil"/>
                <w:left w:val="nil"/>
                <w:bottom w:val="nil"/>
                <w:right w:val="nil"/>
                <w:between w:val="nil"/>
              </w:pBdr>
              <w:tabs>
                <w:tab w:val="left" w:pos="2268"/>
              </w:tabs>
              <w:spacing w:before="60"/>
              <w:ind w:left="108"/>
              <w:rPr>
                <w:rFonts w:ascii="Gill Sans" w:eastAsia="Gill Sans" w:hAnsi="Gill Sans" w:cs="Gill Sans"/>
                <w:i/>
                <w:color w:val="000000"/>
                <w:sz w:val="20"/>
                <w:szCs w:val="20"/>
              </w:rPr>
            </w:pPr>
            <w:r>
              <w:rPr>
                <w:rFonts w:ascii="Gill Sans" w:eastAsia="Gill Sans" w:hAnsi="Gill Sans" w:cs="Gill Sans"/>
                <w:color w:val="000000"/>
                <w:sz w:val="20"/>
                <w:szCs w:val="20"/>
              </w:rPr>
              <w:t>Named Insured:</w:t>
            </w:r>
            <w:r>
              <w:rPr>
                <w:rFonts w:ascii="Gill Sans" w:eastAsia="Gill Sans" w:hAnsi="Gill Sans" w:cs="Gill Sans"/>
                <w:color w:val="000000"/>
                <w:sz w:val="20"/>
                <w:szCs w:val="20"/>
              </w:rPr>
              <w:tab/>
            </w:r>
            <w:r>
              <w:rPr>
                <w:rFonts w:ascii="Gill Sans" w:eastAsia="Gill Sans" w:hAnsi="Gill Sans" w:cs="Gill Sans"/>
                <w:i/>
                <w:color w:val="FF0000"/>
                <w:sz w:val="20"/>
                <w:szCs w:val="20"/>
              </w:rPr>
              <w:t>&lt;insert&gt;</w:t>
            </w:r>
          </w:p>
        </w:tc>
      </w:tr>
      <w:tr w:rsidR="00295D40" w14:paraId="05F771F3" w14:textId="77777777">
        <w:trPr>
          <w:trHeight w:val="351"/>
        </w:trPr>
        <w:tc>
          <w:tcPr>
            <w:tcW w:w="3823" w:type="dxa"/>
            <w:tcBorders>
              <w:top w:val="nil"/>
              <w:bottom w:val="nil"/>
            </w:tcBorders>
          </w:tcPr>
          <w:p w14:paraId="45629ADF" w14:textId="77777777" w:rsidR="00295D40" w:rsidRDefault="00295D40">
            <w:pPr>
              <w:pBdr>
                <w:top w:val="nil"/>
                <w:left w:val="nil"/>
                <w:bottom w:val="nil"/>
                <w:right w:val="nil"/>
                <w:between w:val="nil"/>
              </w:pBdr>
              <w:rPr>
                <w:rFonts w:ascii="Times New Roman" w:eastAsia="Times New Roman" w:hAnsi="Times New Roman" w:cs="Times New Roman"/>
                <w:color w:val="000000"/>
                <w:sz w:val="18"/>
                <w:szCs w:val="18"/>
              </w:rPr>
            </w:pPr>
          </w:p>
        </w:tc>
        <w:tc>
          <w:tcPr>
            <w:tcW w:w="6089" w:type="dxa"/>
            <w:tcBorders>
              <w:top w:val="nil"/>
              <w:bottom w:val="nil"/>
            </w:tcBorders>
          </w:tcPr>
          <w:p w14:paraId="72DC3C05" w14:textId="77777777" w:rsidR="00295D40" w:rsidRDefault="00C30666">
            <w:pPr>
              <w:pBdr>
                <w:top w:val="nil"/>
                <w:left w:val="nil"/>
                <w:bottom w:val="nil"/>
                <w:right w:val="nil"/>
                <w:between w:val="nil"/>
              </w:pBdr>
              <w:tabs>
                <w:tab w:val="left" w:pos="2268"/>
              </w:tabs>
              <w:spacing w:before="60"/>
              <w:ind w:left="108"/>
              <w:rPr>
                <w:rFonts w:ascii="Gill Sans" w:eastAsia="Gill Sans" w:hAnsi="Gill Sans" w:cs="Gill Sans"/>
                <w:i/>
                <w:color w:val="000000"/>
                <w:sz w:val="20"/>
                <w:szCs w:val="20"/>
              </w:rPr>
            </w:pPr>
            <w:r>
              <w:rPr>
                <w:rFonts w:ascii="Gill Sans" w:eastAsia="Gill Sans" w:hAnsi="Gill Sans" w:cs="Gill Sans"/>
                <w:color w:val="000000"/>
                <w:sz w:val="20"/>
                <w:szCs w:val="20"/>
              </w:rPr>
              <w:t>Expiry Date of Policy:</w:t>
            </w:r>
            <w:r>
              <w:rPr>
                <w:rFonts w:ascii="Gill Sans" w:eastAsia="Gill Sans" w:hAnsi="Gill Sans" w:cs="Gill Sans"/>
                <w:color w:val="000000"/>
                <w:sz w:val="20"/>
                <w:szCs w:val="20"/>
              </w:rPr>
              <w:tab/>
            </w:r>
            <w:r>
              <w:rPr>
                <w:rFonts w:ascii="Gill Sans" w:eastAsia="Gill Sans" w:hAnsi="Gill Sans" w:cs="Gill Sans"/>
                <w:i/>
                <w:color w:val="FF0000"/>
                <w:sz w:val="20"/>
                <w:szCs w:val="20"/>
              </w:rPr>
              <w:t>&lt;insert&gt;</w:t>
            </w:r>
          </w:p>
        </w:tc>
      </w:tr>
      <w:tr w:rsidR="00295D40" w14:paraId="700F4306" w14:textId="77777777">
        <w:trPr>
          <w:trHeight w:val="1226"/>
        </w:trPr>
        <w:tc>
          <w:tcPr>
            <w:tcW w:w="3823" w:type="dxa"/>
            <w:tcBorders>
              <w:top w:val="nil"/>
            </w:tcBorders>
          </w:tcPr>
          <w:p w14:paraId="00DB1A93" w14:textId="77777777" w:rsidR="00295D40" w:rsidRDefault="00295D40">
            <w:pPr>
              <w:pBdr>
                <w:top w:val="nil"/>
                <w:left w:val="nil"/>
                <w:bottom w:val="nil"/>
                <w:right w:val="nil"/>
                <w:between w:val="nil"/>
              </w:pBdr>
              <w:rPr>
                <w:rFonts w:ascii="Times New Roman" w:eastAsia="Times New Roman" w:hAnsi="Times New Roman" w:cs="Times New Roman"/>
                <w:color w:val="000000"/>
                <w:sz w:val="18"/>
                <w:szCs w:val="18"/>
              </w:rPr>
            </w:pPr>
          </w:p>
        </w:tc>
        <w:tc>
          <w:tcPr>
            <w:tcW w:w="6089" w:type="dxa"/>
            <w:tcBorders>
              <w:top w:val="nil"/>
            </w:tcBorders>
          </w:tcPr>
          <w:p w14:paraId="70971BB8" w14:textId="77777777" w:rsidR="00295D40" w:rsidRDefault="00C30666">
            <w:pPr>
              <w:pBdr>
                <w:top w:val="nil"/>
                <w:left w:val="nil"/>
                <w:bottom w:val="nil"/>
                <w:right w:val="nil"/>
                <w:between w:val="nil"/>
              </w:pBdr>
              <w:spacing w:before="59"/>
              <w:ind w:left="108" w:right="780"/>
              <w:rPr>
                <w:rFonts w:ascii="Gill Sans" w:eastAsia="Gill Sans" w:hAnsi="Gill Sans" w:cs="Gill Sans"/>
                <w:color w:val="000000"/>
                <w:sz w:val="20"/>
                <w:szCs w:val="20"/>
              </w:rPr>
            </w:pPr>
            <w:r>
              <w:rPr>
                <w:rFonts w:ascii="Gill Sans" w:eastAsia="Gill Sans" w:hAnsi="Gill Sans" w:cs="Gill Sans"/>
                <w:color w:val="000000"/>
                <w:sz w:val="20"/>
                <w:szCs w:val="20"/>
              </w:rPr>
              <w:t xml:space="preserve">If </w:t>
            </w:r>
            <w:r>
              <w:rPr>
                <w:rFonts w:ascii="Gill Sans" w:eastAsia="Gill Sans" w:hAnsi="Gill Sans" w:cs="Gill Sans"/>
                <w:b/>
                <w:color w:val="000000"/>
                <w:sz w:val="20"/>
                <w:szCs w:val="20"/>
              </w:rPr>
              <w:t xml:space="preserve">‘No’ </w:t>
            </w:r>
            <w:r>
              <w:rPr>
                <w:rFonts w:ascii="Gill Sans" w:eastAsia="Gill Sans" w:hAnsi="Gill Sans" w:cs="Gill Sans"/>
                <w:color w:val="000000"/>
                <w:sz w:val="20"/>
                <w:szCs w:val="20"/>
              </w:rPr>
              <w:t>please explain why and indicate below whether you are prepared to obtain the required insurance if successful, prior to providing the Services.</w:t>
            </w:r>
          </w:p>
        </w:tc>
      </w:tr>
      <w:tr w:rsidR="00295D40" w14:paraId="5A32CED0" w14:textId="77777777">
        <w:trPr>
          <w:trHeight w:val="599"/>
        </w:trPr>
        <w:tc>
          <w:tcPr>
            <w:tcW w:w="3823" w:type="dxa"/>
            <w:tcBorders>
              <w:bottom w:val="nil"/>
            </w:tcBorders>
          </w:tcPr>
          <w:p w14:paraId="148B3930" w14:textId="77777777" w:rsidR="00295D40" w:rsidRDefault="00C30666">
            <w:pPr>
              <w:pBdr>
                <w:top w:val="nil"/>
                <w:left w:val="nil"/>
                <w:bottom w:val="nil"/>
                <w:right w:val="nil"/>
                <w:between w:val="nil"/>
              </w:pBdr>
              <w:spacing w:before="121"/>
              <w:ind w:left="107" w:right="238"/>
              <w:rPr>
                <w:rFonts w:ascii="Gill Sans" w:eastAsia="Gill Sans" w:hAnsi="Gill Sans" w:cs="Gill Sans"/>
                <w:b/>
                <w:color w:val="000000"/>
                <w:sz w:val="20"/>
                <w:szCs w:val="20"/>
              </w:rPr>
            </w:pPr>
            <w:r>
              <w:rPr>
                <w:rFonts w:ascii="Gill Sans" w:eastAsia="Gill Sans" w:hAnsi="Gill Sans" w:cs="Gill Sans"/>
                <w:b/>
                <w:color w:val="000000"/>
                <w:sz w:val="20"/>
                <w:szCs w:val="20"/>
              </w:rPr>
              <w:t>Workers Compensation (as required by Law)</w:t>
            </w:r>
          </w:p>
        </w:tc>
        <w:tc>
          <w:tcPr>
            <w:tcW w:w="6089" w:type="dxa"/>
            <w:tcBorders>
              <w:bottom w:val="nil"/>
            </w:tcBorders>
          </w:tcPr>
          <w:p w14:paraId="3C1DB197" w14:textId="0B03C9FA" w:rsidR="00295D40" w:rsidRDefault="00C30666">
            <w:pPr>
              <w:pBdr>
                <w:top w:val="nil"/>
                <w:left w:val="nil"/>
                <w:bottom w:val="nil"/>
                <w:right w:val="nil"/>
                <w:between w:val="nil"/>
              </w:pBdr>
              <w:spacing w:before="120"/>
              <w:ind w:left="108"/>
              <w:rPr>
                <w:rFonts w:ascii="Quattrocento Sans" w:eastAsia="Quattrocento Sans" w:hAnsi="Quattrocento Sans" w:cs="Quattrocento Sans"/>
                <w:b/>
                <w:color w:val="000000"/>
                <w:sz w:val="28"/>
                <w:szCs w:val="28"/>
              </w:rPr>
            </w:pPr>
            <w:r>
              <w:rPr>
                <w:rFonts w:ascii="Gill Sans" w:eastAsia="Gill Sans" w:hAnsi="Gill Sans" w:cs="Gill Sans"/>
                <w:b/>
                <w:i/>
                <w:color w:val="000000"/>
                <w:sz w:val="20"/>
                <w:szCs w:val="20"/>
              </w:rPr>
              <w:t xml:space="preserve">Yes </w:t>
            </w:r>
            <w:sdt>
              <w:sdtPr>
                <w:tag w:val="goog_rdk_2"/>
                <w:id w:val="-988859575"/>
              </w:sdtPr>
              <w:sdtEndPr/>
              <w:sdtContent>
                <w:r>
                  <w:rPr>
                    <w:rFonts w:ascii="Arial Unicode MS" w:eastAsia="Arial Unicode MS" w:hAnsi="Arial Unicode MS" w:cs="Arial Unicode MS"/>
                    <w:b/>
                    <w:color w:val="000000"/>
                    <w:sz w:val="28"/>
                    <w:szCs w:val="28"/>
                  </w:rPr>
                  <w:t xml:space="preserve">☐ </w:t>
                </w:r>
              </w:sdtContent>
            </w:sdt>
            <w:r>
              <w:rPr>
                <w:rFonts w:ascii="Gill Sans" w:eastAsia="Gill Sans" w:hAnsi="Gill Sans" w:cs="Gill Sans"/>
                <w:b/>
                <w:i/>
                <w:color w:val="000000"/>
                <w:sz w:val="20"/>
                <w:szCs w:val="20"/>
              </w:rPr>
              <w:t xml:space="preserve">No </w:t>
            </w:r>
            <w:sdt>
              <w:sdtPr>
                <w:tag w:val="goog_rdk_3"/>
                <w:id w:val="-981230938"/>
              </w:sdtPr>
              <w:sdtEndPr/>
              <w:sdtContent>
                <w:r>
                  <w:rPr>
                    <w:rFonts w:ascii="Arial Unicode MS" w:eastAsia="Arial Unicode MS" w:hAnsi="Arial Unicode MS" w:cs="Arial Unicode MS"/>
                    <w:b/>
                    <w:color w:val="000000"/>
                    <w:sz w:val="28"/>
                    <w:szCs w:val="28"/>
                  </w:rPr>
                  <w:t xml:space="preserve">☐ </w:t>
                </w:r>
              </w:sdtContent>
            </w:sdt>
            <w:r>
              <w:rPr>
                <w:rFonts w:ascii="Gill Sans" w:eastAsia="Gill Sans" w:hAnsi="Gill Sans" w:cs="Gill Sans"/>
                <w:b/>
                <w:i/>
                <w:color w:val="000000"/>
                <w:sz w:val="20"/>
                <w:szCs w:val="20"/>
              </w:rPr>
              <w:t xml:space="preserve">N/A </w:t>
            </w:r>
            <w:sdt>
              <w:sdtPr>
                <w:tag w:val="goog_rdk_4"/>
                <w:id w:val="971645503"/>
              </w:sdtPr>
              <w:sdtEndPr/>
              <w:sdtContent>
                <w:r>
                  <w:rPr>
                    <w:rFonts w:ascii="Arial Unicode MS" w:eastAsia="Arial Unicode MS" w:hAnsi="Arial Unicode MS" w:cs="Arial Unicode MS"/>
                    <w:b/>
                    <w:color w:val="000000"/>
                    <w:sz w:val="28"/>
                    <w:szCs w:val="28"/>
                  </w:rPr>
                  <w:t>☐</w:t>
                </w:r>
              </w:sdtContent>
            </w:sdt>
          </w:p>
        </w:tc>
      </w:tr>
      <w:tr w:rsidR="00295D40" w14:paraId="6E35F556" w14:textId="77777777">
        <w:trPr>
          <w:trHeight w:val="538"/>
        </w:trPr>
        <w:tc>
          <w:tcPr>
            <w:tcW w:w="3823" w:type="dxa"/>
            <w:tcBorders>
              <w:top w:val="nil"/>
              <w:bottom w:val="nil"/>
            </w:tcBorders>
          </w:tcPr>
          <w:p w14:paraId="6A34DD0C" w14:textId="77777777" w:rsidR="00295D40" w:rsidRDefault="00C30666">
            <w:pPr>
              <w:pBdr>
                <w:top w:val="nil"/>
                <w:left w:val="nil"/>
                <w:bottom w:val="nil"/>
                <w:right w:val="nil"/>
                <w:between w:val="nil"/>
              </w:pBdr>
              <w:spacing w:before="104"/>
              <w:ind w:left="107"/>
              <w:rPr>
                <w:rFonts w:ascii="Gill Sans" w:eastAsia="Gill Sans" w:hAnsi="Gill Sans" w:cs="Gill Sans"/>
                <w:color w:val="000000"/>
                <w:sz w:val="20"/>
                <w:szCs w:val="20"/>
              </w:rPr>
            </w:pPr>
            <w:r>
              <w:rPr>
                <w:rFonts w:ascii="Gill Sans" w:eastAsia="Gill Sans" w:hAnsi="Gill Sans" w:cs="Gill Sans"/>
                <w:color w:val="000000"/>
                <w:sz w:val="20"/>
                <w:szCs w:val="20"/>
              </w:rPr>
              <w:t>(Not relevant for sole traders)</w:t>
            </w:r>
          </w:p>
        </w:tc>
        <w:tc>
          <w:tcPr>
            <w:tcW w:w="6089" w:type="dxa"/>
            <w:tcBorders>
              <w:top w:val="nil"/>
              <w:bottom w:val="nil"/>
            </w:tcBorders>
          </w:tcPr>
          <w:p w14:paraId="09110D40" w14:textId="77777777" w:rsidR="00295D40" w:rsidRDefault="00C30666">
            <w:pPr>
              <w:pBdr>
                <w:top w:val="nil"/>
                <w:left w:val="nil"/>
                <w:bottom w:val="nil"/>
                <w:right w:val="nil"/>
                <w:between w:val="nil"/>
              </w:pBdr>
              <w:spacing w:before="13"/>
              <w:ind w:left="108" w:right="734"/>
              <w:rPr>
                <w:rFonts w:ascii="Gill Sans" w:eastAsia="Gill Sans" w:hAnsi="Gill Sans" w:cs="Gill Sans"/>
                <w:color w:val="000000"/>
                <w:sz w:val="20"/>
                <w:szCs w:val="20"/>
              </w:rPr>
            </w:pPr>
            <w:r>
              <w:rPr>
                <w:rFonts w:ascii="Gill Sans" w:eastAsia="Gill Sans" w:hAnsi="Gill Sans" w:cs="Gill Sans"/>
                <w:color w:val="000000"/>
                <w:sz w:val="20"/>
                <w:szCs w:val="20"/>
              </w:rPr>
              <w:t xml:space="preserve">If </w:t>
            </w:r>
            <w:r>
              <w:rPr>
                <w:rFonts w:ascii="Gill Sans" w:eastAsia="Gill Sans" w:hAnsi="Gill Sans" w:cs="Gill Sans"/>
                <w:b/>
                <w:color w:val="000000"/>
                <w:sz w:val="20"/>
                <w:szCs w:val="20"/>
              </w:rPr>
              <w:t xml:space="preserve">‘Yes’ </w:t>
            </w:r>
            <w:r>
              <w:rPr>
                <w:rFonts w:ascii="Gill Sans" w:eastAsia="Gill Sans" w:hAnsi="Gill Sans" w:cs="Gill Sans"/>
                <w:color w:val="000000"/>
                <w:sz w:val="20"/>
                <w:szCs w:val="20"/>
              </w:rPr>
              <w:t>please complete details below and provide a copy of the Certificate of Currency;</w:t>
            </w:r>
          </w:p>
        </w:tc>
      </w:tr>
      <w:tr w:rsidR="00295D40" w14:paraId="013C370C" w14:textId="77777777">
        <w:trPr>
          <w:trHeight w:val="351"/>
        </w:trPr>
        <w:tc>
          <w:tcPr>
            <w:tcW w:w="3823" w:type="dxa"/>
            <w:tcBorders>
              <w:top w:val="nil"/>
              <w:bottom w:val="nil"/>
            </w:tcBorders>
          </w:tcPr>
          <w:p w14:paraId="2711E113" w14:textId="77777777" w:rsidR="00295D40" w:rsidRDefault="00295D40">
            <w:pPr>
              <w:pBdr>
                <w:top w:val="nil"/>
                <w:left w:val="nil"/>
                <w:bottom w:val="nil"/>
                <w:right w:val="nil"/>
                <w:between w:val="nil"/>
              </w:pBdr>
              <w:rPr>
                <w:rFonts w:ascii="Times New Roman" w:eastAsia="Times New Roman" w:hAnsi="Times New Roman" w:cs="Times New Roman"/>
                <w:color w:val="000000"/>
                <w:sz w:val="18"/>
                <w:szCs w:val="18"/>
              </w:rPr>
            </w:pPr>
          </w:p>
        </w:tc>
        <w:tc>
          <w:tcPr>
            <w:tcW w:w="6089" w:type="dxa"/>
            <w:tcBorders>
              <w:top w:val="nil"/>
              <w:bottom w:val="nil"/>
            </w:tcBorders>
          </w:tcPr>
          <w:p w14:paraId="73F4610D" w14:textId="77777777" w:rsidR="00295D40" w:rsidRDefault="00C30666">
            <w:pPr>
              <w:pBdr>
                <w:top w:val="nil"/>
                <w:left w:val="nil"/>
                <w:bottom w:val="nil"/>
                <w:right w:val="nil"/>
                <w:between w:val="nil"/>
              </w:pBdr>
              <w:tabs>
                <w:tab w:val="left" w:pos="2268"/>
              </w:tabs>
              <w:spacing w:before="60"/>
              <w:ind w:left="108"/>
              <w:rPr>
                <w:rFonts w:ascii="Gill Sans" w:eastAsia="Gill Sans" w:hAnsi="Gill Sans" w:cs="Gill Sans"/>
                <w:i/>
                <w:color w:val="000000"/>
                <w:sz w:val="20"/>
                <w:szCs w:val="20"/>
              </w:rPr>
            </w:pPr>
            <w:r>
              <w:rPr>
                <w:rFonts w:ascii="Gill Sans" w:eastAsia="Gill Sans" w:hAnsi="Gill Sans" w:cs="Gill Sans"/>
                <w:color w:val="000000"/>
                <w:sz w:val="20"/>
                <w:szCs w:val="20"/>
              </w:rPr>
              <w:t>Policy No.:</w:t>
            </w:r>
            <w:r>
              <w:rPr>
                <w:rFonts w:ascii="Gill Sans" w:eastAsia="Gill Sans" w:hAnsi="Gill Sans" w:cs="Gill Sans"/>
                <w:color w:val="000000"/>
                <w:sz w:val="20"/>
                <w:szCs w:val="20"/>
              </w:rPr>
              <w:tab/>
            </w:r>
            <w:r>
              <w:rPr>
                <w:rFonts w:ascii="Gill Sans" w:eastAsia="Gill Sans" w:hAnsi="Gill Sans" w:cs="Gill Sans"/>
                <w:i/>
                <w:color w:val="FF0000"/>
                <w:sz w:val="20"/>
                <w:szCs w:val="20"/>
              </w:rPr>
              <w:t>&lt;insert&gt;</w:t>
            </w:r>
          </w:p>
        </w:tc>
      </w:tr>
      <w:tr w:rsidR="00295D40" w14:paraId="1400F5D1" w14:textId="77777777">
        <w:trPr>
          <w:trHeight w:val="351"/>
        </w:trPr>
        <w:tc>
          <w:tcPr>
            <w:tcW w:w="3823" w:type="dxa"/>
            <w:tcBorders>
              <w:top w:val="nil"/>
              <w:bottom w:val="nil"/>
            </w:tcBorders>
          </w:tcPr>
          <w:p w14:paraId="7E187CA1" w14:textId="77777777" w:rsidR="00295D40" w:rsidRDefault="00295D40">
            <w:pPr>
              <w:pBdr>
                <w:top w:val="nil"/>
                <w:left w:val="nil"/>
                <w:bottom w:val="nil"/>
                <w:right w:val="nil"/>
                <w:between w:val="nil"/>
              </w:pBdr>
              <w:rPr>
                <w:rFonts w:ascii="Times New Roman" w:eastAsia="Times New Roman" w:hAnsi="Times New Roman" w:cs="Times New Roman"/>
                <w:color w:val="000000"/>
                <w:sz w:val="18"/>
                <w:szCs w:val="18"/>
              </w:rPr>
            </w:pPr>
          </w:p>
        </w:tc>
        <w:tc>
          <w:tcPr>
            <w:tcW w:w="6089" w:type="dxa"/>
            <w:tcBorders>
              <w:top w:val="nil"/>
              <w:bottom w:val="nil"/>
            </w:tcBorders>
          </w:tcPr>
          <w:p w14:paraId="0C723251" w14:textId="77777777" w:rsidR="00295D40" w:rsidRDefault="00C30666">
            <w:pPr>
              <w:pBdr>
                <w:top w:val="nil"/>
                <w:left w:val="nil"/>
                <w:bottom w:val="nil"/>
                <w:right w:val="nil"/>
                <w:between w:val="nil"/>
              </w:pBdr>
              <w:tabs>
                <w:tab w:val="left" w:pos="2268"/>
              </w:tabs>
              <w:spacing w:before="59"/>
              <w:ind w:left="108"/>
              <w:rPr>
                <w:rFonts w:ascii="Gill Sans" w:eastAsia="Gill Sans" w:hAnsi="Gill Sans" w:cs="Gill Sans"/>
                <w:i/>
                <w:color w:val="000000"/>
                <w:sz w:val="20"/>
                <w:szCs w:val="20"/>
              </w:rPr>
            </w:pPr>
            <w:r>
              <w:rPr>
                <w:rFonts w:ascii="Gill Sans" w:eastAsia="Gill Sans" w:hAnsi="Gill Sans" w:cs="Gill Sans"/>
                <w:color w:val="000000"/>
                <w:sz w:val="20"/>
                <w:szCs w:val="20"/>
              </w:rPr>
              <w:t>Insurance Provider:</w:t>
            </w:r>
            <w:r>
              <w:rPr>
                <w:rFonts w:ascii="Gill Sans" w:eastAsia="Gill Sans" w:hAnsi="Gill Sans" w:cs="Gill Sans"/>
                <w:color w:val="000000"/>
                <w:sz w:val="20"/>
                <w:szCs w:val="20"/>
              </w:rPr>
              <w:tab/>
            </w:r>
            <w:r>
              <w:rPr>
                <w:rFonts w:ascii="Gill Sans" w:eastAsia="Gill Sans" w:hAnsi="Gill Sans" w:cs="Gill Sans"/>
                <w:i/>
                <w:color w:val="FF0000"/>
                <w:sz w:val="20"/>
                <w:szCs w:val="20"/>
              </w:rPr>
              <w:t>&lt;insert&gt;</w:t>
            </w:r>
          </w:p>
        </w:tc>
      </w:tr>
      <w:tr w:rsidR="00295D40" w14:paraId="2D2D5A1B" w14:textId="77777777">
        <w:trPr>
          <w:trHeight w:val="351"/>
        </w:trPr>
        <w:tc>
          <w:tcPr>
            <w:tcW w:w="3823" w:type="dxa"/>
            <w:tcBorders>
              <w:top w:val="nil"/>
              <w:bottom w:val="nil"/>
            </w:tcBorders>
          </w:tcPr>
          <w:p w14:paraId="03E302BC" w14:textId="77777777" w:rsidR="00295D40" w:rsidRDefault="00295D40">
            <w:pPr>
              <w:pBdr>
                <w:top w:val="nil"/>
                <w:left w:val="nil"/>
                <w:bottom w:val="nil"/>
                <w:right w:val="nil"/>
                <w:between w:val="nil"/>
              </w:pBdr>
              <w:rPr>
                <w:rFonts w:ascii="Times New Roman" w:eastAsia="Times New Roman" w:hAnsi="Times New Roman" w:cs="Times New Roman"/>
                <w:color w:val="000000"/>
                <w:sz w:val="18"/>
                <w:szCs w:val="18"/>
              </w:rPr>
            </w:pPr>
          </w:p>
        </w:tc>
        <w:tc>
          <w:tcPr>
            <w:tcW w:w="6089" w:type="dxa"/>
            <w:tcBorders>
              <w:top w:val="nil"/>
              <w:bottom w:val="nil"/>
            </w:tcBorders>
          </w:tcPr>
          <w:p w14:paraId="36EC956D" w14:textId="77777777" w:rsidR="00295D40" w:rsidRDefault="00C30666">
            <w:pPr>
              <w:pBdr>
                <w:top w:val="nil"/>
                <w:left w:val="nil"/>
                <w:bottom w:val="nil"/>
                <w:right w:val="nil"/>
                <w:between w:val="nil"/>
              </w:pBdr>
              <w:tabs>
                <w:tab w:val="left" w:pos="2268"/>
              </w:tabs>
              <w:spacing w:before="60"/>
              <w:ind w:left="108"/>
              <w:rPr>
                <w:rFonts w:ascii="Gill Sans" w:eastAsia="Gill Sans" w:hAnsi="Gill Sans" w:cs="Gill Sans"/>
                <w:i/>
                <w:color w:val="000000"/>
                <w:sz w:val="20"/>
                <w:szCs w:val="20"/>
              </w:rPr>
            </w:pPr>
            <w:r>
              <w:rPr>
                <w:rFonts w:ascii="Gill Sans" w:eastAsia="Gill Sans" w:hAnsi="Gill Sans" w:cs="Gill Sans"/>
                <w:color w:val="000000"/>
                <w:sz w:val="20"/>
                <w:szCs w:val="20"/>
              </w:rPr>
              <w:t>Named Insured:</w:t>
            </w:r>
            <w:r>
              <w:rPr>
                <w:rFonts w:ascii="Gill Sans" w:eastAsia="Gill Sans" w:hAnsi="Gill Sans" w:cs="Gill Sans"/>
                <w:color w:val="000000"/>
                <w:sz w:val="20"/>
                <w:szCs w:val="20"/>
              </w:rPr>
              <w:tab/>
            </w:r>
            <w:r>
              <w:rPr>
                <w:rFonts w:ascii="Gill Sans" w:eastAsia="Gill Sans" w:hAnsi="Gill Sans" w:cs="Gill Sans"/>
                <w:i/>
                <w:color w:val="FF0000"/>
                <w:sz w:val="20"/>
                <w:szCs w:val="20"/>
              </w:rPr>
              <w:t>&lt;insert&gt;</w:t>
            </w:r>
          </w:p>
        </w:tc>
      </w:tr>
      <w:tr w:rsidR="00295D40" w14:paraId="54ABB7F2" w14:textId="77777777">
        <w:trPr>
          <w:trHeight w:val="351"/>
        </w:trPr>
        <w:tc>
          <w:tcPr>
            <w:tcW w:w="3823" w:type="dxa"/>
            <w:tcBorders>
              <w:top w:val="nil"/>
              <w:bottom w:val="nil"/>
            </w:tcBorders>
          </w:tcPr>
          <w:p w14:paraId="3FE679AD" w14:textId="77777777" w:rsidR="00295D40" w:rsidRDefault="00295D40">
            <w:pPr>
              <w:pBdr>
                <w:top w:val="nil"/>
                <w:left w:val="nil"/>
                <w:bottom w:val="nil"/>
                <w:right w:val="nil"/>
                <w:between w:val="nil"/>
              </w:pBdr>
              <w:rPr>
                <w:rFonts w:ascii="Times New Roman" w:eastAsia="Times New Roman" w:hAnsi="Times New Roman" w:cs="Times New Roman"/>
                <w:color w:val="000000"/>
                <w:sz w:val="18"/>
                <w:szCs w:val="18"/>
              </w:rPr>
            </w:pPr>
          </w:p>
        </w:tc>
        <w:tc>
          <w:tcPr>
            <w:tcW w:w="6089" w:type="dxa"/>
            <w:tcBorders>
              <w:top w:val="nil"/>
              <w:bottom w:val="nil"/>
            </w:tcBorders>
          </w:tcPr>
          <w:p w14:paraId="07D6C0B6" w14:textId="77777777" w:rsidR="00295D40" w:rsidRDefault="00C30666">
            <w:pPr>
              <w:pBdr>
                <w:top w:val="nil"/>
                <w:left w:val="nil"/>
                <w:bottom w:val="nil"/>
                <w:right w:val="nil"/>
                <w:between w:val="nil"/>
              </w:pBdr>
              <w:tabs>
                <w:tab w:val="left" w:pos="2268"/>
              </w:tabs>
              <w:spacing w:before="59"/>
              <w:ind w:left="108"/>
              <w:rPr>
                <w:rFonts w:ascii="Gill Sans" w:eastAsia="Gill Sans" w:hAnsi="Gill Sans" w:cs="Gill Sans"/>
                <w:i/>
                <w:color w:val="000000"/>
                <w:sz w:val="20"/>
                <w:szCs w:val="20"/>
              </w:rPr>
            </w:pPr>
            <w:r>
              <w:rPr>
                <w:rFonts w:ascii="Gill Sans" w:eastAsia="Gill Sans" w:hAnsi="Gill Sans" w:cs="Gill Sans"/>
                <w:color w:val="000000"/>
                <w:sz w:val="20"/>
                <w:szCs w:val="20"/>
              </w:rPr>
              <w:t>Expiry Date of Policy:</w:t>
            </w:r>
            <w:r>
              <w:rPr>
                <w:rFonts w:ascii="Gill Sans" w:eastAsia="Gill Sans" w:hAnsi="Gill Sans" w:cs="Gill Sans"/>
                <w:color w:val="000000"/>
                <w:sz w:val="20"/>
                <w:szCs w:val="20"/>
              </w:rPr>
              <w:tab/>
            </w:r>
            <w:r>
              <w:rPr>
                <w:rFonts w:ascii="Gill Sans" w:eastAsia="Gill Sans" w:hAnsi="Gill Sans" w:cs="Gill Sans"/>
                <w:i/>
                <w:color w:val="FF0000"/>
                <w:sz w:val="20"/>
                <w:szCs w:val="20"/>
              </w:rPr>
              <w:t>&lt;insert&gt;</w:t>
            </w:r>
          </w:p>
        </w:tc>
      </w:tr>
      <w:tr w:rsidR="00295D40" w14:paraId="056079AD" w14:textId="77777777">
        <w:trPr>
          <w:trHeight w:val="1227"/>
        </w:trPr>
        <w:tc>
          <w:tcPr>
            <w:tcW w:w="3823" w:type="dxa"/>
            <w:tcBorders>
              <w:top w:val="nil"/>
            </w:tcBorders>
          </w:tcPr>
          <w:p w14:paraId="5ABC90BC" w14:textId="77777777" w:rsidR="00295D40" w:rsidRDefault="00295D40">
            <w:pPr>
              <w:pBdr>
                <w:top w:val="nil"/>
                <w:left w:val="nil"/>
                <w:bottom w:val="nil"/>
                <w:right w:val="nil"/>
                <w:between w:val="nil"/>
              </w:pBdr>
              <w:rPr>
                <w:rFonts w:ascii="Times New Roman" w:eastAsia="Times New Roman" w:hAnsi="Times New Roman" w:cs="Times New Roman"/>
                <w:color w:val="000000"/>
                <w:sz w:val="18"/>
                <w:szCs w:val="18"/>
              </w:rPr>
            </w:pPr>
          </w:p>
        </w:tc>
        <w:tc>
          <w:tcPr>
            <w:tcW w:w="6089" w:type="dxa"/>
            <w:tcBorders>
              <w:top w:val="nil"/>
            </w:tcBorders>
          </w:tcPr>
          <w:p w14:paraId="0F0963A0" w14:textId="77777777" w:rsidR="00295D40" w:rsidRDefault="00C30666">
            <w:pPr>
              <w:pBdr>
                <w:top w:val="nil"/>
                <w:left w:val="nil"/>
                <w:bottom w:val="nil"/>
                <w:right w:val="nil"/>
                <w:between w:val="nil"/>
              </w:pBdr>
              <w:spacing w:before="60"/>
              <w:ind w:left="108" w:right="780"/>
              <w:rPr>
                <w:rFonts w:ascii="Gill Sans" w:eastAsia="Gill Sans" w:hAnsi="Gill Sans" w:cs="Gill Sans"/>
                <w:color w:val="000000"/>
                <w:sz w:val="20"/>
                <w:szCs w:val="20"/>
              </w:rPr>
            </w:pPr>
            <w:r>
              <w:rPr>
                <w:rFonts w:ascii="Gill Sans" w:eastAsia="Gill Sans" w:hAnsi="Gill Sans" w:cs="Gill Sans"/>
                <w:color w:val="000000"/>
                <w:sz w:val="20"/>
                <w:szCs w:val="20"/>
              </w:rPr>
              <w:t xml:space="preserve">If </w:t>
            </w:r>
            <w:r>
              <w:rPr>
                <w:rFonts w:ascii="Gill Sans" w:eastAsia="Gill Sans" w:hAnsi="Gill Sans" w:cs="Gill Sans"/>
                <w:b/>
                <w:color w:val="000000"/>
                <w:sz w:val="20"/>
                <w:szCs w:val="20"/>
              </w:rPr>
              <w:t xml:space="preserve">‘No’ </w:t>
            </w:r>
            <w:r>
              <w:rPr>
                <w:rFonts w:ascii="Gill Sans" w:eastAsia="Gill Sans" w:hAnsi="Gill Sans" w:cs="Gill Sans"/>
                <w:color w:val="000000"/>
                <w:sz w:val="20"/>
                <w:szCs w:val="20"/>
              </w:rPr>
              <w:t>please explain why and indicate below whether you are prepared to obtain the required insurance if successful, prior to providing the Services.</w:t>
            </w:r>
          </w:p>
          <w:p w14:paraId="763FB71B" w14:textId="77777777" w:rsidR="00C40E2F" w:rsidRDefault="00C40E2F">
            <w:pPr>
              <w:pBdr>
                <w:top w:val="nil"/>
                <w:left w:val="nil"/>
                <w:bottom w:val="nil"/>
                <w:right w:val="nil"/>
                <w:between w:val="nil"/>
              </w:pBdr>
              <w:spacing w:before="60"/>
              <w:ind w:left="108" w:right="780"/>
              <w:rPr>
                <w:rFonts w:ascii="Gill Sans" w:eastAsia="Gill Sans" w:hAnsi="Gill Sans" w:cs="Gill Sans"/>
                <w:color w:val="000000"/>
                <w:sz w:val="20"/>
                <w:szCs w:val="20"/>
              </w:rPr>
            </w:pPr>
            <w:r>
              <w:rPr>
                <w:rFonts w:ascii="Gill Sans" w:eastAsia="Gill Sans" w:hAnsi="Gill Sans" w:cs="Gill Sans"/>
                <w:color w:val="000000"/>
                <w:sz w:val="20"/>
                <w:szCs w:val="20"/>
              </w:rPr>
              <w:t>_______________________________________________</w:t>
            </w:r>
          </w:p>
        </w:tc>
      </w:tr>
      <w:tr w:rsidR="00295D40" w14:paraId="6939DC74" w14:textId="77777777">
        <w:trPr>
          <w:trHeight w:val="598"/>
        </w:trPr>
        <w:tc>
          <w:tcPr>
            <w:tcW w:w="3823" w:type="dxa"/>
            <w:tcBorders>
              <w:bottom w:val="nil"/>
            </w:tcBorders>
          </w:tcPr>
          <w:p w14:paraId="6128A6DB" w14:textId="77777777" w:rsidR="00295D40" w:rsidRDefault="00C30666">
            <w:pPr>
              <w:pBdr>
                <w:top w:val="nil"/>
                <w:left w:val="nil"/>
                <w:bottom w:val="nil"/>
                <w:right w:val="nil"/>
                <w:between w:val="nil"/>
              </w:pBdr>
              <w:spacing w:before="118"/>
              <w:ind w:left="107" w:right="416"/>
              <w:rPr>
                <w:rFonts w:ascii="Gill Sans" w:eastAsia="Gill Sans" w:hAnsi="Gill Sans" w:cs="Gill Sans"/>
                <w:b/>
                <w:color w:val="000000"/>
                <w:sz w:val="20"/>
                <w:szCs w:val="20"/>
              </w:rPr>
            </w:pPr>
            <w:r>
              <w:rPr>
                <w:rFonts w:ascii="Gill Sans" w:eastAsia="Gill Sans" w:hAnsi="Gill Sans" w:cs="Gill Sans"/>
                <w:b/>
                <w:color w:val="000000"/>
                <w:sz w:val="20"/>
                <w:szCs w:val="20"/>
              </w:rPr>
              <w:t>Professional Indemnity ($5 million) per claim</w:t>
            </w:r>
          </w:p>
        </w:tc>
        <w:tc>
          <w:tcPr>
            <w:tcW w:w="6089" w:type="dxa"/>
            <w:tcBorders>
              <w:bottom w:val="nil"/>
            </w:tcBorders>
          </w:tcPr>
          <w:p w14:paraId="6F96048F" w14:textId="3846212A" w:rsidR="00295D40" w:rsidRDefault="00C30666">
            <w:pPr>
              <w:pBdr>
                <w:top w:val="nil"/>
                <w:left w:val="nil"/>
                <w:bottom w:val="nil"/>
                <w:right w:val="nil"/>
                <w:between w:val="nil"/>
              </w:pBdr>
              <w:spacing w:before="120"/>
              <w:ind w:left="108"/>
              <w:rPr>
                <w:rFonts w:ascii="Quattrocento Sans" w:eastAsia="Quattrocento Sans" w:hAnsi="Quattrocento Sans" w:cs="Quattrocento Sans"/>
                <w:b/>
                <w:color w:val="000000"/>
                <w:sz w:val="28"/>
                <w:szCs w:val="28"/>
              </w:rPr>
            </w:pPr>
            <w:r>
              <w:rPr>
                <w:rFonts w:ascii="Gill Sans" w:eastAsia="Gill Sans" w:hAnsi="Gill Sans" w:cs="Gill Sans"/>
                <w:b/>
                <w:i/>
                <w:color w:val="000000"/>
                <w:sz w:val="20"/>
                <w:szCs w:val="20"/>
              </w:rPr>
              <w:t xml:space="preserve">Yes </w:t>
            </w:r>
            <w:sdt>
              <w:sdtPr>
                <w:tag w:val="goog_rdk_5"/>
                <w:id w:val="174466892"/>
              </w:sdtPr>
              <w:sdtEndPr/>
              <w:sdtContent>
                <w:r>
                  <w:rPr>
                    <w:rFonts w:ascii="Arial Unicode MS" w:eastAsia="Arial Unicode MS" w:hAnsi="Arial Unicode MS" w:cs="Arial Unicode MS"/>
                    <w:b/>
                    <w:color w:val="000000"/>
                    <w:sz w:val="28"/>
                    <w:szCs w:val="28"/>
                  </w:rPr>
                  <w:t xml:space="preserve">☐ </w:t>
                </w:r>
              </w:sdtContent>
            </w:sdt>
            <w:r>
              <w:rPr>
                <w:rFonts w:ascii="Gill Sans" w:eastAsia="Gill Sans" w:hAnsi="Gill Sans" w:cs="Gill Sans"/>
                <w:b/>
                <w:i/>
                <w:color w:val="000000"/>
                <w:sz w:val="20"/>
                <w:szCs w:val="20"/>
              </w:rPr>
              <w:t xml:space="preserve">No </w:t>
            </w:r>
            <w:sdt>
              <w:sdtPr>
                <w:tag w:val="goog_rdk_6"/>
                <w:id w:val="-655761952"/>
              </w:sdtPr>
              <w:sdtEndPr/>
              <w:sdtContent>
                <w:r>
                  <w:rPr>
                    <w:rFonts w:ascii="Arial Unicode MS" w:eastAsia="Arial Unicode MS" w:hAnsi="Arial Unicode MS" w:cs="Arial Unicode MS"/>
                    <w:b/>
                    <w:color w:val="000000"/>
                    <w:sz w:val="28"/>
                    <w:szCs w:val="28"/>
                  </w:rPr>
                  <w:t>☐</w:t>
                </w:r>
              </w:sdtContent>
            </w:sdt>
          </w:p>
        </w:tc>
      </w:tr>
      <w:tr w:rsidR="00295D40" w14:paraId="4AC0B8FE" w14:textId="77777777">
        <w:trPr>
          <w:trHeight w:val="538"/>
        </w:trPr>
        <w:tc>
          <w:tcPr>
            <w:tcW w:w="3823" w:type="dxa"/>
            <w:tcBorders>
              <w:top w:val="nil"/>
              <w:bottom w:val="nil"/>
            </w:tcBorders>
          </w:tcPr>
          <w:p w14:paraId="6BCB4DBE" w14:textId="77777777" w:rsidR="00295D40" w:rsidRDefault="00295D40">
            <w:pPr>
              <w:pBdr>
                <w:top w:val="nil"/>
                <w:left w:val="nil"/>
                <w:bottom w:val="nil"/>
                <w:right w:val="nil"/>
                <w:between w:val="nil"/>
              </w:pBdr>
              <w:rPr>
                <w:rFonts w:ascii="Times New Roman" w:eastAsia="Times New Roman" w:hAnsi="Times New Roman" w:cs="Times New Roman"/>
                <w:color w:val="000000"/>
                <w:sz w:val="18"/>
                <w:szCs w:val="18"/>
              </w:rPr>
            </w:pPr>
          </w:p>
        </w:tc>
        <w:tc>
          <w:tcPr>
            <w:tcW w:w="6089" w:type="dxa"/>
            <w:tcBorders>
              <w:top w:val="nil"/>
              <w:bottom w:val="nil"/>
            </w:tcBorders>
          </w:tcPr>
          <w:p w14:paraId="717258AC" w14:textId="77777777" w:rsidR="00295D40" w:rsidRDefault="00C30666">
            <w:pPr>
              <w:pBdr>
                <w:top w:val="nil"/>
                <w:left w:val="nil"/>
                <w:bottom w:val="nil"/>
                <w:right w:val="nil"/>
                <w:between w:val="nil"/>
              </w:pBdr>
              <w:spacing w:before="14"/>
              <w:ind w:left="108" w:right="734"/>
              <w:rPr>
                <w:rFonts w:ascii="Gill Sans" w:eastAsia="Gill Sans" w:hAnsi="Gill Sans" w:cs="Gill Sans"/>
                <w:color w:val="000000"/>
                <w:sz w:val="20"/>
                <w:szCs w:val="20"/>
              </w:rPr>
            </w:pPr>
            <w:r>
              <w:rPr>
                <w:rFonts w:ascii="Gill Sans" w:eastAsia="Gill Sans" w:hAnsi="Gill Sans" w:cs="Gill Sans"/>
                <w:color w:val="000000"/>
                <w:sz w:val="20"/>
                <w:szCs w:val="20"/>
              </w:rPr>
              <w:t xml:space="preserve">If </w:t>
            </w:r>
            <w:r>
              <w:rPr>
                <w:rFonts w:ascii="Gill Sans" w:eastAsia="Gill Sans" w:hAnsi="Gill Sans" w:cs="Gill Sans"/>
                <w:b/>
                <w:color w:val="000000"/>
                <w:sz w:val="20"/>
                <w:szCs w:val="20"/>
              </w:rPr>
              <w:t xml:space="preserve">‘Yes’ </w:t>
            </w:r>
            <w:r>
              <w:rPr>
                <w:rFonts w:ascii="Gill Sans" w:eastAsia="Gill Sans" w:hAnsi="Gill Sans" w:cs="Gill Sans"/>
                <w:color w:val="000000"/>
                <w:sz w:val="20"/>
                <w:szCs w:val="20"/>
              </w:rPr>
              <w:t>please complete details below and provide a copy of the Certificate of Currency:</w:t>
            </w:r>
          </w:p>
        </w:tc>
      </w:tr>
      <w:tr w:rsidR="00295D40" w14:paraId="3F990F85" w14:textId="77777777">
        <w:trPr>
          <w:trHeight w:val="351"/>
        </w:trPr>
        <w:tc>
          <w:tcPr>
            <w:tcW w:w="3823" w:type="dxa"/>
            <w:tcBorders>
              <w:top w:val="nil"/>
              <w:bottom w:val="nil"/>
            </w:tcBorders>
          </w:tcPr>
          <w:p w14:paraId="5E85C183" w14:textId="77777777" w:rsidR="00295D40" w:rsidRDefault="00295D40">
            <w:pPr>
              <w:pBdr>
                <w:top w:val="nil"/>
                <w:left w:val="nil"/>
                <w:bottom w:val="nil"/>
                <w:right w:val="nil"/>
                <w:between w:val="nil"/>
              </w:pBdr>
              <w:rPr>
                <w:rFonts w:ascii="Times New Roman" w:eastAsia="Times New Roman" w:hAnsi="Times New Roman" w:cs="Times New Roman"/>
                <w:color w:val="000000"/>
                <w:sz w:val="18"/>
                <w:szCs w:val="18"/>
              </w:rPr>
            </w:pPr>
          </w:p>
        </w:tc>
        <w:tc>
          <w:tcPr>
            <w:tcW w:w="6089" w:type="dxa"/>
            <w:tcBorders>
              <w:top w:val="nil"/>
              <w:bottom w:val="nil"/>
            </w:tcBorders>
          </w:tcPr>
          <w:p w14:paraId="4C5DA53E" w14:textId="77777777" w:rsidR="00295D40" w:rsidRDefault="00C30666">
            <w:pPr>
              <w:pBdr>
                <w:top w:val="nil"/>
                <w:left w:val="nil"/>
                <w:bottom w:val="nil"/>
                <w:right w:val="nil"/>
                <w:between w:val="nil"/>
              </w:pBdr>
              <w:tabs>
                <w:tab w:val="left" w:pos="2268"/>
              </w:tabs>
              <w:spacing w:before="59"/>
              <w:ind w:left="108"/>
              <w:rPr>
                <w:rFonts w:ascii="Gill Sans" w:eastAsia="Gill Sans" w:hAnsi="Gill Sans" w:cs="Gill Sans"/>
                <w:i/>
                <w:color w:val="000000"/>
                <w:sz w:val="20"/>
                <w:szCs w:val="20"/>
              </w:rPr>
            </w:pPr>
            <w:r>
              <w:rPr>
                <w:rFonts w:ascii="Gill Sans" w:eastAsia="Gill Sans" w:hAnsi="Gill Sans" w:cs="Gill Sans"/>
                <w:color w:val="000000"/>
                <w:sz w:val="20"/>
                <w:szCs w:val="20"/>
              </w:rPr>
              <w:t>Sum Insured:</w:t>
            </w:r>
            <w:r>
              <w:rPr>
                <w:rFonts w:ascii="Gill Sans" w:eastAsia="Gill Sans" w:hAnsi="Gill Sans" w:cs="Gill Sans"/>
                <w:color w:val="000000"/>
                <w:sz w:val="20"/>
                <w:szCs w:val="20"/>
              </w:rPr>
              <w:tab/>
            </w:r>
            <w:r>
              <w:rPr>
                <w:rFonts w:ascii="Gill Sans" w:eastAsia="Gill Sans" w:hAnsi="Gill Sans" w:cs="Gill Sans"/>
                <w:i/>
                <w:color w:val="FF0000"/>
                <w:sz w:val="20"/>
                <w:szCs w:val="20"/>
              </w:rPr>
              <w:t>&lt;insert&gt;</w:t>
            </w:r>
          </w:p>
        </w:tc>
      </w:tr>
      <w:tr w:rsidR="00295D40" w14:paraId="2341DEAE" w14:textId="77777777" w:rsidTr="00732F99">
        <w:trPr>
          <w:trHeight w:val="291"/>
        </w:trPr>
        <w:tc>
          <w:tcPr>
            <w:tcW w:w="3823" w:type="dxa"/>
            <w:tcBorders>
              <w:top w:val="nil"/>
              <w:bottom w:val="nil"/>
            </w:tcBorders>
          </w:tcPr>
          <w:p w14:paraId="6DF52C8B" w14:textId="77777777" w:rsidR="00295D40" w:rsidRDefault="00295D40">
            <w:pPr>
              <w:pBdr>
                <w:top w:val="nil"/>
                <w:left w:val="nil"/>
                <w:bottom w:val="nil"/>
                <w:right w:val="nil"/>
                <w:between w:val="nil"/>
              </w:pBdr>
              <w:rPr>
                <w:rFonts w:ascii="Times New Roman" w:eastAsia="Times New Roman" w:hAnsi="Times New Roman" w:cs="Times New Roman"/>
                <w:color w:val="000000"/>
                <w:sz w:val="18"/>
                <w:szCs w:val="18"/>
              </w:rPr>
            </w:pPr>
          </w:p>
        </w:tc>
        <w:tc>
          <w:tcPr>
            <w:tcW w:w="6089" w:type="dxa"/>
            <w:tcBorders>
              <w:top w:val="nil"/>
              <w:bottom w:val="nil"/>
            </w:tcBorders>
          </w:tcPr>
          <w:p w14:paraId="71BAB86B" w14:textId="77777777" w:rsidR="00295D40" w:rsidRDefault="00C30666">
            <w:pPr>
              <w:pBdr>
                <w:top w:val="nil"/>
                <w:left w:val="nil"/>
                <w:bottom w:val="nil"/>
                <w:right w:val="nil"/>
                <w:between w:val="nil"/>
              </w:pBdr>
              <w:tabs>
                <w:tab w:val="left" w:pos="2268"/>
              </w:tabs>
              <w:spacing w:before="60"/>
              <w:ind w:left="108"/>
              <w:rPr>
                <w:rFonts w:ascii="Gill Sans" w:eastAsia="Gill Sans" w:hAnsi="Gill Sans" w:cs="Gill Sans"/>
                <w:i/>
                <w:color w:val="000000"/>
                <w:sz w:val="20"/>
                <w:szCs w:val="20"/>
              </w:rPr>
            </w:pPr>
            <w:r>
              <w:rPr>
                <w:rFonts w:ascii="Gill Sans" w:eastAsia="Gill Sans" w:hAnsi="Gill Sans" w:cs="Gill Sans"/>
                <w:color w:val="000000"/>
                <w:sz w:val="20"/>
                <w:szCs w:val="20"/>
              </w:rPr>
              <w:t>Policy No.:</w:t>
            </w:r>
            <w:r>
              <w:rPr>
                <w:rFonts w:ascii="Gill Sans" w:eastAsia="Gill Sans" w:hAnsi="Gill Sans" w:cs="Gill Sans"/>
                <w:color w:val="000000"/>
                <w:sz w:val="20"/>
                <w:szCs w:val="20"/>
              </w:rPr>
              <w:tab/>
            </w:r>
            <w:r>
              <w:rPr>
                <w:rFonts w:ascii="Gill Sans" w:eastAsia="Gill Sans" w:hAnsi="Gill Sans" w:cs="Gill Sans"/>
                <w:i/>
                <w:color w:val="FF0000"/>
                <w:sz w:val="20"/>
                <w:szCs w:val="20"/>
              </w:rPr>
              <w:t>&lt;insert&gt;</w:t>
            </w:r>
          </w:p>
        </w:tc>
      </w:tr>
      <w:tr w:rsidR="00295D40" w14:paraId="69B2DC5F" w14:textId="77777777">
        <w:trPr>
          <w:trHeight w:val="703"/>
        </w:trPr>
        <w:tc>
          <w:tcPr>
            <w:tcW w:w="3823" w:type="dxa"/>
            <w:tcBorders>
              <w:top w:val="nil"/>
              <w:bottom w:val="nil"/>
            </w:tcBorders>
          </w:tcPr>
          <w:p w14:paraId="31086BCA" w14:textId="77777777" w:rsidR="00295D40" w:rsidRDefault="00295D40">
            <w:pPr>
              <w:pBdr>
                <w:top w:val="nil"/>
                <w:left w:val="nil"/>
                <w:bottom w:val="nil"/>
                <w:right w:val="nil"/>
                <w:between w:val="nil"/>
              </w:pBdr>
              <w:rPr>
                <w:rFonts w:ascii="Times New Roman" w:eastAsia="Times New Roman" w:hAnsi="Times New Roman" w:cs="Times New Roman"/>
                <w:color w:val="000000"/>
                <w:sz w:val="18"/>
                <w:szCs w:val="18"/>
              </w:rPr>
            </w:pPr>
          </w:p>
        </w:tc>
        <w:tc>
          <w:tcPr>
            <w:tcW w:w="6089" w:type="dxa"/>
            <w:tcBorders>
              <w:top w:val="nil"/>
              <w:bottom w:val="nil"/>
            </w:tcBorders>
          </w:tcPr>
          <w:p w14:paraId="2B1BEF2A" w14:textId="77777777" w:rsidR="00295D40" w:rsidRDefault="00C30666">
            <w:pPr>
              <w:pBdr>
                <w:top w:val="nil"/>
                <w:left w:val="nil"/>
                <w:bottom w:val="nil"/>
                <w:right w:val="nil"/>
                <w:between w:val="nil"/>
              </w:pBdr>
              <w:tabs>
                <w:tab w:val="left" w:pos="2268"/>
              </w:tabs>
              <w:spacing w:before="156"/>
              <w:ind w:left="108"/>
              <w:rPr>
                <w:rFonts w:ascii="Gill Sans" w:eastAsia="Gill Sans" w:hAnsi="Gill Sans" w:cs="Gill Sans"/>
                <w:i/>
                <w:color w:val="000000"/>
                <w:sz w:val="20"/>
                <w:szCs w:val="20"/>
              </w:rPr>
            </w:pPr>
            <w:r>
              <w:rPr>
                <w:rFonts w:ascii="Gill Sans" w:eastAsia="Gill Sans" w:hAnsi="Gill Sans" w:cs="Gill Sans"/>
                <w:color w:val="000000"/>
                <w:sz w:val="20"/>
                <w:szCs w:val="20"/>
              </w:rPr>
              <w:t>Insurance Provider:</w:t>
            </w:r>
            <w:r>
              <w:rPr>
                <w:rFonts w:ascii="Gill Sans" w:eastAsia="Gill Sans" w:hAnsi="Gill Sans" w:cs="Gill Sans"/>
                <w:color w:val="000000"/>
                <w:sz w:val="20"/>
                <w:szCs w:val="20"/>
              </w:rPr>
              <w:tab/>
            </w:r>
            <w:r>
              <w:rPr>
                <w:rFonts w:ascii="Gill Sans" w:eastAsia="Gill Sans" w:hAnsi="Gill Sans" w:cs="Gill Sans"/>
                <w:i/>
                <w:color w:val="FF0000"/>
                <w:sz w:val="20"/>
                <w:szCs w:val="20"/>
              </w:rPr>
              <w:t>&lt;insert&gt;</w:t>
            </w:r>
          </w:p>
        </w:tc>
      </w:tr>
      <w:tr w:rsidR="00295D40" w14:paraId="1CCEB111" w14:textId="77777777">
        <w:trPr>
          <w:trHeight w:val="351"/>
        </w:trPr>
        <w:tc>
          <w:tcPr>
            <w:tcW w:w="3823" w:type="dxa"/>
            <w:tcBorders>
              <w:top w:val="nil"/>
              <w:bottom w:val="nil"/>
            </w:tcBorders>
          </w:tcPr>
          <w:p w14:paraId="0DBD189C" w14:textId="77777777" w:rsidR="00295D40" w:rsidRDefault="00295D40">
            <w:pPr>
              <w:pBdr>
                <w:top w:val="nil"/>
                <w:left w:val="nil"/>
                <w:bottom w:val="nil"/>
                <w:right w:val="nil"/>
                <w:between w:val="nil"/>
              </w:pBdr>
              <w:rPr>
                <w:rFonts w:ascii="Times New Roman" w:eastAsia="Times New Roman" w:hAnsi="Times New Roman" w:cs="Times New Roman"/>
                <w:color w:val="000000"/>
                <w:sz w:val="18"/>
                <w:szCs w:val="18"/>
              </w:rPr>
            </w:pPr>
          </w:p>
        </w:tc>
        <w:tc>
          <w:tcPr>
            <w:tcW w:w="6089" w:type="dxa"/>
            <w:tcBorders>
              <w:top w:val="nil"/>
              <w:bottom w:val="nil"/>
            </w:tcBorders>
          </w:tcPr>
          <w:p w14:paraId="2A65C1F6" w14:textId="77777777" w:rsidR="00295D40" w:rsidRDefault="00C30666">
            <w:pPr>
              <w:pBdr>
                <w:top w:val="nil"/>
                <w:left w:val="nil"/>
                <w:bottom w:val="nil"/>
                <w:right w:val="nil"/>
                <w:between w:val="nil"/>
              </w:pBdr>
              <w:tabs>
                <w:tab w:val="left" w:pos="2268"/>
              </w:tabs>
              <w:spacing w:before="59"/>
              <w:ind w:left="108"/>
              <w:rPr>
                <w:rFonts w:ascii="Gill Sans" w:eastAsia="Gill Sans" w:hAnsi="Gill Sans" w:cs="Gill Sans"/>
                <w:i/>
                <w:color w:val="000000"/>
                <w:sz w:val="20"/>
                <w:szCs w:val="20"/>
              </w:rPr>
            </w:pPr>
            <w:r>
              <w:rPr>
                <w:rFonts w:ascii="Gill Sans" w:eastAsia="Gill Sans" w:hAnsi="Gill Sans" w:cs="Gill Sans"/>
                <w:color w:val="000000"/>
                <w:sz w:val="20"/>
                <w:szCs w:val="20"/>
              </w:rPr>
              <w:t>Named Insured:</w:t>
            </w:r>
            <w:r>
              <w:rPr>
                <w:rFonts w:ascii="Gill Sans" w:eastAsia="Gill Sans" w:hAnsi="Gill Sans" w:cs="Gill Sans"/>
                <w:color w:val="000000"/>
                <w:sz w:val="20"/>
                <w:szCs w:val="20"/>
              </w:rPr>
              <w:tab/>
            </w:r>
            <w:r>
              <w:rPr>
                <w:rFonts w:ascii="Gill Sans" w:eastAsia="Gill Sans" w:hAnsi="Gill Sans" w:cs="Gill Sans"/>
                <w:i/>
                <w:color w:val="FF0000"/>
                <w:sz w:val="20"/>
                <w:szCs w:val="20"/>
              </w:rPr>
              <w:t>&lt;insert&gt;</w:t>
            </w:r>
          </w:p>
        </w:tc>
      </w:tr>
      <w:tr w:rsidR="00295D40" w14:paraId="54E0D989" w14:textId="77777777">
        <w:trPr>
          <w:trHeight w:val="411"/>
        </w:trPr>
        <w:tc>
          <w:tcPr>
            <w:tcW w:w="3823" w:type="dxa"/>
            <w:tcBorders>
              <w:top w:val="nil"/>
            </w:tcBorders>
          </w:tcPr>
          <w:p w14:paraId="406BA394" w14:textId="77777777" w:rsidR="00295D40" w:rsidRDefault="00295D40">
            <w:pPr>
              <w:pBdr>
                <w:top w:val="nil"/>
                <w:left w:val="nil"/>
                <w:bottom w:val="nil"/>
                <w:right w:val="nil"/>
                <w:between w:val="nil"/>
              </w:pBdr>
              <w:rPr>
                <w:rFonts w:ascii="Times New Roman" w:eastAsia="Times New Roman" w:hAnsi="Times New Roman" w:cs="Times New Roman"/>
                <w:color w:val="000000"/>
                <w:sz w:val="18"/>
                <w:szCs w:val="18"/>
              </w:rPr>
            </w:pPr>
          </w:p>
        </w:tc>
        <w:tc>
          <w:tcPr>
            <w:tcW w:w="6089" w:type="dxa"/>
            <w:tcBorders>
              <w:top w:val="nil"/>
            </w:tcBorders>
          </w:tcPr>
          <w:p w14:paraId="7C6F4CC3" w14:textId="77777777" w:rsidR="00295D40" w:rsidRDefault="00C30666">
            <w:pPr>
              <w:pBdr>
                <w:top w:val="nil"/>
                <w:left w:val="nil"/>
                <w:bottom w:val="nil"/>
                <w:right w:val="nil"/>
                <w:between w:val="nil"/>
              </w:pBdr>
              <w:tabs>
                <w:tab w:val="left" w:pos="2268"/>
              </w:tabs>
              <w:spacing w:before="60"/>
              <w:ind w:left="108"/>
              <w:rPr>
                <w:rFonts w:ascii="Gill Sans" w:eastAsia="Gill Sans" w:hAnsi="Gill Sans" w:cs="Gill Sans"/>
                <w:i/>
                <w:color w:val="000000"/>
                <w:sz w:val="20"/>
                <w:szCs w:val="20"/>
              </w:rPr>
            </w:pPr>
            <w:r>
              <w:rPr>
                <w:rFonts w:ascii="Gill Sans" w:eastAsia="Gill Sans" w:hAnsi="Gill Sans" w:cs="Gill Sans"/>
                <w:color w:val="000000"/>
                <w:sz w:val="20"/>
                <w:szCs w:val="20"/>
              </w:rPr>
              <w:t>Expiry Date of Policy:</w:t>
            </w:r>
            <w:r>
              <w:rPr>
                <w:rFonts w:ascii="Gill Sans" w:eastAsia="Gill Sans" w:hAnsi="Gill Sans" w:cs="Gill Sans"/>
                <w:color w:val="000000"/>
                <w:sz w:val="20"/>
                <w:szCs w:val="20"/>
              </w:rPr>
              <w:tab/>
            </w:r>
            <w:r>
              <w:rPr>
                <w:rFonts w:ascii="Gill Sans" w:eastAsia="Gill Sans" w:hAnsi="Gill Sans" w:cs="Gill Sans"/>
                <w:i/>
                <w:color w:val="FF0000"/>
                <w:sz w:val="20"/>
                <w:szCs w:val="20"/>
              </w:rPr>
              <w:t>&lt;insert&gt;</w:t>
            </w:r>
          </w:p>
        </w:tc>
      </w:tr>
    </w:tbl>
    <w:p w14:paraId="510650FC" w14:textId="77777777" w:rsidR="00295D40" w:rsidRDefault="00295D40">
      <w:pPr>
        <w:rPr>
          <w:sz w:val="20"/>
          <w:szCs w:val="20"/>
        </w:rPr>
        <w:sectPr w:rsidR="00295D40">
          <w:footerReference w:type="default" r:id="rId15"/>
          <w:pgSz w:w="11910" w:h="16840"/>
          <w:pgMar w:top="1140" w:right="880" w:bottom="740" w:left="860" w:header="461" w:footer="545" w:gutter="0"/>
          <w:cols w:space="720"/>
        </w:sectPr>
      </w:pPr>
    </w:p>
    <w:p w14:paraId="7A5DA2D1" w14:textId="77777777" w:rsidR="00295D40" w:rsidRDefault="00295D40">
      <w:pPr>
        <w:pBdr>
          <w:top w:val="nil"/>
          <w:left w:val="nil"/>
          <w:bottom w:val="nil"/>
          <w:right w:val="nil"/>
          <w:between w:val="nil"/>
        </w:pBdr>
        <w:spacing w:before="1"/>
        <w:rPr>
          <w:rFonts w:ascii="Gill Sans" w:eastAsia="Gill Sans" w:hAnsi="Gill Sans" w:cs="Gill Sans"/>
          <w:b/>
          <w:i/>
          <w:color w:val="000000"/>
          <w:sz w:val="2"/>
          <w:szCs w:val="2"/>
        </w:rPr>
      </w:pPr>
    </w:p>
    <w:tbl>
      <w:tblPr>
        <w:tblStyle w:val="ac"/>
        <w:tblW w:w="9912" w:type="dxa"/>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3"/>
        <w:gridCol w:w="6089"/>
      </w:tblGrid>
      <w:tr w:rsidR="00295D40" w14:paraId="25245C42" w14:textId="77777777">
        <w:trPr>
          <w:trHeight w:val="1161"/>
        </w:trPr>
        <w:tc>
          <w:tcPr>
            <w:tcW w:w="3823" w:type="dxa"/>
            <w:tcBorders>
              <w:left w:val="single" w:sz="4" w:space="0" w:color="000000"/>
              <w:bottom w:val="single" w:sz="4" w:space="0" w:color="000000"/>
              <w:right w:val="single" w:sz="4" w:space="0" w:color="000000"/>
            </w:tcBorders>
          </w:tcPr>
          <w:p w14:paraId="753C32DE" w14:textId="77777777" w:rsidR="00295D40" w:rsidRDefault="00295D40">
            <w:pPr>
              <w:pBdr>
                <w:top w:val="nil"/>
                <w:left w:val="nil"/>
                <w:bottom w:val="nil"/>
                <w:right w:val="nil"/>
                <w:between w:val="nil"/>
              </w:pBdr>
              <w:rPr>
                <w:rFonts w:ascii="Times New Roman" w:eastAsia="Times New Roman" w:hAnsi="Times New Roman" w:cs="Times New Roman"/>
                <w:color w:val="000000"/>
                <w:sz w:val="18"/>
                <w:szCs w:val="18"/>
              </w:rPr>
            </w:pPr>
          </w:p>
        </w:tc>
        <w:tc>
          <w:tcPr>
            <w:tcW w:w="6089" w:type="dxa"/>
            <w:tcBorders>
              <w:left w:val="single" w:sz="4" w:space="0" w:color="000000"/>
              <w:bottom w:val="single" w:sz="4" w:space="0" w:color="000000"/>
              <w:right w:val="single" w:sz="4" w:space="0" w:color="000000"/>
            </w:tcBorders>
          </w:tcPr>
          <w:p w14:paraId="21787419" w14:textId="77777777" w:rsidR="00295D40" w:rsidRDefault="00C30666">
            <w:pPr>
              <w:pBdr>
                <w:top w:val="nil"/>
                <w:left w:val="nil"/>
                <w:bottom w:val="nil"/>
                <w:right w:val="nil"/>
                <w:between w:val="nil"/>
              </w:pBdr>
              <w:ind w:left="108" w:right="780"/>
              <w:rPr>
                <w:rFonts w:ascii="Gill Sans" w:eastAsia="Gill Sans" w:hAnsi="Gill Sans" w:cs="Gill Sans"/>
                <w:color w:val="000000"/>
                <w:sz w:val="20"/>
                <w:szCs w:val="20"/>
              </w:rPr>
            </w:pPr>
            <w:r>
              <w:rPr>
                <w:rFonts w:ascii="Gill Sans" w:eastAsia="Gill Sans" w:hAnsi="Gill Sans" w:cs="Gill Sans"/>
                <w:color w:val="000000"/>
                <w:sz w:val="20"/>
                <w:szCs w:val="20"/>
              </w:rPr>
              <w:t xml:space="preserve">If </w:t>
            </w:r>
            <w:r>
              <w:rPr>
                <w:rFonts w:ascii="Gill Sans" w:eastAsia="Gill Sans" w:hAnsi="Gill Sans" w:cs="Gill Sans"/>
                <w:b/>
                <w:color w:val="000000"/>
                <w:sz w:val="20"/>
                <w:szCs w:val="20"/>
              </w:rPr>
              <w:t xml:space="preserve">‘No’ </w:t>
            </w:r>
            <w:r>
              <w:rPr>
                <w:rFonts w:ascii="Gill Sans" w:eastAsia="Gill Sans" w:hAnsi="Gill Sans" w:cs="Gill Sans"/>
                <w:color w:val="000000"/>
                <w:sz w:val="20"/>
                <w:szCs w:val="20"/>
              </w:rPr>
              <w:t>please explain why and indicate below whether you are prepared to obtain the required insurance if successful, prior to providing the Services.</w:t>
            </w:r>
          </w:p>
          <w:p w14:paraId="250AA9E4" w14:textId="77777777" w:rsidR="00C40E2F" w:rsidRDefault="00C40E2F">
            <w:pPr>
              <w:pBdr>
                <w:top w:val="nil"/>
                <w:left w:val="nil"/>
                <w:bottom w:val="nil"/>
                <w:right w:val="nil"/>
                <w:between w:val="nil"/>
              </w:pBdr>
              <w:ind w:left="108" w:right="780"/>
              <w:rPr>
                <w:rFonts w:ascii="Gill Sans" w:eastAsia="Gill Sans" w:hAnsi="Gill Sans" w:cs="Gill Sans"/>
                <w:color w:val="000000"/>
                <w:sz w:val="20"/>
                <w:szCs w:val="20"/>
              </w:rPr>
            </w:pPr>
            <w:r>
              <w:rPr>
                <w:rFonts w:ascii="Gill Sans" w:eastAsia="Gill Sans" w:hAnsi="Gill Sans" w:cs="Gill Sans"/>
                <w:color w:val="000000"/>
                <w:sz w:val="20"/>
                <w:szCs w:val="20"/>
              </w:rPr>
              <w:t>_____________________________</w:t>
            </w:r>
            <w:r w:rsidR="00732F99">
              <w:rPr>
                <w:rFonts w:ascii="Gill Sans" w:eastAsia="Gill Sans" w:hAnsi="Gill Sans" w:cs="Gill Sans"/>
                <w:color w:val="000000"/>
                <w:sz w:val="20"/>
                <w:szCs w:val="20"/>
              </w:rPr>
              <w:t>__</w:t>
            </w:r>
            <w:r>
              <w:rPr>
                <w:rFonts w:ascii="Gill Sans" w:eastAsia="Gill Sans" w:hAnsi="Gill Sans" w:cs="Gill Sans"/>
                <w:color w:val="000000"/>
                <w:sz w:val="20"/>
                <w:szCs w:val="20"/>
              </w:rPr>
              <w:t>________________</w:t>
            </w:r>
          </w:p>
        </w:tc>
      </w:tr>
      <w:tr w:rsidR="00295D40" w14:paraId="0308104A" w14:textId="77777777">
        <w:trPr>
          <w:trHeight w:val="4171"/>
        </w:trPr>
        <w:tc>
          <w:tcPr>
            <w:tcW w:w="3823" w:type="dxa"/>
            <w:tcBorders>
              <w:top w:val="single" w:sz="4" w:space="0" w:color="000000"/>
              <w:left w:val="single" w:sz="4" w:space="0" w:color="000000"/>
              <w:bottom w:val="nil"/>
              <w:right w:val="single" w:sz="4" w:space="0" w:color="000000"/>
            </w:tcBorders>
          </w:tcPr>
          <w:p w14:paraId="7EF40DF0" w14:textId="77777777" w:rsidR="00295D40" w:rsidRDefault="00C30666">
            <w:pPr>
              <w:pBdr>
                <w:top w:val="nil"/>
                <w:left w:val="nil"/>
                <w:bottom w:val="nil"/>
                <w:right w:val="nil"/>
                <w:between w:val="nil"/>
              </w:pBdr>
              <w:spacing w:before="121"/>
              <w:ind w:left="107" w:right="134"/>
              <w:rPr>
                <w:rFonts w:ascii="Gill Sans" w:eastAsia="Gill Sans" w:hAnsi="Gill Sans" w:cs="Gill Sans"/>
                <w:b/>
                <w:color w:val="000000"/>
                <w:sz w:val="20"/>
                <w:szCs w:val="20"/>
              </w:rPr>
            </w:pPr>
            <w:r>
              <w:rPr>
                <w:rFonts w:ascii="Gill Sans" w:eastAsia="Gill Sans" w:hAnsi="Gill Sans" w:cs="Gill Sans"/>
                <w:b/>
                <w:color w:val="000000"/>
                <w:sz w:val="20"/>
                <w:szCs w:val="20"/>
              </w:rPr>
              <w:t>Supplier must be registered professional engineer/s under the Engineers Australia (or equivalent State) scheme, or a Certified Environmental Practitioner under the EIANZ scheme, and have no conditions on their registration that affect the person’s ability to complete The Project, or any pending investigations/complaints with Engineers Australia, Stormwater Victoria, EIANZ or other organisations.</w:t>
            </w:r>
          </w:p>
        </w:tc>
        <w:tc>
          <w:tcPr>
            <w:tcW w:w="6089" w:type="dxa"/>
            <w:tcBorders>
              <w:top w:val="single" w:sz="4" w:space="0" w:color="000000"/>
              <w:left w:val="single" w:sz="4" w:space="0" w:color="000000"/>
              <w:bottom w:val="nil"/>
              <w:right w:val="single" w:sz="4" w:space="0" w:color="000000"/>
            </w:tcBorders>
          </w:tcPr>
          <w:p w14:paraId="73C7B8B4" w14:textId="5E99A12C" w:rsidR="00295D40" w:rsidRDefault="00C30666">
            <w:pPr>
              <w:pBdr>
                <w:top w:val="nil"/>
                <w:left w:val="nil"/>
                <w:bottom w:val="nil"/>
                <w:right w:val="nil"/>
                <w:between w:val="nil"/>
              </w:pBdr>
              <w:spacing w:before="122"/>
              <w:ind w:left="108"/>
              <w:rPr>
                <w:rFonts w:ascii="Quattrocento Sans" w:eastAsia="Quattrocento Sans" w:hAnsi="Quattrocento Sans" w:cs="Quattrocento Sans"/>
                <w:b/>
                <w:color w:val="000000"/>
                <w:sz w:val="28"/>
                <w:szCs w:val="28"/>
              </w:rPr>
            </w:pPr>
            <w:r>
              <w:rPr>
                <w:rFonts w:ascii="Gill Sans" w:eastAsia="Gill Sans" w:hAnsi="Gill Sans" w:cs="Gill Sans"/>
                <w:b/>
                <w:i/>
                <w:color w:val="000000"/>
                <w:sz w:val="20"/>
                <w:szCs w:val="20"/>
              </w:rPr>
              <w:t xml:space="preserve">Yes </w:t>
            </w:r>
            <w:sdt>
              <w:sdtPr>
                <w:tag w:val="goog_rdk_7"/>
                <w:id w:val="915978977"/>
              </w:sdtPr>
              <w:sdtEndPr/>
              <w:sdtContent>
                <w:r>
                  <w:rPr>
                    <w:rFonts w:ascii="Arial Unicode MS" w:eastAsia="Arial Unicode MS" w:hAnsi="Arial Unicode MS" w:cs="Arial Unicode MS"/>
                    <w:b/>
                    <w:color w:val="000000"/>
                    <w:sz w:val="28"/>
                    <w:szCs w:val="28"/>
                  </w:rPr>
                  <w:t xml:space="preserve">☐ </w:t>
                </w:r>
              </w:sdtContent>
            </w:sdt>
            <w:r>
              <w:rPr>
                <w:rFonts w:ascii="Gill Sans" w:eastAsia="Gill Sans" w:hAnsi="Gill Sans" w:cs="Gill Sans"/>
                <w:b/>
                <w:i/>
                <w:color w:val="000000"/>
                <w:sz w:val="20"/>
                <w:szCs w:val="20"/>
              </w:rPr>
              <w:t xml:space="preserve">No </w:t>
            </w:r>
            <w:sdt>
              <w:sdtPr>
                <w:tag w:val="goog_rdk_8"/>
                <w:id w:val="-1156456186"/>
              </w:sdtPr>
              <w:sdtEndPr/>
              <w:sdtContent>
                <w:r>
                  <w:rPr>
                    <w:rFonts w:ascii="Arial Unicode MS" w:eastAsia="Arial Unicode MS" w:hAnsi="Arial Unicode MS" w:cs="Arial Unicode MS"/>
                    <w:b/>
                    <w:color w:val="000000"/>
                    <w:sz w:val="28"/>
                    <w:szCs w:val="28"/>
                  </w:rPr>
                  <w:t>☐</w:t>
                </w:r>
              </w:sdtContent>
            </w:sdt>
          </w:p>
          <w:p w14:paraId="5005CFCB" w14:textId="77777777" w:rsidR="00295D40" w:rsidRDefault="00C30666">
            <w:pPr>
              <w:pBdr>
                <w:top w:val="nil"/>
                <w:left w:val="nil"/>
                <w:bottom w:val="nil"/>
                <w:right w:val="nil"/>
                <w:between w:val="nil"/>
              </w:pBdr>
              <w:spacing w:before="118"/>
              <w:ind w:left="108"/>
              <w:rPr>
                <w:rFonts w:ascii="Gill Sans" w:eastAsia="Gill Sans" w:hAnsi="Gill Sans" w:cs="Gill Sans"/>
                <w:color w:val="000000"/>
                <w:sz w:val="20"/>
                <w:szCs w:val="20"/>
              </w:rPr>
            </w:pPr>
            <w:r>
              <w:rPr>
                <w:rFonts w:ascii="Gill Sans" w:eastAsia="Gill Sans" w:hAnsi="Gill Sans" w:cs="Gill Sans"/>
                <w:color w:val="000000"/>
                <w:sz w:val="20"/>
                <w:szCs w:val="20"/>
              </w:rPr>
              <w:t xml:space="preserve">If </w:t>
            </w:r>
            <w:r>
              <w:rPr>
                <w:rFonts w:ascii="Gill Sans" w:eastAsia="Gill Sans" w:hAnsi="Gill Sans" w:cs="Gill Sans"/>
                <w:b/>
                <w:color w:val="000000"/>
                <w:sz w:val="20"/>
                <w:szCs w:val="20"/>
              </w:rPr>
              <w:t xml:space="preserve">'Yes' </w:t>
            </w:r>
            <w:r>
              <w:rPr>
                <w:rFonts w:ascii="Gill Sans" w:eastAsia="Gill Sans" w:hAnsi="Gill Sans" w:cs="Gill Sans"/>
                <w:color w:val="000000"/>
                <w:sz w:val="20"/>
                <w:szCs w:val="20"/>
              </w:rPr>
              <w:t>and the Supplier is an individual, please provide the name, registration number and capacity in which the Supplier is registered (i.e. CPEng or CEnvP). Please provide evidence or current certification from the governing body.</w:t>
            </w:r>
          </w:p>
          <w:p w14:paraId="0A018913" w14:textId="77777777" w:rsidR="00295D40" w:rsidRDefault="00C30666">
            <w:pPr>
              <w:pBdr>
                <w:top w:val="nil"/>
                <w:left w:val="nil"/>
                <w:bottom w:val="nil"/>
                <w:right w:val="nil"/>
                <w:between w:val="nil"/>
              </w:pBdr>
              <w:tabs>
                <w:tab w:val="left" w:pos="2268"/>
              </w:tabs>
              <w:spacing w:before="121"/>
              <w:ind w:left="108"/>
              <w:rPr>
                <w:rFonts w:ascii="Gill Sans" w:eastAsia="Gill Sans" w:hAnsi="Gill Sans" w:cs="Gill Sans"/>
                <w:i/>
                <w:color w:val="000000"/>
                <w:sz w:val="20"/>
                <w:szCs w:val="20"/>
              </w:rPr>
            </w:pPr>
            <w:r>
              <w:rPr>
                <w:rFonts w:ascii="Gill Sans" w:eastAsia="Gill Sans" w:hAnsi="Gill Sans" w:cs="Gill Sans"/>
                <w:color w:val="000000"/>
                <w:sz w:val="20"/>
                <w:szCs w:val="20"/>
              </w:rPr>
              <w:t>Name:</w:t>
            </w:r>
            <w:r>
              <w:rPr>
                <w:rFonts w:ascii="Gill Sans" w:eastAsia="Gill Sans" w:hAnsi="Gill Sans" w:cs="Gill Sans"/>
                <w:color w:val="000000"/>
                <w:sz w:val="20"/>
                <w:szCs w:val="20"/>
              </w:rPr>
              <w:tab/>
            </w:r>
            <w:r>
              <w:rPr>
                <w:rFonts w:ascii="Gill Sans" w:eastAsia="Gill Sans" w:hAnsi="Gill Sans" w:cs="Gill Sans"/>
                <w:i/>
                <w:color w:val="FF0000"/>
                <w:sz w:val="20"/>
                <w:szCs w:val="20"/>
              </w:rPr>
              <w:t>&lt;insert&gt;</w:t>
            </w:r>
          </w:p>
          <w:p w14:paraId="77F447B6" w14:textId="77777777" w:rsidR="00295D40" w:rsidRDefault="00C30666">
            <w:pPr>
              <w:pBdr>
                <w:top w:val="nil"/>
                <w:left w:val="nil"/>
                <w:bottom w:val="nil"/>
                <w:right w:val="nil"/>
                <w:between w:val="nil"/>
              </w:pBdr>
              <w:tabs>
                <w:tab w:val="left" w:pos="2268"/>
              </w:tabs>
              <w:spacing w:before="121"/>
              <w:ind w:left="108"/>
              <w:rPr>
                <w:rFonts w:ascii="Gill Sans" w:eastAsia="Gill Sans" w:hAnsi="Gill Sans" w:cs="Gill Sans"/>
                <w:i/>
                <w:color w:val="000000"/>
                <w:sz w:val="20"/>
                <w:szCs w:val="20"/>
              </w:rPr>
            </w:pPr>
            <w:r>
              <w:rPr>
                <w:rFonts w:ascii="Gill Sans" w:eastAsia="Gill Sans" w:hAnsi="Gill Sans" w:cs="Gill Sans"/>
                <w:color w:val="000000"/>
                <w:sz w:val="20"/>
                <w:szCs w:val="20"/>
              </w:rPr>
              <w:t>Registration number:</w:t>
            </w:r>
            <w:r>
              <w:rPr>
                <w:rFonts w:ascii="Gill Sans" w:eastAsia="Gill Sans" w:hAnsi="Gill Sans" w:cs="Gill Sans"/>
                <w:color w:val="000000"/>
                <w:sz w:val="20"/>
                <w:szCs w:val="20"/>
              </w:rPr>
              <w:tab/>
            </w:r>
            <w:r>
              <w:rPr>
                <w:rFonts w:ascii="Gill Sans" w:eastAsia="Gill Sans" w:hAnsi="Gill Sans" w:cs="Gill Sans"/>
                <w:i/>
                <w:color w:val="FF0000"/>
                <w:sz w:val="20"/>
                <w:szCs w:val="20"/>
              </w:rPr>
              <w:t>&lt;insert&gt;</w:t>
            </w:r>
          </w:p>
          <w:p w14:paraId="716FF897" w14:textId="77777777" w:rsidR="00295D40" w:rsidRDefault="00C30666">
            <w:pPr>
              <w:pBdr>
                <w:top w:val="nil"/>
                <w:left w:val="nil"/>
                <w:bottom w:val="nil"/>
                <w:right w:val="nil"/>
                <w:between w:val="nil"/>
              </w:pBdr>
              <w:tabs>
                <w:tab w:val="left" w:pos="2268"/>
              </w:tabs>
              <w:spacing w:before="121"/>
              <w:ind w:left="108"/>
              <w:rPr>
                <w:rFonts w:ascii="Gill Sans" w:eastAsia="Gill Sans" w:hAnsi="Gill Sans" w:cs="Gill Sans"/>
                <w:i/>
                <w:color w:val="000000"/>
                <w:sz w:val="20"/>
                <w:szCs w:val="20"/>
              </w:rPr>
            </w:pPr>
            <w:r>
              <w:rPr>
                <w:rFonts w:ascii="Gill Sans" w:eastAsia="Gill Sans" w:hAnsi="Gill Sans" w:cs="Gill Sans"/>
                <w:color w:val="000000"/>
                <w:sz w:val="20"/>
                <w:szCs w:val="20"/>
              </w:rPr>
              <w:t>Registration type:</w:t>
            </w:r>
            <w:r>
              <w:rPr>
                <w:rFonts w:ascii="Gill Sans" w:eastAsia="Gill Sans" w:hAnsi="Gill Sans" w:cs="Gill Sans"/>
                <w:color w:val="000000"/>
                <w:sz w:val="20"/>
                <w:szCs w:val="20"/>
              </w:rPr>
              <w:tab/>
            </w:r>
            <w:r>
              <w:rPr>
                <w:rFonts w:ascii="Gill Sans" w:eastAsia="Gill Sans" w:hAnsi="Gill Sans" w:cs="Gill Sans"/>
                <w:i/>
                <w:color w:val="FF0000"/>
                <w:sz w:val="20"/>
                <w:szCs w:val="20"/>
              </w:rPr>
              <w:t>&lt;CPEng / CEnvP&gt;</w:t>
            </w:r>
          </w:p>
          <w:p w14:paraId="6FA0B336" w14:textId="04B1CC3D" w:rsidR="00295D40" w:rsidRDefault="00C30666">
            <w:pPr>
              <w:pBdr>
                <w:top w:val="nil"/>
                <w:left w:val="nil"/>
                <w:bottom w:val="nil"/>
                <w:right w:val="nil"/>
                <w:between w:val="nil"/>
              </w:pBdr>
              <w:spacing w:before="119"/>
              <w:ind w:left="108" w:right="138"/>
              <w:rPr>
                <w:rFonts w:ascii="Gill Sans" w:eastAsia="Gill Sans" w:hAnsi="Gill Sans" w:cs="Gill Sans"/>
                <w:color w:val="000000"/>
                <w:sz w:val="20"/>
                <w:szCs w:val="20"/>
              </w:rPr>
            </w:pPr>
            <w:r>
              <w:rPr>
                <w:rFonts w:ascii="Gill Sans" w:eastAsia="Gill Sans" w:hAnsi="Gill Sans" w:cs="Gill Sans"/>
                <w:color w:val="000000"/>
                <w:sz w:val="20"/>
                <w:szCs w:val="20"/>
              </w:rPr>
              <w:t xml:space="preserve">If </w:t>
            </w:r>
            <w:r>
              <w:rPr>
                <w:rFonts w:ascii="Gill Sans" w:eastAsia="Gill Sans" w:hAnsi="Gill Sans" w:cs="Gill Sans"/>
                <w:b/>
                <w:color w:val="000000"/>
                <w:sz w:val="20"/>
                <w:szCs w:val="20"/>
              </w:rPr>
              <w:t xml:space="preserve">'Yes' </w:t>
            </w:r>
            <w:r>
              <w:rPr>
                <w:rFonts w:ascii="Gill Sans" w:eastAsia="Gill Sans" w:hAnsi="Gill Sans" w:cs="Gill Sans"/>
                <w:color w:val="000000"/>
                <w:sz w:val="20"/>
                <w:szCs w:val="20"/>
              </w:rPr>
              <w:t xml:space="preserve">and the Supplier is not an individual, please provide the name and registration number of each </w:t>
            </w:r>
            <w:r w:rsidR="005922FB">
              <w:rPr>
                <w:rFonts w:ascii="Gill Sans" w:eastAsia="Gill Sans" w:hAnsi="Gill Sans" w:cs="Gill Sans"/>
                <w:color w:val="000000"/>
                <w:sz w:val="20"/>
                <w:szCs w:val="20"/>
              </w:rPr>
              <w:t>individual</w:t>
            </w:r>
            <w:r>
              <w:rPr>
                <w:rFonts w:ascii="Gill Sans" w:eastAsia="Gill Sans" w:hAnsi="Gill Sans" w:cs="Gill Sans"/>
                <w:color w:val="000000"/>
                <w:sz w:val="20"/>
                <w:szCs w:val="20"/>
              </w:rPr>
              <w:t xml:space="preserve"> employed by or contracted to the Supplier that the Supplier intends to have undertake the Services and the capacity in which that </w:t>
            </w:r>
            <w:r w:rsidR="005922FB">
              <w:rPr>
                <w:rFonts w:ascii="Gill Sans" w:eastAsia="Gill Sans" w:hAnsi="Gill Sans" w:cs="Gill Sans"/>
                <w:color w:val="000000"/>
                <w:sz w:val="20"/>
                <w:szCs w:val="20"/>
              </w:rPr>
              <w:t>individual</w:t>
            </w:r>
            <w:r>
              <w:rPr>
                <w:rFonts w:ascii="Gill Sans" w:eastAsia="Gill Sans" w:hAnsi="Gill Sans" w:cs="Gill Sans"/>
                <w:color w:val="000000"/>
                <w:sz w:val="20"/>
                <w:szCs w:val="20"/>
              </w:rPr>
              <w:t xml:space="preserve"> is registered (i.e. CPEng or CEnvP). Please provide evidence or current certification from the governing body for each </w:t>
            </w:r>
            <w:r w:rsidR="005922FB">
              <w:rPr>
                <w:rFonts w:ascii="Gill Sans" w:eastAsia="Gill Sans" w:hAnsi="Gill Sans" w:cs="Gill Sans"/>
                <w:color w:val="000000"/>
                <w:sz w:val="20"/>
                <w:szCs w:val="20"/>
              </w:rPr>
              <w:t>individual</w:t>
            </w:r>
            <w:r>
              <w:rPr>
                <w:rFonts w:ascii="Gill Sans" w:eastAsia="Gill Sans" w:hAnsi="Gill Sans" w:cs="Gill Sans"/>
                <w:color w:val="000000"/>
                <w:sz w:val="20"/>
                <w:szCs w:val="20"/>
              </w:rPr>
              <w:t>.</w:t>
            </w:r>
          </w:p>
        </w:tc>
      </w:tr>
      <w:tr w:rsidR="00295D40" w14:paraId="6AF19F42" w14:textId="77777777">
        <w:trPr>
          <w:trHeight w:val="351"/>
        </w:trPr>
        <w:tc>
          <w:tcPr>
            <w:tcW w:w="3823" w:type="dxa"/>
            <w:tcBorders>
              <w:top w:val="nil"/>
              <w:left w:val="single" w:sz="4" w:space="0" w:color="000000"/>
              <w:bottom w:val="nil"/>
              <w:right w:val="single" w:sz="4" w:space="0" w:color="000000"/>
            </w:tcBorders>
          </w:tcPr>
          <w:p w14:paraId="6765891F" w14:textId="77777777" w:rsidR="00295D40" w:rsidRDefault="00295D40">
            <w:pPr>
              <w:pBdr>
                <w:top w:val="nil"/>
                <w:left w:val="nil"/>
                <w:bottom w:val="nil"/>
                <w:right w:val="nil"/>
                <w:between w:val="nil"/>
              </w:pBdr>
              <w:rPr>
                <w:rFonts w:ascii="Times New Roman" w:eastAsia="Times New Roman" w:hAnsi="Times New Roman" w:cs="Times New Roman"/>
                <w:color w:val="000000"/>
                <w:sz w:val="18"/>
                <w:szCs w:val="18"/>
              </w:rPr>
            </w:pPr>
          </w:p>
        </w:tc>
        <w:tc>
          <w:tcPr>
            <w:tcW w:w="6089" w:type="dxa"/>
            <w:tcBorders>
              <w:top w:val="nil"/>
              <w:left w:val="single" w:sz="4" w:space="0" w:color="000000"/>
              <w:bottom w:val="nil"/>
              <w:right w:val="single" w:sz="4" w:space="0" w:color="000000"/>
            </w:tcBorders>
          </w:tcPr>
          <w:p w14:paraId="3D4A6AD7" w14:textId="77777777" w:rsidR="00295D40" w:rsidRDefault="00C30666">
            <w:pPr>
              <w:pBdr>
                <w:top w:val="nil"/>
                <w:left w:val="nil"/>
                <w:bottom w:val="nil"/>
                <w:right w:val="nil"/>
                <w:between w:val="nil"/>
              </w:pBdr>
              <w:spacing w:before="59"/>
              <w:ind w:left="108"/>
              <w:rPr>
                <w:rFonts w:ascii="Gill Sans" w:eastAsia="Gill Sans" w:hAnsi="Gill Sans" w:cs="Gill Sans"/>
                <w:color w:val="000000"/>
                <w:sz w:val="20"/>
                <w:szCs w:val="20"/>
              </w:rPr>
            </w:pPr>
            <w:r>
              <w:rPr>
                <w:rFonts w:ascii="Gill Sans" w:eastAsia="Gill Sans" w:hAnsi="Gill Sans" w:cs="Gill Sans"/>
                <w:color w:val="000000"/>
                <w:sz w:val="20"/>
                <w:szCs w:val="20"/>
              </w:rPr>
              <w:t>Please copy the format below as necessary</w:t>
            </w:r>
          </w:p>
        </w:tc>
      </w:tr>
      <w:tr w:rsidR="00295D40" w14:paraId="62F65DD0" w14:textId="77777777">
        <w:trPr>
          <w:trHeight w:val="351"/>
        </w:trPr>
        <w:tc>
          <w:tcPr>
            <w:tcW w:w="3823" w:type="dxa"/>
            <w:tcBorders>
              <w:top w:val="nil"/>
              <w:left w:val="single" w:sz="4" w:space="0" w:color="000000"/>
              <w:bottom w:val="nil"/>
              <w:right w:val="single" w:sz="4" w:space="0" w:color="000000"/>
            </w:tcBorders>
          </w:tcPr>
          <w:p w14:paraId="5277890F" w14:textId="77777777" w:rsidR="00295D40" w:rsidRDefault="00295D40">
            <w:pPr>
              <w:pBdr>
                <w:top w:val="nil"/>
                <w:left w:val="nil"/>
                <w:bottom w:val="nil"/>
                <w:right w:val="nil"/>
                <w:between w:val="nil"/>
              </w:pBdr>
              <w:rPr>
                <w:rFonts w:ascii="Times New Roman" w:eastAsia="Times New Roman" w:hAnsi="Times New Roman" w:cs="Times New Roman"/>
                <w:color w:val="000000"/>
                <w:sz w:val="18"/>
                <w:szCs w:val="18"/>
              </w:rPr>
            </w:pPr>
          </w:p>
        </w:tc>
        <w:tc>
          <w:tcPr>
            <w:tcW w:w="6089" w:type="dxa"/>
            <w:tcBorders>
              <w:top w:val="nil"/>
              <w:left w:val="single" w:sz="4" w:space="0" w:color="000000"/>
              <w:bottom w:val="nil"/>
              <w:right w:val="single" w:sz="4" w:space="0" w:color="000000"/>
            </w:tcBorders>
          </w:tcPr>
          <w:p w14:paraId="4ED1D572" w14:textId="77777777" w:rsidR="00295D40" w:rsidRDefault="00C30666">
            <w:pPr>
              <w:pBdr>
                <w:top w:val="nil"/>
                <w:left w:val="nil"/>
                <w:bottom w:val="nil"/>
                <w:right w:val="nil"/>
                <w:between w:val="nil"/>
              </w:pBdr>
              <w:tabs>
                <w:tab w:val="left" w:pos="2268"/>
              </w:tabs>
              <w:spacing w:before="60"/>
              <w:ind w:left="108"/>
              <w:rPr>
                <w:rFonts w:ascii="Gill Sans" w:eastAsia="Gill Sans" w:hAnsi="Gill Sans" w:cs="Gill Sans"/>
                <w:i/>
                <w:color w:val="000000"/>
                <w:sz w:val="20"/>
                <w:szCs w:val="20"/>
              </w:rPr>
            </w:pPr>
            <w:r>
              <w:rPr>
                <w:rFonts w:ascii="Gill Sans" w:eastAsia="Gill Sans" w:hAnsi="Gill Sans" w:cs="Gill Sans"/>
                <w:color w:val="000000"/>
                <w:sz w:val="20"/>
                <w:szCs w:val="20"/>
              </w:rPr>
              <w:t>Name:</w:t>
            </w:r>
            <w:r>
              <w:rPr>
                <w:rFonts w:ascii="Gill Sans" w:eastAsia="Gill Sans" w:hAnsi="Gill Sans" w:cs="Gill Sans"/>
                <w:color w:val="000000"/>
                <w:sz w:val="20"/>
                <w:szCs w:val="20"/>
              </w:rPr>
              <w:tab/>
            </w:r>
            <w:r>
              <w:rPr>
                <w:rFonts w:ascii="Gill Sans" w:eastAsia="Gill Sans" w:hAnsi="Gill Sans" w:cs="Gill Sans"/>
                <w:i/>
                <w:color w:val="FF0000"/>
                <w:sz w:val="20"/>
                <w:szCs w:val="20"/>
              </w:rPr>
              <w:t>&lt;insert&gt;</w:t>
            </w:r>
          </w:p>
        </w:tc>
      </w:tr>
      <w:tr w:rsidR="00295D40" w14:paraId="3A374992" w14:textId="77777777">
        <w:trPr>
          <w:trHeight w:val="351"/>
        </w:trPr>
        <w:tc>
          <w:tcPr>
            <w:tcW w:w="3823" w:type="dxa"/>
            <w:tcBorders>
              <w:top w:val="nil"/>
              <w:left w:val="single" w:sz="4" w:space="0" w:color="000000"/>
              <w:bottom w:val="nil"/>
              <w:right w:val="single" w:sz="4" w:space="0" w:color="000000"/>
            </w:tcBorders>
          </w:tcPr>
          <w:p w14:paraId="2079E7E1" w14:textId="77777777" w:rsidR="00295D40" w:rsidRDefault="00295D40">
            <w:pPr>
              <w:pBdr>
                <w:top w:val="nil"/>
                <w:left w:val="nil"/>
                <w:bottom w:val="nil"/>
                <w:right w:val="nil"/>
                <w:between w:val="nil"/>
              </w:pBdr>
              <w:rPr>
                <w:rFonts w:ascii="Times New Roman" w:eastAsia="Times New Roman" w:hAnsi="Times New Roman" w:cs="Times New Roman"/>
                <w:color w:val="000000"/>
                <w:sz w:val="18"/>
                <w:szCs w:val="18"/>
              </w:rPr>
            </w:pPr>
          </w:p>
        </w:tc>
        <w:tc>
          <w:tcPr>
            <w:tcW w:w="6089" w:type="dxa"/>
            <w:tcBorders>
              <w:top w:val="nil"/>
              <w:left w:val="single" w:sz="4" w:space="0" w:color="000000"/>
              <w:bottom w:val="nil"/>
              <w:right w:val="single" w:sz="4" w:space="0" w:color="000000"/>
            </w:tcBorders>
          </w:tcPr>
          <w:p w14:paraId="7FC16B1E" w14:textId="77777777" w:rsidR="00295D40" w:rsidRDefault="00C30666">
            <w:pPr>
              <w:pBdr>
                <w:top w:val="nil"/>
                <w:left w:val="nil"/>
                <w:bottom w:val="nil"/>
                <w:right w:val="nil"/>
                <w:between w:val="nil"/>
              </w:pBdr>
              <w:tabs>
                <w:tab w:val="left" w:pos="2268"/>
              </w:tabs>
              <w:spacing w:before="59"/>
              <w:ind w:left="108"/>
              <w:rPr>
                <w:rFonts w:ascii="Gill Sans" w:eastAsia="Gill Sans" w:hAnsi="Gill Sans" w:cs="Gill Sans"/>
                <w:i/>
                <w:color w:val="000000"/>
                <w:sz w:val="20"/>
                <w:szCs w:val="20"/>
              </w:rPr>
            </w:pPr>
            <w:r>
              <w:rPr>
                <w:rFonts w:ascii="Gill Sans" w:eastAsia="Gill Sans" w:hAnsi="Gill Sans" w:cs="Gill Sans"/>
                <w:color w:val="000000"/>
                <w:sz w:val="20"/>
                <w:szCs w:val="20"/>
              </w:rPr>
              <w:t>Registration number:</w:t>
            </w:r>
            <w:r>
              <w:rPr>
                <w:rFonts w:ascii="Gill Sans" w:eastAsia="Gill Sans" w:hAnsi="Gill Sans" w:cs="Gill Sans"/>
                <w:color w:val="000000"/>
                <w:sz w:val="20"/>
                <w:szCs w:val="20"/>
              </w:rPr>
              <w:tab/>
            </w:r>
            <w:r>
              <w:rPr>
                <w:rFonts w:ascii="Gill Sans" w:eastAsia="Gill Sans" w:hAnsi="Gill Sans" w:cs="Gill Sans"/>
                <w:i/>
                <w:color w:val="FF0000"/>
                <w:sz w:val="20"/>
                <w:szCs w:val="20"/>
              </w:rPr>
              <w:t>&lt;insert&gt;</w:t>
            </w:r>
          </w:p>
        </w:tc>
      </w:tr>
      <w:tr w:rsidR="00295D40" w14:paraId="68CCF470" w14:textId="77777777">
        <w:trPr>
          <w:trHeight w:val="764"/>
        </w:trPr>
        <w:tc>
          <w:tcPr>
            <w:tcW w:w="3823" w:type="dxa"/>
            <w:tcBorders>
              <w:top w:val="nil"/>
              <w:left w:val="single" w:sz="4" w:space="0" w:color="000000"/>
              <w:bottom w:val="single" w:sz="4" w:space="0" w:color="000000"/>
              <w:right w:val="single" w:sz="4" w:space="0" w:color="000000"/>
            </w:tcBorders>
          </w:tcPr>
          <w:p w14:paraId="760E40A0" w14:textId="77777777" w:rsidR="00295D40" w:rsidRDefault="00295D40">
            <w:pPr>
              <w:pBdr>
                <w:top w:val="nil"/>
                <w:left w:val="nil"/>
                <w:bottom w:val="nil"/>
                <w:right w:val="nil"/>
                <w:between w:val="nil"/>
              </w:pBdr>
              <w:rPr>
                <w:rFonts w:ascii="Times New Roman" w:eastAsia="Times New Roman" w:hAnsi="Times New Roman" w:cs="Times New Roman"/>
                <w:color w:val="000000"/>
                <w:sz w:val="18"/>
                <w:szCs w:val="18"/>
              </w:rPr>
            </w:pPr>
          </w:p>
        </w:tc>
        <w:tc>
          <w:tcPr>
            <w:tcW w:w="6089" w:type="dxa"/>
            <w:tcBorders>
              <w:top w:val="nil"/>
              <w:left w:val="single" w:sz="4" w:space="0" w:color="000000"/>
              <w:bottom w:val="single" w:sz="4" w:space="0" w:color="000000"/>
              <w:right w:val="single" w:sz="4" w:space="0" w:color="000000"/>
            </w:tcBorders>
          </w:tcPr>
          <w:p w14:paraId="1BD22B1F" w14:textId="77777777" w:rsidR="00295D40" w:rsidRDefault="00C30666">
            <w:pPr>
              <w:pBdr>
                <w:top w:val="nil"/>
                <w:left w:val="nil"/>
                <w:bottom w:val="nil"/>
                <w:right w:val="nil"/>
                <w:between w:val="nil"/>
              </w:pBdr>
              <w:tabs>
                <w:tab w:val="left" w:pos="2268"/>
              </w:tabs>
              <w:spacing w:before="60"/>
              <w:ind w:left="108"/>
              <w:rPr>
                <w:rFonts w:ascii="Gill Sans" w:eastAsia="Gill Sans" w:hAnsi="Gill Sans" w:cs="Gill Sans"/>
                <w:i/>
                <w:color w:val="000000"/>
                <w:sz w:val="20"/>
                <w:szCs w:val="20"/>
              </w:rPr>
            </w:pPr>
            <w:r>
              <w:rPr>
                <w:rFonts w:ascii="Gill Sans" w:eastAsia="Gill Sans" w:hAnsi="Gill Sans" w:cs="Gill Sans"/>
                <w:color w:val="000000"/>
                <w:sz w:val="20"/>
                <w:szCs w:val="20"/>
              </w:rPr>
              <w:t>Registration type:</w:t>
            </w:r>
            <w:r>
              <w:rPr>
                <w:rFonts w:ascii="Gill Sans" w:eastAsia="Gill Sans" w:hAnsi="Gill Sans" w:cs="Gill Sans"/>
                <w:color w:val="000000"/>
                <w:sz w:val="20"/>
                <w:szCs w:val="20"/>
              </w:rPr>
              <w:tab/>
            </w:r>
            <w:r>
              <w:rPr>
                <w:rFonts w:ascii="Gill Sans" w:eastAsia="Gill Sans" w:hAnsi="Gill Sans" w:cs="Gill Sans"/>
                <w:i/>
                <w:color w:val="FF0000"/>
                <w:sz w:val="20"/>
                <w:szCs w:val="20"/>
              </w:rPr>
              <w:t>&lt;CPEng /  CEnvP&gt;</w:t>
            </w:r>
          </w:p>
        </w:tc>
      </w:tr>
    </w:tbl>
    <w:p w14:paraId="19CA6506" w14:textId="77777777" w:rsidR="00295D40" w:rsidRDefault="00295D40">
      <w:pPr>
        <w:pBdr>
          <w:top w:val="nil"/>
          <w:left w:val="nil"/>
          <w:bottom w:val="nil"/>
          <w:right w:val="nil"/>
          <w:between w:val="nil"/>
        </w:pBdr>
        <w:spacing w:before="10"/>
        <w:rPr>
          <w:rFonts w:ascii="Gill Sans" w:eastAsia="Gill Sans" w:hAnsi="Gill Sans" w:cs="Gill Sans"/>
          <w:b/>
          <w:i/>
          <w:color w:val="000000"/>
          <w:sz w:val="19"/>
          <w:szCs w:val="19"/>
        </w:rPr>
      </w:pPr>
    </w:p>
    <w:p w14:paraId="04926615" w14:textId="77777777" w:rsidR="00402AC0" w:rsidRDefault="00402AC0">
      <w:pPr>
        <w:rPr>
          <w:rFonts w:ascii="Gill Sans" w:eastAsia="Gill Sans" w:hAnsi="Gill Sans" w:cs="Gill Sans"/>
          <w:b/>
          <w:i/>
          <w:color w:val="000000"/>
          <w:sz w:val="19"/>
          <w:szCs w:val="19"/>
        </w:rPr>
      </w:pPr>
      <w:r>
        <w:rPr>
          <w:rFonts w:ascii="Gill Sans" w:eastAsia="Gill Sans" w:hAnsi="Gill Sans" w:cs="Gill Sans"/>
          <w:b/>
          <w:i/>
          <w:color w:val="000000"/>
          <w:sz w:val="19"/>
          <w:szCs w:val="19"/>
        </w:rPr>
        <w:br w:type="page"/>
      </w:r>
    </w:p>
    <w:p w14:paraId="7F62F15E" w14:textId="77777777" w:rsidR="00295D40" w:rsidRDefault="00295D40">
      <w:pPr>
        <w:pBdr>
          <w:top w:val="nil"/>
          <w:left w:val="nil"/>
          <w:bottom w:val="nil"/>
          <w:right w:val="nil"/>
          <w:between w:val="nil"/>
        </w:pBdr>
        <w:spacing w:before="10"/>
        <w:rPr>
          <w:rFonts w:ascii="Gill Sans" w:eastAsia="Gill Sans" w:hAnsi="Gill Sans" w:cs="Gill Sans"/>
          <w:b/>
          <w:i/>
          <w:color w:val="000000"/>
          <w:sz w:val="19"/>
          <w:szCs w:val="19"/>
        </w:rPr>
      </w:pPr>
    </w:p>
    <w:tbl>
      <w:tblPr>
        <w:tblStyle w:val="ad"/>
        <w:tblW w:w="9912" w:type="dxa"/>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5"/>
        <w:gridCol w:w="4387"/>
      </w:tblGrid>
      <w:tr w:rsidR="00295D40" w14:paraId="56EE9B2B" w14:textId="77777777">
        <w:trPr>
          <w:trHeight w:val="496"/>
        </w:trPr>
        <w:tc>
          <w:tcPr>
            <w:tcW w:w="9912" w:type="dxa"/>
            <w:gridSpan w:val="2"/>
            <w:shd w:val="clear" w:color="auto" w:fill="DBE5F1"/>
          </w:tcPr>
          <w:p w14:paraId="11D296C4" w14:textId="77777777" w:rsidR="00295D40" w:rsidRDefault="00C30666">
            <w:pPr>
              <w:numPr>
                <w:ilvl w:val="0"/>
                <w:numId w:val="10"/>
              </w:numPr>
              <w:pBdr>
                <w:top w:val="nil"/>
                <w:left w:val="nil"/>
                <w:bottom w:val="nil"/>
                <w:right w:val="nil"/>
                <w:between w:val="nil"/>
              </w:pBdr>
              <w:spacing w:before="119"/>
              <w:ind w:right="2550"/>
              <w:jc w:val="center"/>
              <w:rPr>
                <w:rFonts w:ascii="Gill Sans" w:eastAsia="Gill Sans" w:hAnsi="Gill Sans" w:cs="Gill Sans"/>
                <w:b/>
                <w:color w:val="000000"/>
              </w:rPr>
            </w:pPr>
            <w:r>
              <w:rPr>
                <w:rFonts w:ascii="Gill Sans" w:eastAsia="Gill Sans" w:hAnsi="Gill Sans" w:cs="Gill Sans"/>
                <w:b/>
                <w:color w:val="000000"/>
              </w:rPr>
              <w:t>Evaluation Criteria</w:t>
            </w:r>
          </w:p>
        </w:tc>
      </w:tr>
      <w:tr w:rsidR="00295D40" w14:paraId="1F03DB63" w14:textId="77777777">
        <w:trPr>
          <w:trHeight w:val="1518"/>
        </w:trPr>
        <w:tc>
          <w:tcPr>
            <w:tcW w:w="5525" w:type="dxa"/>
          </w:tcPr>
          <w:p w14:paraId="1AC3A2C8" w14:textId="77777777" w:rsidR="00295D40" w:rsidRDefault="00C30666">
            <w:pPr>
              <w:pBdr>
                <w:top w:val="nil"/>
                <w:left w:val="nil"/>
                <w:bottom w:val="nil"/>
                <w:right w:val="nil"/>
                <w:between w:val="nil"/>
              </w:pBdr>
              <w:spacing w:before="121"/>
              <w:ind w:left="107"/>
              <w:rPr>
                <w:rFonts w:ascii="Gill Sans" w:eastAsia="Gill Sans" w:hAnsi="Gill Sans" w:cs="Gill Sans"/>
                <w:color w:val="000000"/>
                <w:sz w:val="20"/>
                <w:szCs w:val="20"/>
              </w:rPr>
            </w:pPr>
            <w:r>
              <w:rPr>
                <w:rFonts w:ascii="Gill Sans" w:eastAsia="Gill Sans" w:hAnsi="Gill Sans" w:cs="Gill Sans"/>
                <w:color w:val="000000"/>
                <w:sz w:val="20"/>
                <w:szCs w:val="20"/>
              </w:rPr>
              <w:t>Compliance with Mandatory Requirements.</w:t>
            </w:r>
          </w:p>
        </w:tc>
        <w:tc>
          <w:tcPr>
            <w:tcW w:w="4387" w:type="dxa"/>
          </w:tcPr>
          <w:p w14:paraId="5E48842F" w14:textId="1D2AF5D7" w:rsidR="00295D40" w:rsidRDefault="00C30666">
            <w:pPr>
              <w:pBdr>
                <w:top w:val="nil"/>
                <w:left w:val="nil"/>
                <w:bottom w:val="nil"/>
                <w:right w:val="nil"/>
                <w:between w:val="nil"/>
              </w:pBdr>
              <w:spacing w:before="118"/>
              <w:ind w:left="110" w:right="270"/>
              <w:rPr>
                <w:rFonts w:ascii="Gill Sans" w:eastAsia="Gill Sans" w:hAnsi="Gill Sans" w:cs="Gill Sans"/>
                <w:b/>
                <w:i/>
                <w:color w:val="000000"/>
                <w:sz w:val="20"/>
                <w:szCs w:val="20"/>
              </w:rPr>
            </w:pPr>
            <w:r>
              <w:rPr>
                <w:rFonts w:ascii="Gill Sans" w:eastAsia="Gill Sans" w:hAnsi="Gill Sans" w:cs="Gill Sans"/>
                <w:b/>
                <w:i/>
                <w:color w:val="FF0000"/>
                <w:sz w:val="20"/>
                <w:szCs w:val="20"/>
              </w:rPr>
              <w:t xml:space="preserve">&lt;Supplier to detail their understanding of the requirements of the VUDM and ability to commit the necessary time to </w:t>
            </w:r>
            <w:r w:rsidR="005922FB">
              <w:rPr>
                <w:rFonts w:ascii="Gill Sans" w:eastAsia="Gill Sans" w:hAnsi="Gill Sans" w:cs="Gill Sans"/>
                <w:b/>
                <w:i/>
                <w:color w:val="FF0000"/>
                <w:sz w:val="20"/>
                <w:szCs w:val="20"/>
              </w:rPr>
              <w:t>deliver project requirements</w:t>
            </w:r>
            <w:r>
              <w:rPr>
                <w:rFonts w:ascii="Gill Sans" w:eastAsia="Gill Sans" w:hAnsi="Gill Sans" w:cs="Gill Sans"/>
                <w:b/>
                <w:i/>
                <w:color w:val="FF0000"/>
                <w:sz w:val="20"/>
                <w:szCs w:val="20"/>
              </w:rPr>
              <w:t>.&gt;</w:t>
            </w:r>
          </w:p>
        </w:tc>
      </w:tr>
      <w:tr w:rsidR="006D1F4B" w14:paraId="65594245" w14:textId="77777777">
        <w:trPr>
          <w:trHeight w:val="1518"/>
        </w:trPr>
        <w:tc>
          <w:tcPr>
            <w:tcW w:w="5525" w:type="dxa"/>
          </w:tcPr>
          <w:p w14:paraId="3DFAB8DF" w14:textId="3D567A2D" w:rsidR="006D1F4B" w:rsidRPr="000F42BE" w:rsidRDefault="006D1F4B">
            <w:pPr>
              <w:pBdr>
                <w:top w:val="nil"/>
                <w:left w:val="nil"/>
                <w:bottom w:val="nil"/>
                <w:right w:val="nil"/>
                <w:between w:val="nil"/>
              </w:pBdr>
              <w:spacing w:before="121"/>
              <w:ind w:left="107"/>
              <w:rPr>
                <w:rFonts w:ascii="Gill Sans" w:eastAsia="Gill Sans" w:hAnsi="Gill Sans" w:cs="Gill Sans"/>
                <w:color w:val="000000"/>
                <w:sz w:val="20"/>
                <w:szCs w:val="20"/>
              </w:rPr>
            </w:pPr>
            <w:r w:rsidRPr="000F42BE">
              <w:rPr>
                <w:rFonts w:ascii="Gill Sans" w:eastAsia="Gill Sans" w:hAnsi="Gill Sans" w:cs="Gill Sans"/>
                <w:color w:val="000000"/>
                <w:sz w:val="20"/>
                <w:szCs w:val="20"/>
              </w:rPr>
              <w:t>Project Understanding/Methodology</w:t>
            </w:r>
          </w:p>
        </w:tc>
        <w:tc>
          <w:tcPr>
            <w:tcW w:w="4387" w:type="dxa"/>
          </w:tcPr>
          <w:p w14:paraId="569320AC" w14:textId="57717ADE" w:rsidR="006D1F4B" w:rsidRDefault="006D1F4B">
            <w:pPr>
              <w:pBdr>
                <w:top w:val="nil"/>
                <w:left w:val="nil"/>
                <w:bottom w:val="nil"/>
                <w:right w:val="nil"/>
                <w:between w:val="nil"/>
              </w:pBdr>
              <w:spacing w:before="118"/>
              <w:ind w:left="110" w:right="270"/>
              <w:rPr>
                <w:rFonts w:ascii="Gill Sans" w:eastAsia="Gill Sans" w:hAnsi="Gill Sans" w:cs="Gill Sans"/>
                <w:b/>
                <w:i/>
                <w:color w:val="FF0000"/>
                <w:sz w:val="20"/>
                <w:szCs w:val="20"/>
              </w:rPr>
            </w:pPr>
            <w:r w:rsidRPr="000F42BE">
              <w:rPr>
                <w:rFonts w:ascii="Gill Sans" w:eastAsia="Gill Sans" w:hAnsi="Gill Sans" w:cs="Gill Sans"/>
                <w:b/>
                <w:i/>
                <w:color w:val="FF0000"/>
                <w:sz w:val="20"/>
                <w:szCs w:val="20"/>
              </w:rPr>
              <w:t xml:space="preserve"> Provide Summary of project understanding and methodology. Include as an attachment, a detailed </w:t>
            </w:r>
            <w:r w:rsidR="0008680B" w:rsidRPr="000F42BE">
              <w:rPr>
                <w:rFonts w:ascii="Gill Sans" w:eastAsia="Gill Sans" w:hAnsi="Gill Sans" w:cs="Gill Sans"/>
                <w:b/>
                <w:i/>
                <w:color w:val="FF0000"/>
                <w:sz w:val="20"/>
                <w:szCs w:val="20"/>
              </w:rPr>
              <w:t>project scope including methodology, fee structure, project timeline</w:t>
            </w:r>
            <w:r w:rsidR="0061028E" w:rsidRPr="000F42BE">
              <w:rPr>
                <w:rFonts w:ascii="Gill Sans" w:eastAsia="Gill Sans" w:hAnsi="Gill Sans" w:cs="Gill Sans"/>
                <w:b/>
                <w:i/>
                <w:color w:val="FF0000"/>
                <w:sz w:val="20"/>
                <w:szCs w:val="20"/>
              </w:rPr>
              <w:t xml:space="preserve"> and assumptions and exclusions</w:t>
            </w:r>
          </w:p>
        </w:tc>
      </w:tr>
      <w:tr w:rsidR="00295D40" w14:paraId="206B9F04" w14:textId="77777777">
        <w:trPr>
          <w:trHeight w:val="1574"/>
        </w:trPr>
        <w:tc>
          <w:tcPr>
            <w:tcW w:w="5525" w:type="dxa"/>
          </w:tcPr>
          <w:p w14:paraId="72043669" w14:textId="77777777" w:rsidR="00295D40" w:rsidRDefault="00C30666">
            <w:pPr>
              <w:pBdr>
                <w:top w:val="nil"/>
                <w:left w:val="nil"/>
                <w:bottom w:val="nil"/>
                <w:right w:val="nil"/>
                <w:between w:val="nil"/>
              </w:pBdr>
              <w:spacing w:before="121"/>
              <w:ind w:left="107" w:right="331"/>
              <w:rPr>
                <w:rFonts w:ascii="Gill Sans" w:eastAsia="Gill Sans" w:hAnsi="Gill Sans" w:cs="Gill Sans"/>
                <w:color w:val="000000"/>
                <w:sz w:val="20"/>
                <w:szCs w:val="20"/>
              </w:rPr>
            </w:pPr>
            <w:r>
              <w:rPr>
                <w:rFonts w:ascii="Gill Sans" w:eastAsia="Gill Sans" w:hAnsi="Gill Sans" w:cs="Gill Sans"/>
                <w:color w:val="000000"/>
                <w:sz w:val="20"/>
                <w:szCs w:val="20"/>
              </w:rPr>
              <w:t>Ability to deliver reviews of existing drainage manuals and guidelines including but not limited to items listed in Section B – Project Background.</w:t>
            </w:r>
          </w:p>
        </w:tc>
        <w:tc>
          <w:tcPr>
            <w:tcW w:w="4387" w:type="dxa"/>
          </w:tcPr>
          <w:p w14:paraId="26A844FF" w14:textId="77777777" w:rsidR="00295D40" w:rsidRDefault="00C30666">
            <w:pPr>
              <w:pBdr>
                <w:top w:val="nil"/>
                <w:left w:val="nil"/>
                <w:bottom w:val="nil"/>
                <w:right w:val="nil"/>
                <w:between w:val="nil"/>
              </w:pBdr>
              <w:spacing w:before="119" w:line="264" w:lineRule="auto"/>
              <w:ind w:left="110" w:right="110"/>
              <w:rPr>
                <w:rFonts w:ascii="Gill Sans" w:eastAsia="Gill Sans" w:hAnsi="Gill Sans" w:cs="Gill Sans"/>
                <w:b/>
                <w:i/>
                <w:color w:val="000000"/>
                <w:sz w:val="20"/>
                <w:szCs w:val="20"/>
              </w:rPr>
            </w:pPr>
            <w:r>
              <w:rPr>
                <w:rFonts w:ascii="Gill Sans" w:eastAsia="Gill Sans" w:hAnsi="Gill Sans" w:cs="Gill Sans"/>
                <w:b/>
                <w:i/>
                <w:color w:val="FF0000"/>
                <w:sz w:val="20"/>
                <w:szCs w:val="20"/>
              </w:rPr>
              <w:t>&lt;Supplier to add details to demonstrate how they meet the evaluation criteria OR refer to attached material that addresses the criterion&gt;</w:t>
            </w:r>
          </w:p>
        </w:tc>
      </w:tr>
      <w:tr w:rsidR="00295D40" w14:paraId="6148BC99" w14:textId="77777777">
        <w:trPr>
          <w:trHeight w:val="1165"/>
        </w:trPr>
        <w:tc>
          <w:tcPr>
            <w:tcW w:w="5525" w:type="dxa"/>
          </w:tcPr>
          <w:p w14:paraId="5BC00EA7" w14:textId="77777777" w:rsidR="00295D40" w:rsidRPr="00491D58" w:rsidRDefault="00C30666">
            <w:pPr>
              <w:pBdr>
                <w:top w:val="nil"/>
                <w:left w:val="nil"/>
                <w:bottom w:val="nil"/>
                <w:right w:val="nil"/>
                <w:between w:val="nil"/>
              </w:pBdr>
              <w:spacing w:before="123"/>
              <w:ind w:left="107"/>
              <w:rPr>
                <w:rFonts w:ascii="Gill Sans" w:eastAsia="Gill Sans" w:hAnsi="Gill Sans" w:cs="Gill Sans"/>
                <w:color w:val="000000"/>
                <w:sz w:val="20"/>
                <w:szCs w:val="20"/>
              </w:rPr>
            </w:pPr>
            <w:r w:rsidRPr="00491D58">
              <w:rPr>
                <w:rFonts w:ascii="Gill Sans" w:eastAsia="Gill Sans" w:hAnsi="Gill Sans" w:cs="Gill Sans"/>
                <w:color w:val="000000"/>
                <w:sz w:val="20"/>
                <w:szCs w:val="20"/>
              </w:rPr>
              <w:t>Demonstrated experience in Stormwater Management and drainage design.</w:t>
            </w:r>
          </w:p>
        </w:tc>
        <w:tc>
          <w:tcPr>
            <w:tcW w:w="4387" w:type="dxa"/>
          </w:tcPr>
          <w:p w14:paraId="71FF1154" w14:textId="77777777" w:rsidR="00295D40" w:rsidRPr="00491D58" w:rsidRDefault="00C30666">
            <w:pPr>
              <w:pBdr>
                <w:top w:val="nil"/>
                <w:left w:val="nil"/>
                <w:bottom w:val="nil"/>
                <w:right w:val="nil"/>
                <w:between w:val="nil"/>
              </w:pBdr>
              <w:spacing w:before="121"/>
              <w:ind w:left="110" w:right="112"/>
              <w:rPr>
                <w:rFonts w:ascii="Gill Sans" w:eastAsia="Gill Sans" w:hAnsi="Gill Sans" w:cs="Gill Sans"/>
                <w:b/>
                <w:i/>
                <w:color w:val="000000"/>
                <w:sz w:val="20"/>
                <w:szCs w:val="20"/>
              </w:rPr>
            </w:pPr>
            <w:r w:rsidRPr="00491D58">
              <w:rPr>
                <w:rFonts w:ascii="Gill Sans" w:eastAsia="Gill Sans" w:hAnsi="Gill Sans" w:cs="Gill Sans"/>
                <w:b/>
                <w:i/>
                <w:color w:val="FF0000"/>
                <w:sz w:val="20"/>
                <w:szCs w:val="20"/>
              </w:rPr>
              <w:t>&lt;Supplier to add details below to demonstrate how they meet the evaluation criteria OR refer to attached material that addresses the criterion&gt;</w:t>
            </w:r>
          </w:p>
        </w:tc>
      </w:tr>
      <w:tr w:rsidR="00295D40" w14:paraId="427FB7AD" w14:textId="77777777">
        <w:trPr>
          <w:trHeight w:val="2262"/>
        </w:trPr>
        <w:tc>
          <w:tcPr>
            <w:tcW w:w="5525" w:type="dxa"/>
          </w:tcPr>
          <w:p w14:paraId="3E7827CD" w14:textId="77777777" w:rsidR="00295D40" w:rsidRPr="00491D58" w:rsidRDefault="00C30666">
            <w:pPr>
              <w:pBdr>
                <w:top w:val="nil"/>
                <w:left w:val="nil"/>
                <w:bottom w:val="nil"/>
                <w:right w:val="nil"/>
                <w:between w:val="nil"/>
              </w:pBdr>
              <w:spacing w:before="123"/>
              <w:ind w:left="107"/>
              <w:rPr>
                <w:rFonts w:ascii="Gill Sans" w:eastAsia="Gill Sans" w:hAnsi="Gill Sans" w:cs="Gill Sans"/>
                <w:color w:val="000000"/>
                <w:sz w:val="20"/>
                <w:szCs w:val="20"/>
              </w:rPr>
            </w:pPr>
            <w:r w:rsidRPr="00491D58">
              <w:rPr>
                <w:rFonts w:ascii="Gill Sans" w:eastAsia="Gill Sans" w:hAnsi="Gill Sans" w:cs="Gill Sans"/>
                <w:color w:val="000000"/>
                <w:sz w:val="20"/>
                <w:szCs w:val="20"/>
              </w:rPr>
              <w:t>Capacity to deliver services within specified timeframes.</w:t>
            </w:r>
          </w:p>
        </w:tc>
        <w:tc>
          <w:tcPr>
            <w:tcW w:w="4387" w:type="dxa"/>
          </w:tcPr>
          <w:p w14:paraId="70CB33DC" w14:textId="369FC99F" w:rsidR="00295D40" w:rsidRPr="00491D58" w:rsidRDefault="00C30666" w:rsidP="0019732C">
            <w:pPr>
              <w:pBdr>
                <w:top w:val="nil"/>
                <w:left w:val="nil"/>
                <w:bottom w:val="nil"/>
                <w:right w:val="nil"/>
                <w:between w:val="nil"/>
              </w:pBdr>
              <w:spacing w:before="120" w:line="233" w:lineRule="auto"/>
              <w:ind w:left="110"/>
              <w:rPr>
                <w:rFonts w:ascii="Gill Sans" w:eastAsia="Gill Sans" w:hAnsi="Gill Sans" w:cs="Gill Sans"/>
                <w:color w:val="000000"/>
                <w:sz w:val="20"/>
                <w:szCs w:val="20"/>
              </w:rPr>
            </w:pPr>
            <w:r w:rsidRPr="00491D58">
              <w:rPr>
                <w:rFonts w:ascii="Gill Sans" w:eastAsia="Gill Sans" w:hAnsi="Gill Sans" w:cs="Gill Sans"/>
                <w:color w:val="000000"/>
                <w:sz w:val="20"/>
                <w:szCs w:val="20"/>
              </w:rPr>
              <w:t xml:space="preserve">Can you </w:t>
            </w:r>
            <w:r w:rsidR="0019732C" w:rsidRPr="00491D58">
              <w:rPr>
                <w:rFonts w:ascii="Gill Sans" w:eastAsia="Gill Sans" w:hAnsi="Gill Sans" w:cs="Gill Sans"/>
                <w:color w:val="000000"/>
                <w:sz w:val="20"/>
                <w:szCs w:val="20"/>
              </w:rPr>
              <w:t xml:space="preserve">complete delivery requirements by </w:t>
            </w:r>
            <w:r w:rsidR="00947BE0">
              <w:rPr>
                <w:rFonts w:ascii="Gill Sans" w:eastAsia="Gill Sans" w:hAnsi="Gill Sans" w:cs="Gill Sans"/>
                <w:color w:val="000000"/>
                <w:sz w:val="20"/>
                <w:szCs w:val="20"/>
              </w:rPr>
              <w:t>21</w:t>
            </w:r>
            <w:r w:rsidR="00947BE0" w:rsidRPr="00947BE0">
              <w:rPr>
                <w:rFonts w:ascii="Gill Sans" w:eastAsia="Gill Sans" w:hAnsi="Gill Sans" w:cs="Gill Sans"/>
                <w:color w:val="000000"/>
                <w:sz w:val="20"/>
                <w:szCs w:val="20"/>
                <w:vertAlign w:val="superscript"/>
              </w:rPr>
              <w:t>st</w:t>
            </w:r>
            <w:r w:rsidR="00947BE0">
              <w:rPr>
                <w:rFonts w:ascii="Gill Sans" w:eastAsia="Gill Sans" w:hAnsi="Gill Sans" w:cs="Gill Sans"/>
                <w:color w:val="000000"/>
                <w:sz w:val="20"/>
                <w:szCs w:val="20"/>
              </w:rPr>
              <w:t xml:space="preserve"> March 2025</w:t>
            </w:r>
            <w:r w:rsidRPr="00491D58">
              <w:rPr>
                <w:rFonts w:ascii="Gill Sans" w:eastAsia="Gill Sans" w:hAnsi="Gill Sans" w:cs="Gill Sans"/>
                <w:color w:val="000000"/>
                <w:sz w:val="20"/>
                <w:szCs w:val="20"/>
              </w:rPr>
              <w:t>?</w:t>
            </w:r>
          </w:p>
          <w:p w14:paraId="3E91723D" w14:textId="06ADB847" w:rsidR="00295D40" w:rsidRPr="00491D58" w:rsidRDefault="00C30666">
            <w:pPr>
              <w:pBdr>
                <w:top w:val="nil"/>
                <w:left w:val="nil"/>
                <w:bottom w:val="nil"/>
                <w:right w:val="nil"/>
                <w:between w:val="nil"/>
              </w:pBdr>
              <w:spacing w:before="122"/>
              <w:ind w:left="110"/>
              <w:rPr>
                <w:rFonts w:ascii="Quattrocento Sans" w:eastAsia="Quattrocento Sans" w:hAnsi="Quattrocento Sans" w:cs="Quattrocento Sans"/>
                <w:color w:val="000000"/>
                <w:sz w:val="20"/>
                <w:szCs w:val="20"/>
              </w:rPr>
            </w:pPr>
            <w:r w:rsidRPr="00491D58">
              <w:rPr>
                <w:rFonts w:ascii="Gill Sans" w:eastAsia="Gill Sans" w:hAnsi="Gill Sans" w:cs="Gill Sans"/>
                <w:color w:val="000000"/>
                <w:sz w:val="20"/>
                <w:szCs w:val="20"/>
              </w:rPr>
              <w:t xml:space="preserve">Yes </w:t>
            </w:r>
            <w:sdt>
              <w:sdtPr>
                <w:tag w:val="goog_rdk_9"/>
                <w:id w:val="500163342"/>
              </w:sdtPr>
              <w:sdtEndPr/>
              <w:sdtContent>
                <w:r w:rsidRPr="00491D58">
                  <w:rPr>
                    <w:rFonts w:ascii="Arial Unicode MS" w:eastAsia="Arial Unicode MS" w:hAnsi="Arial Unicode MS" w:cs="Arial Unicode MS"/>
                    <w:color w:val="000000"/>
                    <w:sz w:val="20"/>
                    <w:szCs w:val="20"/>
                  </w:rPr>
                  <w:t xml:space="preserve">☐ </w:t>
                </w:r>
              </w:sdtContent>
            </w:sdt>
            <w:r w:rsidRPr="00491D58">
              <w:rPr>
                <w:rFonts w:ascii="Gill Sans" w:eastAsia="Gill Sans" w:hAnsi="Gill Sans" w:cs="Gill Sans"/>
                <w:color w:val="000000"/>
                <w:sz w:val="20"/>
                <w:szCs w:val="20"/>
              </w:rPr>
              <w:t xml:space="preserve">No </w:t>
            </w:r>
            <w:sdt>
              <w:sdtPr>
                <w:tag w:val="goog_rdk_10"/>
                <w:id w:val="-32880999"/>
              </w:sdtPr>
              <w:sdtEndPr/>
              <w:sdtContent>
                <w:r w:rsidRPr="00491D58">
                  <w:rPr>
                    <w:rFonts w:ascii="Arial Unicode MS" w:eastAsia="Arial Unicode MS" w:hAnsi="Arial Unicode MS" w:cs="Arial Unicode MS"/>
                    <w:color w:val="000000"/>
                    <w:sz w:val="20"/>
                    <w:szCs w:val="20"/>
                  </w:rPr>
                  <w:t>☐</w:t>
                </w:r>
              </w:sdtContent>
            </w:sdt>
          </w:p>
          <w:p w14:paraId="236E97C4" w14:textId="7728C652" w:rsidR="00295D40" w:rsidRPr="00491D58" w:rsidRDefault="00C30666">
            <w:pPr>
              <w:pBdr>
                <w:top w:val="nil"/>
                <w:left w:val="nil"/>
                <w:bottom w:val="nil"/>
                <w:right w:val="nil"/>
                <w:between w:val="nil"/>
              </w:pBdr>
              <w:spacing w:before="119"/>
              <w:ind w:left="110" w:right="661"/>
              <w:rPr>
                <w:rFonts w:ascii="Gill Sans" w:eastAsia="Gill Sans" w:hAnsi="Gill Sans" w:cs="Gill Sans"/>
                <w:color w:val="000000"/>
                <w:sz w:val="20"/>
                <w:szCs w:val="20"/>
              </w:rPr>
            </w:pPr>
            <w:r w:rsidRPr="00491D58">
              <w:rPr>
                <w:rFonts w:ascii="Gill Sans" w:eastAsia="Gill Sans" w:hAnsi="Gill Sans" w:cs="Gill Sans"/>
                <w:color w:val="000000"/>
                <w:sz w:val="20"/>
                <w:szCs w:val="20"/>
              </w:rPr>
              <w:t xml:space="preserve">If NO, when can you deliver services </w:t>
            </w:r>
            <w:r w:rsidR="0019732C" w:rsidRPr="00491D58">
              <w:rPr>
                <w:rFonts w:ascii="Gill Sans" w:eastAsia="Gill Sans" w:hAnsi="Gill Sans" w:cs="Gill Sans"/>
                <w:color w:val="000000"/>
                <w:sz w:val="20"/>
                <w:szCs w:val="20"/>
              </w:rPr>
              <w:t>by</w:t>
            </w:r>
            <w:r w:rsidRPr="00491D58">
              <w:rPr>
                <w:rFonts w:ascii="Gill Sans" w:eastAsia="Gill Sans" w:hAnsi="Gill Sans" w:cs="Gill Sans"/>
                <w:color w:val="000000"/>
                <w:sz w:val="20"/>
                <w:szCs w:val="20"/>
              </w:rPr>
              <w:t>?</w:t>
            </w:r>
          </w:p>
          <w:p w14:paraId="724D3225" w14:textId="1820A0F0" w:rsidR="0019732C" w:rsidRPr="00491D58" w:rsidRDefault="0019732C">
            <w:pPr>
              <w:pBdr>
                <w:top w:val="nil"/>
                <w:left w:val="nil"/>
                <w:bottom w:val="nil"/>
                <w:right w:val="nil"/>
                <w:between w:val="nil"/>
              </w:pBdr>
              <w:spacing w:before="119"/>
              <w:ind w:left="110" w:right="661"/>
              <w:rPr>
                <w:rFonts w:ascii="Gill Sans" w:eastAsia="Gill Sans" w:hAnsi="Gill Sans" w:cs="Gill Sans"/>
                <w:color w:val="000000"/>
                <w:sz w:val="20"/>
                <w:szCs w:val="20"/>
              </w:rPr>
            </w:pPr>
            <w:r w:rsidRPr="00491D58">
              <w:rPr>
                <w:rFonts w:ascii="Gill Sans" w:eastAsia="Gill Sans" w:hAnsi="Gill Sans" w:cs="Gill Sans"/>
                <w:color w:val="000000"/>
                <w:sz w:val="20"/>
                <w:szCs w:val="20"/>
              </w:rPr>
              <w:t>____________________________________</w:t>
            </w:r>
          </w:p>
          <w:p w14:paraId="6CD8569D" w14:textId="50C4A805" w:rsidR="0019732C" w:rsidRPr="00491D58" w:rsidRDefault="0019732C">
            <w:pPr>
              <w:pBdr>
                <w:top w:val="nil"/>
                <w:left w:val="nil"/>
                <w:bottom w:val="nil"/>
                <w:right w:val="nil"/>
                <w:between w:val="nil"/>
              </w:pBdr>
              <w:spacing w:before="119"/>
              <w:ind w:left="110" w:right="661"/>
              <w:rPr>
                <w:rFonts w:ascii="Gill Sans" w:eastAsia="Gill Sans" w:hAnsi="Gill Sans" w:cs="Gill Sans"/>
                <w:color w:val="000000"/>
                <w:sz w:val="20"/>
                <w:szCs w:val="20"/>
              </w:rPr>
            </w:pPr>
          </w:p>
        </w:tc>
      </w:tr>
      <w:tr w:rsidR="00732F99" w14:paraId="564F1502" w14:textId="77777777">
        <w:trPr>
          <w:trHeight w:val="2262"/>
        </w:trPr>
        <w:tc>
          <w:tcPr>
            <w:tcW w:w="5525" w:type="dxa"/>
          </w:tcPr>
          <w:p w14:paraId="03DD6BA4" w14:textId="77777777" w:rsidR="00732F99" w:rsidRDefault="00732F99" w:rsidP="00732F99">
            <w:pPr>
              <w:pBdr>
                <w:top w:val="nil"/>
                <w:left w:val="nil"/>
                <w:bottom w:val="nil"/>
                <w:right w:val="nil"/>
                <w:between w:val="nil"/>
              </w:pBdr>
              <w:spacing w:before="121"/>
              <w:ind w:left="107"/>
              <w:rPr>
                <w:rFonts w:ascii="Gill Sans" w:eastAsia="Gill Sans" w:hAnsi="Gill Sans" w:cs="Gill Sans"/>
                <w:color w:val="000000"/>
                <w:sz w:val="20"/>
                <w:szCs w:val="20"/>
              </w:rPr>
            </w:pPr>
            <w:r>
              <w:rPr>
                <w:rFonts w:ascii="Gill Sans" w:eastAsia="Gill Sans" w:hAnsi="Gill Sans" w:cs="Gill Sans"/>
                <w:color w:val="000000"/>
                <w:sz w:val="20"/>
                <w:szCs w:val="20"/>
              </w:rPr>
              <w:t>Value for Money.</w:t>
            </w:r>
          </w:p>
        </w:tc>
        <w:tc>
          <w:tcPr>
            <w:tcW w:w="4387" w:type="dxa"/>
          </w:tcPr>
          <w:p w14:paraId="6077283A" w14:textId="77777777" w:rsidR="00732F99" w:rsidRDefault="00732F99" w:rsidP="00732F99">
            <w:pPr>
              <w:pBdr>
                <w:top w:val="nil"/>
                <w:left w:val="nil"/>
                <w:bottom w:val="nil"/>
                <w:right w:val="nil"/>
                <w:between w:val="nil"/>
              </w:pBdr>
              <w:spacing w:before="121"/>
              <w:ind w:left="110" w:right="133"/>
              <w:rPr>
                <w:rFonts w:ascii="Gill Sans" w:eastAsia="Gill Sans" w:hAnsi="Gill Sans" w:cs="Gill Sans"/>
                <w:b/>
                <w:i/>
                <w:color w:val="000000"/>
                <w:sz w:val="20"/>
                <w:szCs w:val="20"/>
              </w:rPr>
            </w:pPr>
            <w:r>
              <w:rPr>
                <w:rFonts w:ascii="Gill Sans" w:eastAsia="Gill Sans" w:hAnsi="Gill Sans" w:cs="Gill Sans"/>
                <w:b/>
                <w:i/>
                <w:color w:val="FF0000"/>
                <w:sz w:val="20"/>
                <w:szCs w:val="20"/>
              </w:rPr>
              <w:t>&lt;The Supplier is to demonstrate throughout its offer, how it can deliver value for money through cost and non-cost considerations. &gt;</w:t>
            </w:r>
          </w:p>
        </w:tc>
      </w:tr>
      <w:tr w:rsidR="00732F99" w14:paraId="4AB60C41" w14:textId="77777777">
        <w:trPr>
          <w:trHeight w:val="2262"/>
        </w:trPr>
        <w:tc>
          <w:tcPr>
            <w:tcW w:w="5525" w:type="dxa"/>
          </w:tcPr>
          <w:p w14:paraId="32E5C2B2" w14:textId="77777777" w:rsidR="00732F99" w:rsidRDefault="00732F99" w:rsidP="00732F99">
            <w:pPr>
              <w:pBdr>
                <w:top w:val="nil"/>
                <w:left w:val="nil"/>
                <w:bottom w:val="nil"/>
                <w:right w:val="nil"/>
                <w:between w:val="nil"/>
              </w:pBdr>
              <w:spacing w:before="123"/>
              <w:ind w:left="107"/>
              <w:rPr>
                <w:rFonts w:ascii="Gill Sans" w:eastAsia="Gill Sans" w:hAnsi="Gill Sans" w:cs="Gill Sans"/>
                <w:color w:val="000000"/>
                <w:sz w:val="20"/>
                <w:szCs w:val="20"/>
              </w:rPr>
            </w:pPr>
            <w:r>
              <w:rPr>
                <w:rFonts w:ascii="Gill Sans" w:eastAsia="Gill Sans" w:hAnsi="Gill Sans" w:cs="Gill Sans"/>
                <w:color w:val="000000"/>
                <w:sz w:val="20"/>
                <w:szCs w:val="20"/>
              </w:rPr>
              <w:t>Declared Conflicts of Interest</w:t>
            </w:r>
          </w:p>
        </w:tc>
        <w:tc>
          <w:tcPr>
            <w:tcW w:w="4387" w:type="dxa"/>
          </w:tcPr>
          <w:p w14:paraId="336AFFC1" w14:textId="77777777" w:rsidR="00732F99" w:rsidRDefault="00732F99" w:rsidP="00732F99">
            <w:pPr>
              <w:pBdr>
                <w:top w:val="nil"/>
                <w:left w:val="nil"/>
                <w:bottom w:val="nil"/>
                <w:right w:val="nil"/>
                <w:between w:val="nil"/>
              </w:pBdr>
              <w:spacing w:before="121"/>
              <w:ind w:left="110" w:right="186"/>
              <w:rPr>
                <w:rFonts w:ascii="Gill Sans" w:eastAsia="Gill Sans" w:hAnsi="Gill Sans" w:cs="Gill Sans"/>
                <w:b/>
                <w:i/>
                <w:color w:val="000000"/>
                <w:sz w:val="20"/>
                <w:szCs w:val="20"/>
              </w:rPr>
            </w:pPr>
            <w:r>
              <w:rPr>
                <w:rFonts w:ascii="Gill Sans" w:eastAsia="Gill Sans" w:hAnsi="Gill Sans" w:cs="Gill Sans"/>
                <w:b/>
                <w:i/>
                <w:color w:val="FF0000"/>
                <w:sz w:val="20"/>
                <w:szCs w:val="20"/>
              </w:rPr>
              <w:t>Any actual or perceived conflicts of interest shall be declared here.</w:t>
            </w:r>
          </w:p>
          <w:p w14:paraId="2AE267D4" w14:textId="77777777" w:rsidR="00732F99" w:rsidRDefault="00732F99" w:rsidP="00732F99">
            <w:pPr>
              <w:pBdr>
                <w:top w:val="nil"/>
                <w:left w:val="nil"/>
                <w:bottom w:val="nil"/>
                <w:right w:val="nil"/>
                <w:between w:val="nil"/>
              </w:pBdr>
              <w:ind w:left="110" w:right="124"/>
              <w:rPr>
                <w:rFonts w:ascii="Gill Sans" w:eastAsia="Gill Sans" w:hAnsi="Gill Sans" w:cs="Gill Sans"/>
                <w:b/>
                <w:i/>
                <w:color w:val="000000"/>
                <w:sz w:val="20"/>
                <w:szCs w:val="20"/>
              </w:rPr>
            </w:pPr>
            <w:r>
              <w:rPr>
                <w:rFonts w:ascii="Gill Sans" w:eastAsia="Gill Sans" w:hAnsi="Gill Sans" w:cs="Gill Sans"/>
                <w:b/>
                <w:i/>
                <w:color w:val="FF0000"/>
                <w:sz w:val="20"/>
                <w:szCs w:val="20"/>
              </w:rPr>
              <w:t>Conflicts will not necessarily preclude the Supplier from consideration but may influence the selection process.&gt;</w:t>
            </w:r>
          </w:p>
        </w:tc>
      </w:tr>
    </w:tbl>
    <w:p w14:paraId="4500E418" w14:textId="77777777" w:rsidR="00295D40" w:rsidRDefault="00295D40">
      <w:pPr>
        <w:pBdr>
          <w:top w:val="nil"/>
          <w:left w:val="nil"/>
          <w:bottom w:val="nil"/>
          <w:right w:val="nil"/>
          <w:between w:val="nil"/>
        </w:pBdr>
        <w:rPr>
          <w:rFonts w:ascii="Gill Sans" w:eastAsia="Gill Sans" w:hAnsi="Gill Sans" w:cs="Gill Sans"/>
          <w:b/>
          <w:i/>
          <w:color w:val="000000"/>
          <w:sz w:val="20"/>
          <w:szCs w:val="20"/>
        </w:rPr>
      </w:pPr>
    </w:p>
    <w:p w14:paraId="4E3B3553" w14:textId="77777777" w:rsidR="00295D40" w:rsidRDefault="00295D40">
      <w:pPr>
        <w:pBdr>
          <w:top w:val="nil"/>
          <w:left w:val="nil"/>
          <w:bottom w:val="nil"/>
          <w:right w:val="nil"/>
          <w:between w:val="nil"/>
        </w:pBdr>
        <w:spacing w:before="7"/>
        <w:rPr>
          <w:rFonts w:ascii="Gill Sans" w:eastAsia="Gill Sans" w:hAnsi="Gill Sans" w:cs="Gill Sans"/>
          <w:b/>
          <w:i/>
          <w:color w:val="000000"/>
          <w:sz w:val="23"/>
          <w:szCs w:val="23"/>
        </w:rPr>
      </w:pPr>
    </w:p>
    <w:p w14:paraId="11BB4009" w14:textId="77777777" w:rsidR="0019732C" w:rsidRDefault="0019732C">
      <w:pPr>
        <w:rPr>
          <w:b/>
        </w:rPr>
      </w:pPr>
      <w:r>
        <w:rPr>
          <w:b/>
        </w:rPr>
        <w:br w:type="page"/>
      </w:r>
    </w:p>
    <w:p w14:paraId="50798B5E" w14:textId="0453642A" w:rsidR="00295D40" w:rsidRDefault="00C30666">
      <w:pPr>
        <w:ind w:left="131"/>
        <w:rPr>
          <w:b/>
        </w:rPr>
      </w:pPr>
      <w:r>
        <w:rPr>
          <w:b/>
        </w:rPr>
        <w:lastRenderedPageBreak/>
        <w:t xml:space="preserve">Response Form </w:t>
      </w:r>
      <w:r w:rsidR="000F7377">
        <w:rPr>
          <w:b/>
        </w:rPr>
        <w:t>6</w:t>
      </w:r>
      <w:r>
        <w:rPr>
          <w:b/>
        </w:rPr>
        <w:t>.3. – Referees</w:t>
      </w:r>
    </w:p>
    <w:p w14:paraId="61E4634C" w14:textId="77777777" w:rsidR="00295D40" w:rsidRDefault="00295D40">
      <w:pPr>
        <w:pBdr>
          <w:top w:val="nil"/>
          <w:left w:val="nil"/>
          <w:bottom w:val="nil"/>
          <w:right w:val="nil"/>
          <w:between w:val="nil"/>
        </w:pBdr>
        <w:spacing w:before="7"/>
        <w:rPr>
          <w:rFonts w:ascii="Gill Sans" w:eastAsia="Gill Sans" w:hAnsi="Gill Sans" w:cs="Gill Sans"/>
          <w:b/>
          <w:color w:val="000000"/>
          <w:sz w:val="20"/>
          <w:szCs w:val="20"/>
        </w:rPr>
      </w:pPr>
    </w:p>
    <w:tbl>
      <w:tblPr>
        <w:tblStyle w:val="af"/>
        <w:tblW w:w="9905"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5"/>
      </w:tblGrid>
      <w:tr w:rsidR="00295D40" w14:paraId="64FAF393" w14:textId="77777777">
        <w:trPr>
          <w:trHeight w:val="496"/>
        </w:trPr>
        <w:tc>
          <w:tcPr>
            <w:tcW w:w="9905" w:type="dxa"/>
            <w:shd w:val="clear" w:color="auto" w:fill="DBE5F1"/>
          </w:tcPr>
          <w:p w14:paraId="11C245C3" w14:textId="77777777" w:rsidR="00295D40" w:rsidRDefault="00C30666">
            <w:pPr>
              <w:numPr>
                <w:ilvl w:val="0"/>
                <w:numId w:val="10"/>
              </w:numPr>
              <w:pBdr>
                <w:top w:val="nil"/>
                <w:left w:val="nil"/>
                <w:bottom w:val="nil"/>
                <w:right w:val="nil"/>
                <w:between w:val="nil"/>
              </w:pBdr>
              <w:spacing w:before="119"/>
              <w:ind w:right="4480"/>
              <w:jc w:val="center"/>
              <w:rPr>
                <w:rFonts w:ascii="Gill Sans" w:eastAsia="Gill Sans" w:hAnsi="Gill Sans" w:cs="Gill Sans"/>
                <w:b/>
                <w:color w:val="000000"/>
              </w:rPr>
            </w:pPr>
            <w:r>
              <w:rPr>
                <w:rFonts w:ascii="Gill Sans" w:eastAsia="Gill Sans" w:hAnsi="Gill Sans" w:cs="Gill Sans"/>
                <w:b/>
                <w:color w:val="000000"/>
              </w:rPr>
              <w:t>Referees</w:t>
            </w:r>
          </w:p>
        </w:tc>
      </w:tr>
      <w:tr w:rsidR="00295D40" w14:paraId="009778B1" w14:textId="77777777">
        <w:trPr>
          <w:trHeight w:val="935"/>
        </w:trPr>
        <w:tc>
          <w:tcPr>
            <w:tcW w:w="9905" w:type="dxa"/>
          </w:tcPr>
          <w:p w14:paraId="0A5F2EEA" w14:textId="77777777" w:rsidR="00295D40" w:rsidRDefault="00C30666">
            <w:pPr>
              <w:pBdr>
                <w:top w:val="nil"/>
                <w:left w:val="nil"/>
                <w:bottom w:val="nil"/>
                <w:right w:val="nil"/>
                <w:between w:val="nil"/>
              </w:pBdr>
              <w:spacing w:before="118"/>
              <w:ind w:left="110" w:right="133"/>
              <w:rPr>
                <w:rFonts w:ascii="Gill Sans" w:eastAsia="Gill Sans" w:hAnsi="Gill Sans" w:cs="Gill Sans"/>
                <w:b/>
                <w:i/>
                <w:color w:val="000000"/>
                <w:sz w:val="20"/>
                <w:szCs w:val="20"/>
              </w:rPr>
            </w:pPr>
            <w:r>
              <w:rPr>
                <w:rFonts w:ascii="Gill Sans" w:eastAsia="Gill Sans" w:hAnsi="Gill Sans" w:cs="Gill Sans"/>
                <w:b/>
                <w:i/>
                <w:color w:val="000000"/>
                <w:sz w:val="20"/>
                <w:szCs w:val="20"/>
              </w:rPr>
              <w:t>Provide contact details of (at least) two (2) clients for whom similar or relevant work has previously been undertaken. Include contact name, phone number and a brief description of the previous project undertaken for this client including the approximate value of the project.</w:t>
            </w:r>
          </w:p>
        </w:tc>
      </w:tr>
      <w:tr w:rsidR="00295D40" w14:paraId="02526D53" w14:textId="77777777">
        <w:trPr>
          <w:trHeight w:val="1878"/>
        </w:trPr>
        <w:tc>
          <w:tcPr>
            <w:tcW w:w="9905" w:type="dxa"/>
          </w:tcPr>
          <w:p w14:paraId="4DFDBBD2" w14:textId="77777777" w:rsidR="00295D40" w:rsidRDefault="00C30666">
            <w:pPr>
              <w:pBdr>
                <w:top w:val="nil"/>
                <w:left w:val="nil"/>
                <w:bottom w:val="nil"/>
                <w:right w:val="nil"/>
                <w:between w:val="nil"/>
              </w:pBdr>
              <w:spacing w:before="121"/>
              <w:ind w:left="122"/>
              <w:rPr>
                <w:rFonts w:ascii="Gill Sans" w:eastAsia="Gill Sans" w:hAnsi="Gill Sans" w:cs="Gill Sans"/>
                <w:b/>
                <w:i/>
                <w:color w:val="000000"/>
                <w:sz w:val="20"/>
                <w:szCs w:val="20"/>
              </w:rPr>
            </w:pPr>
            <w:r>
              <w:rPr>
                <w:rFonts w:ascii="Gill Sans" w:eastAsia="Gill Sans" w:hAnsi="Gill Sans" w:cs="Gill Sans"/>
                <w:b/>
                <w:color w:val="000000"/>
                <w:sz w:val="20"/>
                <w:szCs w:val="20"/>
              </w:rPr>
              <w:t xml:space="preserve">1.  Project Name: </w:t>
            </w:r>
            <w:r>
              <w:rPr>
                <w:rFonts w:ascii="Gill Sans" w:eastAsia="Gill Sans" w:hAnsi="Gill Sans" w:cs="Gill Sans"/>
                <w:b/>
                <w:i/>
                <w:color w:val="FF0000"/>
                <w:sz w:val="20"/>
                <w:szCs w:val="20"/>
              </w:rPr>
              <w:t>&lt;insert details&gt;</w:t>
            </w:r>
          </w:p>
          <w:p w14:paraId="1A1B56DC" w14:textId="77777777" w:rsidR="00295D40" w:rsidRDefault="00C30666">
            <w:pPr>
              <w:pBdr>
                <w:top w:val="nil"/>
                <w:left w:val="nil"/>
                <w:bottom w:val="nil"/>
                <w:right w:val="nil"/>
                <w:between w:val="nil"/>
              </w:pBdr>
              <w:spacing w:before="118"/>
              <w:ind w:left="405"/>
              <w:rPr>
                <w:rFonts w:ascii="Gill Sans" w:eastAsia="Gill Sans" w:hAnsi="Gill Sans" w:cs="Gill Sans"/>
                <w:b/>
                <w:i/>
                <w:color w:val="000000"/>
                <w:sz w:val="20"/>
                <w:szCs w:val="20"/>
              </w:rPr>
            </w:pPr>
            <w:r>
              <w:rPr>
                <w:rFonts w:ascii="Gill Sans" w:eastAsia="Gill Sans" w:hAnsi="Gill Sans" w:cs="Gill Sans"/>
                <w:b/>
                <w:color w:val="000000"/>
                <w:sz w:val="20"/>
                <w:szCs w:val="20"/>
              </w:rPr>
              <w:t xml:space="preserve">Client: </w:t>
            </w:r>
            <w:r>
              <w:rPr>
                <w:rFonts w:ascii="Gill Sans" w:eastAsia="Gill Sans" w:hAnsi="Gill Sans" w:cs="Gill Sans"/>
                <w:b/>
                <w:i/>
                <w:color w:val="FF0000"/>
                <w:sz w:val="20"/>
                <w:szCs w:val="20"/>
              </w:rPr>
              <w:t>&lt;insert company name&gt;</w:t>
            </w:r>
          </w:p>
          <w:p w14:paraId="25E0069F" w14:textId="77777777" w:rsidR="00295D40" w:rsidRDefault="00C30666">
            <w:pPr>
              <w:pBdr>
                <w:top w:val="nil"/>
                <w:left w:val="nil"/>
                <w:bottom w:val="nil"/>
                <w:right w:val="nil"/>
                <w:between w:val="nil"/>
              </w:pBdr>
              <w:spacing w:before="121"/>
              <w:ind w:left="405"/>
              <w:rPr>
                <w:rFonts w:ascii="Gill Sans" w:eastAsia="Gill Sans" w:hAnsi="Gill Sans" w:cs="Gill Sans"/>
                <w:b/>
                <w:i/>
                <w:color w:val="000000"/>
                <w:sz w:val="20"/>
                <w:szCs w:val="20"/>
              </w:rPr>
            </w:pPr>
            <w:r>
              <w:rPr>
                <w:rFonts w:ascii="Gill Sans" w:eastAsia="Gill Sans" w:hAnsi="Gill Sans" w:cs="Gill Sans"/>
                <w:b/>
                <w:color w:val="000000"/>
                <w:sz w:val="20"/>
                <w:szCs w:val="20"/>
              </w:rPr>
              <w:t xml:space="preserve">Contact Details: </w:t>
            </w:r>
            <w:r>
              <w:rPr>
                <w:rFonts w:ascii="Gill Sans" w:eastAsia="Gill Sans" w:hAnsi="Gill Sans" w:cs="Gill Sans"/>
                <w:b/>
                <w:i/>
                <w:color w:val="FF0000"/>
                <w:sz w:val="20"/>
                <w:szCs w:val="20"/>
              </w:rPr>
              <w:t>&lt;insert contact name, phone and email address&gt;</w:t>
            </w:r>
          </w:p>
          <w:p w14:paraId="1E6ACD4B" w14:textId="77777777" w:rsidR="00295D40" w:rsidRDefault="00C30666">
            <w:pPr>
              <w:pBdr>
                <w:top w:val="nil"/>
                <w:left w:val="nil"/>
                <w:bottom w:val="nil"/>
                <w:right w:val="nil"/>
                <w:between w:val="nil"/>
              </w:pBdr>
              <w:spacing w:before="121"/>
              <w:ind w:left="405"/>
              <w:rPr>
                <w:rFonts w:ascii="Gill Sans" w:eastAsia="Gill Sans" w:hAnsi="Gill Sans" w:cs="Gill Sans"/>
                <w:b/>
                <w:i/>
                <w:color w:val="000000"/>
                <w:sz w:val="20"/>
                <w:szCs w:val="20"/>
              </w:rPr>
            </w:pPr>
            <w:r>
              <w:rPr>
                <w:rFonts w:ascii="Gill Sans" w:eastAsia="Gill Sans" w:hAnsi="Gill Sans" w:cs="Gill Sans"/>
                <w:b/>
                <w:color w:val="000000"/>
                <w:sz w:val="20"/>
                <w:szCs w:val="20"/>
              </w:rPr>
              <w:t xml:space="preserve">Description of Works: </w:t>
            </w:r>
            <w:r>
              <w:rPr>
                <w:rFonts w:ascii="Gill Sans" w:eastAsia="Gill Sans" w:hAnsi="Gill Sans" w:cs="Gill Sans"/>
                <w:b/>
                <w:i/>
                <w:color w:val="FF0000"/>
                <w:sz w:val="20"/>
                <w:szCs w:val="20"/>
              </w:rPr>
              <w:t>&lt;insert project summary&gt;</w:t>
            </w:r>
          </w:p>
        </w:tc>
      </w:tr>
      <w:tr w:rsidR="00295D40" w14:paraId="2FA73938" w14:textId="77777777">
        <w:trPr>
          <w:trHeight w:val="1878"/>
        </w:trPr>
        <w:tc>
          <w:tcPr>
            <w:tcW w:w="9905" w:type="dxa"/>
          </w:tcPr>
          <w:p w14:paraId="2F38A9AC" w14:textId="77777777" w:rsidR="00295D40" w:rsidRDefault="00C30666">
            <w:pPr>
              <w:pBdr>
                <w:top w:val="nil"/>
                <w:left w:val="nil"/>
                <w:bottom w:val="nil"/>
                <w:right w:val="nil"/>
                <w:between w:val="nil"/>
              </w:pBdr>
              <w:spacing w:before="121"/>
              <w:ind w:left="122"/>
              <w:rPr>
                <w:rFonts w:ascii="Gill Sans" w:eastAsia="Gill Sans" w:hAnsi="Gill Sans" w:cs="Gill Sans"/>
                <w:b/>
                <w:i/>
                <w:color w:val="000000"/>
                <w:sz w:val="20"/>
                <w:szCs w:val="20"/>
              </w:rPr>
            </w:pPr>
            <w:r>
              <w:rPr>
                <w:rFonts w:ascii="Gill Sans" w:eastAsia="Gill Sans" w:hAnsi="Gill Sans" w:cs="Gill Sans"/>
                <w:b/>
                <w:color w:val="000000"/>
                <w:sz w:val="20"/>
                <w:szCs w:val="20"/>
              </w:rPr>
              <w:t xml:space="preserve">2.  Project Name: </w:t>
            </w:r>
            <w:r>
              <w:rPr>
                <w:rFonts w:ascii="Gill Sans" w:eastAsia="Gill Sans" w:hAnsi="Gill Sans" w:cs="Gill Sans"/>
                <w:b/>
                <w:i/>
                <w:color w:val="FF0000"/>
                <w:sz w:val="20"/>
                <w:szCs w:val="20"/>
              </w:rPr>
              <w:t>&lt;insert details&gt;</w:t>
            </w:r>
          </w:p>
          <w:p w14:paraId="2BD1FEE2" w14:textId="77777777" w:rsidR="00295D40" w:rsidRDefault="00C30666">
            <w:pPr>
              <w:pBdr>
                <w:top w:val="nil"/>
                <w:left w:val="nil"/>
                <w:bottom w:val="nil"/>
                <w:right w:val="nil"/>
                <w:between w:val="nil"/>
              </w:pBdr>
              <w:spacing w:before="121"/>
              <w:ind w:left="405"/>
              <w:rPr>
                <w:rFonts w:ascii="Gill Sans" w:eastAsia="Gill Sans" w:hAnsi="Gill Sans" w:cs="Gill Sans"/>
                <w:b/>
                <w:i/>
                <w:color w:val="000000"/>
                <w:sz w:val="20"/>
                <w:szCs w:val="20"/>
              </w:rPr>
            </w:pPr>
            <w:r>
              <w:rPr>
                <w:rFonts w:ascii="Gill Sans" w:eastAsia="Gill Sans" w:hAnsi="Gill Sans" w:cs="Gill Sans"/>
                <w:b/>
                <w:color w:val="000000"/>
                <w:sz w:val="20"/>
                <w:szCs w:val="20"/>
              </w:rPr>
              <w:t xml:space="preserve">Client: </w:t>
            </w:r>
            <w:r>
              <w:rPr>
                <w:rFonts w:ascii="Gill Sans" w:eastAsia="Gill Sans" w:hAnsi="Gill Sans" w:cs="Gill Sans"/>
                <w:b/>
                <w:i/>
                <w:color w:val="FF0000"/>
                <w:sz w:val="20"/>
                <w:szCs w:val="20"/>
              </w:rPr>
              <w:t>&lt;insert company name&gt;</w:t>
            </w:r>
          </w:p>
          <w:p w14:paraId="322BF4F3" w14:textId="77777777" w:rsidR="00295D40" w:rsidRDefault="00C30666">
            <w:pPr>
              <w:pBdr>
                <w:top w:val="nil"/>
                <w:left w:val="nil"/>
                <w:bottom w:val="nil"/>
                <w:right w:val="nil"/>
                <w:between w:val="nil"/>
              </w:pBdr>
              <w:spacing w:before="118"/>
              <w:ind w:left="405"/>
              <w:rPr>
                <w:rFonts w:ascii="Gill Sans" w:eastAsia="Gill Sans" w:hAnsi="Gill Sans" w:cs="Gill Sans"/>
                <w:b/>
                <w:i/>
                <w:color w:val="000000"/>
                <w:sz w:val="20"/>
                <w:szCs w:val="20"/>
              </w:rPr>
            </w:pPr>
            <w:r>
              <w:rPr>
                <w:rFonts w:ascii="Gill Sans" w:eastAsia="Gill Sans" w:hAnsi="Gill Sans" w:cs="Gill Sans"/>
                <w:b/>
                <w:color w:val="000000"/>
                <w:sz w:val="20"/>
                <w:szCs w:val="20"/>
              </w:rPr>
              <w:t xml:space="preserve">Contact Details: </w:t>
            </w:r>
            <w:r>
              <w:rPr>
                <w:rFonts w:ascii="Gill Sans" w:eastAsia="Gill Sans" w:hAnsi="Gill Sans" w:cs="Gill Sans"/>
                <w:b/>
                <w:i/>
                <w:color w:val="FF0000"/>
                <w:sz w:val="20"/>
                <w:szCs w:val="20"/>
              </w:rPr>
              <w:t>&lt;insert contact name, phone and email address&gt;</w:t>
            </w:r>
          </w:p>
          <w:p w14:paraId="5B60E7BE" w14:textId="77777777" w:rsidR="00295D40" w:rsidRDefault="00C30666">
            <w:pPr>
              <w:pBdr>
                <w:top w:val="nil"/>
                <w:left w:val="nil"/>
                <w:bottom w:val="nil"/>
                <w:right w:val="nil"/>
                <w:between w:val="nil"/>
              </w:pBdr>
              <w:spacing w:before="121"/>
              <w:ind w:left="405"/>
              <w:rPr>
                <w:rFonts w:ascii="Gill Sans" w:eastAsia="Gill Sans" w:hAnsi="Gill Sans" w:cs="Gill Sans"/>
                <w:b/>
                <w:i/>
                <w:color w:val="000000"/>
                <w:sz w:val="20"/>
                <w:szCs w:val="20"/>
              </w:rPr>
            </w:pPr>
            <w:r>
              <w:rPr>
                <w:rFonts w:ascii="Gill Sans" w:eastAsia="Gill Sans" w:hAnsi="Gill Sans" w:cs="Gill Sans"/>
                <w:b/>
                <w:color w:val="000000"/>
                <w:sz w:val="20"/>
                <w:szCs w:val="20"/>
              </w:rPr>
              <w:t xml:space="preserve">Description of Works: </w:t>
            </w:r>
            <w:r>
              <w:rPr>
                <w:rFonts w:ascii="Gill Sans" w:eastAsia="Gill Sans" w:hAnsi="Gill Sans" w:cs="Gill Sans"/>
                <w:b/>
                <w:i/>
                <w:color w:val="FF0000"/>
                <w:sz w:val="20"/>
                <w:szCs w:val="20"/>
              </w:rPr>
              <w:t>&lt;insert project summary&gt;</w:t>
            </w:r>
          </w:p>
        </w:tc>
      </w:tr>
      <w:tr w:rsidR="00295D40" w14:paraId="6D161238" w14:textId="77777777">
        <w:trPr>
          <w:trHeight w:val="1881"/>
        </w:trPr>
        <w:tc>
          <w:tcPr>
            <w:tcW w:w="9905" w:type="dxa"/>
          </w:tcPr>
          <w:p w14:paraId="3D4AE0FA" w14:textId="77777777" w:rsidR="00295D40" w:rsidRDefault="00C30666">
            <w:pPr>
              <w:pBdr>
                <w:top w:val="nil"/>
                <w:left w:val="nil"/>
                <w:bottom w:val="nil"/>
                <w:right w:val="nil"/>
                <w:between w:val="nil"/>
              </w:pBdr>
              <w:spacing w:before="123"/>
              <w:ind w:left="122"/>
              <w:rPr>
                <w:rFonts w:ascii="Gill Sans" w:eastAsia="Gill Sans" w:hAnsi="Gill Sans" w:cs="Gill Sans"/>
                <w:b/>
                <w:i/>
                <w:color w:val="000000"/>
                <w:sz w:val="20"/>
                <w:szCs w:val="20"/>
              </w:rPr>
            </w:pPr>
            <w:r>
              <w:rPr>
                <w:rFonts w:ascii="Gill Sans" w:eastAsia="Gill Sans" w:hAnsi="Gill Sans" w:cs="Gill Sans"/>
                <w:b/>
                <w:color w:val="000000"/>
                <w:sz w:val="20"/>
                <w:szCs w:val="20"/>
              </w:rPr>
              <w:t xml:space="preserve">3.  Project Name: </w:t>
            </w:r>
            <w:r>
              <w:rPr>
                <w:rFonts w:ascii="Gill Sans" w:eastAsia="Gill Sans" w:hAnsi="Gill Sans" w:cs="Gill Sans"/>
                <w:b/>
                <w:i/>
                <w:color w:val="FF0000"/>
                <w:sz w:val="20"/>
                <w:szCs w:val="20"/>
              </w:rPr>
              <w:t>&lt;insert details&gt;</w:t>
            </w:r>
          </w:p>
          <w:p w14:paraId="7CA5A32B" w14:textId="77777777" w:rsidR="00295D40" w:rsidRDefault="00C30666">
            <w:pPr>
              <w:pBdr>
                <w:top w:val="nil"/>
                <w:left w:val="nil"/>
                <w:bottom w:val="nil"/>
                <w:right w:val="nil"/>
                <w:between w:val="nil"/>
              </w:pBdr>
              <w:spacing w:before="119"/>
              <w:ind w:left="405"/>
              <w:rPr>
                <w:rFonts w:ascii="Gill Sans" w:eastAsia="Gill Sans" w:hAnsi="Gill Sans" w:cs="Gill Sans"/>
                <w:b/>
                <w:i/>
                <w:color w:val="000000"/>
                <w:sz w:val="20"/>
                <w:szCs w:val="20"/>
              </w:rPr>
            </w:pPr>
            <w:r>
              <w:rPr>
                <w:rFonts w:ascii="Gill Sans" w:eastAsia="Gill Sans" w:hAnsi="Gill Sans" w:cs="Gill Sans"/>
                <w:b/>
                <w:color w:val="000000"/>
                <w:sz w:val="20"/>
                <w:szCs w:val="20"/>
              </w:rPr>
              <w:t xml:space="preserve">Client: </w:t>
            </w:r>
            <w:r>
              <w:rPr>
                <w:rFonts w:ascii="Gill Sans" w:eastAsia="Gill Sans" w:hAnsi="Gill Sans" w:cs="Gill Sans"/>
                <w:b/>
                <w:i/>
                <w:color w:val="FF0000"/>
                <w:sz w:val="20"/>
                <w:szCs w:val="20"/>
              </w:rPr>
              <w:t>&lt;insert company name&gt;</w:t>
            </w:r>
          </w:p>
          <w:p w14:paraId="7971AC58" w14:textId="77777777" w:rsidR="00295D40" w:rsidRDefault="00C30666">
            <w:pPr>
              <w:pBdr>
                <w:top w:val="nil"/>
                <w:left w:val="nil"/>
                <w:bottom w:val="nil"/>
                <w:right w:val="nil"/>
                <w:between w:val="nil"/>
              </w:pBdr>
              <w:spacing w:before="121"/>
              <w:ind w:left="405"/>
              <w:rPr>
                <w:rFonts w:ascii="Gill Sans" w:eastAsia="Gill Sans" w:hAnsi="Gill Sans" w:cs="Gill Sans"/>
                <w:b/>
                <w:i/>
                <w:color w:val="000000"/>
                <w:sz w:val="20"/>
                <w:szCs w:val="20"/>
              </w:rPr>
            </w:pPr>
            <w:r>
              <w:rPr>
                <w:rFonts w:ascii="Gill Sans" w:eastAsia="Gill Sans" w:hAnsi="Gill Sans" w:cs="Gill Sans"/>
                <w:b/>
                <w:color w:val="000000"/>
                <w:sz w:val="20"/>
                <w:szCs w:val="20"/>
              </w:rPr>
              <w:t xml:space="preserve">Contact Details: </w:t>
            </w:r>
            <w:r>
              <w:rPr>
                <w:rFonts w:ascii="Gill Sans" w:eastAsia="Gill Sans" w:hAnsi="Gill Sans" w:cs="Gill Sans"/>
                <w:b/>
                <w:i/>
                <w:color w:val="FF0000"/>
                <w:sz w:val="20"/>
                <w:szCs w:val="20"/>
              </w:rPr>
              <w:t>&lt;insert contact name, phone and email address&gt;</w:t>
            </w:r>
          </w:p>
          <w:p w14:paraId="18ED9266" w14:textId="77777777" w:rsidR="00295D40" w:rsidRDefault="00C30666">
            <w:pPr>
              <w:pBdr>
                <w:top w:val="nil"/>
                <w:left w:val="nil"/>
                <w:bottom w:val="nil"/>
                <w:right w:val="nil"/>
                <w:between w:val="nil"/>
              </w:pBdr>
              <w:spacing w:before="118"/>
              <w:ind w:left="405"/>
              <w:rPr>
                <w:rFonts w:ascii="Gill Sans" w:eastAsia="Gill Sans" w:hAnsi="Gill Sans" w:cs="Gill Sans"/>
                <w:b/>
                <w:i/>
                <w:color w:val="000000"/>
                <w:sz w:val="20"/>
                <w:szCs w:val="20"/>
              </w:rPr>
            </w:pPr>
            <w:r>
              <w:rPr>
                <w:rFonts w:ascii="Gill Sans" w:eastAsia="Gill Sans" w:hAnsi="Gill Sans" w:cs="Gill Sans"/>
                <w:b/>
                <w:color w:val="000000"/>
                <w:sz w:val="20"/>
                <w:szCs w:val="20"/>
              </w:rPr>
              <w:t xml:space="preserve">Description of Works: </w:t>
            </w:r>
            <w:r>
              <w:rPr>
                <w:rFonts w:ascii="Gill Sans" w:eastAsia="Gill Sans" w:hAnsi="Gill Sans" w:cs="Gill Sans"/>
                <w:b/>
                <w:i/>
                <w:color w:val="FF0000"/>
                <w:sz w:val="20"/>
                <w:szCs w:val="20"/>
              </w:rPr>
              <w:t>&lt;insert project summary&gt;</w:t>
            </w:r>
          </w:p>
        </w:tc>
      </w:tr>
    </w:tbl>
    <w:p w14:paraId="02C5CCE8" w14:textId="77777777" w:rsidR="00295D40" w:rsidRDefault="00295D40">
      <w:pPr>
        <w:pBdr>
          <w:top w:val="nil"/>
          <w:left w:val="nil"/>
          <w:bottom w:val="nil"/>
          <w:right w:val="nil"/>
          <w:between w:val="nil"/>
        </w:pBdr>
        <w:spacing w:before="7"/>
        <w:rPr>
          <w:rFonts w:ascii="Gill Sans" w:eastAsia="Gill Sans" w:hAnsi="Gill Sans" w:cs="Gill Sans"/>
          <w:b/>
          <w:color w:val="000000"/>
          <w:sz w:val="20"/>
          <w:szCs w:val="20"/>
        </w:rPr>
      </w:pPr>
    </w:p>
    <w:p w14:paraId="79529CBF" w14:textId="77777777" w:rsidR="00295D40" w:rsidRDefault="00295D40">
      <w:pPr>
        <w:ind w:left="131"/>
        <w:rPr>
          <w:b/>
        </w:rPr>
      </w:pPr>
    </w:p>
    <w:p w14:paraId="71543BA1" w14:textId="77777777" w:rsidR="00295D40" w:rsidRDefault="00295D40">
      <w:pPr>
        <w:ind w:left="131"/>
        <w:rPr>
          <w:b/>
        </w:rPr>
      </w:pPr>
    </w:p>
    <w:p w14:paraId="285A9EF7" w14:textId="77777777" w:rsidR="00295D40" w:rsidRDefault="00295D40">
      <w:pPr>
        <w:ind w:left="131"/>
        <w:rPr>
          <w:b/>
        </w:rPr>
      </w:pPr>
    </w:p>
    <w:p w14:paraId="3791388E" w14:textId="393ECCAA" w:rsidR="00295D40" w:rsidRDefault="00C30666">
      <w:pPr>
        <w:ind w:left="131"/>
        <w:rPr>
          <w:b/>
        </w:rPr>
      </w:pPr>
      <w:r>
        <w:rPr>
          <w:b/>
        </w:rPr>
        <w:t xml:space="preserve">Response Form </w:t>
      </w:r>
      <w:r w:rsidR="000F7377">
        <w:rPr>
          <w:b/>
        </w:rPr>
        <w:t>6</w:t>
      </w:r>
      <w:r>
        <w:rPr>
          <w:b/>
        </w:rPr>
        <w:t>.4. Submission Checklist</w:t>
      </w:r>
    </w:p>
    <w:p w14:paraId="59337CB8" w14:textId="77777777" w:rsidR="00295D40" w:rsidRDefault="00295D40">
      <w:pPr>
        <w:pBdr>
          <w:top w:val="nil"/>
          <w:left w:val="nil"/>
          <w:bottom w:val="nil"/>
          <w:right w:val="nil"/>
          <w:between w:val="nil"/>
        </w:pBdr>
        <w:spacing w:before="8"/>
        <w:rPr>
          <w:rFonts w:ascii="Gill Sans" w:eastAsia="Gill Sans" w:hAnsi="Gill Sans" w:cs="Gill Sans"/>
          <w:b/>
          <w:color w:val="000000"/>
          <w:sz w:val="20"/>
          <w:szCs w:val="20"/>
        </w:rPr>
      </w:pPr>
    </w:p>
    <w:tbl>
      <w:tblPr>
        <w:tblStyle w:val="af0"/>
        <w:tblW w:w="9914" w:type="dxa"/>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57"/>
        <w:gridCol w:w="4957"/>
      </w:tblGrid>
      <w:tr w:rsidR="00295D40" w14:paraId="0D518FA6" w14:textId="77777777">
        <w:trPr>
          <w:trHeight w:val="627"/>
        </w:trPr>
        <w:tc>
          <w:tcPr>
            <w:tcW w:w="9914" w:type="dxa"/>
            <w:gridSpan w:val="2"/>
            <w:shd w:val="clear" w:color="auto" w:fill="DBE5F1"/>
          </w:tcPr>
          <w:p w14:paraId="27449695" w14:textId="77777777" w:rsidR="00295D40" w:rsidRDefault="00C30666">
            <w:pPr>
              <w:numPr>
                <w:ilvl w:val="0"/>
                <w:numId w:val="10"/>
              </w:numPr>
              <w:pBdr>
                <w:top w:val="nil"/>
                <w:left w:val="nil"/>
                <w:bottom w:val="nil"/>
                <w:right w:val="nil"/>
                <w:between w:val="nil"/>
              </w:pBdr>
              <w:spacing w:before="119"/>
              <w:ind w:right="3724"/>
              <w:jc w:val="center"/>
              <w:rPr>
                <w:rFonts w:ascii="Gill Sans" w:eastAsia="Gill Sans" w:hAnsi="Gill Sans" w:cs="Gill Sans"/>
                <w:b/>
                <w:color w:val="000000"/>
              </w:rPr>
            </w:pPr>
            <w:r>
              <w:rPr>
                <w:rFonts w:ascii="Gill Sans" w:eastAsia="Gill Sans" w:hAnsi="Gill Sans" w:cs="Gill Sans"/>
                <w:b/>
                <w:color w:val="000000"/>
              </w:rPr>
              <w:t>Checklist Confirmation</w:t>
            </w:r>
          </w:p>
        </w:tc>
      </w:tr>
      <w:tr w:rsidR="00295D40" w14:paraId="65D8EACC" w14:textId="77777777">
        <w:trPr>
          <w:trHeight w:val="627"/>
        </w:trPr>
        <w:tc>
          <w:tcPr>
            <w:tcW w:w="4957" w:type="dxa"/>
            <w:shd w:val="clear" w:color="auto" w:fill="FFFFFF"/>
          </w:tcPr>
          <w:p w14:paraId="0D008BA7" w14:textId="77777777" w:rsidR="00295D40" w:rsidRDefault="00C30666">
            <w:pPr>
              <w:pBdr>
                <w:top w:val="nil"/>
                <w:left w:val="nil"/>
                <w:bottom w:val="nil"/>
                <w:right w:val="nil"/>
                <w:between w:val="nil"/>
              </w:pBdr>
              <w:spacing w:before="186"/>
              <w:ind w:left="107"/>
              <w:rPr>
                <w:rFonts w:ascii="Gill Sans" w:eastAsia="Gill Sans" w:hAnsi="Gill Sans" w:cs="Gill Sans"/>
                <w:color w:val="000000"/>
                <w:sz w:val="20"/>
                <w:szCs w:val="20"/>
              </w:rPr>
            </w:pPr>
            <w:r>
              <w:rPr>
                <w:rFonts w:ascii="Gill Sans" w:eastAsia="Gill Sans" w:hAnsi="Gill Sans" w:cs="Gill Sans"/>
                <w:color w:val="000000"/>
                <w:sz w:val="20"/>
                <w:szCs w:val="20"/>
              </w:rPr>
              <w:t>The completed Section 5 Forms</w:t>
            </w:r>
          </w:p>
        </w:tc>
        <w:tc>
          <w:tcPr>
            <w:tcW w:w="4957" w:type="dxa"/>
            <w:shd w:val="clear" w:color="auto" w:fill="FFFFFF"/>
          </w:tcPr>
          <w:p w14:paraId="68FA4FEB" w14:textId="01042FB5" w:rsidR="00295D40" w:rsidRDefault="00C30666">
            <w:pPr>
              <w:pBdr>
                <w:top w:val="nil"/>
                <w:left w:val="nil"/>
                <w:bottom w:val="nil"/>
                <w:right w:val="nil"/>
                <w:between w:val="nil"/>
              </w:pBdr>
              <w:spacing w:before="116"/>
              <w:ind w:left="107"/>
              <w:rPr>
                <w:rFonts w:ascii="Quattrocento Sans" w:eastAsia="Quattrocento Sans" w:hAnsi="Quattrocento Sans" w:cs="Quattrocento Sans"/>
                <w:b/>
                <w:color w:val="000000"/>
                <w:sz w:val="28"/>
                <w:szCs w:val="28"/>
              </w:rPr>
            </w:pPr>
            <w:r>
              <w:rPr>
                <w:rFonts w:ascii="Gill Sans" w:eastAsia="Gill Sans" w:hAnsi="Gill Sans" w:cs="Gill Sans"/>
                <w:b/>
                <w:i/>
                <w:color w:val="4F82BE"/>
                <w:sz w:val="20"/>
                <w:szCs w:val="20"/>
              </w:rPr>
              <w:t>Yes</w:t>
            </w:r>
            <w:r>
              <w:rPr>
                <w:rFonts w:ascii="Gill Sans" w:eastAsia="Gill Sans" w:hAnsi="Gill Sans" w:cs="Gill Sans"/>
                <w:b/>
                <w:i/>
                <w:color w:val="000000"/>
                <w:sz w:val="20"/>
                <w:szCs w:val="20"/>
              </w:rPr>
              <w:t xml:space="preserve"> </w:t>
            </w:r>
            <w:sdt>
              <w:sdtPr>
                <w:tag w:val="goog_rdk_13"/>
                <w:id w:val="518595315"/>
              </w:sdtPr>
              <w:sdtEndPr/>
              <w:sdtContent>
                <w:r>
                  <w:rPr>
                    <w:rFonts w:ascii="Arial Unicode MS" w:eastAsia="Arial Unicode MS" w:hAnsi="Arial Unicode MS" w:cs="Arial Unicode MS"/>
                    <w:b/>
                    <w:color w:val="000000"/>
                    <w:sz w:val="28"/>
                    <w:szCs w:val="28"/>
                  </w:rPr>
                  <w:t>☐</w:t>
                </w:r>
              </w:sdtContent>
            </w:sdt>
          </w:p>
        </w:tc>
      </w:tr>
      <w:tr w:rsidR="00295D40" w14:paraId="0FBA9915" w14:textId="77777777">
        <w:trPr>
          <w:trHeight w:val="627"/>
        </w:trPr>
        <w:tc>
          <w:tcPr>
            <w:tcW w:w="4957" w:type="dxa"/>
            <w:shd w:val="clear" w:color="auto" w:fill="FFFFFF"/>
          </w:tcPr>
          <w:p w14:paraId="4DB47AB0" w14:textId="77777777" w:rsidR="00295D40" w:rsidRDefault="00C30666">
            <w:pPr>
              <w:pBdr>
                <w:top w:val="nil"/>
                <w:left w:val="nil"/>
                <w:bottom w:val="nil"/>
                <w:right w:val="nil"/>
                <w:between w:val="nil"/>
              </w:pBdr>
              <w:spacing w:before="193"/>
              <w:ind w:left="107"/>
              <w:rPr>
                <w:rFonts w:ascii="Gill Sans" w:eastAsia="Gill Sans" w:hAnsi="Gill Sans" w:cs="Gill Sans"/>
                <w:color w:val="000000"/>
                <w:sz w:val="20"/>
                <w:szCs w:val="20"/>
              </w:rPr>
            </w:pPr>
            <w:r>
              <w:rPr>
                <w:rFonts w:ascii="Gill Sans" w:eastAsia="Gill Sans" w:hAnsi="Gill Sans" w:cs="Gill Sans"/>
                <w:color w:val="000000"/>
                <w:sz w:val="20"/>
                <w:szCs w:val="20"/>
              </w:rPr>
              <w:t>Certificates of Currency of required insurance policies</w:t>
            </w:r>
          </w:p>
        </w:tc>
        <w:tc>
          <w:tcPr>
            <w:tcW w:w="4957" w:type="dxa"/>
            <w:shd w:val="clear" w:color="auto" w:fill="FFFFFF"/>
          </w:tcPr>
          <w:p w14:paraId="1FD37EF7" w14:textId="77E5D7F6" w:rsidR="00295D40" w:rsidRDefault="00C30666">
            <w:pPr>
              <w:pBdr>
                <w:top w:val="nil"/>
                <w:left w:val="nil"/>
                <w:bottom w:val="nil"/>
                <w:right w:val="nil"/>
                <w:between w:val="nil"/>
              </w:pBdr>
              <w:spacing w:before="165"/>
              <w:ind w:left="107"/>
              <w:rPr>
                <w:rFonts w:ascii="Quattrocento Sans" w:eastAsia="Quattrocento Sans" w:hAnsi="Quattrocento Sans" w:cs="Quattrocento Sans"/>
                <w:b/>
                <w:color w:val="000000"/>
                <w:sz w:val="28"/>
                <w:szCs w:val="28"/>
              </w:rPr>
            </w:pPr>
            <w:r>
              <w:rPr>
                <w:rFonts w:ascii="Gill Sans" w:eastAsia="Gill Sans" w:hAnsi="Gill Sans" w:cs="Gill Sans"/>
                <w:b/>
                <w:i/>
                <w:color w:val="4F82BE"/>
                <w:sz w:val="20"/>
                <w:szCs w:val="20"/>
              </w:rPr>
              <w:t>Yes</w:t>
            </w:r>
            <w:r>
              <w:rPr>
                <w:rFonts w:ascii="Gill Sans" w:eastAsia="Gill Sans" w:hAnsi="Gill Sans" w:cs="Gill Sans"/>
                <w:b/>
                <w:i/>
                <w:color w:val="000000"/>
                <w:sz w:val="20"/>
                <w:szCs w:val="20"/>
              </w:rPr>
              <w:t xml:space="preserve"> </w:t>
            </w:r>
            <w:sdt>
              <w:sdtPr>
                <w:tag w:val="goog_rdk_14"/>
                <w:id w:val="254717582"/>
              </w:sdtPr>
              <w:sdtEndPr/>
              <w:sdtContent>
                <w:r>
                  <w:rPr>
                    <w:rFonts w:ascii="Arial Unicode MS" w:eastAsia="Arial Unicode MS" w:hAnsi="Arial Unicode MS" w:cs="Arial Unicode MS"/>
                    <w:b/>
                    <w:color w:val="000000"/>
                    <w:sz w:val="28"/>
                    <w:szCs w:val="28"/>
                  </w:rPr>
                  <w:t>☐</w:t>
                </w:r>
              </w:sdtContent>
            </w:sdt>
          </w:p>
        </w:tc>
      </w:tr>
      <w:tr w:rsidR="00295D40" w14:paraId="5036A110" w14:textId="77777777">
        <w:trPr>
          <w:trHeight w:val="627"/>
        </w:trPr>
        <w:tc>
          <w:tcPr>
            <w:tcW w:w="4957" w:type="dxa"/>
            <w:shd w:val="clear" w:color="auto" w:fill="FFFFFF"/>
          </w:tcPr>
          <w:p w14:paraId="048F7BD2" w14:textId="77777777" w:rsidR="00295D40" w:rsidRDefault="00C30666">
            <w:pPr>
              <w:pBdr>
                <w:top w:val="nil"/>
                <w:left w:val="nil"/>
                <w:bottom w:val="nil"/>
                <w:right w:val="nil"/>
                <w:between w:val="nil"/>
              </w:pBdr>
              <w:spacing w:before="121"/>
              <w:ind w:left="107" w:right="122"/>
              <w:rPr>
                <w:rFonts w:ascii="Gill Sans" w:eastAsia="Gill Sans" w:hAnsi="Gill Sans" w:cs="Gill Sans"/>
                <w:color w:val="000000"/>
                <w:sz w:val="20"/>
                <w:szCs w:val="20"/>
              </w:rPr>
            </w:pPr>
            <w:r>
              <w:rPr>
                <w:rFonts w:ascii="Gill Sans" w:eastAsia="Gill Sans" w:hAnsi="Gill Sans" w:cs="Gill Sans"/>
                <w:color w:val="000000"/>
                <w:sz w:val="20"/>
                <w:szCs w:val="20"/>
              </w:rPr>
              <w:t>Evidence of compliance with all mandatory requirements specified in Section 2 and Response Form 5.2</w:t>
            </w:r>
          </w:p>
        </w:tc>
        <w:tc>
          <w:tcPr>
            <w:tcW w:w="4957" w:type="dxa"/>
            <w:shd w:val="clear" w:color="auto" w:fill="FFFFFF"/>
          </w:tcPr>
          <w:p w14:paraId="0F8DDBD1" w14:textId="1575EB73" w:rsidR="00295D40" w:rsidRDefault="00C30666">
            <w:pPr>
              <w:pBdr>
                <w:top w:val="nil"/>
                <w:left w:val="nil"/>
                <w:bottom w:val="nil"/>
                <w:right w:val="nil"/>
                <w:between w:val="nil"/>
              </w:pBdr>
              <w:spacing w:before="168"/>
              <w:ind w:left="107"/>
              <w:rPr>
                <w:rFonts w:ascii="Quattrocento Sans" w:eastAsia="Quattrocento Sans" w:hAnsi="Quattrocento Sans" w:cs="Quattrocento Sans"/>
                <w:b/>
                <w:color w:val="000000"/>
                <w:sz w:val="28"/>
                <w:szCs w:val="28"/>
              </w:rPr>
            </w:pPr>
            <w:r>
              <w:rPr>
                <w:rFonts w:ascii="Gill Sans" w:eastAsia="Gill Sans" w:hAnsi="Gill Sans" w:cs="Gill Sans"/>
                <w:b/>
                <w:i/>
                <w:color w:val="4F82BE"/>
                <w:sz w:val="20"/>
                <w:szCs w:val="20"/>
              </w:rPr>
              <w:t xml:space="preserve">Yes </w:t>
            </w:r>
            <w:sdt>
              <w:sdtPr>
                <w:tag w:val="goog_rdk_15"/>
                <w:id w:val="-426036273"/>
              </w:sdtPr>
              <w:sdtEndPr/>
              <w:sdtContent>
                <w:r>
                  <w:rPr>
                    <w:rFonts w:ascii="Arial Unicode MS" w:eastAsia="Arial Unicode MS" w:hAnsi="Arial Unicode MS" w:cs="Arial Unicode MS"/>
                    <w:b/>
                    <w:color w:val="000000"/>
                    <w:sz w:val="28"/>
                    <w:szCs w:val="28"/>
                  </w:rPr>
                  <w:t>☐</w:t>
                </w:r>
              </w:sdtContent>
            </w:sdt>
          </w:p>
        </w:tc>
      </w:tr>
      <w:tr w:rsidR="00295D40" w14:paraId="5D748BE1" w14:textId="77777777">
        <w:trPr>
          <w:trHeight w:val="627"/>
        </w:trPr>
        <w:tc>
          <w:tcPr>
            <w:tcW w:w="4957" w:type="dxa"/>
            <w:shd w:val="clear" w:color="auto" w:fill="FFFFFF"/>
          </w:tcPr>
          <w:p w14:paraId="5ACDCF3C" w14:textId="77777777" w:rsidR="00295D40" w:rsidRDefault="00C30666">
            <w:pPr>
              <w:pBdr>
                <w:top w:val="nil"/>
                <w:left w:val="nil"/>
                <w:bottom w:val="nil"/>
                <w:right w:val="nil"/>
                <w:between w:val="nil"/>
              </w:pBdr>
              <w:spacing w:before="121"/>
              <w:ind w:left="107" w:right="244"/>
              <w:rPr>
                <w:rFonts w:ascii="Gill Sans" w:eastAsia="Gill Sans" w:hAnsi="Gill Sans" w:cs="Gill Sans"/>
                <w:color w:val="000000"/>
                <w:sz w:val="20"/>
                <w:szCs w:val="20"/>
              </w:rPr>
            </w:pPr>
            <w:r>
              <w:rPr>
                <w:rFonts w:ascii="Gill Sans" w:eastAsia="Gill Sans" w:hAnsi="Gill Sans" w:cs="Gill Sans"/>
                <w:color w:val="000000"/>
                <w:sz w:val="20"/>
                <w:szCs w:val="20"/>
              </w:rPr>
              <w:t>Any supporting documentation to address the Evaluation Criteria specified in Section 4 and Response Form 5.2</w:t>
            </w:r>
          </w:p>
        </w:tc>
        <w:tc>
          <w:tcPr>
            <w:tcW w:w="4957" w:type="dxa"/>
            <w:shd w:val="clear" w:color="auto" w:fill="FFFFFF"/>
          </w:tcPr>
          <w:p w14:paraId="24940445" w14:textId="77777777" w:rsidR="00295D40" w:rsidRDefault="00C30666">
            <w:pPr>
              <w:pBdr>
                <w:top w:val="nil"/>
                <w:left w:val="nil"/>
                <w:bottom w:val="nil"/>
                <w:right w:val="nil"/>
                <w:between w:val="nil"/>
              </w:pBdr>
              <w:spacing w:before="165"/>
              <w:ind w:left="107"/>
              <w:rPr>
                <w:rFonts w:ascii="Quattrocento Sans" w:eastAsia="Quattrocento Sans" w:hAnsi="Quattrocento Sans" w:cs="Quattrocento Sans"/>
                <w:b/>
                <w:color w:val="000000"/>
                <w:sz w:val="28"/>
                <w:szCs w:val="28"/>
              </w:rPr>
            </w:pPr>
            <w:r>
              <w:rPr>
                <w:rFonts w:ascii="Gill Sans" w:eastAsia="Gill Sans" w:hAnsi="Gill Sans" w:cs="Gill Sans"/>
                <w:b/>
                <w:i/>
                <w:color w:val="4F82BE"/>
                <w:sz w:val="20"/>
                <w:szCs w:val="20"/>
              </w:rPr>
              <w:t xml:space="preserve">Yes </w:t>
            </w:r>
            <w:sdt>
              <w:sdtPr>
                <w:tag w:val="goog_rdk_16"/>
                <w:id w:val="-729920043"/>
              </w:sdtPr>
              <w:sdtEndPr/>
              <w:sdtContent>
                <w:r>
                  <w:rPr>
                    <w:rFonts w:ascii="Arial Unicode MS" w:eastAsia="Arial Unicode MS" w:hAnsi="Arial Unicode MS" w:cs="Arial Unicode MS"/>
                    <w:b/>
                    <w:color w:val="000000"/>
                    <w:sz w:val="28"/>
                    <w:szCs w:val="28"/>
                  </w:rPr>
                  <w:t>☐</w:t>
                </w:r>
              </w:sdtContent>
            </w:sdt>
          </w:p>
        </w:tc>
      </w:tr>
    </w:tbl>
    <w:p w14:paraId="5B271526" w14:textId="77777777" w:rsidR="00295D40" w:rsidRDefault="00295D40">
      <w:pPr>
        <w:pBdr>
          <w:top w:val="nil"/>
          <w:left w:val="nil"/>
          <w:bottom w:val="nil"/>
          <w:right w:val="nil"/>
          <w:between w:val="nil"/>
        </w:pBdr>
        <w:spacing w:before="1"/>
        <w:rPr>
          <w:rFonts w:ascii="Gill Sans" w:eastAsia="Gill Sans" w:hAnsi="Gill Sans" w:cs="Gill Sans"/>
          <w:b/>
          <w:color w:val="000000"/>
          <w:sz w:val="2"/>
          <w:szCs w:val="2"/>
        </w:rPr>
      </w:pPr>
    </w:p>
    <w:p w14:paraId="0563278D" w14:textId="77777777" w:rsidR="00295D40" w:rsidRDefault="00295D40">
      <w:pPr>
        <w:pBdr>
          <w:top w:val="nil"/>
          <w:left w:val="nil"/>
          <w:bottom w:val="nil"/>
          <w:right w:val="nil"/>
          <w:between w:val="nil"/>
        </w:pBdr>
        <w:spacing w:before="1"/>
        <w:rPr>
          <w:rFonts w:ascii="Gill Sans" w:eastAsia="Gill Sans" w:hAnsi="Gill Sans" w:cs="Gill Sans"/>
          <w:b/>
          <w:color w:val="000000"/>
          <w:sz w:val="2"/>
          <w:szCs w:val="2"/>
        </w:rPr>
      </w:pPr>
    </w:p>
    <w:p w14:paraId="47F11068" w14:textId="77777777" w:rsidR="00295D40" w:rsidRDefault="00295D40">
      <w:pPr>
        <w:pBdr>
          <w:top w:val="nil"/>
          <w:left w:val="nil"/>
          <w:bottom w:val="nil"/>
          <w:right w:val="nil"/>
          <w:between w:val="nil"/>
        </w:pBdr>
        <w:spacing w:before="1"/>
        <w:rPr>
          <w:rFonts w:ascii="Gill Sans" w:eastAsia="Gill Sans" w:hAnsi="Gill Sans" w:cs="Gill Sans"/>
          <w:b/>
          <w:color w:val="000000"/>
          <w:sz w:val="2"/>
          <w:szCs w:val="2"/>
        </w:rPr>
      </w:pPr>
    </w:p>
    <w:p w14:paraId="060F4ADD" w14:textId="77777777" w:rsidR="00295D40" w:rsidRDefault="00295D40">
      <w:pPr>
        <w:pBdr>
          <w:top w:val="nil"/>
          <w:left w:val="nil"/>
          <w:bottom w:val="nil"/>
          <w:right w:val="nil"/>
          <w:between w:val="nil"/>
        </w:pBdr>
        <w:spacing w:before="1"/>
        <w:rPr>
          <w:rFonts w:ascii="Gill Sans" w:eastAsia="Gill Sans" w:hAnsi="Gill Sans" w:cs="Gill Sans"/>
          <w:b/>
          <w:color w:val="000000"/>
          <w:sz w:val="2"/>
          <w:szCs w:val="2"/>
        </w:rPr>
      </w:pPr>
    </w:p>
    <w:p w14:paraId="13B7B50A" w14:textId="77777777" w:rsidR="00295D40" w:rsidRDefault="00295D40">
      <w:pPr>
        <w:pBdr>
          <w:top w:val="nil"/>
          <w:left w:val="nil"/>
          <w:bottom w:val="nil"/>
          <w:right w:val="nil"/>
          <w:between w:val="nil"/>
        </w:pBdr>
        <w:spacing w:before="1"/>
        <w:rPr>
          <w:rFonts w:ascii="Gill Sans" w:eastAsia="Gill Sans" w:hAnsi="Gill Sans" w:cs="Gill Sans"/>
          <w:b/>
          <w:color w:val="000000"/>
          <w:sz w:val="2"/>
          <w:szCs w:val="2"/>
        </w:rPr>
      </w:pPr>
    </w:p>
    <w:p w14:paraId="09A8EF51" w14:textId="77777777" w:rsidR="00295D40" w:rsidRDefault="00295D40">
      <w:pPr>
        <w:pBdr>
          <w:top w:val="nil"/>
          <w:left w:val="nil"/>
          <w:bottom w:val="nil"/>
          <w:right w:val="nil"/>
          <w:between w:val="nil"/>
        </w:pBdr>
        <w:spacing w:before="1"/>
        <w:rPr>
          <w:rFonts w:ascii="Gill Sans" w:eastAsia="Gill Sans" w:hAnsi="Gill Sans" w:cs="Gill Sans"/>
          <w:b/>
          <w:color w:val="000000"/>
          <w:sz w:val="2"/>
          <w:szCs w:val="2"/>
        </w:rPr>
      </w:pPr>
    </w:p>
    <w:p w14:paraId="30F1B01F" w14:textId="77777777" w:rsidR="00295D40" w:rsidRDefault="00295D40">
      <w:pPr>
        <w:pBdr>
          <w:top w:val="nil"/>
          <w:left w:val="nil"/>
          <w:bottom w:val="nil"/>
          <w:right w:val="nil"/>
          <w:between w:val="nil"/>
        </w:pBdr>
        <w:spacing w:before="1"/>
        <w:rPr>
          <w:rFonts w:ascii="Gill Sans" w:eastAsia="Gill Sans" w:hAnsi="Gill Sans" w:cs="Gill Sans"/>
          <w:b/>
          <w:color w:val="000000"/>
          <w:sz w:val="2"/>
          <w:szCs w:val="2"/>
        </w:rPr>
      </w:pPr>
    </w:p>
    <w:p w14:paraId="42FE69DB" w14:textId="77777777" w:rsidR="00295D40" w:rsidRDefault="00295D40">
      <w:pPr>
        <w:pBdr>
          <w:top w:val="nil"/>
          <w:left w:val="nil"/>
          <w:bottom w:val="nil"/>
          <w:right w:val="nil"/>
          <w:between w:val="nil"/>
        </w:pBdr>
        <w:spacing w:before="1"/>
        <w:rPr>
          <w:rFonts w:ascii="Gill Sans" w:eastAsia="Gill Sans" w:hAnsi="Gill Sans" w:cs="Gill Sans"/>
          <w:b/>
          <w:color w:val="000000"/>
          <w:sz w:val="2"/>
          <w:szCs w:val="2"/>
        </w:rPr>
      </w:pPr>
    </w:p>
    <w:p w14:paraId="352FD32C" w14:textId="77777777" w:rsidR="00295D40" w:rsidRDefault="00295D40">
      <w:pPr>
        <w:pBdr>
          <w:top w:val="nil"/>
          <w:left w:val="nil"/>
          <w:bottom w:val="nil"/>
          <w:right w:val="nil"/>
          <w:between w:val="nil"/>
        </w:pBdr>
        <w:spacing w:before="1"/>
        <w:rPr>
          <w:rFonts w:ascii="Gill Sans" w:eastAsia="Gill Sans" w:hAnsi="Gill Sans" w:cs="Gill Sans"/>
          <w:b/>
          <w:color w:val="000000"/>
          <w:sz w:val="2"/>
          <w:szCs w:val="2"/>
        </w:rPr>
      </w:pPr>
    </w:p>
    <w:p w14:paraId="06C505F2" w14:textId="77777777" w:rsidR="00295D40" w:rsidRDefault="00295D40">
      <w:pPr>
        <w:pBdr>
          <w:top w:val="nil"/>
          <w:left w:val="nil"/>
          <w:bottom w:val="nil"/>
          <w:right w:val="nil"/>
          <w:between w:val="nil"/>
        </w:pBdr>
        <w:spacing w:before="1"/>
        <w:rPr>
          <w:rFonts w:ascii="Gill Sans" w:eastAsia="Gill Sans" w:hAnsi="Gill Sans" w:cs="Gill Sans"/>
          <w:b/>
          <w:color w:val="000000"/>
          <w:sz w:val="2"/>
          <w:szCs w:val="2"/>
        </w:rPr>
      </w:pPr>
    </w:p>
    <w:p w14:paraId="4F81C8EA" w14:textId="77777777" w:rsidR="00295D40" w:rsidRDefault="00295D40">
      <w:pPr>
        <w:pBdr>
          <w:top w:val="nil"/>
          <w:left w:val="nil"/>
          <w:bottom w:val="nil"/>
          <w:right w:val="nil"/>
          <w:between w:val="nil"/>
        </w:pBdr>
        <w:spacing w:before="1"/>
        <w:rPr>
          <w:rFonts w:ascii="Gill Sans" w:eastAsia="Gill Sans" w:hAnsi="Gill Sans" w:cs="Gill Sans"/>
          <w:b/>
          <w:color w:val="000000"/>
          <w:sz w:val="2"/>
          <w:szCs w:val="2"/>
        </w:rPr>
      </w:pPr>
    </w:p>
    <w:p w14:paraId="41059518" w14:textId="77777777" w:rsidR="00295D40" w:rsidRDefault="00295D40">
      <w:pPr>
        <w:pBdr>
          <w:top w:val="nil"/>
          <w:left w:val="nil"/>
          <w:bottom w:val="nil"/>
          <w:right w:val="nil"/>
          <w:between w:val="nil"/>
        </w:pBdr>
        <w:spacing w:before="1"/>
        <w:rPr>
          <w:rFonts w:ascii="Gill Sans" w:eastAsia="Gill Sans" w:hAnsi="Gill Sans" w:cs="Gill Sans"/>
          <w:b/>
          <w:color w:val="000000"/>
          <w:sz w:val="2"/>
          <w:szCs w:val="2"/>
        </w:rPr>
      </w:pPr>
    </w:p>
    <w:p w14:paraId="0E359CA1" w14:textId="77777777" w:rsidR="00295D40" w:rsidRDefault="00295D40">
      <w:pPr>
        <w:pBdr>
          <w:top w:val="nil"/>
          <w:left w:val="nil"/>
          <w:bottom w:val="nil"/>
          <w:right w:val="nil"/>
          <w:between w:val="nil"/>
        </w:pBdr>
        <w:spacing w:before="1"/>
        <w:rPr>
          <w:rFonts w:ascii="Gill Sans" w:eastAsia="Gill Sans" w:hAnsi="Gill Sans" w:cs="Gill Sans"/>
          <w:b/>
          <w:color w:val="000000"/>
          <w:sz w:val="2"/>
          <w:szCs w:val="2"/>
        </w:rPr>
      </w:pPr>
    </w:p>
    <w:p w14:paraId="39C676F9" w14:textId="77777777" w:rsidR="00295D40" w:rsidRDefault="00295D40">
      <w:pPr>
        <w:pBdr>
          <w:top w:val="nil"/>
          <w:left w:val="nil"/>
          <w:bottom w:val="nil"/>
          <w:right w:val="nil"/>
          <w:between w:val="nil"/>
        </w:pBdr>
        <w:spacing w:before="1"/>
        <w:rPr>
          <w:rFonts w:ascii="Gill Sans" w:eastAsia="Gill Sans" w:hAnsi="Gill Sans" w:cs="Gill Sans"/>
          <w:b/>
          <w:color w:val="000000"/>
          <w:sz w:val="2"/>
          <w:szCs w:val="2"/>
        </w:rPr>
      </w:pPr>
    </w:p>
    <w:p w14:paraId="0DCF07ED" w14:textId="77777777" w:rsidR="00295D40" w:rsidRDefault="00295D40">
      <w:pPr>
        <w:pBdr>
          <w:top w:val="nil"/>
          <w:left w:val="nil"/>
          <w:bottom w:val="nil"/>
          <w:right w:val="nil"/>
          <w:between w:val="nil"/>
        </w:pBdr>
        <w:spacing w:before="1"/>
        <w:rPr>
          <w:rFonts w:ascii="Gill Sans" w:eastAsia="Gill Sans" w:hAnsi="Gill Sans" w:cs="Gill Sans"/>
          <w:b/>
          <w:color w:val="000000"/>
          <w:sz w:val="2"/>
          <w:szCs w:val="2"/>
        </w:rPr>
      </w:pPr>
    </w:p>
    <w:p w14:paraId="5A6FBDED" w14:textId="77777777" w:rsidR="00295D40" w:rsidRDefault="00295D40">
      <w:pPr>
        <w:pBdr>
          <w:top w:val="nil"/>
          <w:left w:val="nil"/>
          <w:bottom w:val="nil"/>
          <w:right w:val="nil"/>
          <w:between w:val="nil"/>
        </w:pBdr>
        <w:spacing w:before="1"/>
        <w:rPr>
          <w:rFonts w:ascii="Gill Sans" w:eastAsia="Gill Sans" w:hAnsi="Gill Sans" w:cs="Gill Sans"/>
          <w:b/>
          <w:color w:val="000000"/>
          <w:sz w:val="2"/>
          <w:szCs w:val="2"/>
        </w:rPr>
      </w:pPr>
    </w:p>
    <w:p w14:paraId="0BD61B19" w14:textId="77777777" w:rsidR="00295D40" w:rsidRDefault="00295D40">
      <w:pPr>
        <w:pBdr>
          <w:top w:val="nil"/>
          <w:left w:val="nil"/>
          <w:bottom w:val="nil"/>
          <w:right w:val="nil"/>
          <w:between w:val="nil"/>
        </w:pBdr>
        <w:spacing w:before="1"/>
        <w:rPr>
          <w:rFonts w:ascii="Gill Sans" w:eastAsia="Gill Sans" w:hAnsi="Gill Sans" w:cs="Gill Sans"/>
          <w:b/>
          <w:color w:val="000000"/>
          <w:sz w:val="2"/>
          <w:szCs w:val="2"/>
        </w:rPr>
      </w:pPr>
    </w:p>
    <w:p w14:paraId="2FDA3412" w14:textId="77777777" w:rsidR="00295D40" w:rsidRDefault="00295D40">
      <w:pPr>
        <w:pBdr>
          <w:top w:val="nil"/>
          <w:left w:val="nil"/>
          <w:bottom w:val="nil"/>
          <w:right w:val="nil"/>
          <w:between w:val="nil"/>
        </w:pBdr>
        <w:spacing w:before="1"/>
        <w:rPr>
          <w:rFonts w:ascii="Gill Sans" w:eastAsia="Gill Sans" w:hAnsi="Gill Sans" w:cs="Gill Sans"/>
          <w:b/>
          <w:color w:val="000000"/>
          <w:sz w:val="2"/>
          <w:szCs w:val="2"/>
        </w:rPr>
      </w:pPr>
    </w:p>
    <w:p w14:paraId="610C73E6" w14:textId="77777777" w:rsidR="00295D40" w:rsidRDefault="00295D40">
      <w:pPr>
        <w:pBdr>
          <w:top w:val="nil"/>
          <w:left w:val="nil"/>
          <w:bottom w:val="nil"/>
          <w:right w:val="nil"/>
          <w:between w:val="nil"/>
        </w:pBdr>
        <w:spacing w:before="1"/>
        <w:rPr>
          <w:rFonts w:ascii="Gill Sans" w:eastAsia="Gill Sans" w:hAnsi="Gill Sans" w:cs="Gill Sans"/>
          <w:b/>
          <w:color w:val="000000"/>
          <w:sz w:val="2"/>
          <w:szCs w:val="2"/>
        </w:rPr>
      </w:pPr>
    </w:p>
    <w:p w14:paraId="35C724D5" w14:textId="77777777" w:rsidR="00295D40" w:rsidRDefault="00295D40">
      <w:pPr>
        <w:pBdr>
          <w:top w:val="nil"/>
          <w:left w:val="nil"/>
          <w:bottom w:val="nil"/>
          <w:right w:val="nil"/>
          <w:between w:val="nil"/>
        </w:pBdr>
        <w:spacing w:before="1"/>
        <w:rPr>
          <w:rFonts w:ascii="Gill Sans" w:eastAsia="Gill Sans" w:hAnsi="Gill Sans" w:cs="Gill Sans"/>
          <w:b/>
          <w:color w:val="000000"/>
          <w:sz w:val="2"/>
          <w:szCs w:val="2"/>
        </w:rPr>
      </w:pPr>
    </w:p>
    <w:p w14:paraId="33DCD6E5" w14:textId="77777777" w:rsidR="00295D40" w:rsidRDefault="00295D40">
      <w:pPr>
        <w:pBdr>
          <w:top w:val="nil"/>
          <w:left w:val="nil"/>
          <w:bottom w:val="nil"/>
          <w:right w:val="nil"/>
          <w:between w:val="nil"/>
        </w:pBdr>
        <w:spacing w:before="1"/>
        <w:rPr>
          <w:rFonts w:ascii="Gill Sans" w:eastAsia="Gill Sans" w:hAnsi="Gill Sans" w:cs="Gill Sans"/>
          <w:b/>
          <w:color w:val="000000"/>
          <w:sz w:val="2"/>
          <w:szCs w:val="2"/>
        </w:rPr>
      </w:pPr>
    </w:p>
    <w:p w14:paraId="3A2CEF06" w14:textId="77777777" w:rsidR="00295D40" w:rsidRDefault="00295D40">
      <w:pPr>
        <w:pBdr>
          <w:top w:val="nil"/>
          <w:left w:val="nil"/>
          <w:bottom w:val="nil"/>
          <w:right w:val="nil"/>
          <w:between w:val="nil"/>
        </w:pBdr>
        <w:spacing w:before="1"/>
        <w:rPr>
          <w:rFonts w:ascii="Gill Sans" w:eastAsia="Gill Sans" w:hAnsi="Gill Sans" w:cs="Gill Sans"/>
          <w:b/>
          <w:color w:val="000000"/>
          <w:sz w:val="2"/>
          <w:szCs w:val="2"/>
        </w:rPr>
      </w:pPr>
    </w:p>
    <w:p w14:paraId="68DA9F3B" w14:textId="77777777" w:rsidR="00295D40" w:rsidRDefault="00295D40">
      <w:pPr>
        <w:pBdr>
          <w:top w:val="nil"/>
          <w:left w:val="nil"/>
          <w:bottom w:val="nil"/>
          <w:right w:val="nil"/>
          <w:between w:val="nil"/>
        </w:pBdr>
        <w:spacing w:before="1"/>
        <w:rPr>
          <w:rFonts w:ascii="Gill Sans" w:eastAsia="Gill Sans" w:hAnsi="Gill Sans" w:cs="Gill Sans"/>
          <w:b/>
          <w:color w:val="000000"/>
          <w:sz w:val="2"/>
          <w:szCs w:val="2"/>
        </w:rPr>
      </w:pPr>
    </w:p>
    <w:p w14:paraId="261B8369" w14:textId="77777777" w:rsidR="00295D40" w:rsidRDefault="00295D40">
      <w:pPr>
        <w:pBdr>
          <w:top w:val="nil"/>
          <w:left w:val="nil"/>
          <w:bottom w:val="nil"/>
          <w:right w:val="nil"/>
          <w:between w:val="nil"/>
        </w:pBdr>
        <w:spacing w:before="1"/>
        <w:rPr>
          <w:rFonts w:ascii="Gill Sans" w:eastAsia="Gill Sans" w:hAnsi="Gill Sans" w:cs="Gill Sans"/>
          <w:b/>
          <w:color w:val="000000"/>
          <w:sz w:val="2"/>
          <w:szCs w:val="2"/>
        </w:rPr>
      </w:pPr>
    </w:p>
    <w:p w14:paraId="088D18FB" w14:textId="77777777" w:rsidR="00295D40" w:rsidRDefault="00295D40">
      <w:pPr>
        <w:pBdr>
          <w:top w:val="nil"/>
          <w:left w:val="nil"/>
          <w:bottom w:val="nil"/>
          <w:right w:val="nil"/>
          <w:between w:val="nil"/>
        </w:pBdr>
        <w:spacing w:before="1"/>
        <w:rPr>
          <w:rFonts w:ascii="Gill Sans" w:eastAsia="Gill Sans" w:hAnsi="Gill Sans" w:cs="Gill Sans"/>
          <w:b/>
          <w:color w:val="000000"/>
          <w:sz w:val="2"/>
          <w:szCs w:val="2"/>
        </w:rPr>
      </w:pPr>
    </w:p>
    <w:p w14:paraId="280413C0" w14:textId="77777777" w:rsidR="00295D40" w:rsidRDefault="00295D40">
      <w:pPr>
        <w:pBdr>
          <w:top w:val="nil"/>
          <w:left w:val="nil"/>
          <w:bottom w:val="nil"/>
          <w:right w:val="nil"/>
          <w:between w:val="nil"/>
        </w:pBdr>
        <w:spacing w:before="1"/>
        <w:rPr>
          <w:rFonts w:ascii="Gill Sans" w:eastAsia="Gill Sans" w:hAnsi="Gill Sans" w:cs="Gill Sans"/>
          <w:b/>
          <w:color w:val="000000"/>
          <w:sz w:val="2"/>
          <w:szCs w:val="2"/>
        </w:rPr>
      </w:pPr>
    </w:p>
    <w:p w14:paraId="3F7679ED" w14:textId="77777777" w:rsidR="00295D40" w:rsidRDefault="00295D40">
      <w:pPr>
        <w:pBdr>
          <w:top w:val="nil"/>
          <w:left w:val="nil"/>
          <w:bottom w:val="nil"/>
          <w:right w:val="nil"/>
          <w:between w:val="nil"/>
        </w:pBdr>
        <w:spacing w:before="1"/>
        <w:rPr>
          <w:rFonts w:ascii="Gill Sans" w:eastAsia="Gill Sans" w:hAnsi="Gill Sans" w:cs="Gill Sans"/>
          <w:b/>
          <w:color w:val="000000"/>
          <w:sz w:val="2"/>
          <w:szCs w:val="2"/>
        </w:rPr>
      </w:pPr>
    </w:p>
    <w:p w14:paraId="3F305662" w14:textId="77777777" w:rsidR="00295D40" w:rsidRDefault="00295D40">
      <w:pPr>
        <w:pBdr>
          <w:top w:val="nil"/>
          <w:left w:val="nil"/>
          <w:bottom w:val="nil"/>
          <w:right w:val="nil"/>
          <w:between w:val="nil"/>
        </w:pBdr>
        <w:spacing w:before="1"/>
        <w:rPr>
          <w:rFonts w:ascii="Gill Sans" w:eastAsia="Gill Sans" w:hAnsi="Gill Sans" w:cs="Gill Sans"/>
          <w:b/>
          <w:color w:val="000000"/>
          <w:sz w:val="2"/>
          <w:szCs w:val="2"/>
        </w:rPr>
      </w:pPr>
    </w:p>
    <w:p w14:paraId="3C6ECCE9" w14:textId="77777777" w:rsidR="00295D40" w:rsidRDefault="00295D40">
      <w:pPr>
        <w:pBdr>
          <w:top w:val="nil"/>
          <w:left w:val="nil"/>
          <w:bottom w:val="nil"/>
          <w:right w:val="nil"/>
          <w:between w:val="nil"/>
        </w:pBdr>
        <w:spacing w:before="1"/>
        <w:rPr>
          <w:rFonts w:ascii="Gill Sans" w:eastAsia="Gill Sans" w:hAnsi="Gill Sans" w:cs="Gill Sans"/>
          <w:b/>
          <w:color w:val="000000"/>
          <w:sz w:val="2"/>
          <w:szCs w:val="2"/>
        </w:rPr>
      </w:pPr>
    </w:p>
    <w:p w14:paraId="01B7E249" w14:textId="77777777" w:rsidR="00295D40" w:rsidRDefault="00295D40">
      <w:pPr>
        <w:pBdr>
          <w:top w:val="nil"/>
          <w:left w:val="nil"/>
          <w:bottom w:val="nil"/>
          <w:right w:val="nil"/>
          <w:between w:val="nil"/>
        </w:pBdr>
        <w:spacing w:before="1"/>
        <w:rPr>
          <w:rFonts w:ascii="Gill Sans" w:eastAsia="Gill Sans" w:hAnsi="Gill Sans" w:cs="Gill Sans"/>
          <w:b/>
          <w:color w:val="000000"/>
          <w:sz w:val="2"/>
          <w:szCs w:val="2"/>
        </w:rPr>
      </w:pPr>
    </w:p>
    <w:p w14:paraId="0670C39E" w14:textId="77777777" w:rsidR="00295D40" w:rsidRDefault="00295D40">
      <w:pPr>
        <w:pBdr>
          <w:top w:val="nil"/>
          <w:left w:val="nil"/>
          <w:bottom w:val="nil"/>
          <w:right w:val="nil"/>
          <w:between w:val="nil"/>
        </w:pBdr>
        <w:spacing w:before="1"/>
        <w:rPr>
          <w:rFonts w:ascii="Gill Sans" w:eastAsia="Gill Sans" w:hAnsi="Gill Sans" w:cs="Gill Sans"/>
          <w:b/>
          <w:color w:val="000000"/>
          <w:sz w:val="2"/>
          <w:szCs w:val="2"/>
        </w:rPr>
      </w:pPr>
    </w:p>
    <w:p w14:paraId="2F0D479D" w14:textId="77777777" w:rsidR="00295D40" w:rsidRDefault="00295D40">
      <w:pPr>
        <w:pBdr>
          <w:top w:val="nil"/>
          <w:left w:val="nil"/>
          <w:bottom w:val="nil"/>
          <w:right w:val="nil"/>
          <w:between w:val="nil"/>
        </w:pBdr>
        <w:spacing w:before="1"/>
        <w:rPr>
          <w:rFonts w:ascii="Gill Sans" w:eastAsia="Gill Sans" w:hAnsi="Gill Sans" w:cs="Gill Sans"/>
          <w:b/>
          <w:color w:val="000000"/>
          <w:sz w:val="2"/>
          <w:szCs w:val="2"/>
        </w:rPr>
      </w:pPr>
    </w:p>
    <w:p w14:paraId="2B8119E2" w14:textId="77777777" w:rsidR="00295D40" w:rsidRDefault="00295D40">
      <w:pPr>
        <w:pBdr>
          <w:top w:val="nil"/>
          <w:left w:val="nil"/>
          <w:bottom w:val="nil"/>
          <w:right w:val="nil"/>
          <w:between w:val="nil"/>
        </w:pBdr>
        <w:spacing w:before="1"/>
        <w:rPr>
          <w:rFonts w:ascii="Gill Sans" w:eastAsia="Gill Sans" w:hAnsi="Gill Sans" w:cs="Gill Sans"/>
          <w:b/>
          <w:color w:val="000000"/>
          <w:sz w:val="2"/>
          <w:szCs w:val="2"/>
        </w:rPr>
      </w:pPr>
    </w:p>
    <w:p w14:paraId="12CAC51D" w14:textId="77777777" w:rsidR="00295D40" w:rsidRDefault="00295D40">
      <w:pPr>
        <w:pBdr>
          <w:top w:val="nil"/>
          <w:left w:val="nil"/>
          <w:bottom w:val="nil"/>
          <w:right w:val="nil"/>
          <w:between w:val="nil"/>
        </w:pBdr>
        <w:spacing w:before="1"/>
        <w:rPr>
          <w:rFonts w:ascii="Gill Sans" w:eastAsia="Gill Sans" w:hAnsi="Gill Sans" w:cs="Gill Sans"/>
          <w:b/>
          <w:color w:val="000000"/>
          <w:sz w:val="2"/>
          <w:szCs w:val="2"/>
        </w:rPr>
      </w:pPr>
    </w:p>
    <w:p w14:paraId="07F8A8BE" w14:textId="77777777" w:rsidR="00295D40" w:rsidRDefault="00295D40">
      <w:pPr>
        <w:pBdr>
          <w:top w:val="nil"/>
          <w:left w:val="nil"/>
          <w:bottom w:val="nil"/>
          <w:right w:val="nil"/>
          <w:between w:val="nil"/>
        </w:pBdr>
        <w:spacing w:before="1"/>
        <w:rPr>
          <w:rFonts w:ascii="Gill Sans" w:eastAsia="Gill Sans" w:hAnsi="Gill Sans" w:cs="Gill Sans"/>
          <w:b/>
          <w:color w:val="000000"/>
          <w:sz w:val="2"/>
          <w:szCs w:val="2"/>
        </w:rPr>
      </w:pPr>
    </w:p>
    <w:p w14:paraId="696E2985" w14:textId="77777777" w:rsidR="00295D40" w:rsidRDefault="00295D40">
      <w:pPr>
        <w:pBdr>
          <w:top w:val="nil"/>
          <w:left w:val="nil"/>
          <w:bottom w:val="nil"/>
          <w:right w:val="nil"/>
          <w:between w:val="nil"/>
        </w:pBdr>
        <w:spacing w:before="1"/>
        <w:rPr>
          <w:rFonts w:ascii="Gill Sans" w:eastAsia="Gill Sans" w:hAnsi="Gill Sans" w:cs="Gill Sans"/>
          <w:b/>
          <w:color w:val="000000"/>
          <w:sz w:val="2"/>
          <w:szCs w:val="2"/>
        </w:rPr>
      </w:pPr>
    </w:p>
    <w:p w14:paraId="423BC71E" w14:textId="77777777" w:rsidR="00295D40" w:rsidRDefault="00295D40">
      <w:pPr>
        <w:pBdr>
          <w:top w:val="nil"/>
          <w:left w:val="nil"/>
          <w:bottom w:val="nil"/>
          <w:right w:val="nil"/>
          <w:between w:val="nil"/>
        </w:pBdr>
        <w:spacing w:before="1"/>
        <w:rPr>
          <w:rFonts w:ascii="Gill Sans" w:eastAsia="Gill Sans" w:hAnsi="Gill Sans" w:cs="Gill Sans"/>
          <w:b/>
          <w:color w:val="000000"/>
          <w:sz w:val="2"/>
          <w:szCs w:val="2"/>
        </w:rPr>
        <w:sectPr w:rsidR="00295D40">
          <w:pgSz w:w="11910" w:h="16840"/>
          <w:pgMar w:top="1140" w:right="880" w:bottom="740" w:left="860" w:header="461" w:footer="545" w:gutter="0"/>
          <w:cols w:space="720"/>
        </w:sectPr>
      </w:pPr>
    </w:p>
    <w:p w14:paraId="0A52AC5C" w14:textId="77777777" w:rsidR="00295D40" w:rsidRDefault="00C30666">
      <w:pPr>
        <w:spacing w:before="63"/>
        <w:ind w:left="131"/>
        <w:rPr>
          <w:b/>
          <w:sz w:val="36"/>
          <w:szCs w:val="36"/>
        </w:rPr>
      </w:pPr>
      <w:r>
        <w:rPr>
          <w:b/>
          <w:color w:val="0083C8"/>
          <w:sz w:val="36"/>
          <w:szCs w:val="36"/>
        </w:rPr>
        <w:lastRenderedPageBreak/>
        <w:t xml:space="preserve">Schedule </w:t>
      </w:r>
      <w:r>
        <w:rPr>
          <w:rFonts w:ascii="Arial" w:eastAsia="Arial" w:hAnsi="Arial" w:cs="Arial"/>
          <w:b/>
          <w:color w:val="0083C8"/>
          <w:sz w:val="36"/>
          <w:szCs w:val="36"/>
        </w:rPr>
        <w:t xml:space="preserve">1 </w:t>
      </w:r>
      <w:r>
        <w:rPr>
          <w:b/>
          <w:color w:val="0083C8"/>
          <w:sz w:val="36"/>
          <w:szCs w:val="36"/>
        </w:rPr>
        <w:t>– EOI Conditions</w:t>
      </w:r>
    </w:p>
    <w:p w14:paraId="20AAEC76" w14:textId="77777777" w:rsidR="00295D40" w:rsidRDefault="00C30666">
      <w:pPr>
        <w:spacing w:before="160"/>
        <w:ind w:left="131"/>
        <w:rPr>
          <w:b/>
          <w:sz w:val="18"/>
          <w:szCs w:val="18"/>
        </w:rPr>
      </w:pPr>
      <w:r>
        <w:rPr>
          <w:b/>
          <w:color w:val="0000FF"/>
          <w:sz w:val="18"/>
          <w:szCs w:val="18"/>
          <w:u w:val="single"/>
        </w:rPr>
        <w:t>Definitions</w:t>
      </w:r>
      <w:r>
        <w:rPr>
          <w:b/>
          <w:color w:val="0000FF"/>
          <w:sz w:val="18"/>
          <w:szCs w:val="18"/>
        </w:rPr>
        <w:t xml:space="preserve"> </w:t>
      </w:r>
      <w:r>
        <w:rPr>
          <w:b/>
          <w:sz w:val="18"/>
          <w:szCs w:val="18"/>
        </w:rPr>
        <w:t>for these conditions can be found on the Housing and Public Works Website.</w:t>
      </w:r>
    </w:p>
    <w:p w14:paraId="583E36B2" w14:textId="77777777" w:rsidR="00295D40" w:rsidRDefault="00C30666">
      <w:pPr>
        <w:pStyle w:val="Heading1"/>
        <w:numPr>
          <w:ilvl w:val="0"/>
          <w:numId w:val="3"/>
        </w:numPr>
        <w:tabs>
          <w:tab w:val="left" w:pos="492"/>
        </w:tabs>
        <w:spacing w:before="140"/>
        <w:ind w:hanging="361"/>
      </w:pPr>
      <w:r>
        <w:rPr>
          <w:color w:val="F7A52A"/>
        </w:rPr>
        <w:t>Interpretation</w:t>
      </w:r>
    </w:p>
    <w:p w14:paraId="65C51D9C" w14:textId="77777777" w:rsidR="00295D40" w:rsidRDefault="00C30666">
      <w:pPr>
        <w:pBdr>
          <w:top w:val="nil"/>
          <w:left w:val="nil"/>
          <w:bottom w:val="nil"/>
          <w:right w:val="nil"/>
          <w:between w:val="nil"/>
        </w:pBdr>
        <w:spacing w:before="153" w:line="264" w:lineRule="auto"/>
        <w:ind w:left="131" w:right="131"/>
        <w:rPr>
          <w:rFonts w:ascii="Gill Sans" w:eastAsia="Gill Sans" w:hAnsi="Gill Sans" w:cs="Gill Sans"/>
          <w:color w:val="000000"/>
          <w:sz w:val="20"/>
          <w:szCs w:val="20"/>
        </w:rPr>
      </w:pPr>
      <w:r>
        <w:rPr>
          <w:rFonts w:ascii="Gill Sans" w:eastAsia="Gill Sans" w:hAnsi="Gill Sans" w:cs="Gill Sans"/>
          <w:color w:val="000000"/>
          <w:sz w:val="20"/>
          <w:szCs w:val="20"/>
        </w:rPr>
        <w:t>These Expression of Interest (EOI) Conditions may be used where a Stormwater Victoria is seeking quotes to enter into a Contract.</w:t>
      </w:r>
    </w:p>
    <w:p w14:paraId="560DC66F" w14:textId="77777777" w:rsidR="00295D40" w:rsidRDefault="00C30666">
      <w:pPr>
        <w:pStyle w:val="Heading1"/>
        <w:numPr>
          <w:ilvl w:val="0"/>
          <w:numId w:val="3"/>
        </w:numPr>
        <w:tabs>
          <w:tab w:val="left" w:pos="492"/>
        </w:tabs>
        <w:spacing w:before="121"/>
        <w:ind w:hanging="361"/>
      </w:pPr>
      <w:r>
        <w:rPr>
          <w:color w:val="F7A52A"/>
        </w:rPr>
        <w:t>Invitation Process</w:t>
      </w:r>
    </w:p>
    <w:p w14:paraId="69826537" w14:textId="77777777" w:rsidR="00295D40" w:rsidRDefault="00C30666">
      <w:pPr>
        <w:pStyle w:val="Heading2"/>
        <w:numPr>
          <w:ilvl w:val="1"/>
          <w:numId w:val="3"/>
        </w:numPr>
        <w:tabs>
          <w:tab w:val="left" w:pos="557"/>
        </w:tabs>
        <w:spacing w:before="150"/>
        <w:ind w:hanging="426"/>
      </w:pPr>
      <w:r>
        <w:t>Supplier acceptance</w:t>
      </w:r>
    </w:p>
    <w:p w14:paraId="4A71E777" w14:textId="77777777" w:rsidR="00295D40" w:rsidRDefault="00C30666">
      <w:pPr>
        <w:pBdr>
          <w:top w:val="nil"/>
          <w:left w:val="nil"/>
          <w:bottom w:val="nil"/>
          <w:right w:val="nil"/>
          <w:between w:val="nil"/>
        </w:pBdr>
        <w:spacing w:before="107"/>
        <w:ind w:left="131"/>
        <w:rPr>
          <w:rFonts w:ascii="Gill Sans" w:eastAsia="Gill Sans" w:hAnsi="Gill Sans" w:cs="Gill Sans"/>
          <w:color w:val="000000"/>
          <w:sz w:val="20"/>
          <w:szCs w:val="20"/>
        </w:rPr>
      </w:pPr>
      <w:r>
        <w:rPr>
          <w:rFonts w:ascii="Gill Sans" w:eastAsia="Gill Sans" w:hAnsi="Gill Sans" w:cs="Gill Sans"/>
          <w:color w:val="000000"/>
          <w:sz w:val="20"/>
          <w:szCs w:val="20"/>
        </w:rPr>
        <w:t>By submitting a quote, the Supplier:</w:t>
      </w:r>
    </w:p>
    <w:p w14:paraId="0EC99D12" w14:textId="77777777" w:rsidR="00295D40" w:rsidRDefault="00C30666">
      <w:pPr>
        <w:numPr>
          <w:ilvl w:val="0"/>
          <w:numId w:val="2"/>
        </w:numPr>
        <w:pBdr>
          <w:top w:val="nil"/>
          <w:left w:val="nil"/>
          <w:bottom w:val="nil"/>
          <w:right w:val="nil"/>
          <w:between w:val="nil"/>
        </w:pBdr>
        <w:tabs>
          <w:tab w:val="left" w:pos="489"/>
        </w:tabs>
        <w:spacing w:before="80"/>
        <w:rPr>
          <w:rFonts w:ascii="Gill Sans" w:eastAsia="Gill Sans" w:hAnsi="Gill Sans" w:cs="Gill Sans"/>
          <w:color w:val="000000"/>
          <w:sz w:val="20"/>
          <w:szCs w:val="20"/>
        </w:rPr>
      </w:pPr>
      <w:r>
        <w:rPr>
          <w:rFonts w:ascii="Gill Sans" w:eastAsia="Gill Sans" w:hAnsi="Gill Sans" w:cs="Gill Sans"/>
          <w:color w:val="000000"/>
          <w:sz w:val="20"/>
          <w:szCs w:val="20"/>
        </w:rPr>
        <w:t>accepts these EOI Conditions,</w:t>
      </w:r>
    </w:p>
    <w:p w14:paraId="679B7109" w14:textId="77777777" w:rsidR="00295D40" w:rsidRDefault="00C30666">
      <w:pPr>
        <w:numPr>
          <w:ilvl w:val="0"/>
          <w:numId w:val="2"/>
        </w:numPr>
        <w:pBdr>
          <w:top w:val="nil"/>
          <w:left w:val="nil"/>
          <w:bottom w:val="nil"/>
          <w:right w:val="nil"/>
          <w:between w:val="nil"/>
        </w:pBdr>
        <w:tabs>
          <w:tab w:val="left" w:pos="489"/>
        </w:tabs>
        <w:spacing w:before="85" w:line="348" w:lineRule="auto"/>
        <w:ind w:left="131" w:right="942" w:firstLine="0"/>
        <w:rPr>
          <w:rFonts w:ascii="Gill Sans" w:eastAsia="Gill Sans" w:hAnsi="Gill Sans" w:cs="Gill Sans"/>
          <w:color w:val="000000"/>
          <w:sz w:val="20"/>
          <w:szCs w:val="20"/>
        </w:rPr>
      </w:pPr>
      <w:r>
        <w:rPr>
          <w:rFonts w:ascii="Gill Sans" w:eastAsia="Gill Sans" w:hAnsi="Gill Sans" w:cs="Gill Sans"/>
          <w:color w:val="000000"/>
          <w:sz w:val="20"/>
          <w:szCs w:val="20"/>
        </w:rPr>
        <w:t>offers to enter into a Contract with Stormwater Victoria to provide the Goods, Services and Deliverables, and Stormwater Victoria may accept the quote during the Offer Validity Period.</w:t>
      </w:r>
    </w:p>
    <w:p w14:paraId="514C5AA2" w14:textId="77777777" w:rsidR="00295D40" w:rsidRDefault="00C30666">
      <w:pPr>
        <w:pStyle w:val="Heading2"/>
        <w:numPr>
          <w:ilvl w:val="1"/>
          <w:numId w:val="3"/>
        </w:numPr>
        <w:tabs>
          <w:tab w:val="left" w:pos="557"/>
        </w:tabs>
        <w:spacing w:before="37"/>
        <w:ind w:hanging="426"/>
      </w:pPr>
      <w:r>
        <w:t>Stormwater Victoria discretion</w:t>
      </w:r>
    </w:p>
    <w:p w14:paraId="793DD60F" w14:textId="77777777" w:rsidR="00295D40" w:rsidRDefault="00C30666">
      <w:pPr>
        <w:pBdr>
          <w:top w:val="nil"/>
          <w:left w:val="nil"/>
          <w:bottom w:val="nil"/>
          <w:right w:val="nil"/>
          <w:between w:val="nil"/>
        </w:pBdr>
        <w:spacing w:before="104" w:line="261" w:lineRule="auto"/>
        <w:ind w:left="131" w:right="250"/>
        <w:rPr>
          <w:rFonts w:ascii="Gill Sans" w:eastAsia="Gill Sans" w:hAnsi="Gill Sans" w:cs="Gill Sans"/>
          <w:color w:val="000000"/>
          <w:sz w:val="20"/>
          <w:szCs w:val="20"/>
        </w:rPr>
      </w:pPr>
      <w:r>
        <w:rPr>
          <w:rFonts w:ascii="Gill Sans" w:eastAsia="Gill Sans" w:hAnsi="Gill Sans" w:cs="Gill Sans"/>
          <w:color w:val="000000"/>
          <w:sz w:val="20"/>
          <w:szCs w:val="20"/>
        </w:rPr>
        <w:t>Stormwater Victoria may make any changes to the Invitation Process in its absolute discretion, by notifying the Supplier including by email or listing on the organisation website. Without limitation, Stormwater Victoria may:</w:t>
      </w:r>
    </w:p>
    <w:p w14:paraId="5449FC27" w14:textId="77777777" w:rsidR="00295D40" w:rsidRDefault="00C30666">
      <w:pPr>
        <w:numPr>
          <w:ilvl w:val="0"/>
          <w:numId w:val="1"/>
        </w:numPr>
        <w:pBdr>
          <w:top w:val="nil"/>
          <w:left w:val="nil"/>
          <w:bottom w:val="nil"/>
          <w:right w:val="nil"/>
          <w:between w:val="nil"/>
        </w:pBdr>
        <w:tabs>
          <w:tab w:val="left" w:pos="492"/>
        </w:tabs>
        <w:spacing w:before="64"/>
        <w:ind w:hanging="361"/>
        <w:rPr>
          <w:rFonts w:ascii="Gill Sans" w:eastAsia="Gill Sans" w:hAnsi="Gill Sans" w:cs="Gill Sans"/>
          <w:color w:val="000000"/>
          <w:sz w:val="20"/>
          <w:szCs w:val="20"/>
        </w:rPr>
      </w:pPr>
      <w:r>
        <w:rPr>
          <w:rFonts w:ascii="Gill Sans" w:eastAsia="Gill Sans" w:hAnsi="Gill Sans" w:cs="Gill Sans"/>
          <w:color w:val="000000"/>
          <w:sz w:val="20"/>
          <w:szCs w:val="20"/>
        </w:rPr>
        <w:t>add or change Requirements;</w:t>
      </w:r>
    </w:p>
    <w:p w14:paraId="355B4401" w14:textId="77777777" w:rsidR="00295D40" w:rsidRDefault="00C30666">
      <w:pPr>
        <w:numPr>
          <w:ilvl w:val="0"/>
          <w:numId w:val="1"/>
        </w:numPr>
        <w:pBdr>
          <w:top w:val="nil"/>
          <w:left w:val="nil"/>
          <w:bottom w:val="nil"/>
          <w:right w:val="nil"/>
          <w:between w:val="nil"/>
        </w:pBdr>
        <w:tabs>
          <w:tab w:val="left" w:pos="489"/>
        </w:tabs>
        <w:spacing w:before="82"/>
        <w:ind w:left="488" w:hanging="358"/>
        <w:rPr>
          <w:rFonts w:ascii="Gill Sans" w:eastAsia="Gill Sans" w:hAnsi="Gill Sans" w:cs="Gill Sans"/>
          <w:color w:val="000000"/>
          <w:sz w:val="20"/>
          <w:szCs w:val="20"/>
        </w:rPr>
      </w:pPr>
      <w:r>
        <w:rPr>
          <w:rFonts w:ascii="Gill Sans" w:eastAsia="Gill Sans" w:hAnsi="Gill Sans" w:cs="Gill Sans"/>
          <w:color w:val="000000"/>
          <w:sz w:val="20"/>
          <w:szCs w:val="20"/>
        </w:rPr>
        <w:t>amend dates including extend the Closing date and time;</w:t>
      </w:r>
    </w:p>
    <w:p w14:paraId="094C9A0E" w14:textId="77777777" w:rsidR="00295D40" w:rsidRDefault="00C30666">
      <w:pPr>
        <w:numPr>
          <w:ilvl w:val="0"/>
          <w:numId w:val="1"/>
        </w:numPr>
        <w:pBdr>
          <w:top w:val="nil"/>
          <w:left w:val="nil"/>
          <w:bottom w:val="nil"/>
          <w:right w:val="nil"/>
          <w:between w:val="nil"/>
        </w:pBdr>
        <w:tabs>
          <w:tab w:val="left" w:pos="489"/>
        </w:tabs>
        <w:spacing w:before="82"/>
        <w:ind w:left="488" w:hanging="358"/>
        <w:rPr>
          <w:rFonts w:ascii="Gill Sans" w:eastAsia="Gill Sans" w:hAnsi="Gill Sans" w:cs="Gill Sans"/>
          <w:color w:val="000000"/>
          <w:sz w:val="20"/>
          <w:szCs w:val="20"/>
        </w:rPr>
      </w:pPr>
      <w:r>
        <w:rPr>
          <w:rFonts w:ascii="Gill Sans" w:eastAsia="Gill Sans" w:hAnsi="Gill Sans" w:cs="Gill Sans"/>
          <w:color w:val="000000"/>
          <w:sz w:val="20"/>
          <w:szCs w:val="20"/>
        </w:rPr>
        <w:t>consider or reject a quote received after the Closing date and time;</w:t>
      </w:r>
    </w:p>
    <w:p w14:paraId="5ABECDB2" w14:textId="77777777" w:rsidR="00295D40" w:rsidRDefault="00C30666">
      <w:pPr>
        <w:numPr>
          <w:ilvl w:val="0"/>
          <w:numId w:val="1"/>
        </w:numPr>
        <w:pBdr>
          <w:top w:val="nil"/>
          <w:left w:val="nil"/>
          <w:bottom w:val="nil"/>
          <w:right w:val="nil"/>
          <w:between w:val="nil"/>
        </w:pBdr>
        <w:tabs>
          <w:tab w:val="left" w:pos="489"/>
        </w:tabs>
        <w:spacing w:before="85"/>
        <w:ind w:left="488" w:hanging="358"/>
        <w:rPr>
          <w:rFonts w:ascii="Gill Sans" w:eastAsia="Gill Sans" w:hAnsi="Gill Sans" w:cs="Gill Sans"/>
          <w:color w:val="000000"/>
          <w:sz w:val="20"/>
          <w:szCs w:val="20"/>
        </w:rPr>
      </w:pPr>
      <w:r>
        <w:rPr>
          <w:rFonts w:ascii="Gill Sans" w:eastAsia="Gill Sans" w:hAnsi="Gill Sans" w:cs="Gill Sans"/>
          <w:color w:val="000000"/>
          <w:sz w:val="20"/>
          <w:szCs w:val="20"/>
        </w:rPr>
        <w:t>accept non-Conforming Offers, alternative or innovative offers, quotes in part, or multiple quotes;</w:t>
      </w:r>
    </w:p>
    <w:p w14:paraId="64E611DC" w14:textId="77777777" w:rsidR="00295D40" w:rsidRDefault="00C30666">
      <w:pPr>
        <w:numPr>
          <w:ilvl w:val="0"/>
          <w:numId w:val="1"/>
        </w:numPr>
        <w:pBdr>
          <w:top w:val="nil"/>
          <w:left w:val="nil"/>
          <w:bottom w:val="nil"/>
          <w:right w:val="nil"/>
          <w:between w:val="nil"/>
        </w:pBdr>
        <w:tabs>
          <w:tab w:val="left" w:pos="489"/>
        </w:tabs>
        <w:spacing w:before="83"/>
        <w:ind w:left="488" w:hanging="358"/>
        <w:rPr>
          <w:rFonts w:ascii="Gill Sans" w:eastAsia="Gill Sans" w:hAnsi="Gill Sans" w:cs="Gill Sans"/>
          <w:color w:val="000000"/>
          <w:sz w:val="20"/>
          <w:szCs w:val="20"/>
        </w:rPr>
      </w:pPr>
      <w:r>
        <w:rPr>
          <w:rFonts w:ascii="Gill Sans" w:eastAsia="Gill Sans" w:hAnsi="Gill Sans" w:cs="Gill Sans"/>
          <w:color w:val="000000"/>
          <w:sz w:val="20"/>
          <w:szCs w:val="20"/>
        </w:rPr>
        <w:t>reject any or all quotes;</w:t>
      </w:r>
    </w:p>
    <w:p w14:paraId="694809D9" w14:textId="77777777" w:rsidR="00295D40" w:rsidRDefault="00C30666">
      <w:pPr>
        <w:numPr>
          <w:ilvl w:val="0"/>
          <w:numId w:val="1"/>
        </w:numPr>
        <w:pBdr>
          <w:top w:val="nil"/>
          <w:left w:val="nil"/>
          <w:bottom w:val="nil"/>
          <w:right w:val="nil"/>
          <w:between w:val="nil"/>
        </w:pBdr>
        <w:tabs>
          <w:tab w:val="left" w:pos="489"/>
        </w:tabs>
        <w:spacing w:before="82"/>
        <w:ind w:left="488" w:hanging="358"/>
        <w:rPr>
          <w:rFonts w:ascii="Gill Sans" w:eastAsia="Gill Sans" w:hAnsi="Gill Sans" w:cs="Gill Sans"/>
          <w:color w:val="000000"/>
          <w:sz w:val="20"/>
          <w:szCs w:val="20"/>
        </w:rPr>
      </w:pPr>
      <w:r>
        <w:rPr>
          <w:rFonts w:ascii="Gill Sans" w:eastAsia="Gill Sans" w:hAnsi="Gill Sans" w:cs="Gill Sans"/>
          <w:color w:val="000000"/>
          <w:sz w:val="20"/>
          <w:szCs w:val="20"/>
        </w:rPr>
        <w:t>amend the evaluation criteria stipulated in the EOI;</w:t>
      </w:r>
    </w:p>
    <w:p w14:paraId="0BAEBD60" w14:textId="77777777" w:rsidR="00295D40" w:rsidRDefault="00C30666">
      <w:pPr>
        <w:numPr>
          <w:ilvl w:val="0"/>
          <w:numId w:val="1"/>
        </w:numPr>
        <w:pBdr>
          <w:top w:val="nil"/>
          <w:left w:val="nil"/>
          <w:bottom w:val="nil"/>
          <w:right w:val="nil"/>
          <w:between w:val="nil"/>
        </w:pBdr>
        <w:tabs>
          <w:tab w:val="left" w:pos="489"/>
        </w:tabs>
        <w:spacing w:before="85"/>
        <w:ind w:left="488" w:hanging="358"/>
        <w:rPr>
          <w:rFonts w:ascii="Gill Sans" w:eastAsia="Gill Sans" w:hAnsi="Gill Sans" w:cs="Gill Sans"/>
          <w:color w:val="000000"/>
          <w:sz w:val="20"/>
          <w:szCs w:val="20"/>
        </w:rPr>
      </w:pPr>
      <w:r>
        <w:rPr>
          <w:rFonts w:ascii="Gill Sans" w:eastAsia="Gill Sans" w:hAnsi="Gill Sans" w:cs="Gill Sans"/>
          <w:color w:val="000000"/>
          <w:sz w:val="20"/>
          <w:szCs w:val="20"/>
        </w:rPr>
        <w:t>exercise discretion in evaluating any subjective evaluation criteria;</w:t>
      </w:r>
    </w:p>
    <w:p w14:paraId="49A3C2CC" w14:textId="77777777" w:rsidR="00295D40" w:rsidRDefault="00C30666">
      <w:pPr>
        <w:numPr>
          <w:ilvl w:val="0"/>
          <w:numId w:val="1"/>
        </w:numPr>
        <w:pBdr>
          <w:top w:val="nil"/>
          <w:left w:val="nil"/>
          <w:bottom w:val="nil"/>
          <w:right w:val="nil"/>
          <w:between w:val="nil"/>
        </w:pBdr>
        <w:tabs>
          <w:tab w:val="left" w:pos="489"/>
        </w:tabs>
        <w:spacing w:before="83"/>
        <w:ind w:left="488" w:hanging="358"/>
        <w:rPr>
          <w:rFonts w:ascii="Gill Sans" w:eastAsia="Gill Sans" w:hAnsi="Gill Sans" w:cs="Gill Sans"/>
          <w:color w:val="000000"/>
          <w:sz w:val="20"/>
          <w:szCs w:val="20"/>
        </w:rPr>
      </w:pPr>
      <w:r>
        <w:rPr>
          <w:rFonts w:ascii="Gill Sans" w:eastAsia="Gill Sans" w:hAnsi="Gill Sans" w:cs="Gill Sans"/>
          <w:color w:val="000000"/>
          <w:sz w:val="20"/>
          <w:szCs w:val="20"/>
        </w:rPr>
        <w:t>negotiate with one or more Suppliers and allow any Supplier to vary its quote;</w:t>
      </w:r>
    </w:p>
    <w:p w14:paraId="2A74EB6B" w14:textId="77777777" w:rsidR="00295D40" w:rsidRDefault="00C30666">
      <w:pPr>
        <w:numPr>
          <w:ilvl w:val="0"/>
          <w:numId w:val="1"/>
        </w:numPr>
        <w:pBdr>
          <w:top w:val="nil"/>
          <w:left w:val="nil"/>
          <w:bottom w:val="nil"/>
          <w:right w:val="nil"/>
          <w:between w:val="nil"/>
        </w:pBdr>
        <w:tabs>
          <w:tab w:val="left" w:pos="489"/>
        </w:tabs>
        <w:spacing w:before="82" w:line="266" w:lineRule="auto"/>
        <w:ind w:left="488" w:right="709" w:hanging="358"/>
        <w:rPr>
          <w:rFonts w:ascii="Gill Sans" w:eastAsia="Gill Sans" w:hAnsi="Gill Sans" w:cs="Gill Sans"/>
          <w:color w:val="000000"/>
          <w:sz w:val="20"/>
          <w:szCs w:val="20"/>
        </w:rPr>
      </w:pPr>
      <w:r>
        <w:rPr>
          <w:rFonts w:ascii="Gill Sans" w:eastAsia="Gill Sans" w:hAnsi="Gill Sans" w:cs="Gill Sans"/>
          <w:color w:val="000000"/>
          <w:sz w:val="20"/>
          <w:szCs w:val="20"/>
        </w:rPr>
        <w:t>interview, negotiate or hold discussions with any Supplier or prospective Supplier on any matter contained (or proposed to be contained) in a quote to the exclusion of others;</w:t>
      </w:r>
    </w:p>
    <w:p w14:paraId="62784382" w14:textId="77777777" w:rsidR="00295D40" w:rsidRDefault="00C30666">
      <w:pPr>
        <w:numPr>
          <w:ilvl w:val="0"/>
          <w:numId w:val="1"/>
        </w:numPr>
        <w:pBdr>
          <w:top w:val="nil"/>
          <w:left w:val="nil"/>
          <w:bottom w:val="nil"/>
          <w:right w:val="nil"/>
          <w:between w:val="nil"/>
        </w:pBdr>
        <w:tabs>
          <w:tab w:val="left" w:pos="489"/>
        </w:tabs>
        <w:spacing w:before="57" w:line="264" w:lineRule="auto"/>
        <w:ind w:left="488" w:right="646" w:hanging="358"/>
        <w:rPr>
          <w:rFonts w:ascii="Gill Sans" w:eastAsia="Gill Sans" w:hAnsi="Gill Sans" w:cs="Gill Sans"/>
          <w:color w:val="000000"/>
          <w:sz w:val="20"/>
          <w:szCs w:val="20"/>
        </w:rPr>
      </w:pPr>
      <w:r>
        <w:rPr>
          <w:rFonts w:ascii="Gill Sans" w:eastAsia="Gill Sans" w:hAnsi="Gill Sans" w:cs="Gill Sans"/>
          <w:color w:val="000000"/>
          <w:sz w:val="20"/>
          <w:szCs w:val="20"/>
        </w:rPr>
        <w:t>request some or all Suppliers to conduct site visits, provide references and additional information, and/or make themselves available for panel interviews;</w:t>
      </w:r>
    </w:p>
    <w:p w14:paraId="3AC2B1B0" w14:textId="77777777" w:rsidR="00295D40" w:rsidRDefault="00C30666">
      <w:pPr>
        <w:numPr>
          <w:ilvl w:val="0"/>
          <w:numId w:val="1"/>
        </w:numPr>
        <w:pBdr>
          <w:top w:val="nil"/>
          <w:left w:val="nil"/>
          <w:bottom w:val="nil"/>
          <w:right w:val="nil"/>
          <w:between w:val="nil"/>
        </w:pBdr>
        <w:tabs>
          <w:tab w:val="left" w:pos="489"/>
        </w:tabs>
        <w:spacing w:before="58"/>
        <w:ind w:left="488" w:hanging="358"/>
        <w:rPr>
          <w:rFonts w:ascii="Gill Sans" w:eastAsia="Gill Sans" w:hAnsi="Gill Sans" w:cs="Gill Sans"/>
          <w:color w:val="000000"/>
          <w:sz w:val="20"/>
          <w:szCs w:val="20"/>
        </w:rPr>
      </w:pPr>
      <w:r>
        <w:rPr>
          <w:rFonts w:ascii="Gill Sans" w:eastAsia="Gill Sans" w:hAnsi="Gill Sans" w:cs="Gill Sans"/>
          <w:color w:val="000000"/>
          <w:sz w:val="20"/>
          <w:szCs w:val="20"/>
        </w:rPr>
        <w:t>change the terms and conditions applicable to the Invitation Process, including terms of the proposed Contract; or</w:t>
      </w:r>
    </w:p>
    <w:p w14:paraId="5A277026" w14:textId="77777777" w:rsidR="00295D40" w:rsidRDefault="00C30666">
      <w:pPr>
        <w:numPr>
          <w:ilvl w:val="0"/>
          <w:numId w:val="1"/>
        </w:numPr>
        <w:pBdr>
          <w:top w:val="nil"/>
          <w:left w:val="nil"/>
          <w:bottom w:val="nil"/>
          <w:right w:val="nil"/>
          <w:between w:val="nil"/>
        </w:pBdr>
        <w:tabs>
          <w:tab w:val="left" w:pos="489"/>
        </w:tabs>
        <w:spacing w:before="85"/>
        <w:ind w:left="488" w:hanging="358"/>
        <w:rPr>
          <w:rFonts w:ascii="Gill Sans" w:eastAsia="Gill Sans" w:hAnsi="Gill Sans" w:cs="Gill Sans"/>
          <w:color w:val="000000"/>
          <w:sz w:val="20"/>
          <w:szCs w:val="20"/>
        </w:rPr>
      </w:pPr>
      <w:r>
        <w:rPr>
          <w:rFonts w:ascii="Gill Sans" w:eastAsia="Gill Sans" w:hAnsi="Gill Sans" w:cs="Gill Sans"/>
          <w:color w:val="000000"/>
          <w:sz w:val="20"/>
          <w:szCs w:val="20"/>
        </w:rPr>
        <w:t>cancel the Invitation Process.</w:t>
      </w:r>
    </w:p>
    <w:p w14:paraId="36063906" w14:textId="77777777" w:rsidR="00295D40" w:rsidRDefault="00C30666">
      <w:pPr>
        <w:pBdr>
          <w:top w:val="nil"/>
          <w:left w:val="nil"/>
          <w:bottom w:val="nil"/>
          <w:right w:val="nil"/>
          <w:between w:val="nil"/>
        </w:pBdr>
        <w:spacing w:before="104" w:line="264" w:lineRule="auto"/>
        <w:ind w:left="131" w:right="804"/>
        <w:rPr>
          <w:rFonts w:ascii="Gill Sans" w:eastAsia="Gill Sans" w:hAnsi="Gill Sans" w:cs="Gill Sans"/>
          <w:color w:val="000000"/>
          <w:sz w:val="20"/>
          <w:szCs w:val="20"/>
        </w:rPr>
      </w:pPr>
      <w:r>
        <w:rPr>
          <w:rFonts w:ascii="Gill Sans" w:eastAsia="Gill Sans" w:hAnsi="Gill Sans" w:cs="Gill Sans"/>
          <w:color w:val="000000"/>
          <w:sz w:val="20"/>
          <w:szCs w:val="20"/>
        </w:rPr>
        <w:t>The Supplier will not make any claim in connection with a decision by Stormwater Victoria to exercise or not to exercise any of its rights in relation to the Invitation Process.</w:t>
      </w:r>
    </w:p>
    <w:p w14:paraId="27C65F24" w14:textId="77777777" w:rsidR="00295D40" w:rsidRDefault="00C30666">
      <w:pPr>
        <w:pStyle w:val="Heading1"/>
        <w:numPr>
          <w:ilvl w:val="0"/>
          <w:numId w:val="3"/>
        </w:numPr>
        <w:tabs>
          <w:tab w:val="left" w:pos="492"/>
        </w:tabs>
        <w:ind w:hanging="361"/>
      </w:pPr>
      <w:r>
        <w:rPr>
          <w:color w:val="F7A52A"/>
        </w:rPr>
        <w:t>Alternative offers</w:t>
      </w:r>
    </w:p>
    <w:p w14:paraId="003CB841" w14:textId="77777777" w:rsidR="00295D40" w:rsidRDefault="00C30666">
      <w:pPr>
        <w:pBdr>
          <w:top w:val="nil"/>
          <w:left w:val="nil"/>
          <w:bottom w:val="nil"/>
          <w:right w:val="nil"/>
          <w:between w:val="nil"/>
        </w:pBdr>
        <w:spacing w:before="152" w:line="264" w:lineRule="auto"/>
        <w:ind w:left="131" w:right="189"/>
        <w:rPr>
          <w:rFonts w:ascii="Gill Sans" w:eastAsia="Gill Sans" w:hAnsi="Gill Sans" w:cs="Gill Sans"/>
          <w:color w:val="000000"/>
          <w:sz w:val="20"/>
          <w:szCs w:val="20"/>
        </w:rPr>
      </w:pPr>
      <w:r>
        <w:rPr>
          <w:rFonts w:ascii="Gill Sans" w:eastAsia="Gill Sans" w:hAnsi="Gill Sans" w:cs="Gill Sans"/>
          <w:color w:val="000000"/>
          <w:sz w:val="20"/>
          <w:szCs w:val="20"/>
        </w:rPr>
        <w:t xml:space="preserve">The </w:t>
      </w:r>
      <w:r w:rsidRPr="00AF4A23">
        <w:rPr>
          <w:rFonts w:ascii="Gill Sans" w:eastAsia="Gill Sans" w:hAnsi="Gill Sans" w:cs="Gill Sans"/>
          <w:color w:val="000000"/>
          <w:sz w:val="20"/>
          <w:szCs w:val="20"/>
        </w:rPr>
        <w:t>Stormwater Victoria procurement policy</w:t>
      </w:r>
      <w:r w:rsidRPr="00C853D9">
        <w:rPr>
          <w:rFonts w:ascii="Gill Sans" w:eastAsia="Gill Sans" w:hAnsi="Gill Sans" w:cs="Gill Sans"/>
          <w:color w:val="000000"/>
          <w:sz w:val="20"/>
          <w:szCs w:val="20"/>
        </w:rPr>
        <w:t xml:space="preserve"> pr</w:t>
      </w:r>
      <w:r>
        <w:rPr>
          <w:rFonts w:ascii="Gill Sans" w:eastAsia="Gill Sans" w:hAnsi="Gill Sans" w:cs="Gill Sans"/>
          <w:color w:val="000000"/>
          <w:sz w:val="20"/>
          <w:szCs w:val="20"/>
        </w:rPr>
        <w:t>omotes an outcome focussed approach, seeking opportunities to innovate and improve value for money. Suppliers are encouraged to submit alternative offers and innovative offers where they believe that the alternative will promote Stormwater Victoria’s objectives.</w:t>
      </w:r>
    </w:p>
    <w:p w14:paraId="347556BA" w14:textId="77777777" w:rsidR="00295D40" w:rsidRDefault="00C30666">
      <w:pPr>
        <w:pStyle w:val="Heading1"/>
        <w:numPr>
          <w:ilvl w:val="0"/>
          <w:numId w:val="3"/>
        </w:numPr>
        <w:tabs>
          <w:tab w:val="left" w:pos="492"/>
        </w:tabs>
        <w:spacing w:before="121"/>
        <w:ind w:hanging="361"/>
      </w:pPr>
      <w:r>
        <w:rPr>
          <w:color w:val="F7A52A"/>
        </w:rPr>
        <w:t>No reliance on information</w:t>
      </w:r>
    </w:p>
    <w:p w14:paraId="148CF17F" w14:textId="77777777" w:rsidR="00295D40" w:rsidRDefault="00C30666">
      <w:pPr>
        <w:pBdr>
          <w:top w:val="nil"/>
          <w:left w:val="nil"/>
          <w:bottom w:val="nil"/>
          <w:right w:val="nil"/>
          <w:between w:val="nil"/>
        </w:pBdr>
        <w:spacing w:before="153" w:line="264" w:lineRule="auto"/>
        <w:ind w:left="131" w:right="345"/>
        <w:rPr>
          <w:rFonts w:ascii="Gill Sans" w:eastAsia="Gill Sans" w:hAnsi="Gill Sans" w:cs="Gill Sans"/>
          <w:color w:val="000000"/>
          <w:sz w:val="20"/>
          <w:szCs w:val="20"/>
        </w:rPr>
      </w:pPr>
      <w:r>
        <w:rPr>
          <w:rFonts w:ascii="Gill Sans" w:eastAsia="Gill Sans" w:hAnsi="Gill Sans" w:cs="Gill Sans"/>
          <w:color w:val="000000"/>
          <w:sz w:val="20"/>
          <w:szCs w:val="20"/>
        </w:rPr>
        <w:t>The Supplier is responsible for making its own investigation and assessment about all matters relevant to the EOI, the Requirements, the accuracy of all information and documents provided by or on behalf of Stormwater Victoria, and all other matters relevant to the Supplier’s quote.</w:t>
      </w:r>
    </w:p>
    <w:p w14:paraId="7E19416A" w14:textId="77777777" w:rsidR="00295D40" w:rsidRDefault="00C30666">
      <w:pPr>
        <w:pStyle w:val="Heading1"/>
        <w:numPr>
          <w:ilvl w:val="0"/>
          <w:numId w:val="3"/>
        </w:numPr>
        <w:tabs>
          <w:tab w:val="left" w:pos="492"/>
        </w:tabs>
        <w:spacing w:before="118"/>
        <w:ind w:hanging="361"/>
      </w:pPr>
      <w:r>
        <w:rPr>
          <w:color w:val="F7A52A"/>
        </w:rPr>
        <w:t>Supplier cost</w:t>
      </w:r>
    </w:p>
    <w:p w14:paraId="29EF8D20" w14:textId="77777777" w:rsidR="00295D40" w:rsidRDefault="00C30666">
      <w:pPr>
        <w:pBdr>
          <w:top w:val="nil"/>
          <w:left w:val="nil"/>
          <w:bottom w:val="nil"/>
          <w:right w:val="nil"/>
          <w:between w:val="nil"/>
        </w:pBdr>
        <w:spacing w:before="152" w:line="266" w:lineRule="auto"/>
        <w:ind w:left="131" w:right="213"/>
        <w:rPr>
          <w:rFonts w:ascii="Gill Sans" w:eastAsia="Gill Sans" w:hAnsi="Gill Sans" w:cs="Gill Sans"/>
          <w:color w:val="000000"/>
          <w:sz w:val="20"/>
          <w:szCs w:val="20"/>
        </w:rPr>
      </w:pPr>
      <w:r>
        <w:rPr>
          <w:rFonts w:ascii="Gill Sans" w:eastAsia="Gill Sans" w:hAnsi="Gill Sans" w:cs="Gill Sans"/>
          <w:color w:val="000000"/>
          <w:sz w:val="20"/>
          <w:szCs w:val="20"/>
        </w:rPr>
        <w:t>Participation in the Invitation Process is at the Supplier’s cost. Stormwater Victoria is not required to pay compensation to the Supplier in relation to the Invitation Process in any circumstances, for any reason.</w:t>
      </w:r>
    </w:p>
    <w:p w14:paraId="6605C3CA" w14:textId="77777777" w:rsidR="00295D40" w:rsidRDefault="00C30666">
      <w:pPr>
        <w:pStyle w:val="Heading1"/>
        <w:numPr>
          <w:ilvl w:val="0"/>
          <w:numId w:val="3"/>
        </w:numPr>
        <w:tabs>
          <w:tab w:val="left" w:pos="492"/>
        </w:tabs>
        <w:spacing w:before="116"/>
        <w:ind w:hanging="361"/>
        <w:sectPr w:rsidR="00295D40">
          <w:footerReference w:type="default" r:id="rId16"/>
          <w:pgSz w:w="11910" w:h="16840"/>
          <w:pgMar w:top="1160" w:right="880" w:bottom="740" w:left="860" w:header="461" w:footer="545" w:gutter="0"/>
          <w:cols w:space="720"/>
        </w:sectPr>
      </w:pPr>
      <w:r>
        <w:rPr>
          <w:color w:val="F7A52A"/>
        </w:rPr>
        <w:t>Subject to contract</w:t>
      </w:r>
    </w:p>
    <w:p w14:paraId="0634FAF2" w14:textId="77777777" w:rsidR="00295D40" w:rsidRDefault="00C30666">
      <w:pPr>
        <w:pBdr>
          <w:top w:val="nil"/>
          <w:left w:val="nil"/>
          <w:bottom w:val="nil"/>
          <w:right w:val="nil"/>
          <w:between w:val="nil"/>
        </w:pBdr>
        <w:spacing w:before="1" w:line="264" w:lineRule="auto"/>
        <w:ind w:left="131" w:right="105"/>
        <w:rPr>
          <w:rFonts w:ascii="Gill Sans" w:eastAsia="Gill Sans" w:hAnsi="Gill Sans" w:cs="Gill Sans"/>
          <w:color w:val="000000"/>
          <w:sz w:val="20"/>
          <w:szCs w:val="20"/>
        </w:rPr>
      </w:pPr>
      <w:r>
        <w:rPr>
          <w:rFonts w:ascii="Gill Sans" w:eastAsia="Gill Sans" w:hAnsi="Gill Sans" w:cs="Gill Sans"/>
          <w:color w:val="000000"/>
          <w:sz w:val="20"/>
          <w:szCs w:val="20"/>
        </w:rPr>
        <w:lastRenderedPageBreak/>
        <w:t>No contract will be formed between Stormwater Victoria and the Supplier unless and until Stormwater Victoria accepts the Supplier’s quote in writing or both parties sign a contract document.</w:t>
      </w:r>
    </w:p>
    <w:p w14:paraId="398BD23B" w14:textId="77777777" w:rsidR="00295D40" w:rsidRDefault="00C30666">
      <w:pPr>
        <w:pStyle w:val="Heading1"/>
        <w:numPr>
          <w:ilvl w:val="0"/>
          <w:numId w:val="3"/>
        </w:numPr>
        <w:tabs>
          <w:tab w:val="left" w:pos="492"/>
        </w:tabs>
        <w:ind w:hanging="361"/>
      </w:pPr>
      <w:r>
        <w:rPr>
          <w:color w:val="F7A52A"/>
        </w:rPr>
        <w:t>Compliance</w:t>
      </w:r>
    </w:p>
    <w:p w14:paraId="440D03BD" w14:textId="77777777" w:rsidR="00295D40" w:rsidRDefault="00C30666">
      <w:pPr>
        <w:pBdr>
          <w:top w:val="nil"/>
          <w:left w:val="nil"/>
          <w:bottom w:val="nil"/>
          <w:right w:val="nil"/>
          <w:between w:val="nil"/>
        </w:pBdr>
        <w:spacing w:before="153"/>
        <w:ind w:left="131"/>
        <w:rPr>
          <w:rFonts w:ascii="Gill Sans" w:eastAsia="Gill Sans" w:hAnsi="Gill Sans" w:cs="Gill Sans"/>
          <w:color w:val="000000"/>
          <w:sz w:val="20"/>
          <w:szCs w:val="20"/>
        </w:rPr>
      </w:pPr>
      <w:r>
        <w:rPr>
          <w:rFonts w:ascii="Gill Sans" w:eastAsia="Gill Sans" w:hAnsi="Gill Sans" w:cs="Gill Sans"/>
          <w:color w:val="000000"/>
          <w:sz w:val="20"/>
          <w:szCs w:val="20"/>
        </w:rPr>
        <w:t>The Supplier must:</w:t>
      </w:r>
    </w:p>
    <w:p w14:paraId="42554F7D" w14:textId="77777777" w:rsidR="00295D40" w:rsidRDefault="00C30666">
      <w:pPr>
        <w:numPr>
          <w:ilvl w:val="0"/>
          <w:numId w:val="16"/>
        </w:numPr>
        <w:pBdr>
          <w:top w:val="nil"/>
          <w:left w:val="nil"/>
          <w:bottom w:val="nil"/>
          <w:right w:val="nil"/>
          <w:between w:val="nil"/>
        </w:pBdr>
        <w:tabs>
          <w:tab w:val="left" w:pos="492"/>
        </w:tabs>
        <w:spacing w:before="84" w:line="264" w:lineRule="auto"/>
        <w:ind w:right="182"/>
        <w:rPr>
          <w:rFonts w:ascii="Gill Sans" w:eastAsia="Gill Sans" w:hAnsi="Gill Sans" w:cs="Gill Sans"/>
          <w:color w:val="000000"/>
          <w:sz w:val="20"/>
          <w:szCs w:val="20"/>
        </w:rPr>
      </w:pPr>
      <w:r>
        <w:rPr>
          <w:rFonts w:ascii="Gill Sans" w:eastAsia="Gill Sans" w:hAnsi="Gill Sans" w:cs="Gill Sans"/>
          <w:color w:val="000000"/>
          <w:sz w:val="20"/>
          <w:szCs w:val="20"/>
        </w:rPr>
        <w:t>(</w:t>
      </w:r>
      <w:r>
        <w:rPr>
          <w:rFonts w:ascii="Gill Sans" w:eastAsia="Gill Sans" w:hAnsi="Gill Sans" w:cs="Gill Sans"/>
          <w:b/>
          <w:color w:val="000000"/>
          <w:sz w:val="20"/>
          <w:szCs w:val="20"/>
        </w:rPr>
        <w:t>communication</w:t>
      </w:r>
      <w:r>
        <w:rPr>
          <w:rFonts w:ascii="Gill Sans" w:eastAsia="Gill Sans" w:hAnsi="Gill Sans" w:cs="Gill Sans"/>
          <w:color w:val="000000"/>
          <w:sz w:val="20"/>
          <w:szCs w:val="20"/>
        </w:rPr>
        <w:t>) direct all enquiries relating to the EOI to the nominated contact person, and not discuss the EOI with any other person except as required to prepare its quote.</w:t>
      </w:r>
    </w:p>
    <w:p w14:paraId="5DD7427A" w14:textId="77777777" w:rsidR="00295D40" w:rsidRDefault="00C30666">
      <w:pPr>
        <w:numPr>
          <w:ilvl w:val="0"/>
          <w:numId w:val="16"/>
        </w:numPr>
        <w:pBdr>
          <w:top w:val="nil"/>
          <w:left w:val="nil"/>
          <w:bottom w:val="nil"/>
          <w:right w:val="nil"/>
          <w:between w:val="nil"/>
        </w:pBdr>
        <w:tabs>
          <w:tab w:val="left" w:pos="489"/>
        </w:tabs>
        <w:spacing w:before="59" w:line="264" w:lineRule="auto"/>
        <w:ind w:left="488" w:right="953" w:hanging="358"/>
        <w:rPr>
          <w:rFonts w:ascii="Gill Sans" w:eastAsia="Gill Sans" w:hAnsi="Gill Sans" w:cs="Gill Sans"/>
          <w:color w:val="000000"/>
          <w:sz w:val="20"/>
          <w:szCs w:val="20"/>
        </w:rPr>
      </w:pPr>
      <w:r>
        <w:rPr>
          <w:rFonts w:ascii="Gill Sans" w:eastAsia="Gill Sans" w:hAnsi="Gill Sans" w:cs="Gill Sans"/>
          <w:color w:val="000000"/>
          <w:sz w:val="20"/>
          <w:szCs w:val="20"/>
        </w:rPr>
        <w:t>(</w:t>
      </w:r>
      <w:r>
        <w:rPr>
          <w:rFonts w:ascii="Gill Sans" w:eastAsia="Gill Sans" w:hAnsi="Gill Sans" w:cs="Gill Sans"/>
          <w:b/>
          <w:color w:val="000000"/>
          <w:sz w:val="20"/>
          <w:szCs w:val="20"/>
        </w:rPr>
        <w:t>accuracy</w:t>
      </w:r>
      <w:r>
        <w:rPr>
          <w:rFonts w:ascii="Gill Sans" w:eastAsia="Gill Sans" w:hAnsi="Gill Sans" w:cs="Gill Sans"/>
          <w:color w:val="000000"/>
          <w:sz w:val="20"/>
          <w:szCs w:val="20"/>
        </w:rPr>
        <w:t>) ensure that all information provided as part of its quote is complete, accurate, current, and not misleading.</w:t>
      </w:r>
    </w:p>
    <w:p w14:paraId="261E3AE2" w14:textId="77777777" w:rsidR="00295D40" w:rsidRDefault="00C30666">
      <w:pPr>
        <w:numPr>
          <w:ilvl w:val="0"/>
          <w:numId w:val="16"/>
        </w:numPr>
        <w:pBdr>
          <w:top w:val="nil"/>
          <w:left w:val="nil"/>
          <w:bottom w:val="nil"/>
          <w:right w:val="nil"/>
          <w:between w:val="nil"/>
        </w:pBdr>
        <w:tabs>
          <w:tab w:val="left" w:pos="489"/>
        </w:tabs>
        <w:spacing w:before="61"/>
        <w:ind w:left="488" w:hanging="358"/>
        <w:rPr>
          <w:rFonts w:ascii="Gill Sans" w:eastAsia="Gill Sans" w:hAnsi="Gill Sans" w:cs="Gill Sans"/>
          <w:color w:val="000000"/>
          <w:sz w:val="20"/>
          <w:szCs w:val="20"/>
        </w:rPr>
      </w:pPr>
      <w:r>
        <w:rPr>
          <w:rFonts w:ascii="Gill Sans" w:eastAsia="Gill Sans" w:hAnsi="Gill Sans" w:cs="Gill Sans"/>
          <w:color w:val="000000"/>
          <w:sz w:val="20"/>
          <w:szCs w:val="20"/>
        </w:rPr>
        <w:t>(</w:t>
      </w:r>
      <w:r>
        <w:rPr>
          <w:rFonts w:ascii="Gill Sans" w:eastAsia="Gill Sans" w:hAnsi="Gill Sans" w:cs="Gill Sans"/>
          <w:b/>
          <w:color w:val="000000"/>
          <w:sz w:val="20"/>
          <w:szCs w:val="20"/>
        </w:rPr>
        <w:t>Laws</w:t>
      </w:r>
      <w:r>
        <w:rPr>
          <w:rFonts w:ascii="Gill Sans" w:eastAsia="Gill Sans" w:hAnsi="Gill Sans" w:cs="Gill Sans"/>
          <w:color w:val="000000"/>
          <w:sz w:val="20"/>
          <w:szCs w:val="20"/>
        </w:rPr>
        <w:t>) comply with all Laws.</w:t>
      </w:r>
    </w:p>
    <w:p w14:paraId="70C5AD8A" w14:textId="77777777" w:rsidR="00295D40" w:rsidRDefault="00C30666">
      <w:pPr>
        <w:numPr>
          <w:ilvl w:val="0"/>
          <w:numId w:val="16"/>
        </w:numPr>
        <w:pBdr>
          <w:top w:val="nil"/>
          <w:left w:val="nil"/>
          <w:bottom w:val="nil"/>
          <w:right w:val="nil"/>
          <w:between w:val="nil"/>
        </w:pBdr>
        <w:tabs>
          <w:tab w:val="left" w:pos="489"/>
        </w:tabs>
        <w:spacing w:before="82" w:line="264" w:lineRule="auto"/>
        <w:ind w:left="488" w:right="173" w:hanging="358"/>
        <w:rPr>
          <w:rFonts w:ascii="Gill Sans" w:eastAsia="Gill Sans" w:hAnsi="Gill Sans" w:cs="Gill Sans"/>
          <w:color w:val="000000"/>
          <w:sz w:val="20"/>
          <w:szCs w:val="20"/>
        </w:rPr>
      </w:pPr>
      <w:r>
        <w:rPr>
          <w:rFonts w:ascii="Gill Sans" w:eastAsia="Gill Sans" w:hAnsi="Gill Sans" w:cs="Gill Sans"/>
          <w:color w:val="000000"/>
          <w:sz w:val="20"/>
          <w:szCs w:val="20"/>
        </w:rPr>
        <w:t>(</w:t>
      </w:r>
      <w:r>
        <w:rPr>
          <w:rFonts w:ascii="Gill Sans" w:eastAsia="Gill Sans" w:hAnsi="Gill Sans" w:cs="Gill Sans"/>
          <w:b/>
          <w:color w:val="000000"/>
          <w:sz w:val="20"/>
          <w:szCs w:val="20"/>
        </w:rPr>
        <w:t>confidentiality</w:t>
      </w:r>
      <w:r>
        <w:rPr>
          <w:rFonts w:ascii="Gill Sans" w:eastAsia="Gill Sans" w:hAnsi="Gill Sans" w:cs="Gill Sans"/>
          <w:color w:val="000000"/>
          <w:sz w:val="20"/>
          <w:szCs w:val="20"/>
        </w:rPr>
        <w:t>) keep confidential all Confidential Information which it obtains as part of the Invitation Process, not use it except for the purpose of responding to the EOI, and not disclose it except to its Personnel on a need to know basis for the purpose of responding to the EOI, or with Stormwater Victoria’s written consent, or to the extent required by Law, or to its professional advisors.</w:t>
      </w:r>
    </w:p>
    <w:p w14:paraId="6A9F853C" w14:textId="77777777" w:rsidR="00295D40" w:rsidRDefault="00C30666">
      <w:pPr>
        <w:numPr>
          <w:ilvl w:val="0"/>
          <w:numId w:val="16"/>
        </w:numPr>
        <w:pBdr>
          <w:top w:val="nil"/>
          <w:left w:val="nil"/>
          <w:bottom w:val="nil"/>
          <w:right w:val="nil"/>
          <w:between w:val="nil"/>
        </w:pBdr>
        <w:tabs>
          <w:tab w:val="left" w:pos="489"/>
        </w:tabs>
        <w:spacing w:before="60" w:line="264" w:lineRule="auto"/>
        <w:ind w:left="488" w:right="167" w:hanging="358"/>
        <w:rPr>
          <w:rFonts w:ascii="Gill Sans" w:eastAsia="Gill Sans" w:hAnsi="Gill Sans" w:cs="Gill Sans"/>
          <w:color w:val="000000"/>
          <w:sz w:val="20"/>
          <w:szCs w:val="20"/>
        </w:rPr>
      </w:pPr>
      <w:r>
        <w:rPr>
          <w:rFonts w:ascii="Gill Sans" w:eastAsia="Gill Sans" w:hAnsi="Gill Sans" w:cs="Gill Sans"/>
          <w:color w:val="000000"/>
          <w:sz w:val="20"/>
          <w:szCs w:val="20"/>
        </w:rPr>
        <w:t>(</w:t>
      </w:r>
      <w:r>
        <w:rPr>
          <w:rFonts w:ascii="Gill Sans" w:eastAsia="Gill Sans" w:hAnsi="Gill Sans" w:cs="Gill Sans"/>
          <w:b/>
          <w:color w:val="000000"/>
          <w:sz w:val="20"/>
          <w:szCs w:val="20"/>
        </w:rPr>
        <w:t>privacy</w:t>
      </w:r>
      <w:r>
        <w:rPr>
          <w:rFonts w:ascii="Gill Sans" w:eastAsia="Gill Sans" w:hAnsi="Gill Sans" w:cs="Gill Sans"/>
          <w:color w:val="000000"/>
          <w:sz w:val="20"/>
          <w:szCs w:val="20"/>
        </w:rPr>
        <w:t>) if it collects or has access to any Personal Information in connection with the Invitation Process, comply as if it was Stormwater Victoria with the privacy principles in the Information Privacy Act or the Australian Privacy Principles in the Privacy Act, as applicable, in relation to that Personal Information and comply with all reasonable directions of Stormwater Victoria relating to the Personal Information;</w:t>
      </w:r>
    </w:p>
    <w:p w14:paraId="04C7439D" w14:textId="77777777" w:rsidR="00295D40" w:rsidRDefault="00C30666">
      <w:pPr>
        <w:numPr>
          <w:ilvl w:val="0"/>
          <w:numId w:val="16"/>
        </w:numPr>
        <w:pBdr>
          <w:top w:val="nil"/>
          <w:left w:val="nil"/>
          <w:bottom w:val="nil"/>
          <w:right w:val="nil"/>
          <w:between w:val="nil"/>
        </w:pBdr>
        <w:tabs>
          <w:tab w:val="left" w:pos="489"/>
        </w:tabs>
        <w:spacing w:before="59"/>
        <w:ind w:left="488" w:hanging="358"/>
        <w:rPr>
          <w:rFonts w:ascii="Gill Sans" w:eastAsia="Gill Sans" w:hAnsi="Gill Sans" w:cs="Gill Sans"/>
          <w:color w:val="000000"/>
          <w:sz w:val="20"/>
          <w:szCs w:val="20"/>
        </w:rPr>
      </w:pPr>
      <w:r>
        <w:rPr>
          <w:rFonts w:ascii="Gill Sans" w:eastAsia="Gill Sans" w:hAnsi="Gill Sans" w:cs="Gill Sans"/>
          <w:color w:val="000000"/>
          <w:sz w:val="20"/>
          <w:szCs w:val="20"/>
        </w:rPr>
        <w:t>(</w:t>
      </w:r>
      <w:r>
        <w:rPr>
          <w:rFonts w:ascii="Gill Sans" w:eastAsia="Gill Sans" w:hAnsi="Gill Sans" w:cs="Gill Sans"/>
          <w:b/>
          <w:color w:val="000000"/>
          <w:sz w:val="20"/>
          <w:szCs w:val="20"/>
        </w:rPr>
        <w:t>no publicity</w:t>
      </w:r>
      <w:r>
        <w:rPr>
          <w:rFonts w:ascii="Gill Sans" w:eastAsia="Gill Sans" w:hAnsi="Gill Sans" w:cs="Gill Sans"/>
          <w:color w:val="000000"/>
          <w:sz w:val="20"/>
          <w:szCs w:val="20"/>
        </w:rPr>
        <w:t>) not make any public announcements or advertisement relating to the Invitation Process.</w:t>
      </w:r>
    </w:p>
    <w:p w14:paraId="6B799854" w14:textId="77777777" w:rsidR="00295D40" w:rsidRDefault="00C30666">
      <w:pPr>
        <w:numPr>
          <w:ilvl w:val="0"/>
          <w:numId w:val="16"/>
        </w:numPr>
        <w:pBdr>
          <w:top w:val="nil"/>
          <w:left w:val="nil"/>
          <w:bottom w:val="nil"/>
          <w:right w:val="nil"/>
          <w:between w:val="nil"/>
        </w:pBdr>
        <w:tabs>
          <w:tab w:val="left" w:pos="489"/>
        </w:tabs>
        <w:spacing w:before="85" w:line="264" w:lineRule="auto"/>
        <w:ind w:left="488" w:right="264" w:hanging="358"/>
        <w:rPr>
          <w:rFonts w:ascii="Gill Sans" w:eastAsia="Gill Sans" w:hAnsi="Gill Sans" w:cs="Gill Sans"/>
          <w:color w:val="000000"/>
          <w:sz w:val="20"/>
          <w:szCs w:val="20"/>
        </w:rPr>
      </w:pPr>
      <w:r>
        <w:rPr>
          <w:rFonts w:ascii="Gill Sans" w:eastAsia="Gill Sans" w:hAnsi="Gill Sans" w:cs="Gill Sans"/>
          <w:color w:val="000000"/>
          <w:sz w:val="20"/>
          <w:szCs w:val="20"/>
        </w:rPr>
        <w:t>(</w:t>
      </w:r>
      <w:r>
        <w:rPr>
          <w:rFonts w:ascii="Gill Sans" w:eastAsia="Gill Sans" w:hAnsi="Gill Sans" w:cs="Gill Sans"/>
          <w:b/>
          <w:color w:val="000000"/>
          <w:sz w:val="20"/>
          <w:szCs w:val="20"/>
        </w:rPr>
        <w:t>competitive neutrality</w:t>
      </w:r>
      <w:r>
        <w:rPr>
          <w:rFonts w:ascii="Gill Sans" w:eastAsia="Gill Sans" w:hAnsi="Gill Sans" w:cs="Gill Sans"/>
          <w:color w:val="000000"/>
          <w:sz w:val="20"/>
          <w:szCs w:val="20"/>
        </w:rPr>
        <w:t>) if the Supplier is a government owned business, local government, or Commonwealth, State or Territory or authority, price its quote to comply with the competitive neutrality principles of the Supplier’s jurisdiction.</w:t>
      </w:r>
    </w:p>
    <w:p w14:paraId="32D5B47F" w14:textId="77777777" w:rsidR="00295D40" w:rsidRDefault="00C30666">
      <w:pPr>
        <w:numPr>
          <w:ilvl w:val="0"/>
          <w:numId w:val="16"/>
        </w:numPr>
        <w:pBdr>
          <w:top w:val="nil"/>
          <w:left w:val="nil"/>
          <w:bottom w:val="nil"/>
          <w:right w:val="nil"/>
          <w:between w:val="nil"/>
        </w:pBdr>
        <w:tabs>
          <w:tab w:val="left" w:pos="489"/>
        </w:tabs>
        <w:spacing w:before="60"/>
        <w:ind w:left="488" w:hanging="358"/>
        <w:rPr>
          <w:rFonts w:ascii="Gill Sans" w:eastAsia="Gill Sans" w:hAnsi="Gill Sans" w:cs="Gill Sans"/>
          <w:color w:val="000000"/>
          <w:sz w:val="20"/>
          <w:szCs w:val="20"/>
        </w:rPr>
      </w:pPr>
      <w:r>
        <w:rPr>
          <w:rFonts w:ascii="Gill Sans" w:eastAsia="Gill Sans" w:hAnsi="Gill Sans" w:cs="Gill Sans"/>
          <w:color w:val="000000"/>
          <w:sz w:val="20"/>
          <w:szCs w:val="20"/>
        </w:rPr>
        <w:t>(</w:t>
      </w:r>
      <w:r>
        <w:rPr>
          <w:rFonts w:ascii="Gill Sans" w:eastAsia="Gill Sans" w:hAnsi="Gill Sans" w:cs="Gill Sans"/>
          <w:b/>
          <w:color w:val="000000"/>
          <w:sz w:val="20"/>
          <w:szCs w:val="20"/>
        </w:rPr>
        <w:t>personnel</w:t>
      </w:r>
      <w:r>
        <w:rPr>
          <w:rFonts w:ascii="Gill Sans" w:eastAsia="Gill Sans" w:hAnsi="Gill Sans" w:cs="Gill Sans"/>
          <w:color w:val="000000"/>
          <w:sz w:val="20"/>
          <w:szCs w:val="20"/>
        </w:rPr>
        <w:t>) ensure that its personnel also comply with these requirements.</w:t>
      </w:r>
    </w:p>
    <w:p w14:paraId="4B7A27DB" w14:textId="77777777" w:rsidR="00295D40" w:rsidRDefault="00C30666">
      <w:pPr>
        <w:numPr>
          <w:ilvl w:val="0"/>
          <w:numId w:val="16"/>
        </w:numPr>
        <w:pBdr>
          <w:top w:val="nil"/>
          <w:left w:val="nil"/>
          <w:bottom w:val="nil"/>
          <w:right w:val="nil"/>
          <w:between w:val="nil"/>
        </w:pBdr>
        <w:tabs>
          <w:tab w:val="left" w:pos="489"/>
        </w:tabs>
        <w:spacing w:before="83" w:line="264" w:lineRule="auto"/>
        <w:ind w:left="488" w:right="147" w:hanging="358"/>
        <w:rPr>
          <w:rFonts w:ascii="Gill Sans" w:eastAsia="Gill Sans" w:hAnsi="Gill Sans" w:cs="Gill Sans"/>
          <w:color w:val="000000"/>
          <w:sz w:val="20"/>
          <w:szCs w:val="20"/>
        </w:rPr>
      </w:pPr>
      <w:r>
        <w:rPr>
          <w:rFonts w:ascii="Gill Sans" w:eastAsia="Gill Sans" w:hAnsi="Gill Sans" w:cs="Gill Sans"/>
          <w:color w:val="000000"/>
          <w:sz w:val="20"/>
          <w:szCs w:val="20"/>
        </w:rPr>
        <w:t>(</w:t>
      </w:r>
      <w:r>
        <w:rPr>
          <w:rFonts w:ascii="Gill Sans" w:eastAsia="Gill Sans" w:hAnsi="Gill Sans" w:cs="Gill Sans"/>
          <w:b/>
          <w:color w:val="000000"/>
          <w:sz w:val="20"/>
          <w:szCs w:val="20"/>
        </w:rPr>
        <w:t>accuracy of information</w:t>
      </w:r>
      <w:r>
        <w:rPr>
          <w:rFonts w:ascii="Gill Sans" w:eastAsia="Gill Sans" w:hAnsi="Gill Sans" w:cs="Gill Sans"/>
          <w:color w:val="000000"/>
          <w:sz w:val="20"/>
          <w:szCs w:val="20"/>
        </w:rPr>
        <w:t>) ensure that all representations, warranties, declarations, statements, information and documents (“information”) made or provided by the Supplier in connection with the Invitation Process are complete, accurate, up-to-date and not misleading in any way. The Supplier must immediately tell Stormwater Victoria if any information is or becomes incomplete, inaccurate, out-of-date or misleading in any way.</w:t>
      </w:r>
    </w:p>
    <w:p w14:paraId="2857CD7C" w14:textId="77777777" w:rsidR="00295D40" w:rsidRDefault="00C30666">
      <w:pPr>
        <w:pStyle w:val="Heading1"/>
        <w:numPr>
          <w:ilvl w:val="0"/>
          <w:numId w:val="3"/>
        </w:numPr>
        <w:tabs>
          <w:tab w:val="left" w:pos="492"/>
        </w:tabs>
        <w:ind w:hanging="361"/>
      </w:pPr>
      <w:r>
        <w:rPr>
          <w:color w:val="F7A52A"/>
        </w:rPr>
        <w:t>Anti-competitive conduct, conflict of interest and criminal organisations</w:t>
      </w:r>
    </w:p>
    <w:p w14:paraId="4B72C81E" w14:textId="77777777" w:rsidR="00295D40" w:rsidRDefault="00C30666">
      <w:pPr>
        <w:pStyle w:val="Heading2"/>
        <w:numPr>
          <w:ilvl w:val="1"/>
          <w:numId w:val="3"/>
        </w:numPr>
        <w:tabs>
          <w:tab w:val="left" w:pos="557"/>
        </w:tabs>
        <w:spacing w:before="153"/>
        <w:ind w:hanging="426"/>
      </w:pPr>
      <w:r>
        <w:t>Anti-competitive conduct</w:t>
      </w:r>
    </w:p>
    <w:p w14:paraId="0D73F7F9" w14:textId="77777777" w:rsidR="00295D40" w:rsidRDefault="00C30666">
      <w:pPr>
        <w:pBdr>
          <w:top w:val="nil"/>
          <w:left w:val="nil"/>
          <w:bottom w:val="nil"/>
          <w:right w:val="nil"/>
          <w:between w:val="nil"/>
        </w:pBdr>
        <w:spacing w:before="104" w:line="264" w:lineRule="auto"/>
        <w:ind w:left="131" w:right="130"/>
        <w:rPr>
          <w:rFonts w:ascii="Gill Sans" w:eastAsia="Gill Sans" w:hAnsi="Gill Sans" w:cs="Gill Sans"/>
          <w:color w:val="000000"/>
          <w:sz w:val="20"/>
          <w:szCs w:val="20"/>
        </w:rPr>
      </w:pPr>
      <w:r>
        <w:rPr>
          <w:rFonts w:ascii="Gill Sans" w:eastAsia="Gill Sans" w:hAnsi="Gill Sans" w:cs="Gill Sans"/>
          <w:color w:val="000000"/>
          <w:sz w:val="20"/>
          <w:szCs w:val="20"/>
        </w:rPr>
        <w:t>The Supplier warrants that neither it, nor its Personnel have engaged in any collusive, anti-competitive or similar conduct in connection with the Invitation Process or any actual or potential contract with any entity for goods and services similar to the Goods and Services.</w:t>
      </w:r>
    </w:p>
    <w:p w14:paraId="34FCD377" w14:textId="77777777" w:rsidR="00295D40" w:rsidRDefault="00C30666">
      <w:pPr>
        <w:pStyle w:val="Heading2"/>
        <w:numPr>
          <w:ilvl w:val="1"/>
          <w:numId w:val="3"/>
        </w:numPr>
        <w:tabs>
          <w:tab w:val="left" w:pos="557"/>
        </w:tabs>
        <w:spacing w:before="121"/>
        <w:ind w:hanging="426"/>
      </w:pPr>
      <w:r>
        <w:t>Conflict of Interest</w:t>
      </w:r>
    </w:p>
    <w:p w14:paraId="6249450F" w14:textId="77777777" w:rsidR="00295D40" w:rsidRDefault="00C30666">
      <w:pPr>
        <w:pBdr>
          <w:top w:val="nil"/>
          <w:left w:val="nil"/>
          <w:bottom w:val="nil"/>
          <w:right w:val="nil"/>
          <w:between w:val="nil"/>
        </w:pBdr>
        <w:spacing w:before="104" w:line="264" w:lineRule="auto"/>
        <w:ind w:left="131" w:right="237"/>
        <w:rPr>
          <w:rFonts w:ascii="Gill Sans" w:eastAsia="Gill Sans" w:hAnsi="Gill Sans" w:cs="Gill Sans"/>
          <w:color w:val="000000"/>
          <w:sz w:val="20"/>
          <w:szCs w:val="20"/>
        </w:rPr>
      </w:pPr>
      <w:r>
        <w:rPr>
          <w:rFonts w:ascii="Gill Sans" w:eastAsia="Gill Sans" w:hAnsi="Gill Sans" w:cs="Gill Sans"/>
          <w:color w:val="000000"/>
          <w:sz w:val="20"/>
          <w:szCs w:val="20"/>
        </w:rPr>
        <w:t>The Supplier warrants that it and its Personnel do not hold any office or possess any property, are not engaged in any business or activity and do not have any obligations whereby a Conflict of Interest is created, or may appear to be created, in conflict with its obligations under these EOI Conditions or the proposed Contract, except as disclosed in the Supplier’s quote.</w:t>
      </w:r>
    </w:p>
    <w:p w14:paraId="2FEB3F92" w14:textId="77777777" w:rsidR="00295D40" w:rsidRDefault="00C30666">
      <w:pPr>
        <w:pBdr>
          <w:top w:val="nil"/>
          <w:left w:val="nil"/>
          <w:bottom w:val="nil"/>
          <w:right w:val="nil"/>
          <w:between w:val="nil"/>
        </w:pBdr>
        <w:spacing w:before="78" w:line="264" w:lineRule="auto"/>
        <w:ind w:left="131" w:right="189"/>
        <w:rPr>
          <w:rFonts w:ascii="Gill Sans" w:eastAsia="Gill Sans" w:hAnsi="Gill Sans" w:cs="Gill Sans"/>
          <w:color w:val="000000"/>
          <w:sz w:val="20"/>
          <w:szCs w:val="20"/>
        </w:rPr>
      </w:pPr>
      <w:r>
        <w:rPr>
          <w:rFonts w:ascii="Gill Sans" w:eastAsia="Gill Sans" w:hAnsi="Gill Sans" w:cs="Gill Sans"/>
          <w:color w:val="000000"/>
          <w:sz w:val="20"/>
          <w:szCs w:val="20"/>
        </w:rPr>
        <w:t>The Supplier warrants that it will not, and it will ensure that its personnel do not, place themselves in a position that may give rise to a Conflict of Interest between the interest of Stormwater Victoria and the Supplier’s interests during the Invitation Process.</w:t>
      </w:r>
    </w:p>
    <w:p w14:paraId="6EF285D3" w14:textId="77777777" w:rsidR="00295D40" w:rsidRDefault="00C30666">
      <w:pPr>
        <w:pBdr>
          <w:top w:val="nil"/>
          <w:left w:val="nil"/>
          <w:bottom w:val="nil"/>
          <w:right w:val="nil"/>
          <w:between w:val="nil"/>
        </w:pBdr>
        <w:spacing w:before="82" w:line="261" w:lineRule="auto"/>
        <w:ind w:left="131" w:right="982"/>
        <w:rPr>
          <w:rFonts w:ascii="Gill Sans" w:eastAsia="Gill Sans" w:hAnsi="Gill Sans" w:cs="Gill Sans"/>
          <w:color w:val="000000"/>
          <w:sz w:val="20"/>
          <w:szCs w:val="20"/>
        </w:rPr>
      </w:pPr>
      <w:r>
        <w:rPr>
          <w:rFonts w:ascii="Gill Sans" w:eastAsia="Gill Sans" w:hAnsi="Gill Sans" w:cs="Gill Sans"/>
          <w:color w:val="000000"/>
          <w:sz w:val="20"/>
          <w:szCs w:val="20"/>
        </w:rPr>
        <w:t>The Supplier warrants that it will immediately notify Stormwater Victoria if any Conflict of Interest arises after lodgement of the Supplier’s quote.</w:t>
      </w:r>
    </w:p>
    <w:p w14:paraId="6904DBEC" w14:textId="77777777" w:rsidR="00295D40" w:rsidRDefault="00C30666">
      <w:pPr>
        <w:pStyle w:val="Heading2"/>
        <w:numPr>
          <w:ilvl w:val="1"/>
          <w:numId w:val="3"/>
        </w:numPr>
        <w:tabs>
          <w:tab w:val="left" w:pos="557"/>
        </w:tabs>
        <w:spacing w:before="123"/>
        <w:ind w:hanging="426"/>
      </w:pPr>
      <w:r>
        <w:t>Criminal organisation</w:t>
      </w:r>
    </w:p>
    <w:p w14:paraId="7A75D8B4" w14:textId="77777777" w:rsidR="00295D40" w:rsidRDefault="00C30666">
      <w:pPr>
        <w:pBdr>
          <w:top w:val="nil"/>
          <w:left w:val="nil"/>
          <w:bottom w:val="nil"/>
          <w:right w:val="nil"/>
          <w:between w:val="nil"/>
        </w:pBdr>
        <w:spacing w:before="104"/>
        <w:ind w:left="131"/>
        <w:rPr>
          <w:rFonts w:ascii="Gill Sans" w:eastAsia="Gill Sans" w:hAnsi="Gill Sans" w:cs="Gill Sans"/>
          <w:color w:val="000000"/>
          <w:sz w:val="20"/>
          <w:szCs w:val="20"/>
        </w:rPr>
      </w:pPr>
      <w:r>
        <w:rPr>
          <w:rFonts w:ascii="Gill Sans" w:eastAsia="Gill Sans" w:hAnsi="Gill Sans" w:cs="Gill Sans"/>
          <w:color w:val="000000"/>
          <w:sz w:val="20"/>
          <w:szCs w:val="20"/>
        </w:rPr>
        <w:t>The Supplier warrants that neither it or its Personnel:</w:t>
      </w:r>
    </w:p>
    <w:p w14:paraId="160767C8" w14:textId="77777777" w:rsidR="00295D40" w:rsidRDefault="00C30666">
      <w:pPr>
        <w:numPr>
          <w:ilvl w:val="0"/>
          <w:numId w:val="15"/>
        </w:numPr>
        <w:pBdr>
          <w:top w:val="nil"/>
          <w:left w:val="nil"/>
          <w:bottom w:val="nil"/>
          <w:right w:val="nil"/>
          <w:between w:val="nil"/>
        </w:pBdr>
        <w:tabs>
          <w:tab w:val="left" w:pos="492"/>
        </w:tabs>
        <w:spacing w:before="83" w:line="264" w:lineRule="auto"/>
        <w:ind w:right="512"/>
        <w:rPr>
          <w:rFonts w:ascii="Gill Sans" w:eastAsia="Gill Sans" w:hAnsi="Gill Sans" w:cs="Gill Sans"/>
          <w:color w:val="000000"/>
          <w:sz w:val="20"/>
          <w:szCs w:val="20"/>
        </w:rPr>
      </w:pPr>
      <w:r>
        <w:rPr>
          <w:rFonts w:ascii="Gill Sans" w:eastAsia="Gill Sans" w:hAnsi="Gill Sans" w:cs="Gill Sans"/>
          <w:color w:val="000000"/>
          <w:sz w:val="20"/>
          <w:szCs w:val="20"/>
        </w:rPr>
        <w:t>have been convicted of an offence under the Criminal Code where one of the elements of the offence is that the person is a participant in a criminal organisation within the meaning of section 60A(3) of the Criminal Code; or</w:t>
      </w:r>
    </w:p>
    <w:p w14:paraId="352516D5" w14:textId="77777777" w:rsidR="00295D40" w:rsidRDefault="00C30666">
      <w:pPr>
        <w:numPr>
          <w:ilvl w:val="0"/>
          <w:numId w:val="15"/>
        </w:numPr>
        <w:pBdr>
          <w:top w:val="nil"/>
          <w:left w:val="nil"/>
          <w:bottom w:val="nil"/>
          <w:right w:val="nil"/>
          <w:between w:val="nil"/>
        </w:pBdr>
        <w:tabs>
          <w:tab w:val="left" w:pos="489"/>
        </w:tabs>
        <w:spacing w:before="58"/>
        <w:ind w:left="488" w:hanging="358"/>
        <w:rPr>
          <w:rFonts w:ascii="Gill Sans" w:eastAsia="Gill Sans" w:hAnsi="Gill Sans" w:cs="Gill Sans"/>
          <w:color w:val="000000"/>
          <w:sz w:val="20"/>
          <w:szCs w:val="20"/>
        </w:rPr>
      </w:pPr>
      <w:r>
        <w:rPr>
          <w:rFonts w:ascii="Gill Sans" w:eastAsia="Gill Sans" w:hAnsi="Gill Sans" w:cs="Gill Sans"/>
          <w:color w:val="000000"/>
          <w:sz w:val="20"/>
          <w:szCs w:val="20"/>
        </w:rPr>
        <w:t>are subject to an order under, or have been convicted of an offence under the Criminal Organisation Act 2009 (Qld).</w:t>
      </w:r>
    </w:p>
    <w:p w14:paraId="6AE9C58A" w14:textId="77777777" w:rsidR="00295D40" w:rsidRDefault="00C30666">
      <w:pPr>
        <w:pStyle w:val="Heading2"/>
        <w:numPr>
          <w:ilvl w:val="1"/>
          <w:numId w:val="3"/>
        </w:numPr>
        <w:tabs>
          <w:tab w:val="left" w:pos="557"/>
        </w:tabs>
        <w:spacing w:before="143"/>
        <w:ind w:hanging="426"/>
        <w:sectPr w:rsidR="00295D40">
          <w:pgSz w:w="11910" w:h="16840"/>
          <w:pgMar w:top="1160" w:right="880" w:bottom="740" w:left="860" w:header="461" w:footer="545" w:gutter="0"/>
          <w:cols w:space="720"/>
        </w:sectPr>
      </w:pPr>
      <w:r>
        <w:t>Warranties are ongoing</w:t>
      </w:r>
    </w:p>
    <w:p w14:paraId="254C2902" w14:textId="77777777" w:rsidR="00295D40" w:rsidRDefault="00C30666">
      <w:pPr>
        <w:pBdr>
          <w:top w:val="nil"/>
          <w:left w:val="nil"/>
          <w:bottom w:val="nil"/>
          <w:right w:val="nil"/>
          <w:between w:val="nil"/>
        </w:pBdr>
        <w:spacing w:before="1" w:line="264" w:lineRule="auto"/>
        <w:ind w:left="131" w:right="135"/>
        <w:rPr>
          <w:rFonts w:ascii="Gill Sans" w:eastAsia="Gill Sans" w:hAnsi="Gill Sans" w:cs="Gill Sans"/>
          <w:color w:val="000000"/>
          <w:sz w:val="20"/>
          <w:szCs w:val="20"/>
        </w:rPr>
      </w:pPr>
      <w:r>
        <w:rPr>
          <w:rFonts w:ascii="Gill Sans" w:eastAsia="Gill Sans" w:hAnsi="Gill Sans" w:cs="Gill Sans"/>
          <w:color w:val="000000"/>
          <w:sz w:val="20"/>
          <w:szCs w:val="20"/>
        </w:rPr>
        <w:lastRenderedPageBreak/>
        <w:t>The warranties in this section are provided as at the date of the Supplier’s response to the EOI and on an ongoing basis until the later of Stormwater Victoria notifying the Supplier that its quote has been rejected and expiry or termination of any Contract entered pursuant to the Invitation Process (“relevant period”).</w:t>
      </w:r>
    </w:p>
    <w:p w14:paraId="75CDFE86" w14:textId="77777777" w:rsidR="00295D40" w:rsidRDefault="00C30666">
      <w:pPr>
        <w:pBdr>
          <w:top w:val="nil"/>
          <w:left w:val="nil"/>
          <w:bottom w:val="nil"/>
          <w:right w:val="nil"/>
          <w:between w:val="nil"/>
        </w:pBdr>
        <w:spacing w:before="82" w:line="264" w:lineRule="auto"/>
        <w:ind w:left="131" w:right="193"/>
        <w:rPr>
          <w:rFonts w:ascii="Gill Sans" w:eastAsia="Gill Sans" w:hAnsi="Gill Sans" w:cs="Gill Sans"/>
          <w:color w:val="000000"/>
          <w:sz w:val="20"/>
          <w:szCs w:val="20"/>
        </w:rPr>
      </w:pPr>
      <w:r>
        <w:rPr>
          <w:rFonts w:ascii="Gill Sans" w:eastAsia="Gill Sans" w:hAnsi="Gill Sans" w:cs="Gill Sans"/>
          <w:color w:val="000000"/>
          <w:sz w:val="20"/>
          <w:szCs w:val="20"/>
        </w:rPr>
        <w:t>The Supplier warrants that it will immediately notify Stormwater Victoria if it becomes aware that any warranty made in this section was inaccurate, incomplete, out-of-date or misleading in any way when made, or becomes inaccurate, incomplete, out-of-date or misleading in any way, during the relevant period.</w:t>
      </w:r>
    </w:p>
    <w:p w14:paraId="7AAA61D9" w14:textId="77777777" w:rsidR="00295D40" w:rsidRDefault="00C30666">
      <w:pPr>
        <w:pStyle w:val="Heading2"/>
        <w:numPr>
          <w:ilvl w:val="1"/>
          <w:numId w:val="3"/>
        </w:numPr>
        <w:tabs>
          <w:tab w:val="left" w:pos="557"/>
        </w:tabs>
        <w:spacing w:before="118"/>
        <w:ind w:hanging="426"/>
      </w:pPr>
      <w:r>
        <w:t>Breach of warranty</w:t>
      </w:r>
    </w:p>
    <w:p w14:paraId="7578B5BE" w14:textId="77777777" w:rsidR="00295D40" w:rsidRDefault="00C30666">
      <w:pPr>
        <w:pBdr>
          <w:top w:val="nil"/>
          <w:left w:val="nil"/>
          <w:bottom w:val="nil"/>
          <w:right w:val="nil"/>
          <w:between w:val="nil"/>
        </w:pBdr>
        <w:spacing w:before="104" w:line="264" w:lineRule="auto"/>
        <w:ind w:left="131" w:right="548"/>
        <w:rPr>
          <w:rFonts w:ascii="Gill Sans" w:eastAsia="Gill Sans" w:hAnsi="Gill Sans" w:cs="Gill Sans"/>
          <w:color w:val="000000"/>
          <w:sz w:val="20"/>
          <w:szCs w:val="20"/>
        </w:rPr>
      </w:pPr>
      <w:r>
        <w:rPr>
          <w:rFonts w:ascii="Gill Sans" w:eastAsia="Gill Sans" w:hAnsi="Gill Sans" w:cs="Gill Sans"/>
          <w:color w:val="000000"/>
          <w:sz w:val="20"/>
          <w:szCs w:val="20"/>
        </w:rPr>
        <w:t>In addition to any other remedies available to it under Law or contract, Stormwater Victoria may, in its absolute discretion (but is not required to), immediately disqualify a Supplier that it believes has breached any warranty in this clause.</w:t>
      </w:r>
    </w:p>
    <w:p w14:paraId="00F2B3C6" w14:textId="77777777" w:rsidR="00CD4B05" w:rsidRDefault="00CD4B05">
      <w:pPr>
        <w:pBdr>
          <w:top w:val="nil"/>
          <w:left w:val="nil"/>
          <w:bottom w:val="nil"/>
          <w:right w:val="nil"/>
          <w:between w:val="nil"/>
        </w:pBdr>
        <w:spacing w:before="104" w:line="264" w:lineRule="auto"/>
        <w:ind w:left="131" w:right="548"/>
        <w:rPr>
          <w:rFonts w:ascii="Gill Sans" w:eastAsia="Gill Sans" w:hAnsi="Gill Sans" w:cs="Gill Sans"/>
          <w:color w:val="000000"/>
          <w:sz w:val="20"/>
          <w:szCs w:val="20"/>
        </w:rPr>
      </w:pPr>
    </w:p>
    <w:p w14:paraId="7ABECD7D" w14:textId="77777777" w:rsidR="00CD4B05" w:rsidRPr="00CD4B05" w:rsidRDefault="00CD4B05" w:rsidP="00CD4B05">
      <w:pPr>
        <w:pStyle w:val="Heading2"/>
        <w:numPr>
          <w:ilvl w:val="1"/>
          <w:numId w:val="3"/>
        </w:numPr>
        <w:tabs>
          <w:tab w:val="left" w:pos="557"/>
        </w:tabs>
        <w:spacing w:before="118"/>
        <w:ind w:hanging="426"/>
      </w:pPr>
      <w:r w:rsidRPr="00CD4B05">
        <w:t>Non-Performance and Rectification of Delays</w:t>
      </w:r>
    </w:p>
    <w:p w14:paraId="04DE3597" w14:textId="77D0C78E" w:rsidR="00CD4B05" w:rsidRDefault="00CD4B05" w:rsidP="00CD4B05">
      <w:pPr>
        <w:pBdr>
          <w:top w:val="nil"/>
          <w:left w:val="nil"/>
          <w:bottom w:val="nil"/>
          <w:right w:val="nil"/>
          <w:between w:val="nil"/>
        </w:pBdr>
        <w:spacing w:before="104" w:line="264" w:lineRule="auto"/>
        <w:ind w:left="131" w:right="548"/>
        <w:rPr>
          <w:rFonts w:ascii="Gill Sans" w:eastAsia="Gill Sans" w:hAnsi="Gill Sans" w:cs="Gill Sans"/>
          <w:color w:val="000000"/>
          <w:sz w:val="20"/>
          <w:szCs w:val="20"/>
        </w:rPr>
      </w:pPr>
      <w:r w:rsidRPr="00CD4B05">
        <w:rPr>
          <w:rFonts w:ascii="Gill Sans" w:eastAsia="Gill Sans" w:hAnsi="Gill Sans" w:cs="Gill Sans"/>
          <w:color w:val="000000"/>
          <w:sz w:val="20"/>
          <w:szCs w:val="20"/>
        </w:rPr>
        <w:t>If at any point during the project Stormwater Victoria believes that the Supplier has failed to meet any agreed-upon milestone or is otherwise in breach of this contract due to delay, the Client will promptly notify the Supplier in writing, specifying the nature of the delay or breach. Upon receipt of such notice, the Supplier shall have fourteen (14) days to bring the project back on schedule or rectify the specified issue to the Client’s satisfaction. Failure to remedy the delay or breach within the specified time may entitle the Client to seek any further remedies available under this contract or at law, including but not limited to termination of the contract and recovery of damages.</w:t>
      </w:r>
    </w:p>
    <w:p w14:paraId="7597C487" w14:textId="77777777" w:rsidR="00CD4B05" w:rsidRPr="00CD4B05" w:rsidRDefault="00CD4B05" w:rsidP="00CD4B05">
      <w:pPr>
        <w:pBdr>
          <w:top w:val="nil"/>
          <w:left w:val="nil"/>
          <w:bottom w:val="nil"/>
          <w:right w:val="nil"/>
          <w:between w:val="nil"/>
        </w:pBdr>
        <w:spacing w:before="104" w:line="264" w:lineRule="auto"/>
        <w:ind w:left="131" w:right="548"/>
        <w:rPr>
          <w:rFonts w:ascii="Gill Sans" w:eastAsia="Gill Sans" w:hAnsi="Gill Sans" w:cs="Gill Sans"/>
          <w:color w:val="000000"/>
          <w:sz w:val="20"/>
          <w:szCs w:val="20"/>
        </w:rPr>
      </w:pPr>
    </w:p>
    <w:p w14:paraId="5BBA9B06" w14:textId="77777777" w:rsidR="00CD4B05" w:rsidRPr="00CD4B05" w:rsidRDefault="00CD4B05" w:rsidP="00CD4B05">
      <w:pPr>
        <w:pStyle w:val="Heading2"/>
        <w:numPr>
          <w:ilvl w:val="1"/>
          <w:numId w:val="3"/>
        </w:numPr>
        <w:tabs>
          <w:tab w:val="left" w:pos="557"/>
        </w:tabs>
        <w:spacing w:before="118"/>
        <w:ind w:hanging="426"/>
        <w:rPr>
          <w:b w:val="0"/>
          <w:bCs w:val="0"/>
        </w:rPr>
      </w:pPr>
      <w:r w:rsidRPr="00CD4B05">
        <w:t>Right to Engage Alternative Supplier</w:t>
      </w:r>
    </w:p>
    <w:p w14:paraId="20DA25B9" w14:textId="77777777" w:rsidR="00CD4B05" w:rsidRPr="00CD4B05" w:rsidRDefault="00CD4B05" w:rsidP="00CD4B05">
      <w:pPr>
        <w:pBdr>
          <w:top w:val="nil"/>
          <w:left w:val="nil"/>
          <w:bottom w:val="nil"/>
          <w:right w:val="nil"/>
          <w:between w:val="nil"/>
        </w:pBdr>
        <w:spacing w:before="104" w:line="264" w:lineRule="auto"/>
        <w:ind w:left="131" w:right="548"/>
        <w:rPr>
          <w:rFonts w:ascii="Gill Sans" w:eastAsia="Gill Sans" w:hAnsi="Gill Sans" w:cs="Gill Sans"/>
          <w:color w:val="000000"/>
          <w:sz w:val="20"/>
          <w:szCs w:val="20"/>
        </w:rPr>
      </w:pPr>
      <w:r w:rsidRPr="00CD4B05">
        <w:rPr>
          <w:rFonts w:ascii="Gill Sans" w:eastAsia="Gill Sans" w:hAnsi="Gill Sans" w:cs="Gill Sans"/>
          <w:color w:val="000000"/>
          <w:sz w:val="20"/>
          <w:szCs w:val="20"/>
        </w:rPr>
        <w:t>If the Supplier fails to rectify the delay or breach within the fourteen (14) days as stipulated in the preceding clause, Stormwater Victoria ("the Client") reserves the right to terminate the relevant portion of the contract and engage an alternative supplier to complete the work. In such an event, the original Supplier shall be liable for any additional costs incurred by the Client in engaging the alternative supplier, including but not limited to the difference in the price between the original contract and the new supplier's contract, as well as any associated administrative or legal costs.</w:t>
      </w:r>
    </w:p>
    <w:p w14:paraId="41692BB6" w14:textId="77777777" w:rsidR="00CD4B05" w:rsidRDefault="00CD4B05">
      <w:pPr>
        <w:pBdr>
          <w:top w:val="nil"/>
          <w:left w:val="nil"/>
          <w:bottom w:val="nil"/>
          <w:right w:val="nil"/>
          <w:between w:val="nil"/>
        </w:pBdr>
        <w:spacing w:before="104" w:line="264" w:lineRule="auto"/>
        <w:ind w:left="131" w:right="548"/>
        <w:rPr>
          <w:rFonts w:ascii="Gill Sans" w:eastAsia="Gill Sans" w:hAnsi="Gill Sans" w:cs="Gill Sans"/>
          <w:color w:val="000000"/>
          <w:sz w:val="20"/>
          <w:szCs w:val="20"/>
        </w:rPr>
      </w:pPr>
    </w:p>
    <w:p w14:paraId="32E13A3A" w14:textId="77777777" w:rsidR="00295D40" w:rsidRDefault="00C30666">
      <w:pPr>
        <w:pStyle w:val="Heading1"/>
        <w:numPr>
          <w:ilvl w:val="0"/>
          <w:numId w:val="3"/>
        </w:numPr>
        <w:tabs>
          <w:tab w:val="left" w:pos="441"/>
        </w:tabs>
        <w:spacing w:before="118"/>
        <w:ind w:left="440" w:hanging="310"/>
      </w:pPr>
      <w:r>
        <w:rPr>
          <w:color w:val="F7A52A"/>
        </w:rPr>
        <w:t>Supplier Confidential Information</w:t>
      </w:r>
    </w:p>
    <w:p w14:paraId="058394D2" w14:textId="77777777" w:rsidR="00295D40" w:rsidRDefault="00C30666">
      <w:pPr>
        <w:pBdr>
          <w:top w:val="nil"/>
          <w:left w:val="nil"/>
          <w:bottom w:val="nil"/>
          <w:right w:val="nil"/>
          <w:between w:val="nil"/>
        </w:pBdr>
        <w:spacing w:before="152" w:line="266" w:lineRule="auto"/>
        <w:ind w:left="131" w:right="526"/>
        <w:rPr>
          <w:rFonts w:ascii="Gill Sans" w:eastAsia="Gill Sans" w:hAnsi="Gill Sans" w:cs="Gill Sans"/>
          <w:color w:val="000000"/>
          <w:sz w:val="20"/>
          <w:szCs w:val="20"/>
        </w:rPr>
      </w:pPr>
      <w:r>
        <w:rPr>
          <w:rFonts w:ascii="Gill Sans" w:eastAsia="Gill Sans" w:hAnsi="Gill Sans" w:cs="Gill Sans"/>
          <w:color w:val="000000"/>
          <w:sz w:val="20"/>
          <w:szCs w:val="20"/>
        </w:rPr>
        <w:t>Stormwater Victoria will keep confidential all Confidential Information of the Supplier which it obtains as part of the Invitation Process.</w:t>
      </w:r>
    </w:p>
    <w:p w14:paraId="23F0F649" w14:textId="77777777" w:rsidR="00295D40" w:rsidRDefault="00C30666">
      <w:pPr>
        <w:pBdr>
          <w:top w:val="nil"/>
          <w:left w:val="nil"/>
          <w:bottom w:val="nil"/>
          <w:right w:val="nil"/>
          <w:between w:val="nil"/>
        </w:pBdr>
        <w:spacing w:before="78" w:line="348" w:lineRule="auto"/>
        <w:ind w:left="131" w:right="1331"/>
        <w:rPr>
          <w:rFonts w:ascii="Gill Sans" w:eastAsia="Gill Sans" w:hAnsi="Gill Sans" w:cs="Gill Sans"/>
          <w:color w:val="000000"/>
          <w:sz w:val="20"/>
          <w:szCs w:val="20"/>
        </w:rPr>
      </w:pPr>
      <w:r>
        <w:rPr>
          <w:rFonts w:ascii="Gill Sans" w:eastAsia="Gill Sans" w:hAnsi="Gill Sans" w:cs="Gill Sans"/>
          <w:color w:val="000000"/>
          <w:sz w:val="20"/>
          <w:szCs w:val="20"/>
        </w:rPr>
        <w:t>Stormwater Victoria may use Supplier Confidential Information for the purposes of the Invitation Process. Stormwater Victoria may disclose Supplier Confidential Information:</w:t>
      </w:r>
    </w:p>
    <w:p w14:paraId="6E25189F" w14:textId="77777777" w:rsidR="00295D40" w:rsidRDefault="00C30666">
      <w:pPr>
        <w:numPr>
          <w:ilvl w:val="0"/>
          <w:numId w:val="14"/>
        </w:numPr>
        <w:pBdr>
          <w:top w:val="nil"/>
          <w:left w:val="nil"/>
          <w:bottom w:val="nil"/>
          <w:right w:val="nil"/>
          <w:between w:val="nil"/>
        </w:pBdr>
        <w:tabs>
          <w:tab w:val="left" w:pos="492"/>
        </w:tabs>
        <w:spacing w:line="207" w:lineRule="auto"/>
        <w:ind w:hanging="361"/>
        <w:rPr>
          <w:rFonts w:ascii="Gill Sans" w:eastAsia="Gill Sans" w:hAnsi="Gill Sans" w:cs="Gill Sans"/>
          <w:color w:val="000000"/>
          <w:sz w:val="20"/>
          <w:szCs w:val="20"/>
        </w:rPr>
      </w:pPr>
      <w:r>
        <w:rPr>
          <w:rFonts w:ascii="Gill Sans" w:eastAsia="Gill Sans" w:hAnsi="Gill Sans" w:cs="Gill Sans"/>
          <w:color w:val="000000"/>
          <w:sz w:val="20"/>
          <w:szCs w:val="20"/>
        </w:rPr>
        <w:t>to its Personnel for the purposes of the Invitation Process;</w:t>
      </w:r>
    </w:p>
    <w:p w14:paraId="202E7E41" w14:textId="77777777" w:rsidR="00295D40" w:rsidRDefault="00C30666">
      <w:pPr>
        <w:numPr>
          <w:ilvl w:val="0"/>
          <w:numId w:val="14"/>
        </w:numPr>
        <w:pBdr>
          <w:top w:val="nil"/>
          <w:left w:val="nil"/>
          <w:bottom w:val="nil"/>
          <w:right w:val="nil"/>
          <w:between w:val="nil"/>
        </w:pBdr>
        <w:tabs>
          <w:tab w:val="left" w:pos="492"/>
        </w:tabs>
        <w:spacing w:before="83"/>
        <w:ind w:hanging="361"/>
        <w:rPr>
          <w:rFonts w:ascii="Gill Sans" w:eastAsia="Gill Sans" w:hAnsi="Gill Sans" w:cs="Gill Sans"/>
          <w:color w:val="000000"/>
          <w:sz w:val="20"/>
          <w:szCs w:val="20"/>
        </w:rPr>
      </w:pPr>
      <w:r>
        <w:rPr>
          <w:rFonts w:ascii="Gill Sans" w:eastAsia="Gill Sans" w:hAnsi="Gill Sans" w:cs="Gill Sans"/>
          <w:color w:val="000000"/>
          <w:sz w:val="20"/>
          <w:szCs w:val="20"/>
        </w:rPr>
        <w:t>as required under the Right to Information Act;</w:t>
      </w:r>
    </w:p>
    <w:p w14:paraId="32AE4C12" w14:textId="77777777" w:rsidR="00295D40" w:rsidRDefault="00C30666">
      <w:pPr>
        <w:numPr>
          <w:ilvl w:val="0"/>
          <w:numId w:val="14"/>
        </w:numPr>
        <w:pBdr>
          <w:top w:val="nil"/>
          <w:left w:val="nil"/>
          <w:bottom w:val="nil"/>
          <w:right w:val="nil"/>
          <w:between w:val="nil"/>
        </w:pBdr>
        <w:tabs>
          <w:tab w:val="left" w:pos="492"/>
        </w:tabs>
        <w:spacing w:before="85"/>
        <w:ind w:hanging="361"/>
        <w:rPr>
          <w:rFonts w:ascii="Gill Sans" w:eastAsia="Gill Sans" w:hAnsi="Gill Sans" w:cs="Gill Sans"/>
          <w:color w:val="000000"/>
          <w:sz w:val="20"/>
          <w:szCs w:val="20"/>
        </w:rPr>
      </w:pPr>
      <w:r>
        <w:rPr>
          <w:rFonts w:ascii="Gill Sans" w:eastAsia="Gill Sans" w:hAnsi="Gill Sans" w:cs="Gill Sans"/>
          <w:color w:val="000000"/>
          <w:sz w:val="20"/>
          <w:szCs w:val="20"/>
        </w:rPr>
        <w:t>as required by Law;</w:t>
      </w:r>
    </w:p>
    <w:p w14:paraId="63A91AD0" w14:textId="77777777" w:rsidR="00295D40" w:rsidRDefault="00C30666">
      <w:pPr>
        <w:numPr>
          <w:ilvl w:val="0"/>
          <w:numId w:val="14"/>
        </w:numPr>
        <w:pBdr>
          <w:top w:val="nil"/>
          <w:left w:val="nil"/>
          <w:bottom w:val="nil"/>
          <w:right w:val="nil"/>
          <w:between w:val="nil"/>
        </w:pBdr>
        <w:tabs>
          <w:tab w:val="left" w:pos="492"/>
        </w:tabs>
        <w:spacing w:before="82"/>
        <w:ind w:hanging="361"/>
        <w:rPr>
          <w:rFonts w:ascii="Gill Sans" w:eastAsia="Gill Sans" w:hAnsi="Gill Sans" w:cs="Gill Sans"/>
          <w:color w:val="000000"/>
          <w:sz w:val="20"/>
          <w:szCs w:val="20"/>
        </w:rPr>
      </w:pPr>
      <w:r>
        <w:rPr>
          <w:rFonts w:ascii="Gill Sans" w:eastAsia="Gill Sans" w:hAnsi="Gill Sans" w:cs="Gill Sans"/>
          <w:color w:val="000000"/>
          <w:sz w:val="20"/>
          <w:szCs w:val="20"/>
        </w:rPr>
        <w:t>to its professional advisors.</w:t>
      </w:r>
    </w:p>
    <w:sectPr w:rsidR="00295D40">
      <w:pgSz w:w="11910" w:h="16840"/>
      <w:pgMar w:top="1160" w:right="880" w:bottom="740" w:left="860" w:header="461" w:footer="5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2BBB11" w14:textId="77777777" w:rsidR="001F79E7" w:rsidRDefault="001F79E7">
      <w:r>
        <w:separator/>
      </w:r>
    </w:p>
  </w:endnote>
  <w:endnote w:type="continuationSeparator" w:id="0">
    <w:p w14:paraId="7BF21A59" w14:textId="77777777" w:rsidR="001F79E7" w:rsidRDefault="001F7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Gill Sans">
    <w:altName w:val="Calibri"/>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attrocento Sans">
    <w:charset w:val="00"/>
    <w:family w:val="swiss"/>
    <w:pitch w:val="variable"/>
    <w:sig w:usb0="800000BF" w:usb1="40000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A52388" w14:textId="77777777" w:rsidR="00124721" w:rsidRDefault="00124721">
    <w:pPr>
      <w:pBdr>
        <w:top w:val="nil"/>
        <w:left w:val="nil"/>
        <w:bottom w:val="nil"/>
        <w:right w:val="nil"/>
        <w:between w:val="nil"/>
      </w:pBdr>
      <w:spacing w:line="14" w:lineRule="auto"/>
      <w:rPr>
        <w:rFonts w:ascii="Gill Sans" w:eastAsia="Gill Sans" w:hAnsi="Gill Sans" w:cs="Gill Sans"/>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651ADB" w14:textId="77777777" w:rsidR="00124721" w:rsidRDefault="00124721">
    <w:pPr>
      <w:pBdr>
        <w:top w:val="nil"/>
        <w:left w:val="nil"/>
        <w:bottom w:val="nil"/>
        <w:right w:val="nil"/>
        <w:between w:val="nil"/>
      </w:pBdr>
      <w:spacing w:line="14" w:lineRule="auto"/>
      <w:rPr>
        <w:rFonts w:ascii="Gill Sans" w:eastAsia="Gill Sans" w:hAnsi="Gill Sans" w:cs="Gill Sans"/>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8063D" w14:textId="77777777" w:rsidR="00124721" w:rsidRDefault="00124721">
    <w:pPr>
      <w:pBdr>
        <w:top w:val="nil"/>
        <w:left w:val="nil"/>
        <w:bottom w:val="nil"/>
        <w:right w:val="nil"/>
        <w:between w:val="nil"/>
      </w:pBdr>
      <w:spacing w:line="14" w:lineRule="auto"/>
      <w:rPr>
        <w:rFonts w:ascii="Gill Sans" w:eastAsia="Gill Sans" w:hAnsi="Gill Sans" w:cs="Gill Sans"/>
        <w:color w:val="00000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02ECD4" w14:textId="77777777" w:rsidR="00124721" w:rsidRDefault="00124721">
    <w:pPr>
      <w:pBdr>
        <w:top w:val="nil"/>
        <w:left w:val="nil"/>
        <w:bottom w:val="nil"/>
        <w:right w:val="nil"/>
        <w:between w:val="nil"/>
      </w:pBdr>
      <w:spacing w:line="14" w:lineRule="auto"/>
      <w:rPr>
        <w:rFonts w:ascii="Gill Sans" w:eastAsia="Gill Sans" w:hAnsi="Gill Sans" w:cs="Gill Sans"/>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457862" w14:textId="77777777" w:rsidR="001F79E7" w:rsidRDefault="001F79E7">
      <w:r>
        <w:separator/>
      </w:r>
    </w:p>
  </w:footnote>
  <w:footnote w:type="continuationSeparator" w:id="0">
    <w:p w14:paraId="0743DEF2" w14:textId="77777777" w:rsidR="001F79E7" w:rsidRDefault="001F7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98E8A6" w14:textId="77777777" w:rsidR="00124721" w:rsidRDefault="00124721">
    <w:pPr>
      <w:pBdr>
        <w:top w:val="nil"/>
        <w:left w:val="nil"/>
        <w:bottom w:val="nil"/>
        <w:right w:val="nil"/>
        <w:between w:val="nil"/>
      </w:pBdr>
      <w:spacing w:line="14" w:lineRule="auto"/>
      <w:rPr>
        <w:rFonts w:ascii="Gill Sans" w:eastAsia="Gill Sans" w:hAnsi="Gill Sans" w:cs="Gill Sans"/>
        <w:color w:val="000000"/>
        <w:sz w:val="20"/>
        <w:szCs w:val="20"/>
      </w:rPr>
    </w:pPr>
    <w:r>
      <w:rPr>
        <w:rFonts w:ascii="Gill Sans" w:eastAsia="Gill Sans" w:hAnsi="Gill Sans" w:cs="Gill Sans"/>
        <w:noProof/>
        <w:color w:val="000000"/>
        <w:sz w:val="20"/>
        <w:szCs w:val="20"/>
        <w:lang w:val="en-AU"/>
      </w:rPr>
      <mc:AlternateContent>
        <mc:Choice Requires="wps">
          <w:drawing>
            <wp:anchor distT="0" distB="0" distL="0" distR="0" simplePos="0" relativeHeight="251656192" behindDoc="0" locked="0" layoutInCell="1" hidden="0" allowOverlap="1" wp14:anchorId="6B55EA6C" wp14:editId="5A0F133D">
              <wp:simplePos x="0" y="0"/>
              <wp:positionH relativeFrom="page">
                <wp:posOffset>610870</wp:posOffset>
              </wp:positionH>
              <wp:positionV relativeFrom="page">
                <wp:posOffset>831850</wp:posOffset>
              </wp:positionV>
              <wp:extent cx="6336665" cy="12700"/>
              <wp:effectExtent l="0" t="0" r="0" b="0"/>
              <wp:wrapSquare wrapText="bothSides" distT="0" distB="0" distL="0" distR="0"/>
              <wp:docPr id="28" name="Rectangle 28"/>
              <wp:cNvGraphicFramePr/>
              <a:graphic xmlns:a="http://schemas.openxmlformats.org/drawingml/2006/main">
                <a:graphicData uri="http://schemas.microsoft.com/office/word/2010/wordprocessingShape">
                  <wps:wsp>
                    <wps:cNvSpPr/>
                    <wps:spPr>
                      <a:xfrm>
                        <a:off x="2177668" y="3776825"/>
                        <a:ext cx="6336665" cy="6350"/>
                      </a:xfrm>
                      <a:prstGeom prst="rect">
                        <a:avLst/>
                      </a:prstGeom>
                      <a:solidFill>
                        <a:srgbClr val="000000"/>
                      </a:solidFill>
                      <a:ln>
                        <a:noFill/>
                      </a:ln>
                    </wps:spPr>
                    <wps:txbx>
                      <w:txbxContent>
                        <w:p w14:paraId="49075B27" w14:textId="77777777" w:rsidR="00124721" w:rsidRDefault="00124721">
                          <w:pPr>
                            <w:textDirection w:val="btLr"/>
                          </w:pPr>
                        </w:p>
                      </w:txbxContent>
                    </wps:txbx>
                    <wps:bodyPr spcFirstLastPara="1" wrap="square" lIns="91425" tIns="91425" rIns="91425" bIns="91425" anchor="ctr" anchorCtr="0">
                      <a:noAutofit/>
                    </wps:bodyPr>
                  </wps:wsp>
                </a:graphicData>
              </a:graphic>
            </wp:anchor>
          </w:drawing>
        </mc:Choice>
        <mc:Fallback>
          <w:pict>
            <v:rect w14:anchorId="6B55EA6C" id="Rectangle 28" o:spid="_x0000_s1026" style="position:absolute;margin-left:48.1pt;margin-top:65.5pt;width:498.95pt;height:1pt;z-index:251656192;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" fillcolor="black" stroked="f">
              <v:textbox inset="2.53958mm,2.53958mm,2.53958mm,2.53958mm">
                <w:txbxContent>
                  <w:p w14:paraId="49075B27" w14:textId="77777777" w:rsidR="00124721" w:rsidRDefault="00124721">
                    <w:pPr>
                      <w:textDirection w:val="btLr"/>
                    </w:pPr>
                  </w:p>
                </w:txbxContent>
              </v:textbox>
              <w10:wrap type="square" anchorx="page" anchory="page"/>
            </v:rect>
          </w:pict>
        </mc:Fallback>
      </mc:AlternateContent>
    </w:r>
    <w:r>
      <w:rPr>
        <w:rFonts w:ascii="Gill Sans" w:eastAsia="Gill Sans" w:hAnsi="Gill Sans" w:cs="Gill Sans"/>
        <w:noProof/>
        <w:color w:val="000000"/>
        <w:sz w:val="20"/>
        <w:szCs w:val="20"/>
        <w:lang w:val="en-AU"/>
      </w:rPr>
      <mc:AlternateContent>
        <mc:Choice Requires="wps">
          <w:drawing>
            <wp:anchor distT="0" distB="0" distL="0" distR="0" simplePos="0" relativeHeight="251658240" behindDoc="0" locked="0" layoutInCell="1" hidden="0" allowOverlap="1" wp14:anchorId="0F61FB7B" wp14:editId="3CF95BE0">
              <wp:simplePos x="0" y="0"/>
              <wp:positionH relativeFrom="page">
                <wp:posOffset>4524058</wp:posOffset>
              </wp:positionH>
              <wp:positionV relativeFrom="page">
                <wp:posOffset>426403</wp:posOffset>
              </wp:positionV>
              <wp:extent cx="2454910" cy="331745"/>
              <wp:effectExtent l="0" t="0" r="0" b="0"/>
              <wp:wrapSquare wrapText="bothSides" distT="0" distB="0" distL="0" distR="0"/>
              <wp:docPr id="30" name="Rectangle 30"/>
              <wp:cNvGraphicFramePr/>
              <a:graphic xmlns:a="http://schemas.openxmlformats.org/drawingml/2006/main">
                <a:graphicData uri="http://schemas.microsoft.com/office/word/2010/wordprocessingShape">
                  <wps:wsp>
                    <wps:cNvSpPr/>
                    <wps:spPr>
                      <a:xfrm>
                        <a:off x="4123308" y="3620615"/>
                        <a:ext cx="2445385" cy="318770"/>
                      </a:xfrm>
                      <a:prstGeom prst="rect">
                        <a:avLst/>
                      </a:prstGeom>
                      <a:noFill/>
                      <a:ln>
                        <a:noFill/>
                      </a:ln>
                    </wps:spPr>
                    <wps:txbx>
                      <w:txbxContent>
                        <w:p w14:paraId="6258AE77" w14:textId="77777777" w:rsidR="00124721" w:rsidRDefault="00124721">
                          <w:pPr>
                            <w:spacing w:before="18" w:line="230" w:lineRule="auto"/>
                            <w:textDirection w:val="btLr"/>
                          </w:pPr>
                          <w:r>
                            <w:rPr>
                              <w:rFonts w:ascii="Gill Sans" w:eastAsia="Gill Sans" w:hAnsi="Gill Sans" w:cs="Gill Sans"/>
                              <w:b/>
                              <w:color w:val="000000"/>
                              <w:sz w:val="20"/>
                            </w:rPr>
                            <w:t>EOI – VUDM Framework Development</w:t>
                          </w:r>
                        </w:p>
                      </w:txbxContent>
                    </wps:txbx>
                    <wps:bodyPr spcFirstLastPara="1" wrap="square" lIns="0" tIns="0" rIns="0" bIns="0" anchor="t" anchorCtr="0">
                      <a:noAutofit/>
                    </wps:bodyPr>
                  </wps:wsp>
                </a:graphicData>
              </a:graphic>
            </wp:anchor>
          </w:drawing>
        </mc:Choice>
        <mc:Fallback>
          <w:pict>
            <v:rect w14:anchorId="0F61FB7B" id="Rectangle 30" o:spid="_x0000_s1027" style="position:absolute;margin-left:356.25pt;margin-top:33.6pt;width:193.3pt;height:26.1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" filled="f" stroked="f">
              <v:textbox inset="0,0,0,0">
                <w:txbxContent>
                  <w:p w14:paraId="6258AE77" w14:textId="77777777" w:rsidR="00124721" w:rsidRDefault="00124721">
                    <w:pPr>
                      <w:spacing w:before="18" w:line="230" w:lineRule="auto"/>
                      <w:textDirection w:val="btLr"/>
                    </w:pPr>
                    <w:r>
                      <w:rPr>
                        <w:rFonts w:ascii="Gill Sans" w:eastAsia="Gill Sans" w:hAnsi="Gill Sans" w:cs="Gill Sans"/>
                        <w:b/>
                        <w:color w:val="000000"/>
                        <w:sz w:val="20"/>
                      </w:rPr>
                      <w:t>EOI – VUDM Framework Development</w:t>
                    </w:r>
                  </w:p>
                </w:txbxContent>
              </v:textbox>
              <w10:wrap type="square" anchorx="page" anchory="page"/>
            </v:rect>
          </w:pict>
        </mc:Fallback>
      </mc:AlternateContent>
    </w:r>
    <w:r>
      <w:rPr>
        <w:noProof/>
        <w:lang w:val="en-AU"/>
      </w:rPr>
      <w:drawing>
        <wp:anchor distT="0" distB="0" distL="114300" distR="114300" simplePos="0" relativeHeight="251659264" behindDoc="0" locked="0" layoutInCell="1" hidden="0" allowOverlap="1" wp14:anchorId="45467113" wp14:editId="3A6CB16E">
          <wp:simplePos x="0" y="0"/>
          <wp:positionH relativeFrom="column">
            <wp:posOffset>1272</wp:posOffset>
          </wp:positionH>
          <wp:positionV relativeFrom="paragraph">
            <wp:posOffset>69533</wp:posOffset>
          </wp:positionV>
          <wp:extent cx="1690687" cy="452932"/>
          <wp:effectExtent l="0" t="0" r="0" b="0"/>
          <wp:wrapNone/>
          <wp:docPr id="1" name="image3.jpg" descr="C:\Users\alice.lisitsa\AppData\Local\Microsoft\Windows\INetCache\Content.MSO\6BDA96D9.tmp"/>
          <wp:cNvGraphicFramePr/>
          <a:graphic xmlns:a="http://schemas.openxmlformats.org/drawingml/2006/main">
            <a:graphicData uri="http://schemas.openxmlformats.org/drawingml/2006/picture">
              <pic:pic xmlns:pic="http://schemas.openxmlformats.org/drawingml/2006/picture">
                <pic:nvPicPr>
                  <pic:cNvPr id="0" name="image3.jpg" descr="C:\Users\alice.lisitsa\AppData\Local\Microsoft\Windows\INetCache\Content.MSO\6BDA96D9.tmp"/>
                  <pic:cNvPicPr preferRelativeResize="0"/>
                </pic:nvPicPr>
                <pic:blipFill>
                  <a:blip r:embed="rId1"/>
                  <a:srcRect/>
                  <a:stretch>
                    <a:fillRect/>
                  </a:stretch>
                </pic:blipFill>
                <pic:spPr>
                  <a:xfrm>
                    <a:off x="0" y="0"/>
                    <a:ext cx="1690687" cy="452932"/>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32B7F"/>
    <w:multiLevelType w:val="multilevel"/>
    <w:tmpl w:val="C3D8D21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DA363C2"/>
    <w:multiLevelType w:val="multilevel"/>
    <w:tmpl w:val="688664FA"/>
    <w:lvl w:ilvl="0">
      <w:start w:val="1"/>
      <w:numFmt w:val="decimal"/>
      <w:lvlText w:val="%1."/>
      <w:lvlJc w:val="left"/>
      <w:pPr>
        <w:ind w:left="827" w:hanging="360"/>
      </w:pPr>
      <w:rPr>
        <w:rFonts w:hint="default"/>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2" w15:restartNumberingAfterBreak="0">
    <w:nsid w:val="174B50F0"/>
    <w:multiLevelType w:val="multilevel"/>
    <w:tmpl w:val="A4BAE0EA"/>
    <w:lvl w:ilvl="0">
      <w:start w:val="1"/>
      <w:numFmt w:val="bullet"/>
      <w:lvlText w:val="●"/>
      <w:lvlJc w:val="left"/>
      <w:pPr>
        <w:ind w:left="822" w:hanging="356"/>
      </w:pPr>
      <w:rPr>
        <w:rFonts w:ascii="Noto Sans Symbols" w:eastAsia="Noto Sans Symbols" w:hAnsi="Noto Sans Symbols" w:cs="Noto Sans Symbols"/>
        <w:sz w:val="20"/>
        <w:szCs w:val="20"/>
      </w:rPr>
    </w:lvl>
    <w:lvl w:ilvl="1">
      <w:start w:val="1"/>
      <w:numFmt w:val="bullet"/>
      <w:lvlText w:val="•"/>
      <w:lvlJc w:val="left"/>
      <w:pPr>
        <w:ind w:left="1471" w:hanging="356"/>
      </w:pPr>
    </w:lvl>
    <w:lvl w:ilvl="2">
      <w:start w:val="1"/>
      <w:numFmt w:val="bullet"/>
      <w:lvlText w:val="•"/>
      <w:lvlJc w:val="left"/>
      <w:pPr>
        <w:ind w:left="2123" w:hanging="355"/>
      </w:pPr>
    </w:lvl>
    <w:lvl w:ilvl="3">
      <w:start w:val="1"/>
      <w:numFmt w:val="bullet"/>
      <w:lvlText w:val="•"/>
      <w:lvlJc w:val="left"/>
      <w:pPr>
        <w:ind w:left="2775" w:hanging="356"/>
      </w:pPr>
    </w:lvl>
    <w:lvl w:ilvl="4">
      <w:start w:val="1"/>
      <w:numFmt w:val="bullet"/>
      <w:lvlText w:val="•"/>
      <w:lvlJc w:val="left"/>
      <w:pPr>
        <w:ind w:left="3426" w:hanging="356"/>
      </w:pPr>
    </w:lvl>
    <w:lvl w:ilvl="5">
      <w:start w:val="1"/>
      <w:numFmt w:val="bullet"/>
      <w:lvlText w:val="•"/>
      <w:lvlJc w:val="left"/>
      <w:pPr>
        <w:ind w:left="4078" w:hanging="356"/>
      </w:pPr>
    </w:lvl>
    <w:lvl w:ilvl="6">
      <w:start w:val="1"/>
      <w:numFmt w:val="bullet"/>
      <w:lvlText w:val="•"/>
      <w:lvlJc w:val="left"/>
      <w:pPr>
        <w:ind w:left="4730" w:hanging="356"/>
      </w:pPr>
    </w:lvl>
    <w:lvl w:ilvl="7">
      <w:start w:val="1"/>
      <w:numFmt w:val="bullet"/>
      <w:lvlText w:val="•"/>
      <w:lvlJc w:val="left"/>
      <w:pPr>
        <w:ind w:left="5381" w:hanging="356"/>
      </w:pPr>
    </w:lvl>
    <w:lvl w:ilvl="8">
      <w:start w:val="1"/>
      <w:numFmt w:val="bullet"/>
      <w:lvlText w:val="•"/>
      <w:lvlJc w:val="left"/>
      <w:pPr>
        <w:ind w:left="6033" w:hanging="356"/>
      </w:pPr>
    </w:lvl>
  </w:abstractNum>
  <w:abstractNum w:abstractNumId="3" w15:restartNumberingAfterBreak="0">
    <w:nsid w:val="17816F73"/>
    <w:multiLevelType w:val="multilevel"/>
    <w:tmpl w:val="A1245286"/>
    <w:lvl w:ilvl="0">
      <w:start w:val="1"/>
      <w:numFmt w:val="lowerLetter"/>
      <w:lvlText w:val="(%1)"/>
      <w:lvlJc w:val="left"/>
      <w:pPr>
        <w:ind w:left="593" w:hanging="425"/>
      </w:pPr>
      <w:rPr>
        <w:rFonts w:ascii="Gill Sans" w:eastAsia="Gill Sans" w:hAnsi="Gill Sans" w:cs="Gill Sans"/>
        <w:sz w:val="20"/>
        <w:szCs w:val="20"/>
      </w:rPr>
    </w:lvl>
    <w:lvl w:ilvl="1">
      <w:start w:val="1"/>
      <w:numFmt w:val="bullet"/>
      <w:lvlText w:val="•"/>
      <w:lvlJc w:val="left"/>
      <w:pPr>
        <w:ind w:left="1283" w:hanging="424"/>
      </w:pPr>
    </w:lvl>
    <w:lvl w:ilvl="2">
      <w:start w:val="1"/>
      <w:numFmt w:val="bullet"/>
      <w:lvlText w:val="•"/>
      <w:lvlJc w:val="left"/>
      <w:pPr>
        <w:ind w:left="1967" w:hanging="425"/>
      </w:pPr>
    </w:lvl>
    <w:lvl w:ilvl="3">
      <w:start w:val="1"/>
      <w:numFmt w:val="bullet"/>
      <w:lvlText w:val="•"/>
      <w:lvlJc w:val="left"/>
      <w:pPr>
        <w:ind w:left="2651" w:hanging="425"/>
      </w:pPr>
    </w:lvl>
    <w:lvl w:ilvl="4">
      <w:start w:val="1"/>
      <w:numFmt w:val="bullet"/>
      <w:lvlText w:val="•"/>
      <w:lvlJc w:val="left"/>
      <w:pPr>
        <w:ind w:left="3335" w:hanging="425"/>
      </w:pPr>
    </w:lvl>
    <w:lvl w:ilvl="5">
      <w:start w:val="1"/>
      <w:numFmt w:val="bullet"/>
      <w:lvlText w:val="•"/>
      <w:lvlJc w:val="left"/>
      <w:pPr>
        <w:ind w:left="4019" w:hanging="425"/>
      </w:pPr>
    </w:lvl>
    <w:lvl w:ilvl="6">
      <w:start w:val="1"/>
      <w:numFmt w:val="bullet"/>
      <w:lvlText w:val="•"/>
      <w:lvlJc w:val="left"/>
      <w:pPr>
        <w:ind w:left="4703" w:hanging="425"/>
      </w:pPr>
    </w:lvl>
    <w:lvl w:ilvl="7">
      <w:start w:val="1"/>
      <w:numFmt w:val="bullet"/>
      <w:lvlText w:val="•"/>
      <w:lvlJc w:val="left"/>
      <w:pPr>
        <w:ind w:left="5387" w:hanging="425"/>
      </w:pPr>
    </w:lvl>
    <w:lvl w:ilvl="8">
      <w:start w:val="1"/>
      <w:numFmt w:val="bullet"/>
      <w:lvlText w:val="•"/>
      <w:lvlJc w:val="left"/>
      <w:pPr>
        <w:ind w:left="6071" w:hanging="425"/>
      </w:pPr>
    </w:lvl>
  </w:abstractNum>
  <w:abstractNum w:abstractNumId="4" w15:restartNumberingAfterBreak="0">
    <w:nsid w:val="186F7F5A"/>
    <w:multiLevelType w:val="hybridMultilevel"/>
    <w:tmpl w:val="CC7897A8"/>
    <w:lvl w:ilvl="0" w:tplc="0C090001">
      <w:start w:val="1"/>
      <w:numFmt w:val="bullet"/>
      <w:lvlText w:val=""/>
      <w:lvlJc w:val="left"/>
      <w:pPr>
        <w:ind w:left="827" w:hanging="360"/>
      </w:pPr>
      <w:rPr>
        <w:rFonts w:ascii="Symbol" w:hAnsi="Symbol" w:hint="default"/>
      </w:rPr>
    </w:lvl>
    <w:lvl w:ilvl="1" w:tplc="0C090003" w:tentative="1">
      <w:start w:val="1"/>
      <w:numFmt w:val="bullet"/>
      <w:lvlText w:val="o"/>
      <w:lvlJc w:val="left"/>
      <w:pPr>
        <w:ind w:left="1547" w:hanging="360"/>
      </w:pPr>
      <w:rPr>
        <w:rFonts w:ascii="Courier New" w:hAnsi="Courier New" w:cs="Courier New" w:hint="default"/>
      </w:rPr>
    </w:lvl>
    <w:lvl w:ilvl="2" w:tplc="0C090005" w:tentative="1">
      <w:start w:val="1"/>
      <w:numFmt w:val="bullet"/>
      <w:lvlText w:val=""/>
      <w:lvlJc w:val="left"/>
      <w:pPr>
        <w:ind w:left="2267" w:hanging="360"/>
      </w:pPr>
      <w:rPr>
        <w:rFonts w:ascii="Wingdings" w:hAnsi="Wingdings" w:hint="default"/>
      </w:rPr>
    </w:lvl>
    <w:lvl w:ilvl="3" w:tplc="0C090001" w:tentative="1">
      <w:start w:val="1"/>
      <w:numFmt w:val="bullet"/>
      <w:lvlText w:val=""/>
      <w:lvlJc w:val="left"/>
      <w:pPr>
        <w:ind w:left="2987" w:hanging="360"/>
      </w:pPr>
      <w:rPr>
        <w:rFonts w:ascii="Symbol" w:hAnsi="Symbol" w:hint="default"/>
      </w:rPr>
    </w:lvl>
    <w:lvl w:ilvl="4" w:tplc="0C090003" w:tentative="1">
      <w:start w:val="1"/>
      <w:numFmt w:val="bullet"/>
      <w:lvlText w:val="o"/>
      <w:lvlJc w:val="left"/>
      <w:pPr>
        <w:ind w:left="3707" w:hanging="360"/>
      </w:pPr>
      <w:rPr>
        <w:rFonts w:ascii="Courier New" w:hAnsi="Courier New" w:cs="Courier New" w:hint="default"/>
      </w:rPr>
    </w:lvl>
    <w:lvl w:ilvl="5" w:tplc="0C090005" w:tentative="1">
      <w:start w:val="1"/>
      <w:numFmt w:val="bullet"/>
      <w:lvlText w:val=""/>
      <w:lvlJc w:val="left"/>
      <w:pPr>
        <w:ind w:left="4427" w:hanging="360"/>
      </w:pPr>
      <w:rPr>
        <w:rFonts w:ascii="Wingdings" w:hAnsi="Wingdings" w:hint="default"/>
      </w:rPr>
    </w:lvl>
    <w:lvl w:ilvl="6" w:tplc="0C090001" w:tentative="1">
      <w:start w:val="1"/>
      <w:numFmt w:val="bullet"/>
      <w:lvlText w:val=""/>
      <w:lvlJc w:val="left"/>
      <w:pPr>
        <w:ind w:left="5147" w:hanging="360"/>
      </w:pPr>
      <w:rPr>
        <w:rFonts w:ascii="Symbol" w:hAnsi="Symbol" w:hint="default"/>
      </w:rPr>
    </w:lvl>
    <w:lvl w:ilvl="7" w:tplc="0C090003" w:tentative="1">
      <w:start w:val="1"/>
      <w:numFmt w:val="bullet"/>
      <w:lvlText w:val="o"/>
      <w:lvlJc w:val="left"/>
      <w:pPr>
        <w:ind w:left="5867" w:hanging="360"/>
      </w:pPr>
      <w:rPr>
        <w:rFonts w:ascii="Courier New" w:hAnsi="Courier New" w:cs="Courier New" w:hint="default"/>
      </w:rPr>
    </w:lvl>
    <w:lvl w:ilvl="8" w:tplc="0C090005" w:tentative="1">
      <w:start w:val="1"/>
      <w:numFmt w:val="bullet"/>
      <w:lvlText w:val=""/>
      <w:lvlJc w:val="left"/>
      <w:pPr>
        <w:ind w:left="6587" w:hanging="360"/>
      </w:pPr>
      <w:rPr>
        <w:rFonts w:ascii="Wingdings" w:hAnsi="Wingdings" w:hint="default"/>
      </w:rPr>
    </w:lvl>
  </w:abstractNum>
  <w:abstractNum w:abstractNumId="5" w15:restartNumberingAfterBreak="0">
    <w:nsid w:val="18D316A6"/>
    <w:multiLevelType w:val="multilevel"/>
    <w:tmpl w:val="22C68D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E757EF"/>
    <w:multiLevelType w:val="multilevel"/>
    <w:tmpl w:val="7FF68F08"/>
    <w:lvl w:ilvl="0">
      <w:start w:val="1"/>
      <w:numFmt w:val="lowerLetter"/>
      <w:lvlText w:val="(%1)"/>
      <w:lvlJc w:val="left"/>
      <w:pPr>
        <w:ind w:left="491" w:hanging="360"/>
      </w:pPr>
      <w:rPr>
        <w:rFonts w:ascii="Gill Sans" w:eastAsia="Gill Sans" w:hAnsi="Gill Sans" w:cs="Gill Sans"/>
        <w:sz w:val="20"/>
        <w:szCs w:val="20"/>
      </w:rPr>
    </w:lvl>
    <w:lvl w:ilvl="1">
      <w:start w:val="1"/>
      <w:numFmt w:val="bullet"/>
      <w:lvlText w:val="•"/>
      <w:lvlJc w:val="left"/>
      <w:pPr>
        <w:ind w:left="1466" w:hanging="360"/>
      </w:pPr>
    </w:lvl>
    <w:lvl w:ilvl="2">
      <w:start w:val="1"/>
      <w:numFmt w:val="bullet"/>
      <w:lvlText w:val="•"/>
      <w:lvlJc w:val="left"/>
      <w:pPr>
        <w:ind w:left="2433" w:hanging="360"/>
      </w:pPr>
    </w:lvl>
    <w:lvl w:ilvl="3">
      <w:start w:val="1"/>
      <w:numFmt w:val="bullet"/>
      <w:lvlText w:val="•"/>
      <w:lvlJc w:val="left"/>
      <w:pPr>
        <w:ind w:left="3399" w:hanging="360"/>
      </w:pPr>
    </w:lvl>
    <w:lvl w:ilvl="4">
      <w:start w:val="1"/>
      <w:numFmt w:val="bullet"/>
      <w:lvlText w:val="•"/>
      <w:lvlJc w:val="left"/>
      <w:pPr>
        <w:ind w:left="4366" w:hanging="360"/>
      </w:pPr>
    </w:lvl>
    <w:lvl w:ilvl="5">
      <w:start w:val="1"/>
      <w:numFmt w:val="bullet"/>
      <w:lvlText w:val="•"/>
      <w:lvlJc w:val="left"/>
      <w:pPr>
        <w:ind w:left="5332" w:hanging="360"/>
      </w:pPr>
    </w:lvl>
    <w:lvl w:ilvl="6">
      <w:start w:val="1"/>
      <w:numFmt w:val="bullet"/>
      <w:lvlText w:val="•"/>
      <w:lvlJc w:val="left"/>
      <w:pPr>
        <w:ind w:left="6299" w:hanging="360"/>
      </w:pPr>
    </w:lvl>
    <w:lvl w:ilvl="7">
      <w:start w:val="1"/>
      <w:numFmt w:val="bullet"/>
      <w:lvlText w:val="•"/>
      <w:lvlJc w:val="left"/>
      <w:pPr>
        <w:ind w:left="7265" w:hanging="360"/>
      </w:pPr>
    </w:lvl>
    <w:lvl w:ilvl="8">
      <w:start w:val="1"/>
      <w:numFmt w:val="bullet"/>
      <w:lvlText w:val="•"/>
      <w:lvlJc w:val="left"/>
      <w:pPr>
        <w:ind w:left="8232" w:hanging="360"/>
      </w:pPr>
    </w:lvl>
  </w:abstractNum>
  <w:abstractNum w:abstractNumId="7" w15:restartNumberingAfterBreak="0">
    <w:nsid w:val="1E8A4EA6"/>
    <w:multiLevelType w:val="multilevel"/>
    <w:tmpl w:val="E34218C0"/>
    <w:lvl w:ilvl="0">
      <w:start w:val="1"/>
      <w:numFmt w:val="bullet"/>
      <w:lvlText w:val="☐"/>
      <w:lvlJc w:val="left"/>
      <w:pPr>
        <w:ind w:left="391" w:hanging="284"/>
      </w:pPr>
      <w:rPr>
        <w:rFonts w:ascii="Quattrocento Sans" w:eastAsia="Quattrocento Sans" w:hAnsi="Quattrocento Sans" w:cs="Quattrocento Sans"/>
        <w:b/>
        <w:sz w:val="20"/>
        <w:szCs w:val="20"/>
      </w:rPr>
    </w:lvl>
    <w:lvl w:ilvl="1">
      <w:start w:val="1"/>
      <w:numFmt w:val="bullet"/>
      <w:lvlText w:val="•"/>
      <w:lvlJc w:val="left"/>
      <w:pPr>
        <w:ind w:left="1103" w:hanging="284"/>
      </w:pPr>
    </w:lvl>
    <w:lvl w:ilvl="2">
      <w:start w:val="1"/>
      <w:numFmt w:val="bullet"/>
      <w:lvlText w:val="•"/>
      <w:lvlJc w:val="left"/>
      <w:pPr>
        <w:ind w:left="1807" w:hanging="284"/>
      </w:pPr>
    </w:lvl>
    <w:lvl w:ilvl="3">
      <w:start w:val="1"/>
      <w:numFmt w:val="bullet"/>
      <w:lvlText w:val="•"/>
      <w:lvlJc w:val="left"/>
      <w:pPr>
        <w:ind w:left="2511" w:hanging="284"/>
      </w:pPr>
    </w:lvl>
    <w:lvl w:ilvl="4">
      <w:start w:val="1"/>
      <w:numFmt w:val="bullet"/>
      <w:lvlText w:val="•"/>
      <w:lvlJc w:val="left"/>
      <w:pPr>
        <w:ind w:left="3215" w:hanging="284"/>
      </w:pPr>
    </w:lvl>
    <w:lvl w:ilvl="5">
      <w:start w:val="1"/>
      <w:numFmt w:val="bullet"/>
      <w:lvlText w:val="•"/>
      <w:lvlJc w:val="left"/>
      <w:pPr>
        <w:ind w:left="3919" w:hanging="284"/>
      </w:pPr>
    </w:lvl>
    <w:lvl w:ilvl="6">
      <w:start w:val="1"/>
      <w:numFmt w:val="bullet"/>
      <w:lvlText w:val="•"/>
      <w:lvlJc w:val="left"/>
      <w:pPr>
        <w:ind w:left="4623" w:hanging="284"/>
      </w:pPr>
    </w:lvl>
    <w:lvl w:ilvl="7">
      <w:start w:val="1"/>
      <w:numFmt w:val="bullet"/>
      <w:lvlText w:val="•"/>
      <w:lvlJc w:val="left"/>
      <w:pPr>
        <w:ind w:left="5327" w:hanging="283"/>
      </w:pPr>
    </w:lvl>
    <w:lvl w:ilvl="8">
      <w:start w:val="1"/>
      <w:numFmt w:val="bullet"/>
      <w:lvlText w:val="•"/>
      <w:lvlJc w:val="left"/>
      <w:pPr>
        <w:ind w:left="6031" w:hanging="284"/>
      </w:pPr>
    </w:lvl>
  </w:abstractNum>
  <w:abstractNum w:abstractNumId="8" w15:restartNumberingAfterBreak="0">
    <w:nsid w:val="1F7A500B"/>
    <w:multiLevelType w:val="hybridMultilevel"/>
    <w:tmpl w:val="DBFCCD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7D1407A"/>
    <w:multiLevelType w:val="multilevel"/>
    <w:tmpl w:val="9032618C"/>
    <w:lvl w:ilvl="0">
      <w:start w:val="1"/>
      <w:numFmt w:val="lowerLetter"/>
      <w:lvlText w:val="(%1)"/>
      <w:lvlJc w:val="left"/>
      <w:pPr>
        <w:ind w:left="488" w:hanging="358"/>
      </w:pPr>
      <w:rPr>
        <w:rFonts w:ascii="Gill Sans" w:eastAsia="Gill Sans" w:hAnsi="Gill Sans" w:cs="Gill Sans"/>
        <w:sz w:val="20"/>
        <w:szCs w:val="20"/>
      </w:rPr>
    </w:lvl>
    <w:lvl w:ilvl="1">
      <w:start w:val="1"/>
      <w:numFmt w:val="bullet"/>
      <w:lvlText w:val="•"/>
      <w:lvlJc w:val="left"/>
      <w:pPr>
        <w:ind w:left="1448" w:hanging="357"/>
      </w:pPr>
    </w:lvl>
    <w:lvl w:ilvl="2">
      <w:start w:val="1"/>
      <w:numFmt w:val="bullet"/>
      <w:lvlText w:val="•"/>
      <w:lvlJc w:val="left"/>
      <w:pPr>
        <w:ind w:left="2417" w:hanging="358"/>
      </w:pPr>
    </w:lvl>
    <w:lvl w:ilvl="3">
      <w:start w:val="1"/>
      <w:numFmt w:val="bullet"/>
      <w:lvlText w:val="•"/>
      <w:lvlJc w:val="left"/>
      <w:pPr>
        <w:ind w:left="3385" w:hanging="358"/>
      </w:pPr>
    </w:lvl>
    <w:lvl w:ilvl="4">
      <w:start w:val="1"/>
      <w:numFmt w:val="bullet"/>
      <w:lvlText w:val="•"/>
      <w:lvlJc w:val="left"/>
      <w:pPr>
        <w:ind w:left="4354" w:hanging="358"/>
      </w:pPr>
    </w:lvl>
    <w:lvl w:ilvl="5">
      <w:start w:val="1"/>
      <w:numFmt w:val="bullet"/>
      <w:lvlText w:val="•"/>
      <w:lvlJc w:val="left"/>
      <w:pPr>
        <w:ind w:left="5322" w:hanging="358"/>
      </w:pPr>
    </w:lvl>
    <w:lvl w:ilvl="6">
      <w:start w:val="1"/>
      <w:numFmt w:val="bullet"/>
      <w:lvlText w:val="•"/>
      <w:lvlJc w:val="left"/>
      <w:pPr>
        <w:ind w:left="6291" w:hanging="357"/>
      </w:pPr>
    </w:lvl>
    <w:lvl w:ilvl="7">
      <w:start w:val="1"/>
      <w:numFmt w:val="bullet"/>
      <w:lvlText w:val="•"/>
      <w:lvlJc w:val="left"/>
      <w:pPr>
        <w:ind w:left="7259" w:hanging="358"/>
      </w:pPr>
    </w:lvl>
    <w:lvl w:ilvl="8">
      <w:start w:val="1"/>
      <w:numFmt w:val="bullet"/>
      <w:lvlText w:val="•"/>
      <w:lvlJc w:val="left"/>
      <w:pPr>
        <w:ind w:left="8228" w:hanging="358"/>
      </w:pPr>
    </w:lvl>
  </w:abstractNum>
  <w:abstractNum w:abstractNumId="10" w15:restartNumberingAfterBreak="0">
    <w:nsid w:val="2A6E00B1"/>
    <w:multiLevelType w:val="multilevel"/>
    <w:tmpl w:val="8360A2DC"/>
    <w:lvl w:ilvl="0">
      <w:start w:val="1"/>
      <w:numFmt w:val="bullet"/>
      <w:lvlText w:val="●"/>
      <w:lvlJc w:val="left"/>
      <w:pPr>
        <w:ind w:left="827" w:hanging="360"/>
      </w:pPr>
      <w:rPr>
        <w:rFonts w:ascii="Noto Sans Symbols" w:eastAsia="Noto Sans Symbols" w:hAnsi="Noto Sans Symbols" w:cs="Noto Sans Symbols"/>
      </w:rPr>
    </w:lvl>
    <w:lvl w:ilvl="1">
      <w:start w:val="1"/>
      <w:numFmt w:val="bullet"/>
      <w:lvlText w:val="o"/>
      <w:lvlJc w:val="left"/>
      <w:pPr>
        <w:ind w:left="1547" w:hanging="360"/>
      </w:pPr>
      <w:rPr>
        <w:rFonts w:ascii="Courier New" w:eastAsia="Courier New" w:hAnsi="Courier New" w:cs="Courier New"/>
      </w:rPr>
    </w:lvl>
    <w:lvl w:ilvl="2">
      <w:start w:val="1"/>
      <w:numFmt w:val="bullet"/>
      <w:lvlText w:val="▪"/>
      <w:lvlJc w:val="left"/>
      <w:pPr>
        <w:ind w:left="2267" w:hanging="360"/>
      </w:pPr>
      <w:rPr>
        <w:rFonts w:ascii="Noto Sans Symbols" w:eastAsia="Noto Sans Symbols" w:hAnsi="Noto Sans Symbols" w:cs="Noto Sans Symbols"/>
      </w:rPr>
    </w:lvl>
    <w:lvl w:ilvl="3">
      <w:start w:val="1"/>
      <w:numFmt w:val="bullet"/>
      <w:lvlText w:val="●"/>
      <w:lvlJc w:val="left"/>
      <w:pPr>
        <w:ind w:left="2987" w:hanging="360"/>
      </w:pPr>
      <w:rPr>
        <w:rFonts w:ascii="Noto Sans Symbols" w:eastAsia="Noto Sans Symbols" w:hAnsi="Noto Sans Symbols" w:cs="Noto Sans Symbols"/>
      </w:rPr>
    </w:lvl>
    <w:lvl w:ilvl="4">
      <w:start w:val="1"/>
      <w:numFmt w:val="bullet"/>
      <w:lvlText w:val="o"/>
      <w:lvlJc w:val="left"/>
      <w:pPr>
        <w:ind w:left="3707" w:hanging="360"/>
      </w:pPr>
      <w:rPr>
        <w:rFonts w:ascii="Courier New" w:eastAsia="Courier New" w:hAnsi="Courier New" w:cs="Courier New"/>
      </w:rPr>
    </w:lvl>
    <w:lvl w:ilvl="5">
      <w:start w:val="1"/>
      <w:numFmt w:val="bullet"/>
      <w:lvlText w:val="▪"/>
      <w:lvlJc w:val="left"/>
      <w:pPr>
        <w:ind w:left="4427" w:hanging="360"/>
      </w:pPr>
      <w:rPr>
        <w:rFonts w:ascii="Noto Sans Symbols" w:eastAsia="Noto Sans Symbols" w:hAnsi="Noto Sans Symbols" w:cs="Noto Sans Symbols"/>
      </w:rPr>
    </w:lvl>
    <w:lvl w:ilvl="6">
      <w:start w:val="1"/>
      <w:numFmt w:val="bullet"/>
      <w:lvlText w:val="●"/>
      <w:lvlJc w:val="left"/>
      <w:pPr>
        <w:ind w:left="5147" w:hanging="360"/>
      </w:pPr>
      <w:rPr>
        <w:rFonts w:ascii="Noto Sans Symbols" w:eastAsia="Noto Sans Symbols" w:hAnsi="Noto Sans Symbols" w:cs="Noto Sans Symbols"/>
      </w:rPr>
    </w:lvl>
    <w:lvl w:ilvl="7">
      <w:start w:val="1"/>
      <w:numFmt w:val="bullet"/>
      <w:lvlText w:val="o"/>
      <w:lvlJc w:val="left"/>
      <w:pPr>
        <w:ind w:left="5867" w:hanging="360"/>
      </w:pPr>
      <w:rPr>
        <w:rFonts w:ascii="Courier New" w:eastAsia="Courier New" w:hAnsi="Courier New" w:cs="Courier New"/>
      </w:rPr>
    </w:lvl>
    <w:lvl w:ilvl="8">
      <w:start w:val="1"/>
      <w:numFmt w:val="bullet"/>
      <w:lvlText w:val="▪"/>
      <w:lvlJc w:val="left"/>
      <w:pPr>
        <w:ind w:left="6587" w:hanging="360"/>
      </w:pPr>
      <w:rPr>
        <w:rFonts w:ascii="Noto Sans Symbols" w:eastAsia="Noto Sans Symbols" w:hAnsi="Noto Sans Symbols" w:cs="Noto Sans Symbols"/>
      </w:rPr>
    </w:lvl>
  </w:abstractNum>
  <w:abstractNum w:abstractNumId="11" w15:restartNumberingAfterBreak="0">
    <w:nsid w:val="30602067"/>
    <w:multiLevelType w:val="multilevel"/>
    <w:tmpl w:val="71A2B2AC"/>
    <w:lvl w:ilvl="0">
      <w:start w:val="1"/>
      <w:numFmt w:val="upperLetter"/>
      <w:lvlText w:val="%1."/>
      <w:lvlJc w:val="left"/>
      <w:pPr>
        <w:ind w:left="2921" w:hanging="360"/>
      </w:pPr>
    </w:lvl>
    <w:lvl w:ilvl="1">
      <w:start w:val="1"/>
      <w:numFmt w:val="lowerLetter"/>
      <w:lvlText w:val="%2."/>
      <w:lvlJc w:val="left"/>
      <w:pPr>
        <w:ind w:left="3641" w:hanging="360"/>
      </w:pPr>
    </w:lvl>
    <w:lvl w:ilvl="2">
      <w:start w:val="1"/>
      <w:numFmt w:val="lowerRoman"/>
      <w:lvlText w:val="%3."/>
      <w:lvlJc w:val="right"/>
      <w:pPr>
        <w:ind w:left="4361" w:hanging="180"/>
      </w:pPr>
    </w:lvl>
    <w:lvl w:ilvl="3">
      <w:start w:val="1"/>
      <w:numFmt w:val="decimal"/>
      <w:lvlText w:val="%4."/>
      <w:lvlJc w:val="left"/>
      <w:pPr>
        <w:ind w:left="5081" w:hanging="360"/>
      </w:pPr>
    </w:lvl>
    <w:lvl w:ilvl="4">
      <w:start w:val="1"/>
      <w:numFmt w:val="lowerLetter"/>
      <w:lvlText w:val="%5."/>
      <w:lvlJc w:val="left"/>
      <w:pPr>
        <w:ind w:left="5801" w:hanging="360"/>
      </w:pPr>
    </w:lvl>
    <w:lvl w:ilvl="5">
      <w:start w:val="1"/>
      <w:numFmt w:val="lowerRoman"/>
      <w:lvlText w:val="%6."/>
      <w:lvlJc w:val="right"/>
      <w:pPr>
        <w:ind w:left="6521" w:hanging="180"/>
      </w:pPr>
    </w:lvl>
    <w:lvl w:ilvl="6">
      <w:start w:val="1"/>
      <w:numFmt w:val="decimal"/>
      <w:lvlText w:val="%7."/>
      <w:lvlJc w:val="left"/>
      <w:pPr>
        <w:ind w:left="7241" w:hanging="360"/>
      </w:pPr>
    </w:lvl>
    <w:lvl w:ilvl="7">
      <w:start w:val="1"/>
      <w:numFmt w:val="lowerLetter"/>
      <w:lvlText w:val="%8."/>
      <w:lvlJc w:val="left"/>
      <w:pPr>
        <w:ind w:left="7961" w:hanging="360"/>
      </w:pPr>
    </w:lvl>
    <w:lvl w:ilvl="8">
      <w:start w:val="1"/>
      <w:numFmt w:val="lowerRoman"/>
      <w:lvlText w:val="%9."/>
      <w:lvlJc w:val="right"/>
      <w:pPr>
        <w:ind w:left="8681" w:hanging="180"/>
      </w:pPr>
    </w:lvl>
  </w:abstractNum>
  <w:abstractNum w:abstractNumId="12" w15:restartNumberingAfterBreak="0">
    <w:nsid w:val="31362925"/>
    <w:multiLevelType w:val="multilevel"/>
    <w:tmpl w:val="5B52BB8E"/>
    <w:lvl w:ilvl="0">
      <w:start w:val="1"/>
      <w:numFmt w:val="bullet"/>
      <w:lvlText w:val="●"/>
      <w:lvlJc w:val="left"/>
      <w:pPr>
        <w:ind w:left="1035" w:hanging="360"/>
      </w:pPr>
      <w:rPr>
        <w:rFonts w:ascii="Noto Sans Symbols" w:eastAsia="Noto Sans Symbols" w:hAnsi="Noto Sans Symbols" w:cs="Noto Sans Symbols"/>
      </w:rPr>
    </w:lvl>
    <w:lvl w:ilvl="1">
      <w:start w:val="1"/>
      <w:numFmt w:val="bullet"/>
      <w:lvlText w:val="o"/>
      <w:lvlJc w:val="left"/>
      <w:pPr>
        <w:ind w:left="1755" w:hanging="360"/>
      </w:pPr>
      <w:rPr>
        <w:rFonts w:ascii="Courier New" w:eastAsia="Courier New" w:hAnsi="Courier New" w:cs="Courier New"/>
      </w:rPr>
    </w:lvl>
    <w:lvl w:ilvl="2">
      <w:start w:val="1"/>
      <w:numFmt w:val="bullet"/>
      <w:lvlText w:val="▪"/>
      <w:lvlJc w:val="left"/>
      <w:pPr>
        <w:ind w:left="2475" w:hanging="360"/>
      </w:pPr>
      <w:rPr>
        <w:rFonts w:ascii="Noto Sans Symbols" w:eastAsia="Noto Sans Symbols" w:hAnsi="Noto Sans Symbols" w:cs="Noto Sans Symbols"/>
      </w:rPr>
    </w:lvl>
    <w:lvl w:ilvl="3">
      <w:start w:val="1"/>
      <w:numFmt w:val="bullet"/>
      <w:lvlText w:val="●"/>
      <w:lvlJc w:val="left"/>
      <w:pPr>
        <w:ind w:left="3195" w:hanging="360"/>
      </w:pPr>
      <w:rPr>
        <w:rFonts w:ascii="Noto Sans Symbols" w:eastAsia="Noto Sans Symbols" w:hAnsi="Noto Sans Symbols" w:cs="Noto Sans Symbols"/>
      </w:rPr>
    </w:lvl>
    <w:lvl w:ilvl="4">
      <w:start w:val="1"/>
      <w:numFmt w:val="bullet"/>
      <w:lvlText w:val="o"/>
      <w:lvlJc w:val="left"/>
      <w:pPr>
        <w:ind w:left="3915" w:hanging="360"/>
      </w:pPr>
      <w:rPr>
        <w:rFonts w:ascii="Courier New" w:eastAsia="Courier New" w:hAnsi="Courier New" w:cs="Courier New"/>
      </w:rPr>
    </w:lvl>
    <w:lvl w:ilvl="5">
      <w:start w:val="1"/>
      <w:numFmt w:val="bullet"/>
      <w:lvlText w:val="▪"/>
      <w:lvlJc w:val="left"/>
      <w:pPr>
        <w:ind w:left="4635" w:hanging="360"/>
      </w:pPr>
      <w:rPr>
        <w:rFonts w:ascii="Noto Sans Symbols" w:eastAsia="Noto Sans Symbols" w:hAnsi="Noto Sans Symbols" w:cs="Noto Sans Symbols"/>
      </w:rPr>
    </w:lvl>
    <w:lvl w:ilvl="6">
      <w:start w:val="1"/>
      <w:numFmt w:val="bullet"/>
      <w:lvlText w:val="●"/>
      <w:lvlJc w:val="left"/>
      <w:pPr>
        <w:ind w:left="5355" w:hanging="360"/>
      </w:pPr>
      <w:rPr>
        <w:rFonts w:ascii="Noto Sans Symbols" w:eastAsia="Noto Sans Symbols" w:hAnsi="Noto Sans Symbols" w:cs="Noto Sans Symbols"/>
      </w:rPr>
    </w:lvl>
    <w:lvl w:ilvl="7">
      <w:start w:val="1"/>
      <w:numFmt w:val="bullet"/>
      <w:lvlText w:val="o"/>
      <w:lvlJc w:val="left"/>
      <w:pPr>
        <w:ind w:left="6075" w:hanging="360"/>
      </w:pPr>
      <w:rPr>
        <w:rFonts w:ascii="Courier New" w:eastAsia="Courier New" w:hAnsi="Courier New" w:cs="Courier New"/>
      </w:rPr>
    </w:lvl>
    <w:lvl w:ilvl="8">
      <w:start w:val="1"/>
      <w:numFmt w:val="bullet"/>
      <w:lvlText w:val="▪"/>
      <w:lvlJc w:val="left"/>
      <w:pPr>
        <w:ind w:left="6795" w:hanging="360"/>
      </w:pPr>
      <w:rPr>
        <w:rFonts w:ascii="Noto Sans Symbols" w:eastAsia="Noto Sans Symbols" w:hAnsi="Noto Sans Symbols" w:cs="Noto Sans Symbols"/>
      </w:rPr>
    </w:lvl>
  </w:abstractNum>
  <w:abstractNum w:abstractNumId="13" w15:restartNumberingAfterBreak="0">
    <w:nsid w:val="35B34936"/>
    <w:multiLevelType w:val="multilevel"/>
    <w:tmpl w:val="A530A4B2"/>
    <w:lvl w:ilvl="0">
      <w:start w:val="1"/>
      <w:numFmt w:val="decimal"/>
      <w:lvlText w:val="%1."/>
      <w:lvlJc w:val="left"/>
      <w:pPr>
        <w:ind w:left="827" w:hanging="360"/>
      </w:p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14" w15:restartNumberingAfterBreak="0">
    <w:nsid w:val="4E0550A4"/>
    <w:multiLevelType w:val="hybridMultilevel"/>
    <w:tmpl w:val="7BB694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57B92C12"/>
    <w:multiLevelType w:val="multilevel"/>
    <w:tmpl w:val="C57CB722"/>
    <w:lvl w:ilvl="0">
      <w:start w:val="1"/>
      <w:numFmt w:val="upperLetter"/>
      <w:lvlText w:val="%1."/>
      <w:lvlJc w:val="left"/>
      <w:pPr>
        <w:ind w:left="2921" w:hanging="360"/>
      </w:pPr>
    </w:lvl>
    <w:lvl w:ilvl="1">
      <w:start w:val="1"/>
      <w:numFmt w:val="lowerLetter"/>
      <w:lvlText w:val="%2."/>
      <w:lvlJc w:val="left"/>
      <w:pPr>
        <w:ind w:left="3641" w:hanging="360"/>
      </w:pPr>
    </w:lvl>
    <w:lvl w:ilvl="2">
      <w:start w:val="1"/>
      <w:numFmt w:val="lowerRoman"/>
      <w:lvlText w:val="%3."/>
      <w:lvlJc w:val="right"/>
      <w:pPr>
        <w:ind w:left="4361" w:hanging="180"/>
      </w:pPr>
    </w:lvl>
    <w:lvl w:ilvl="3">
      <w:start w:val="1"/>
      <w:numFmt w:val="decimal"/>
      <w:lvlText w:val="%4."/>
      <w:lvlJc w:val="left"/>
      <w:pPr>
        <w:ind w:left="5081" w:hanging="360"/>
      </w:pPr>
    </w:lvl>
    <w:lvl w:ilvl="4">
      <w:start w:val="1"/>
      <w:numFmt w:val="lowerLetter"/>
      <w:lvlText w:val="%5."/>
      <w:lvlJc w:val="left"/>
      <w:pPr>
        <w:ind w:left="5801" w:hanging="360"/>
      </w:pPr>
    </w:lvl>
    <w:lvl w:ilvl="5">
      <w:start w:val="1"/>
      <w:numFmt w:val="lowerRoman"/>
      <w:lvlText w:val="%6."/>
      <w:lvlJc w:val="right"/>
      <w:pPr>
        <w:ind w:left="6521" w:hanging="180"/>
      </w:pPr>
    </w:lvl>
    <w:lvl w:ilvl="6">
      <w:start w:val="1"/>
      <w:numFmt w:val="decimal"/>
      <w:lvlText w:val="%7."/>
      <w:lvlJc w:val="left"/>
      <w:pPr>
        <w:ind w:left="7241" w:hanging="360"/>
      </w:pPr>
    </w:lvl>
    <w:lvl w:ilvl="7">
      <w:start w:val="1"/>
      <w:numFmt w:val="lowerLetter"/>
      <w:lvlText w:val="%8."/>
      <w:lvlJc w:val="left"/>
      <w:pPr>
        <w:ind w:left="7961" w:hanging="360"/>
      </w:pPr>
    </w:lvl>
    <w:lvl w:ilvl="8">
      <w:start w:val="1"/>
      <w:numFmt w:val="lowerRoman"/>
      <w:lvlText w:val="%9."/>
      <w:lvlJc w:val="right"/>
      <w:pPr>
        <w:ind w:left="8681" w:hanging="180"/>
      </w:pPr>
    </w:lvl>
  </w:abstractNum>
  <w:abstractNum w:abstractNumId="16" w15:restartNumberingAfterBreak="0">
    <w:nsid w:val="5D5B3243"/>
    <w:multiLevelType w:val="multilevel"/>
    <w:tmpl w:val="BF8C14E0"/>
    <w:lvl w:ilvl="0">
      <w:start w:val="1"/>
      <w:numFmt w:val="lowerLetter"/>
      <w:lvlText w:val="(%1)"/>
      <w:lvlJc w:val="left"/>
      <w:pPr>
        <w:ind w:left="491" w:hanging="360"/>
      </w:pPr>
      <w:rPr>
        <w:rFonts w:ascii="Gill Sans" w:eastAsia="Gill Sans" w:hAnsi="Gill Sans" w:cs="Gill Sans"/>
        <w:sz w:val="20"/>
        <w:szCs w:val="20"/>
      </w:rPr>
    </w:lvl>
    <w:lvl w:ilvl="1">
      <w:start w:val="1"/>
      <w:numFmt w:val="bullet"/>
      <w:lvlText w:val="•"/>
      <w:lvlJc w:val="left"/>
      <w:pPr>
        <w:ind w:left="1466" w:hanging="360"/>
      </w:pPr>
    </w:lvl>
    <w:lvl w:ilvl="2">
      <w:start w:val="1"/>
      <w:numFmt w:val="bullet"/>
      <w:lvlText w:val="•"/>
      <w:lvlJc w:val="left"/>
      <w:pPr>
        <w:ind w:left="2433" w:hanging="360"/>
      </w:pPr>
    </w:lvl>
    <w:lvl w:ilvl="3">
      <w:start w:val="1"/>
      <w:numFmt w:val="bullet"/>
      <w:lvlText w:val="•"/>
      <w:lvlJc w:val="left"/>
      <w:pPr>
        <w:ind w:left="3399" w:hanging="360"/>
      </w:pPr>
    </w:lvl>
    <w:lvl w:ilvl="4">
      <w:start w:val="1"/>
      <w:numFmt w:val="bullet"/>
      <w:lvlText w:val="•"/>
      <w:lvlJc w:val="left"/>
      <w:pPr>
        <w:ind w:left="4366" w:hanging="360"/>
      </w:pPr>
    </w:lvl>
    <w:lvl w:ilvl="5">
      <w:start w:val="1"/>
      <w:numFmt w:val="bullet"/>
      <w:lvlText w:val="•"/>
      <w:lvlJc w:val="left"/>
      <w:pPr>
        <w:ind w:left="5332" w:hanging="360"/>
      </w:pPr>
    </w:lvl>
    <w:lvl w:ilvl="6">
      <w:start w:val="1"/>
      <w:numFmt w:val="bullet"/>
      <w:lvlText w:val="•"/>
      <w:lvlJc w:val="left"/>
      <w:pPr>
        <w:ind w:left="6299" w:hanging="360"/>
      </w:pPr>
    </w:lvl>
    <w:lvl w:ilvl="7">
      <w:start w:val="1"/>
      <w:numFmt w:val="bullet"/>
      <w:lvlText w:val="•"/>
      <w:lvlJc w:val="left"/>
      <w:pPr>
        <w:ind w:left="7265" w:hanging="360"/>
      </w:pPr>
    </w:lvl>
    <w:lvl w:ilvl="8">
      <w:start w:val="1"/>
      <w:numFmt w:val="bullet"/>
      <w:lvlText w:val="•"/>
      <w:lvlJc w:val="left"/>
      <w:pPr>
        <w:ind w:left="8232" w:hanging="360"/>
      </w:pPr>
    </w:lvl>
  </w:abstractNum>
  <w:abstractNum w:abstractNumId="17" w15:restartNumberingAfterBreak="0">
    <w:nsid w:val="63EE5E7F"/>
    <w:multiLevelType w:val="multilevel"/>
    <w:tmpl w:val="146A6F42"/>
    <w:lvl w:ilvl="0">
      <w:start w:val="1"/>
      <w:numFmt w:val="decimal"/>
      <w:lvlText w:val="%1."/>
      <w:lvlJc w:val="left"/>
      <w:pPr>
        <w:ind w:left="827" w:hanging="360"/>
      </w:p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18" w15:restartNumberingAfterBreak="0">
    <w:nsid w:val="65413A73"/>
    <w:multiLevelType w:val="multilevel"/>
    <w:tmpl w:val="FA1CB6B8"/>
    <w:lvl w:ilvl="0">
      <w:start w:val="1"/>
      <w:numFmt w:val="decimal"/>
      <w:lvlText w:val="%1."/>
      <w:lvlJc w:val="left"/>
      <w:pPr>
        <w:ind w:left="491" w:hanging="360"/>
      </w:pPr>
      <w:rPr>
        <w:rFonts w:ascii="Gill Sans" w:eastAsia="Gill Sans" w:hAnsi="Gill Sans" w:cs="Gill Sans"/>
        <w:b/>
        <w:color w:val="F7A52A"/>
        <w:sz w:val="28"/>
        <w:szCs w:val="28"/>
      </w:rPr>
    </w:lvl>
    <w:lvl w:ilvl="1">
      <w:start w:val="1"/>
      <w:numFmt w:val="decimal"/>
      <w:lvlText w:val="%1.%2."/>
      <w:lvlJc w:val="left"/>
      <w:pPr>
        <w:ind w:left="556" w:hanging="425"/>
      </w:pPr>
      <w:rPr>
        <w:rFonts w:ascii="Gill Sans" w:eastAsia="Gill Sans" w:hAnsi="Gill Sans" w:cs="Gill Sans"/>
        <w:b/>
        <w:sz w:val="20"/>
        <w:szCs w:val="20"/>
      </w:rPr>
    </w:lvl>
    <w:lvl w:ilvl="2">
      <w:start w:val="1"/>
      <w:numFmt w:val="bullet"/>
      <w:lvlText w:val="•"/>
      <w:lvlJc w:val="left"/>
      <w:pPr>
        <w:ind w:left="1627" w:hanging="425"/>
      </w:pPr>
    </w:lvl>
    <w:lvl w:ilvl="3">
      <w:start w:val="1"/>
      <w:numFmt w:val="bullet"/>
      <w:lvlText w:val="•"/>
      <w:lvlJc w:val="left"/>
      <w:pPr>
        <w:ind w:left="2694" w:hanging="425"/>
      </w:pPr>
    </w:lvl>
    <w:lvl w:ilvl="4">
      <w:start w:val="1"/>
      <w:numFmt w:val="bullet"/>
      <w:lvlText w:val="•"/>
      <w:lvlJc w:val="left"/>
      <w:pPr>
        <w:ind w:left="3761" w:hanging="425"/>
      </w:pPr>
    </w:lvl>
    <w:lvl w:ilvl="5">
      <w:start w:val="1"/>
      <w:numFmt w:val="bullet"/>
      <w:lvlText w:val="•"/>
      <w:lvlJc w:val="left"/>
      <w:pPr>
        <w:ind w:left="4829" w:hanging="425"/>
      </w:pPr>
    </w:lvl>
    <w:lvl w:ilvl="6">
      <w:start w:val="1"/>
      <w:numFmt w:val="bullet"/>
      <w:lvlText w:val="•"/>
      <w:lvlJc w:val="left"/>
      <w:pPr>
        <w:ind w:left="5896" w:hanging="425"/>
      </w:pPr>
    </w:lvl>
    <w:lvl w:ilvl="7">
      <w:start w:val="1"/>
      <w:numFmt w:val="bullet"/>
      <w:lvlText w:val="•"/>
      <w:lvlJc w:val="left"/>
      <w:pPr>
        <w:ind w:left="6963" w:hanging="425"/>
      </w:pPr>
    </w:lvl>
    <w:lvl w:ilvl="8">
      <w:start w:val="1"/>
      <w:numFmt w:val="bullet"/>
      <w:lvlText w:val="•"/>
      <w:lvlJc w:val="left"/>
      <w:pPr>
        <w:ind w:left="8030" w:hanging="425"/>
      </w:pPr>
    </w:lvl>
  </w:abstractNum>
  <w:abstractNum w:abstractNumId="19" w15:restartNumberingAfterBreak="0">
    <w:nsid w:val="694414C2"/>
    <w:multiLevelType w:val="multilevel"/>
    <w:tmpl w:val="297ABC02"/>
    <w:lvl w:ilvl="0">
      <w:start w:val="1"/>
      <w:numFmt w:val="bullet"/>
      <w:lvlText w:val="●"/>
      <w:lvlJc w:val="left"/>
      <w:pPr>
        <w:ind w:left="827" w:hanging="360"/>
      </w:pPr>
      <w:rPr>
        <w:rFonts w:ascii="Noto Sans Symbols" w:eastAsia="Noto Sans Symbols" w:hAnsi="Noto Sans Symbols" w:cs="Noto Sans Symbols"/>
        <w:sz w:val="20"/>
        <w:szCs w:val="20"/>
      </w:rPr>
    </w:lvl>
    <w:lvl w:ilvl="1">
      <w:start w:val="1"/>
      <w:numFmt w:val="bullet"/>
      <w:lvlText w:val="•"/>
      <w:lvlJc w:val="left"/>
      <w:pPr>
        <w:ind w:left="1728" w:hanging="360"/>
      </w:pPr>
    </w:lvl>
    <w:lvl w:ilvl="2">
      <w:start w:val="1"/>
      <w:numFmt w:val="bullet"/>
      <w:lvlText w:val="•"/>
      <w:lvlJc w:val="left"/>
      <w:pPr>
        <w:ind w:left="2636" w:hanging="360"/>
      </w:pPr>
    </w:lvl>
    <w:lvl w:ilvl="3">
      <w:start w:val="1"/>
      <w:numFmt w:val="bullet"/>
      <w:lvlText w:val="•"/>
      <w:lvlJc w:val="left"/>
      <w:pPr>
        <w:ind w:left="3544" w:hanging="360"/>
      </w:pPr>
    </w:lvl>
    <w:lvl w:ilvl="4">
      <w:start w:val="1"/>
      <w:numFmt w:val="bullet"/>
      <w:lvlText w:val="•"/>
      <w:lvlJc w:val="left"/>
      <w:pPr>
        <w:ind w:left="4452" w:hanging="360"/>
      </w:pPr>
    </w:lvl>
    <w:lvl w:ilvl="5">
      <w:start w:val="1"/>
      <w:numFmt w:val="bullet"/>
      <w:lvlText w:val="•"/>
      <w:lvlJc w:val="left"/>
      <w:pPr>
        <w:ind w:left="5361" w:hanging="360"/>
      </w:pPr>
    </w:lvl>
    <w:lvl w:ilvl="6">
      <w:start w:val="1"/>
      <w:numFmt w:val="bullet"/>
      <w:lvlText w:val="•"/>
      <w:lvlJc w:val="left"/>
      <w:pPr>
        <w:ind w:left="6269" w:hanging="360"/>
      </w:pPr>
    </w:lvl>
    <w:lvl w:ilvl="7">
      <w:start w:val="1"/>
      <w:numFmt w:val="bullet"/>
      <w:lvlText w:val="•"/>
      <w:lvlJc w:val="left"/>
      <w:pPr>
        <w:ind w:left="7177" w:hanging="360"/>
      </w:pPr>
    </w:lvl>
    <w:lvl w:ilvl="8">
      <w:start w:val="1"/>
      <w:numFmt w:val="bullet"/>
      <w:lvlText w:val="•"/>
      <w:lvlJc w:val="left"/>
      <w:pPr>
        <w:ind w:left="8085" w:hanging="360"/>
      </w:pPr>
    </w:lvl>
  </w:abstractNum>
  <w:abstractNum w:abstractNumId="20" w15:restartNumberingAfterBreak="0">
    <w:nsid w:val="6B532EC0"/>
    <w:multiLevelType w:val="multilevel"/>
    <w:tmpl w:val="8FBA4CF2"/>
    <w:lvl w:ilvl="0">
      <w:start w:val="1"/>
      <w:numFmt w:val="bullet"/>
      <w:lvlText w:val="☐"/>
      <w:lvlJc w:val="left"/>
      <w:pPr>
        <w:ind w:left="391" w:hanging="284"/>
      </w:pPr>
      <w:rPr>
        <w:rFonts w:ascii="Quattrocento Sans" w:eastAsia="Quattrocento Sans" w:hAnsi="Quattrocento Sans" w:cs="Quattrocento Sans"/>
        <w:b/>
        <w:sz w:val="20"/>
        <w:szCs w:val="20"/>
      </w:rPr>
    </w:lvl>
    <w:lvl w:ilvl="1">
      <w:start w:val="1"/>
      <w:numFmt w:val="bullet"/>
      <w:lvlText w:val="•"/>
      <w:lvlJc w:val="left"/>
      <w:pPr>
        <w:ind w:left="1103" w:hanging="284"/>
      </w:pPr>
    </w:lvl>
    <w:lvl w:ilvl="2">
      <w:start w:val="1"/>
      <w:numFmt w:val="bullet"/>
      <w:lvlText w:val="•"/>
      <w:lvlJc w:val="left"/>
      <w:pPr>
        <w:ind w:left="1807" w:hanging="284"/>
      </w:pPr>
    </w:lvl>
    <w:lvl w:ilvl="3">
      <w:start w:val="1"/>
      <w:numFmt w:val="bullet"/>
      <w:lvlText w:val="•"/>
      <w:lvlJc w:val="left"/>
      <w:pPr>
        <w:ind w:left="2511" w:hanging="284"/>
      </w:pPr>
    </w:lvl>
    <w:lvl w:ilvl="4">
      <w:start w:val="1"/>
      <w:numFmt w:val="bullet"/>
      <w:lvlText w:val="•"/>
      <w:lvlJc w:val="left"/>
      <w:pPr>
        <w:ind w:left="3215" w:hanging="284"/>
      </w:pPr>
    </w:lvl>
    <w:lvl w:ilvl="5">
      <w:start w:val="1"/>
      <w:numFmt w:val="bullet"/>
      <w:lvlText w:val="•"/>
      <w:lvlJc w:val="left"/>
      <w:pPr>
        <w:ind w:left="3919" w:hanging="284"/>
      </w:pPr>
    </w:lvl>
    <w:lvl w:ilvl="6">
      <w:start w:val="1"/>
      <w:numFmt w:val="bullet"/>
      <w:lvlText w:val="•"/>
      <w:lvlJc w:val="left"/>
      <w:pPr>
        <w:ind w:left="4623" w:hanging="284"/>
      </w:pPr>
    </w:lvl>
    <w:lvl w:ilvl="7">
      <w:start w:val="1"/>
      <w:numFmt w:val="bullet"/>
      <w:lvlText w:val="•"/>
      <w:lvlJc w:val="left"/>
      <w:pPr>
        <w:ind w:left="5327" w:hanging="283"/>
      </w:pPr>
    </w:lvl>
    <w:lvl w:ilvl="8">
      <w:start w:val="1"/>
      <w:numFmt w:val="bullet"/>
      <w:lvlText w:val="•"/>
      <w:lvlJc w:val="left"/>
      <w:pPr>
        <w:ind w:left="6031" w:hanging="284"/>
      </w:pPr>
    </w:lvl>
  </w:abstractNum>
  <w:abstractNum w:abstractNumId="21" w15:restartNumberingAfterBreak="0">
    <w:nsid w:val="6D953BBC"/>
    <w:multiLevelType w:val="multilevel"/>
    <w:tmpl w:val="ACBE6D2A"/>
    <w:lvl w:ilvl="0">
      <w:start w:val="1"/>
      <w:numFmt w:val="bullet"/>
      <w:lvlText w:val="●"/>
      <w:lvlJc w:val="left"/>
      <w:pPr>
        <w:ind w:left="827" w:hanging="360"/>
      </w:pPr>
      <w:rPr>
        <w:rFonts w:ascii="Noto Sans Symbols" w:eastAsia="Noto Sans Symbols" w:hAnsi="Noto Sans Symbols" w:cs="Noto Sans Symbols"/>
      </w:rPr>
    </w:lvl>
    <w:lvl w:ilvl="1">
      <w:start w:val="1"/>
      <w:numFmt w:val="bullet"/>
      <w:lvlText w:val="o"/>
      <w:lvlJc w:val="left"/>
      <w:pPr>
        <w:ind w:left="1547" w:hanging="360"/>
      </w:pPr>
      <w:rPr>
        <w:rFonts w:ascii="Courier New" w:eastAsia="Courier New" w:hAnsi="Courier New" w:cs="Courier New"/>
      </w:rPr>
    </w:lvl>
    <w:lvl w:ilvl="2">
      <w:start w:val="1"/>
      <w:numFmt w:val="bullet"/>
      <w:lvlText w:val="▪"/>
      <w:lvlJc w:val="left"/>
      <w:pPr>
        <w:ind w:left="2267" w:hanging="360"/>
      </w:pPr>
      <w:rPr>
        <w:rFonts w:ascii="Noto Sans Symbols" w:eastAsia="Noto Sans Symbols" w:hAnsi="Noto Sans Symbols" w:cs="Noto Sans Symbols"/>
      </w:rPr>
    </w:lvl>
    <w:lvl w:ilvl="3">
      <w:start w:val="1"/>
      <w:numFmt w:val="bullet"/>
      <w:lvlText w:val="●"/>
      <w:lvlJc w:val="left"/>
      <w:pPr>
        <w:ind w:left="2987" w:hanging="360"/>
      </w:pPr>
      <w:rPr>
        <w:rFonts w:ascii="Noto Sans Symbols" w:eastAsia="Noto Sans Symbols" w:hAnsi="Noto Sans Symbols" w:cs="Noto Sans Symbols"/>
      </w:rPr>
    </w:lvl>
    <w:lvl w:ilvl="4">
      <w:start w:val="1"/>
      <w:numFmt w:val="bullet"/>
      <w:lvlText w:val="o"/>
      <w:lvlJc w:val="left"/>
      <w:pPr>
        <w:ind w:left="3707" w:hanging="360"/>
      </w:pPr>
      <w:rPr>
        <w:rFonts w:ascii="Courier New" w:eastAsia="Courier New" w:hAnsi="Courier New" w:cs="Courier New"/>
      </w:rPr>
    </w:lvl>
    <w:lvl w:ilvl="5">
      <w:start w:val="1"/>
      <w:numFmt w:val="bullet"/>
      <w:lvlText w:val="▪"/>
      <w:lvlJc w:val="left"/>
      <w:pPr>
        <w:ind w:left="4427" w:hanging="360"/>
      </w:pPr>
      <w:rPr>
        <w:rFonts w:ascii="Noto Sans Symbols" w:eastAsia="Noto Sans Symbols" w:hAnsi="Noto Sans Symbols" w:cs="Noto Sans Symbols"/>
      </w:rPr>
    </w:lvl>
    <w:lvl w:ilvl="6">
      <w:start w:val="1"/>
      <w:numFmt w:val="bullet"/>
      <w:lvlText w:val="●"/>
      <w:lvlJc w:val="left"/>
      <w:pPr>
        <w:ind w:left="5147" w:hanging="360"/>
      </w:pPr>
      <w:rPr>
        <w:rFonts w:ascii="Noto Sans Symbols" w:eastAsia="Noto Sans Symbols" w:hAnsi="Noto Sans Symbols" w:cs="Noto Sans Symbols"/>
      </w:rPr>
    </w:lvl>
    <w:lvl w:ilvl="7">
      <w:start w:val="1"/>
      <w:numFmt w:val="bullet"/>
      <w:lvlText w:val="o"/>
      <w:lvlJc w:val="left"/>
      <w:pPr>
        <w:ind w:left="5867" w:hanging="360"/>
      </w:pPr>
      <w:rPr>
        <w:rFonts w:ascii="Courier New" w:eastAsia="Courier New" w:hAnsi="Courier New" w:cs="Courier New"/>
      </w:rPr>
    </w:lvl>
    <w:lvl w:ilvl="8">
      <w:start w:val="1"/>
      <w:numFmt w:val="bullet"/>
      <w:lvlText w:val="▪"/>
      <w:lvlJc w:val="left"/>
      <w:pPr>
        <w:ind w:left="6587" w:hanging="360"/>
      </w:pPr>
      <w:rPr>
        <w:rFonts w:ascii="Noto Sans Symbols" w:eastAsia="Noto Sans Symbols" w:hAnsi="Noto Sans Symbols" w:cs="Noto Sans Symbols"/>
      </w:rPr>
    </w:lvl>
  </w:abstractNum>
  <w:abstractNum w:abstractNumId="22" w15:restartNumberingAfterBreak="0">
    <w:nsid w:val="72D5206C"/>
    <w:multiLevelType w:val="multilevel"/>
    <w:tmpl w:val="F47C0422"/>
    <w:lvl w:ilvl="0">
      <w:start w:val="1"/>
      <w:numFmt w:val="bullet"/>
      <w:lvlText w:val="☐"/>
      <w:lvlJc w:val="left"/>
      <w:pPr>
        <w:ind w:left="422" w:hanging="315"/>
      </w:pPr>
      <w:rPr>
        <w:rFonts w:ascii="MS Gothic" w:eastAsia="MS Gothic" w:hAnsi="MS Gothic" w:cs="MS Gothic"/>
        <w:b/>
        <w:sz w:val="20"/>
        <w:szCs w:val="20"/>
      </w:rPr>
    </w:lvl>
    <w:lvl w:ilvl="1">
      <w:start w:val="1"/>
      <w:numFmt w:val="bullet"/>
      <w:lvlText w:val="•"/>
      <w:lvlJc w:val="left"/>
      <w:pPr>
        <w:ind w:left="1121" w:hanging="315"/>
      </w:pPr>
    </w:lvl>
    <w:lvl w:ilvl="2">
      <w:start w:val="1"/>
      <w:numFmt w:val="bullet"/>
      <w:lvlText w:val="•"/>
      <w:lvlJc w:val="left"/>
      <w:pPr>
        <w:ind w:left="1823" w:hanging="315"/>
      </w:pPr>
    </w:lvl>
    <w:lvl w:ilvl="3">
      <w:start w:val="1"/>
      <w:numFmt w:val="bullet"/>
      <w:lvlText w:val="•"/>
      <w:lvlJc w:val="left"/>
      <w:pPr>
        <w:ind w:left="2525" w:hanging="315"/>
      </w:pPr>
    </w:lvl>
    <w:lvl w:ilvl="4">
      <w:start w:val="1"/>
      <w:numFmt w:val="bullet"/>
      <w:lvlText w:val="•"/>
      <w:lvlJc w:val="left"/>
      <w:pPr>
        <w:ind w:left="3227" w:hanging="315"/>
      </w:pPr>
    </w:lvl>
    <w:lvl w:ilvl="5">
      <w:start w:val="1"/>
      <w:numFmt w:val="bullet"/>
      <w:lvlText w:val="•"/>
      <w:lvlJc w:val="left"/>
      <w:pPr>
        <w:ind w:left="3929" w:hanging="315"/>
      </w:pPr>
    </w:lvl>
    <w:lvl w:ilvl="6">
      <w:start w:val="1"/>
      <w:numFmt w:val="bullet"/>
      <w:lvlText w:val="•"/>
      <w:lvlJc w:val="left"/>
      <w:pPr>
        <w:ind w:left="4631" w:hanging="315"/>
      </w:pPr>
    </w:lvl>
    <w:lvl w:ilvl="7">
      <w:start w:val="1"/>
      <w:numFmt w:val="bullet"/>
      <w:lvlText w:val="•"/>
      <w:lvlJc w:val="left"/>
      <w:pPr>
        <w:ind w:left="5333" w:hanging="315"/>
      </w:pPr>
    </w:lvl>
    <w:lvl w:ilvl="8">
      <w:start w:val="1"/>
      <w:numFmt w:val="bullet"/>
      <w:lvlText w:val="•"/>
      <w:lvlJc w:val="left"/>
      <w:pPr>
        <w:ind w:left="6035" w:hanging="315"/>
      </w:pPr>
    </w:lvl>
  </w:abstractNum>
  <w:abstractNum w:abstractNumId="23" w15:restartNumberingAfterBreak="0">
    <w:nsid w:val="76627212"/>
    <w:multiLevelType w:val="multilevel"/>
    <w:tmpl w:val="EAD219E2"/>
    <w:lvl w:ilvl="0">
      <w:start w:val="1"/>
      <w:numFmt w:val="lowerLetter"/>
      <w:lvlText w:val="(%1)"/>
      <w:lvlJc w:val="left"/>
      <w:pPr>
        <w:ind w:left="491" w:hanging="360"/>
      </w:pPr>
      <w:rPr>
        <w:rFonts w:ascii="Gill Sans" w:eastAsia="Gill Sans" w:hAnsi="Gill Sans" w:cs="Gill Sans"/>
        <w:sz w:val="20"/>
        <w:szCs w:val="20"/>
      </w:rPr>
    </w:lvl>
    <w:lvl w:ilvl="1">
      <w:start w:val="1"/>
      <w:numFmt w:val="bullet"/>
      <w:lvlText w:val="•"/>
      <w:lvlJc w:val="left"/>
      <w:pPr>
        <w:ind w:left="1466" w:hanging="360"/>
      </w:pPr>
    </w:lvl>
    <w:lvl w:ilvl="2">
      <w:start w:val="1"/>
      <w:numFmt w:val="bullet"/>
      <w:lvlText w:val="•"/>
      <w:lvlJc w:val="left"/>
      <w:pPr>
        <w:ind w:left="2433" w:hanging="360"/>
      </w:pPr>
    </w:lvl>
    <w:lvl w:ilvl="3">
      <w:start w:val="1"/>
      <w:numFmt w:val="bullet"/>
      <w:lvlText w:val="•"/>
      <w:lvlJc w:val="left"/>
      <w:pPr>
        <w:ind w:left="3399" w:hanging="360"/>
      </w:pPr>
    </w:lvl>
    <w:lvl w:ilvl="4">
      <w:start w:val="1"/>
      <w:numFmt w:val="bullet"/>
      <w:lvlText w:val="•"/>
      <w:lvlJc w:val="left"/>
      <w:pPr>
        <w:ind w:left="4366" w:hanging="360"/>
      </w:pPr>
    </w:lvl>
    <w:lvl w:ilvl="5">
      <w:start w:val="1"/>
      <w:numFmt w:val="bullet"/>
      <w:lvlText w:val="•"/>
      <w:lvlJc w:val="left"/>
      <w:pPr>
        <w:ind w:left="5332" w:hanging="360"/>
      </w:pPr>
    </w:lvl>
    <w:lvl w:ilvl="6">
      <w:start w:val="1"/>
      <w:numFmt w:val="bullet"/>
      <w:lvlText w:val="•"/>
      <w:lvlJc w:val="left"/>
      <w:pPr>
        <w:ind w:left="6299" w:hanging="360"/>
      </w:pPr>
    </w:lvl>
    <w:lvl w:ilvl="7">
      <w:start w:val="1"/>
      <w:numFmt w:val="bullet"/>
      <w:lvlText w:val="•"/>
      <w:lvlJc w:val="left"/>
      <w:pPr>
        <w:ind w:left="7265" w:hanging="360"/>
      </w:pPr>
    </w:lvl>
    <w:lvl w:ilvl="8">
      <w:start w:val="1"/>
      <w:numFmt w:val="bullet"/>
      <w:lvlText w:val="•"/>
      <w:lvlJc w:val="left"/>
      <w:pPr>
        <w:ind w:left="8232" w:hanging="360"/>
      </w:pPr>
    </w:lvl>
  </w:abstractNum>
  <w:abstractNum w:abstractNumId="24" w15:restartNumberingAfterBreak="0">
    <w:nsid w:val="7CC32737"/>
    <w:multiLevelType w:val="multilevel"/>
    <w:tmpl w:val="273A3F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7E1956C4"/>
    <w:multiLevelType w:val="multilevel"/>
    <w:tmpl w:val="DF988424"/>
    <w:lvl w:ilvl="0">
      <w:start w:val="1"/>
      <w:numFmt w:val="lowerLetter"/>
      <w:lvlText w:val="(%1)"/>
      <w:lvlJc w:val="left"/>
      <w:pPr>
        <w:ind w:left="491" w:hanging="360"/>
      </w:pPr>
      <w:rPr>
        <w:rFonts w:ascii="Gill Sans" w:eastAsia="Gill Sans" w:hAnsi="Gill Sans" w:cs="Gill Sans"/>
        <w:sz w:val="20"/>
        <w:szCs w:val="20"/>
      </w:rPr>
    </w:lvl>
    <w:lvl w:ilvl="1">
      <w:start w:val="1"/>
      <w:numFmt w:val="bullet"/>
      <w:lvlText w:val="•"/>
      <w:lvlJc w:val="left"/>
      <w:pPr>
        <w:ind w:left="1466" w:hanging="360"/>
      </w:pPr>
    </w:lvl>
    <w:lvl w:ilvl="2">
      <w:start w:val="1"/>
      <w:numFmt w:val="bullet"/>
      <w:lvlText w:val="•"/>
      <w:lvlJc w:val="left"/>
      <w:pPr>
        <w:ind w:left="2433" w:hanging="360"/>
      </w:pPr>
    </w:lvl>
    <w:lvl w:ilvl="3">
      <w:start w:val="1"/>
      <w:numFmt w:val="bullet"/>
      <w:lvlText w:val="•"/>
      <w:lvlJc w:val="left"/>
      <w:pPr>
        <w:ind w:left="3399" w:hanging="360"/>
      </w:pPr>
    </w:lvl>
    <w:lvl w:ilvl="4">
      <w:start w:val="1"/>
      <w:numFmt w:val="bullet"/>
      <w:lvlText w:val="•"/>
      <w:lvlJc w:val="left"/>
      <w:pPr>
        <w:ind w:left="4366" w:hanging="360"/>
      </w:pPr>
    </w:lvl>
    <w:lvl w:ilvl="5">
      <w:start w:val="1"/>
      <w:numFmt w:val="bullet"/>
      <w:lvlText w:val="•"/>
      <w:lvlJc w:val="left"/>
      <w:pPr>
        <w:ind w:left="5332" w:hanging="360"/>
      </w:pPr>
    </w:lvl>
    <w:lvl w:ilvl="6">
      <w:start w:val="1"/>
      <w:numFmt w:val="bullet"/>
      <w:lvlText w:val="•"/>
      <w:lvlJc w:val="left"/>
      <w:pPr>
        <w:ind w:left="6299" w:hanging="360"/>
      </w:pPr>
    </w:lvl>
    <w:lvl w:ilvl="7">
      <w:start w:val="1"/>
      <w:numFmt w:val="bullet"/>
      <w:lvlText w:val="•"/>
      <w:lvlJc w:val="left"/>
      <w:pPr>
        <w:ind w:left="7265" w:hanging="360"/>
      </w:pPr>
    </w:lvl>
    <w:lvl w:ilvl="8">
      <w:start w:val="1"/>
      <w:numFmt w:val="bullet"/>
      <w:lvlText w:val="•"/>
      <w:lvlJc w:val="left"/>
      <w:pPr>
        <w:ind w:left="8232" w:hanging="360"/>
      </w:pPr>
    </w:lvl>
  </w:abstractNum>
  <w:num w:numId="1" w16cid:durableId="849296348">
    <w:abstractNumId w:val="16"/>
  </w:num>
  <w:num w:numId="2" w16cid:durableId="1785419005">
    <w:abstractNumId w:val="9"/>
  </w:num>
  <w:num w:numId="3" w16cid:durableId="839975329">
    <w:abstractNumId w:val="18"/>
  </w:num>
  <w:num w:numId="4" w16cid:durableId="1649940809">
    <w:abstractNumId w:val="12"/>
  </w:num>
  <w:num w:numId="5" w16cid:durableId="1160540339">
    <w:abstractNumId w:val="22"/>
  </w:num>
  <w:num w:numId="6" w16cid:durableId="1531146819">
    <w:abstractNumId w:val="17"/>
  </w:num>
  <w:num w:numId="7" w16cid:durableId="532235674">
    <w:abstractNumId w:val="20"/>
  </w:num>
  <w:num w:numId="8" w16cid:durableId="712922845">
    <w:abstractNumId w:val="3"/>
  </w:num>
  <w:num w:numId="9" w16cid:durableId="1859008226">
    <w:abstractNumId w:val="13"/>
  </w:num>
  <w:num w:numId="10" w16cid:durableId="770858126">
    <w:abstractNumId w:val="15"/>
  </w:num>
  <w:num w:numId="11" w16cid:durableId="558908487">
    <w:abstractNumId w:val="7"/>
  </w:num>
  <w:num w:numId="12" w16cid:durableId="1512449259">
    <w:abstractNumId w:val="21"/>
  </w:num>
  <w:num w:numId="13" w16cid:durableId="1076125038">
    <w:abstractNumId w:val="11"/>
  </w:num>
  <w:num w:numId="14" w16cid:durableId="2054033908">
    <w:abstractNumId w:val="25"/>
  </w:num>
  <w:num w:numId="15" w16cid:durableId="796726468">
    <w:abstractNumId w:val="23"/>
  </w:num>
  <w:num w:numId="16" w16cid:durableId="1008603032">
    <w:abstractNumId w:val="6"/>
  </w:num>
  <w:num w:numId="17" w16cid:durableId="621618475">
    <w:abstractNumId w:val="19"/>
  </w:num>
  <w:num w:numId="18" w16cid:durableId="1150051150">
    <w:abstractNumId w:val="2"/>
  </w:num>
  <w:num w:numId="19" w16cid:durableId="1064987776">
    <w:abstractNumId w:val="0"/>
  </w:num>
  <w:num w:numId="20" w16cid:durableId="2083945284">
    <w:abstractNumId w:val="10"/>
  </w:num>
  <w:num w:numId="21" w16cid:durableId="1567450151">
    <w:abstractNumId w:val="24"/>
    <w:lvlOverride w:ilvl="0">
      <w:startOverride w:val="1"/>
      <w:lvl w:ilvl="0">
        <w:start w:val="1"/>
        <w:numFmt w:val="upp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2" w16cid:durableId="1169716652">
    <w:abstractNumId w:val="14"/>
  </w:num>
  <w:num w:numId="23" w16cid:durableId="1707289823">
    <w:abstractNumId w:val="14"/>
  </w:num>
  <w:num w:numId="24" w16cid:durableId="1274634762">
    <w:abstractNumId w:val="8"/>
  </w:num>
  <w:num w:numId="25" w16cid:durableId="490829185">
    <w:abstractNumId w:val="1"/>
  </w:num>
  <w:num w:numId="26" w16cid:durableId="958684326">
    <w:abstractNumId w:val="4"/>
  </w:num>
  <w:num w:numId="27" w16cid:durableId="6875617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xAppendixName" w:val="Appendix"/>
  </w:docVars>
  <w:rsids>
    <w:rsidRoot w:val="00295D40"/>
    <w:rsid w:val="00001085"/>
    <w:rsid w:val="00024592"/>
    <w:rsid w:val="00027CE0"/>
    <w:rsid w:val="00031C2B"/>
    <w:rsid w:val="0003319E"/>
    <w:rsid w:val="00036D02"/>
    <w:rsid w:val="000547AD"/>
    <w:rsid w:val="00055AA3"/>
    <w:rsid w:val="00083AD6"/>
    <w:rsid w:val="00084321"/>
    <w:rsid w:val="0008680B"/>
    <w:rsid w:val="000963F8"/>
    <w:rsid w:val="000977CF"/>
    <w:rsid w:val="000B01F6"/>
    <w:rsid w:val="000B05CF"/>
    <w:rsid w:val="000C4EB7"/>
    <w:rsid w:val="000D1077"/>
    <w:rsid w:val="000D21F9"/>
    <w:rsid w:val="000D3F54"/>
    <w:rsid w:val="000F37A1"/>
    <w:rsid w:val="000F42BE"/>
    <w:rsid w:val="000F4422"/>
    <w:rsid w:val="000F7377"/>
    <w:rsid w:val="000F785C"/>
    <w:rsid w:val="00101686"/>
    <w:rsid w:val="0011496A"/>
    <w:rsid w:val="00121FF5"/>
    <w:rsid w:val="00124721"/>
    <w:rsid w:val="00130BA8"/>
    <w:rsid w:val="00132601"/>
    <w:rsid w:val="00143637"/>
    <w:rsid w:val="0014510E"/>
    <w:rsid w:val="00160A15"/>
    <w:rsid w:val="00165CBD"/>
    <w:rsid w:val="00166381"/>
    <w:rsid w:val="00166DF5"/>
    <w:rsid w:val="001747E5"/>
    <w:rsid w:val="001849ED"/>
    <w:rsid w:val="0019732C"/>
    <w:rsid w:val="001A125F"/>
    <w:rsid w:val="001A3632"/>
    <w:rsid w:val="001A636F"/>
    <w:rsid w:val="001B19F9"/>
    <w:rsid w:val="001B4E8C"/>
    <w:rsid w:val="001B6FEA"/>
    <w:rsid w:val="001D4FA6"/>
    <w:rsid w:val="001D65C6"/>
    <w:rsid w:val="001E6733"/>
    <w:rsid w:val="001E78CB"/>
    <w:rsid w:val="001F411F"/>
    <w:rsid w:val="001F79E7"/>
    <w:rsid w:val="002011DF"/>
    <w:rsid w:val="002050CA"/>
    <w:rsid w:val="0022010D"/>
    <w:rsid w:val="00227CD3"/>
    <w:rsid w:val="00237FE5"/>
    <w:rsid w:val="00243448"/>
    <w:rsid w:val="00257F8A"/>
    <w:rsid w:val="00266E2C"/>
    <w:rsid w:val="002804CB"/>
    <w:rsid w:val="00285602"/>
    <w:rsid w:val="00285AE8"/>
    <w:rsid w:val="00286F2C"/>
    <w:rsid w:val="00295D40"/>
    <w:rsid w:val="002C1092"/>
    <w:rsid w:val="002C2761"/>
    <w:rsid w:val="002C2C52"/>
    <w:rsid w:val="002C5BC9"/>
    <w:rsid w:val="002D3F7D"/>
    <w:rsid w:val="002D56DA"/>
    <w:rsid w:val="002F59EB"/>
    <w:rsid w:val="003066BA"/>
    <w:rsid w:val="003100E3"/>
    <w:rsid w:val="003215FF"/>
    <w:rsid w:val="00322731"/>
    <w:rsid w:val="00327151"/>
    <w:rsid w:val="003342CD"/>
    <w:rsid w:val="003520B2"/>
    <w:rsid w:val="00354281"/>
    <w:rsid w:val="00356B97"/>
    <w:rsid w:val="003572CE"/>
    <w:rsid w:val="00360434"/>
    <w:rsid w:val="0037326A"/>
    <w:rsid w:val="003759A8"/>
    <w:rsid w:val="00383FF6"/>
    <w:rsid w:val="00384F2E"/>
    <w:rsid w:val="00390E12"/>
    <w:rsid w:val="0039346D"/>
    <w:rsid w:val="00397B1C"/>
    <w:rsid w:val="003A622F"/>
    <w:rsid w:val="003B1A48"/>
    <w:rsid w:val="003B3216"/>
    <w:rsid w:val="003C249F"/>
    <w:rsid w:val="003C301B"/>
    <w:rsid w:val="003C57F4"/>
    <w:rsid w:val="003D7340"/>
    <w:rsid w:val="003E1259"/>
    <w:rsid w:val="003E35B4"/>
    <w:rsid w:val="00402AC0"/>
    <w:rsid w:val="00405532"/>
    <w:rsid w:val="00411E94"/>
    <w:rsid w:val="00412479"/>
    <w:rsid w:val="00413154"/>
    <w:rsid w:val="00415531"/>
    <w:rsid w:val="0042640A"/>
    <w:rsid w:val="00427116"/>
    <w:rsid w:val="00445346"/>
    <w:rsid w:val="004527C4"/>
    <w:rsid w:val="00456291"/>
    <w:rsid w:val="00460223"/>
    <w:rsid w:val="00463966"/>
    <w:rsid w:val="00473188"/>
    <w:rsid w:val="00474485"/>
    <w:rsid w:val="004805C0"/>
    <w:rsid w:val="004809C7"/>
    <w:rsid w:val="004853BD"/>
    <w:rsid w:val="00491D58"/>
    <w:rsid w:val="004971DF"/>
    <w:rsid w:val="004A61DC"/>
    <w:rsid w:val="004B1509"/>
    <w:rsid w:val="004B3884"/>
    <w:rsid w:val="004B6845"/>
    <w:rsid w:val="004D0F32"/>
    <w:rsid w:val="004D2642"/>
    <w:rsid w:val="004D62B4"/>
    <w:rsid w:val="004E4ED4"/>
    <w:rsid w:val="004F0DAD"/>
    <w:rsid w:val="004F4D7A"/>
    <w:rsid w:val="005051D6"/>
    <w:rsid w:val="005053AA"/>
    <w:rsid w:val="00512203"/>
    <w:rsid w:val="00514F9C"/>
    <w:rsid w:val="00515CBE"/>
    <w:rsid w:val="00537F5B"/>
    <w:rsid w:val="00550F93"/>
    <w:rsid w:val="00557522"/>
    <w:rsid w:val="005703D5"/>
    <w:rsid w:val="0057684F"/>
    <w:rsid w:val="005922FB"/>
    <w:rsid w:val="005B27CB"/>
    <w:rsid w:val="005B53C4"/>
    <w:rsid w:val="005C0F8E"/>
    <w:rsid w:val="005C4483"/>
    <w:rsid w:val="005C712B"/>
    <w:rsid w:val="005D1523"/>
    <w:rsid w:val="005D20D9"/>
    <w:rsid w:val="005D6925"/>
    <w:rsid w:val="005D7F38"/>
    <w:rsid w:val="005E4534"/>
    <w:rsid w:val="005F1B17"/>
    <w:rsid w:val="005F4CC2"/>
    <w:rsid w:val="005F53DD"/>
    <w:rsid w:val="00606A04"/>
    <w:rsid w:val="0061028E"/>
    <w:rsid w:val="006256BF"/>
    <w:rsid w:val="00625C2E"/>
    <w:rsid w:val="006419C3"/>
    <w:rsid w:val="0064694B"/>
    <w:rsid w:val="006533F3"/>
    <w:rsid w:val="006555BB"/>
    <w:rsid w:val="00655625"/>
    <w:rsid w:val="00670325"/>
    <w:rsid w:val="006773E3"/>
    <w:rsid w:val="00680541"/>
    <w:rsid w:val="00682670"/>
    <w:rsid w:val="0069491B"/>
    <w:rsid w:val="00697AD8"/>
    <w:rsid w:val="006A253E"/>
    <w:rsid w:val="006A609F"/>
    <w:rsid w:val="006B6816"/>
    <w:rsid w:val="006D1BAB"/>
    <w:rsid w:val="006D1F4B"/>
    <w:rsid w:val="006D3E75"/>
    <w:rsid w:val="006D5063"/>
    <w:rsid w:val="006D60C5"/>
    <w:rsid w:val="006E7126"/>
    <w:rsid w:val="006F683D"/>
    <w:rsid w:val="007077AE"/>
    <w:rsid w:val="00707EBF"/>
    <w:rsid w:val="00713460"/>
    <w:rsid w:val="00724942"/>
    <w:rsid w:val="007272D0"/>
    <w:rsid w:val="00730F45"/>
    <w:rsid w:val="00731047"/>
    <w:rsid w:val="00732F99"/>
    <w:rsid w:val="00736097"/>
    <w:rsid w:val="0073652D"/>
    <w:rsid w:val="00750CA1"/>
    <w:rsid w:val="00756407"/>
    <w:rsid w:val="00765739"/>
    <w:rsid w:val="007717DB"/>
    <w:rsid w:val="00783EBA"/>
    <w:rsid w:val="007874BA"/>
    <w:rsid w:val="00791755"/>
    <w:rsid w:val="007969F1"/>
    <w:rsid w:val="007A354A"/>
    <w:rsid w:val="007A4CC2"/>
    <w:rsid w:val="007B3C6A"/>
    <w:rsid w:val="007C2E08"/>
    <w:rsid w:val="007C5587"/>
    <w:rsid w:val="007C633D"/>
    <w:rsid w:val="007C7693"/>
    <w:rsid w:val="007D169F"/>
    <w:rsid w:val="007E1344"/>
    <w:rsid w:val="007F3361"/>
    <w:rsid w:val="007F4462"/>
    <w:rsid w:val="0080073B"/>
    <w:rsid w:val="00802699"/>
    <w:rsid w:val="00803D52"/>
    <w:rsid w:val="008040F6"/>
    <w:rsid w:val="00805C07"/>
    <w:rsid w:val="00807A3E"/>
    <w:rsid w:val="00814FD6"/>
    <w:rsid w:val="00825FA7"/>
    <w:rsid w:val="0082623D"/>
    <w:rsid w:val="00827D50"/>
    <w:rsid w:val="00831619"/>
    <w:rsid w:val="00831E69"/>
    <w:rsid w:val="00836873"/>
    <w:rsid w:val="0084106B"/>
    <w:rsid w:val="008413D0"/>
    <w:rsid w:val="00843DB3"/>
    <w:rsid w:val="00853BDD"/>
    <w:rsid w:val="00873D3A"/>
    <w:rsid w:val="00881852"/>
    <w:rsid w:val="008876AB"/>
    <w:rsid w:val="008A4172"/>
    <w:rsid w:val="008B273C"/>
    <w:rsid w:val="008B67C7"/>
    <w:rsid w:val="008C6C33"/>
    <w:rsid w:val="008D1AD6"/>
    <w:rsid w:val="008D5D6F"/>
    <w:rsid w:val="008D6291"/>
    <w:rsid w:val="008E4B81"/>
    <w:rsid w:val="008F450A"/>
    <w:rsid w:val="00924B63"/>
    <w:rsid w:val="00947BE0"/>
    <w:rsid w:val="00950C3E"/>
    <w:rsid w:val="009539EB"/>
    <w:rsid w:val="009577F8"/>
    <w:rsid w:val="009704EA"/>
    <w:rsid w:val="00970921"/>
    <w:rsid w:val="00997479"/>
    <w:rsid w:val="009A1AEB"/>
    <w:rsid w:val="009A322C"/>
    <w:rsid w:val="009A64A1"/>
    <w:rsid w:val="009B3E0C"/>
    <w:rsid w:val="009C3D03"/>
    <w:rsid w:val="009E080D"/>
    <w:rsid w:val="009E250B"/>
    <w:rsid w:val="009E7F6D"/>
    <w:rsid w:val="009F79B2"/>
    <w:rsid w:val="00A000E6"/>
    <w:rsid w:val="00A04141"/>
    <w:rsid w:val="00A22C4A"/>
    <w:rsid w:val="00A40E6E"/>
    <w:rsid w:val="00A506BA"/>
    <w:rsid w:val="00A518B9"/>
    <w:rsid w:val="00A6187B"/>
    <w:rsid w:val="00A618A4"/>
    <w:rsid w:val="00A7729B"/>
    <w:rsid w:val="00A8314C"/>
    <w:rsid w:val="00A860B7"/>
    <w:rsid w:val="00A86953"/>
    <w:rsid w:val="00A92F05"/>
    <w:rsid w:val="00AA0BD4"/>
    <w:rsid w:val="00AA0FA6"/>
    <w:rsid w:val="00AA3114"/>
    <w:rsid w:val="00AA7030"/>
    <w:rsid w:val="00AB3305"/>
    <w:rsid w:val="00AC0519"/>
    <w:rsid w:val="00AC50DE"/>
    <w:rsid w:val="00AC71AB"/>
    <w:rsid w:val="00AD1DE8"/>
    <w:rsid w:val="00AD300E"/>
    <w:rsid w:val="00AD490B"/>
    <w:rsid w:val="00AE54EC"/>
    <w:rsid w:val="00AF4A23"/>
    <w:rsid w:val="00AF5A9F"/>
    <w:rsid w:val="00B011D1"/>
    <w:rsid w:val="00B17713"/>
    <w:rsid w:val="00B21AD8"/>
    <w:rsid w:val="00B33450"/>
    <w:rsid w:val="00B42D86"/>
    <w:rsid w:val="00B43104"/>
    <w:rsid w:val="00B460BD"/>
    <w:rsid w:val="00B50F4A"/>
    <w:rsid w:val="00B53741"/>
    <w:rsid w:val="00B57378"/>
    <w:rsid w:val="00B67D95"/>
    <w:rsid w:val="00B902C5"/>
    <w:rsid w:val="00BA128F"/>
    <w:rsid w:val="00BC1CE7"/>
    <w:rsid w:val="00BD3EE0"/>
    <w:rsid w:val="00BD5F11"/>
    <w:rsid w:val="00BE6AA1"/>
    <w:rsid w:val="00BE7544"/>
    <w:rsid w:val="00BE7E8A"/>
    <w:rsid w:val="00BF0D7E"/>
    <w:rsid w:val="00BF4CE7"/>
    <w:rsid w:val="00C00DF1"/>
    <w:rsid w:val="00C21C7E"/>
    <w:rsid w:val="00C30666"/>
    <w:rsid w:val="00C40E2F"/>
    <w:rsid w:val="00C42F09"/>
    <w:rsid w:val="00C434F1"/>
    <w:rsid w:val="00C5226F"/>
    <w:rsid w:val="00C52764"/>
    <w:rsid w:val="00C57D7A"/>
    <w:rsid w:val="00C83A7A"/>
    <w:rsid w:val="00C853D9"/>
    <w:rsid w:val="00C964D6"/>
    <w:rsid w:val="00C96A83"/>
    <w:rsid w:val="00CA63E9"/>
    <w:rsid w:val="00CA7379"/>
    <w:rsid w:val="00CA796B"/>
    <w:rsid w:val="00CB797E"/>
    <w:rsid w:val="00CC0B0B"/>
    <w:rsid w:val="00CD2DA9"/>
    <w:rsid w:val="00CD4B05"/>
    <w:rsid w:val="00CD7D82"/>
    <w:rsid w:val="00CF5124"/>
    <w:rsid w:val="00D109C8"/>
    <w:rsid w:val="00D14E8B"/>
    <w:rsid w:val="00D356E7"/>
    <w:rsid w:val="00D40D6A"/>
    <w:rsid w:val="00D53535"/>
    <w:rsid w:val="00D55CD5"/>
    <w:rsid w:val="00D60212"/>
    <w:rsid w:val="00D6435A"/>
    <w:rsid w:val="00D75D01"/>
    <w:rsid w:val="00D80240"/>
    <w:rsid w:val="00D8310B"/>
    <w:rsid w:val="00D97285"/>
    <w:rsid w:val="00DA08B3"/>
    <w:rsid w:val="00DA6DE1"/>
    <w:rsid w:val="00DB136E"/>
    <w:rsid w:val="00DB70EA"/>
    <w:rsid w:val="00DC071B"/>
    <w:rsid w:val="00DC2522"/>
    <w:rsid w:val="00DC493F"/>
    <w:rsid w:val="00DF4001"/>
    <w:rsid w:val="00DF5FEB"/>
    <w:rsid w:val="00DF7507"/>
    <w:rsid w:val="00E10D36"/>
    <w:rsid w:val="00E16F50"/>
    <w:rsid w:val="00E17467"/>
    <w:rsid w:val="00E274C7"/>
    <w:rsid w:val="00E30AC3"/>
    <w:rsid w:val="00E31A74"/>
    <w:rsid w:val="00E52D60"/>
    <w:rsid w:val="00E61FBC"/>
    <w:rsid w:val="00E63F35"/>
    <w:rsid w:val="00E710DA"/>
    <w:rsid w:val="00E71947"/>
    <w:rsid w:val="00E73376"/>
    <w:rsid w:val="00E755E7"/>
    <w:rsid w:val="00E76AF9"/>
    <w:rsid w:val="00E77BAD"/>
    <w:rsid w:val="00E83F3D"/>
    <w:rsid w:val="00E9671E"/>
    <w:rsid w:val="00ED1489"/>
    <w:rsid w:val="00ED2AF8"/>
    <w:rsid w:val="00ED6BE3"/>
    <w:rsid w:val="00EE0A45"/>
    <w:rsid w:val="00EE252D"/>
    <w:rsid w:val="00EE751C"/>
    <w:rsid w:val="00EF2871"/>
    <w:rsid w:val="00EF591E"/>
    <w:rsid w:val="00F03692"/>
    <w:rsid w:val="00F060CE"/>
    <w:rsid w:val="00F14658"/>
    <w:rsid w:val="00F151DC"/>
    <w:rsid w:val="00F16CBE"/>
    <w:rsid w:val="00F4198E"/>
    <w:rsid w:val="00F5415B"/>
    <w:rsid w:val="00F6396E"/>
    <w:rsid w:val="00F669B9"/>
    <w:rsid w:val="00F66E9B"/>
    <w:rsid w:val="00F72050"/>
    <w:rsid w:val="00F84F84"/>
    <w:rsid w:val="00F86843"/>
    <w:rsid w:val="00FB7D12"/>
    <w:rsid w:val="00FC3B32"/>
    <w:rsid w:val="00FC590C"/>
    <w:rsid w:val="00FE000B"/>
    <w:rsid w:val="00FE35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5A3E80"/>
  <w15:docId w15:val="{D2AC23E6-966A-4D35-B3EA-0A7474094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ill Sans" w:eastAsia="Gill Sans" w:hAnsi="Gill Sans" w:cs="Gill Sans"/>
        <w:sz w:val="22"/>
        <w:szCs w:val="22"/>
        <w:lang w:val="en-US" w:eastAsia="en-A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uiPriority w:val="9"/>
    <w:qFormat/>
    <w:pPr>
      <w:spacing w:before="119"/>
      <w:ind w:left="491" w:hanging="361"/>
      <w:outlineLvl w:val="0"/>
    </w:pPr>
    <w:rPr>
      <w:b/>
      <w:bCs/>
      <w:sz w:val="28"/>
      <w:szCs w:val="28"/>
    </w:rPr>
  </w:style>
  <w:style w:type="paragraph" w:styleId="Heading2">
    <w:name w:val="heading 2"/>
    <w:basedOn w:val="Normal"/>
    <w:uiPriority w:val="9"/>
    <w:unhideWhenUsed/>
    <w:qFormat/>
    <w:pPr>
      <w:ind w:left="556"/>
      <w:outlineLvl w:val="1"/>
    </w:pPr>
    <w:rPr>
      <w:b/>
      <w:bCs/>
      <w:sz w:val="20"/>
      <w:szCs w:val="2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105"/>
      <w:ind w:left="2423" w:right="2306" w:hanging="1"/>
      <w:jc w:val="center"/>
    </w:pPr>
    <w:rPr>
      <w:rFonts w:ascii="Tahoma" w:eastAsia="Tahoma" w:hAnsi="Tahoma" w:cs="Tahoma"/>
      <w:sz w:val="59"/>
      <w:szCs w:val="59"/>
    </w:rPr>
  </w:style>
  <w:style w:type="paragraph" w:styleId="BodyText">
    <w:name w:val="Body Text"/>
    <w:basedOn w:val="Normal"/>
    <w:uiPriority w:val="1"/>
    <w:qFormat/>
    <w:rPr>
      <w:sz w:val="20"/>
      <w:szCs w:val="20"/>
    </w:rPr>
  </w:style>
  <w:style w:type="paragraph" w:styleId="ListParagraph">
    <w:name w:val="List Paragraph"/>
    <w:basedOn w:val="Normal"/>
    <w:uiPriority w:val="34"/>
    <w:qFormat/>
    <w:pPr>
      <w:spacing w:before="82"/>
      <w:ind w:left="488" w:hanging="35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1332C"/>
    <w:pPr>
      <w:tabs>
        <w:tab w:val="center" w:pos="4513"/>
        <w:tab w:val="right" w:pos="9026"/>
      </w:tabs>
    </w:pPr>
  </w:style>
  <w:style w:type="character" w:customStyle="1" w:styleId="HeaderChar">
    <w:name w:val="Header Char"/>
    <w:basedOn w:val="DefaultParagraphFont"/>
    <w:link w:val="Header"/>
    <w:uiPriority w:val="99"/>
    <w:rsid w:val="0031332C"/>
    <w:rPr>
      <w:rFonts w:ascii="Gill Sans MT" w:eastAsia="Gill Sans MT" w:hAnsi="Gill Sans MT" w:cs="Gill Sans MT"/>
    </w:rPr>
  </w:style>
  <w:style w:type="paragraph" w:styleId="Footer">
    <w:name w:val="footer"/>
    <w:basedOn w:val="Normal"/>
    <w:link w:val="FooterChar"/>
    <w:uiPriority w:val="99"/>
    <w:unhideWhenUsed/>
    <w:rsid w:val="0031332C"/>
    <w:pPr>
      <w:tabs>
        <w:tab w:val="center" w:pos="4513"/>
        <w:tab w:val="right" w:pos="9026"/>
      </w:tabs>
    </w:pPr>
  </w:style>
  <w:style w:type="character" w:customStyle="1" w:styleId="FooterChar">
    <w:name w:val="Footer Char"/>
    <w:basedOn w:val="DefaultParagraphFont"/>
    <w:link w:val="Footer"/>
    <w:uiPriority w:val="99"/>
    <w:rsid w:val="0031332C"/>
    <w:rPr>
      <w:rFonts w:ascii="Gill Sans MT" w:eastAsia="Gill Sans MT" w:hAnsi="Gill Sans MT" w:cs="Gill Sans MT"/>
    </w:rPr>
  </w:style>
  <w:style w:type="paragraph" w:styleId="NormalWeb">
    <w:name w:val="Normal (Web)"/>
    <w:basedOn w:val="Normal"/>
    <w:uiPriority w:val="99"/>
    <w:semiHidden/>
    <w:unhideWhenUsed/>
    <w:rsid w:val="0031332C"/>
    <w:pPr>
      <w:widowControl/>
      <w:spacing w:before="100" w:beforeAutospacing="1" w:after="100" w:afterAutospacing="1"/>
    </w:pPr>
    <w:rPr>
      <w:rFonts w:ascii="Times New Roman" w:eastAsia="Times New Roman" w:hAnsi="Times New Roman" w:cs="Times New Roman"/>
      <w:sz w:val="24"/>
      <w:szCs w:val="24"/>
      <w:lang w:val="en-AU"/>
    </w:rPr>
  </w:style>
  <w:style w:type="character" w:customStyle="1" w:styleId="apple-tab-span">
    <w:name w:val="apple-tab-span"/>
    <w:basedOn w:val="DefaultParagraphFont"/>
    <w:rsid w:val="003859DA"/>
  </w:style>
  <w:style w:type="character" w:styleId="Hyperlink">
    <w:name w:val="Hyperlink"/>
    <w:basedOn w:val="DefaultParagraphFont"/>
    <w:uiPriority w:val="99"/>
    <w:unhideWhenUsed/>
    <w:rsid w:val="00E34159"/>
    <w:rPr>
      <w:color w:val="0000FF" w:themeColor="hyperlink"/>
      <w:u w:val="single"/>
    </w:rPr>
  </w:style>
  <w:style w:type="character" w:customStyle="1" w:styleId="UnresolvedMention1">
    <w:name w:val="Unresolved Mention1"/>
    <w:basedOn w:val="DefaultParagraphFont"/>
    <w:uiPriority w:val="99"/>
    <w:semiHidden/>
    <w:unhideWhenUsed/>
    <w:rsid w:val="00E34159"/>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left w:w="0" w:type="dxa"/>
        <w:right w:w="0" w:type="dxa"/>
      </w:tblCellMar>
    </w:tblPr>
  </w:style>
  <w:style w:type="table" w:customStyle="1" w:styleId="ad">
    <w:basedOn w:val="TableNormal"/>
    <w:tblPr>
      <w:tblStyleRowBandSize w:val="1"/>
      <w:tblStyleColBandSize w:val="1"/>
      <w:tblCellMar>
        <w:left w:w="0" w:type="dxa"/>
        <w:right w:w="0" w:type="dxa"/>
      </w:tblCellMar>
    </w:tblPr>
  </w:style>
  <w:style w:type="table" w:customStyle="1" w:styleId="ae">
    <w:basedOn w:val="TableNormal"/>
    <w:tblPr>
      <w:tblStyleRowBandSize w:val="1"/>
      <w:tblStyleColBandSize w:val="1"/>
      <w:tblCellMar>
        <w:left w:w="0" w:type="dxa"/>
        <w:right w:w="0" w:type="dxa"/>
      </w:tblCellMar>
    </w:tblPr>
  </w:style>
  <w:style w:type="table" w:customStyle="1" w:styleId="af">
    <w:basedOn w:val="TableNormal"/>
    <w:tblPr>
      <w:tblStyleRowBandSize w:val="1"/>
      <w:tblStyleColBandSize w:val="1"/>
      <w:tblCellMar>
        <w:left w:w="0" w:type="dxa"/>
        <w:right w:w="0" w:type="dxa"/>
      </w:tblCellMar>
    </w:tblPr>
  </w:style>
  <w:style w:type="table" w:customStyle="1" w:styleId="af0">
    <w:basedOn w:val="TableNormal"/>
    <w:tblPr>
      <w:tblStyleRowBandSize w:val="1"/>
      <w:tblStyleColBandSize w:val="1"/>
      <w:tblCellMar>
        <w:left w:w="0" w:type="dxa"/>
        <w:right w:w="0" w:type="dxa"/>
      </w:tblCellMar>
    </w:tblPr>
  </w:style>
  <w:style w:type="character" w:styleId="CommentReference">
    <w:name w:val="annotation reference"/>
    <w:basedOn w:val="DefaultParagraphFont"/>
    <w:uiPriority w:val="99"/>
    <w:semiHidden/>
    <w:unhideWhenUsed/>
    <w:rsid w:val="009B3E0C"/>
    <w:rPr>
      <w:sz w:val="16"/>
      <w:szCs w:val="16"/>
    </w:rPr>
  </w:style>
  <w:style w:type="paragraph" w:styleId="CommentText">
    <w:name w:val="annotation text"/>
    <w:basedOn w:val="Normal"/>
    <w:link w:val="CommentTextChar"/>
    <w:uiPriority w:val="99"/>
    <w:unhideWhenUsed/>
    <w:rsid w:val="009B3E0C"/>
    <w:rPr>
      <w:sz w:val="20"/>
      <w:szCs w:val="20"/>
    </w:rPr>
  </w:style>
  <w:style w:type="character" w:customStyle="1" w:styleId="CommentTextChar">
    <w:name w:val="Comment Text Char"/>
    <w:basedOn w:val="DefaultParagraphFont"/>
    <w:link w:val="CommentText"/>
    <w:uiPriority w:val="99"/>
    <w:rsid w:val="009B3E0C"/>
    <w:rPr>
      <w:rFonts w:ascii="Gill Sans MT" w:eastAsia="Gill Sans MT" w:hAnsi="Gill Sans MT" w:cs="Gill Sans MT"/>
      <w:sz w:val="20"/>
      <w:szCs w:val="20"/>
    </w:rPr>
  </w:style>
  <w:style w:type="paragraph" w:styleId="CommentSubject">
    <w:name w:val="annotation subject"/>
    <w:basedOn w:val="CommentText"/>
    <w:next w:val="CommentText"/>
    <w:link w:val="CommentSubjectChar"/>
    <w:uiPriority w:val="99"/>
    <w:semiHidden/>
    <w:unhideWhenUsed/>
    <w:rsid w:val="009B3E0C"/>
    <w:rPr>
      <w:b/>
      <w:bCs/>
    </w:rPr>
  </w:style>
  <w:style w:type="character" w:customStyle="1" w:styleId="CommentSubjectChar">
    <w:name w:val="Comment Subject Char"/>
    <w:basedOn w:val="CommentTextChar"/>
    <w:link w:val="CommentSubject"/>
    <w:uiPriority w:val="99"/>
    <w:semiHidden/>
    <w:rsid w:val="009B3E0C"/>
    <w:rPr>
      <w:rFonts w:ascii="Gill Sans MT" w:eastAsia="Gill Sans MT" w:hAnsi="Gill Sans MT" w:cs="Gill Sans MT"/>
      <w:b/>
      <w:bCs/>
      <w:sz w:val="20"/>
      <w:szCs w:val="20"/>
    </w:rPr>
  </w:style>
  <w:style w:type="paragraph" w:styleId="BalloonText">
    <w:name w:val="Balloon Text"/>
    <w:basedOn w:val="Normal"/>
    <w:link w:val="BalloonTextChar"/>
    <w:uiPriority w:val="99"/>
    <w:semiHidden/>
    <w:unhideWhenUsed/>
    <w:rsid w:val="00AF4A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A23"/>
    <w:rPr>
      <w:rFonts w:ascii="Segoe UI" w:eastAsia="Gill Sans MT" w:hAnsi="Segoe UI" w:cs="Segoe UI"/>
      <w:sz w:val="18"/>
      <w:szCs w:val="18"/>
    </w:rPr>
  </w:style>
  <w:style w:type="paragraph" w:styleId="Revision">
    <w:name w:val="Revision"/>
    <w:hidden/>
    <w:uiPriority w:val="99"/>
    <w:semiHidden/>
    <w:rsid w:val="000F7377"/>
    <w:pPr>
      <w:widowControl/>
    </w:pPr>
    <w:rPr>
      <w:rFonts w:ascii="Gill Sans MT" w:eastAsia="Gill Sans MT" w:hAnsi="Gill Sans MT" w:cs="Gill Sans MT"/>
    </w:rPr>
  </w:style>
  <w:style w:type="character" w:styleId="Strong">
    <w:name w:val="Strong"/>
    <w:basedOn w:val="DefaultParagraphFont"/>
    <w:uiPriority w:val="22"/>
    <w:qFormat/>
    <w:rsid w:val="00CD4B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1139330">
      <w:bodyDiv w:val="1"/>
      <w:marLeft w:val="0"/>
      <w:marRight w:val="0"/>
      <w:marTop w:val="0"/>
      <w:marBottom w:val="0"/>
      <w:divBdr>
        <w:top w:val="none" w:sz="0" w:space="0" w:color="auto"/>
        <w:left w:val="none" w:sz="0" w:space="0" w:color="auto"/>
        <w:bottom w:val="none" w:sz="0" w:space="0" w:color="auto"/>
        <w:right w:val="none" w:sz="0" w:space="0" w:color="auto"/>
      </w:divBdr>
    </w:div>
    <w:div w:id="20364935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ffice@stormwatervictoria.com.au"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www.stormwatervictoria.com.au"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GYkLmzRlnY2NcMmL3Yk17rhorag==">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</go:docsCustomData>
</go:gDocsCustomXmlDataStorage>
</file>

<file path=customXml/itemProps1.xml><?xml version="1.0" encoding="utf-8"?>
<ds:datastoreItem xmlns:ds="http://schemas.openxmlformats.org/officeDocument/2006/customXml" ds:itemID="{0B96B917-6554-4193-8674-9BA967AF740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3d234255-e20f-4205-88a5-9658a402999b}" enabled="0" method="" siteId="{3d234255-e20f-4205-88a5-9658a402999b}" removed="1"/>
</clbl:labelList>
</file>

<file path=docProps/app.xml><?xml version="1.0" encoding="utf-8"?>
<Properties xmlns="http://schemas.openxmlformats.org/officeDocument/2006/extended-properties" xmlns:vt="http://schemas.openxmlformats.org/officeDocument/2006/docPropsVTypes">
  <Template>Normal</Template>
  <TotalTime>406</TotalTime>
  <Pages>17</Pages>
  <Words>4780</Words>
  <Characters>27252</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Lisitsa</dc:creator>
  <cp:lastModifiedBy>Alice Lisitsa</cp:lastModifiedBy>
  <cp:revision>41</cp:revision>
  <dcterms:created xsi:type="dcterms:W3CDTF">2024-08-05T13:07:00Z</dcterms:created>
  <dcterms:modified xsi:type="dcterms:W3CDTF">2024-09-04T05:26:00Z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2020-11-28T00:00:00Z</vt:filetime>
  </property>
  <property fmtid="{D5CDD505-2E9C-101B-9397-08002B2CF9AE}" pid="3" name="MSIP_Label_82fa3fd3-029b-403d-91b4-1dc930cb0e60_Enabled">
    <vt:lpwstr>true</vt:lpwstr>
  </property>
  <property fmtid="{D5CDD505-2E9C-101B-9397-08002B2CF9AE}" pid="4" name="MSIP_Label_82fa3fd3-029b-403d-91b4-1dc930cb0e60_SetDate">
    <vt:lpwstr>2020-11-28T21:57:13Z</vt:lpwstr>
  </property>
  <property fmtid="{D5CDD505-2E9C-101B-9397-08002B2CF9AE}" pid="5" name="MSIP_Label_82fa3fd3-029b-403d-91b4-1dc930cb0e60_Method">
    <vt:lpwstr>Standard</vt:lpwstr>
  </property>
  <property fmtid="{D5CDD505-2E9C-101B-9397-08002B2CF9AE}" pid="6" name="MSIP_Label_82fa3fd3-029b-403d-91b4-1dc930cb0e60_Name">
    <vt:lpwstr>82fa3fd3-029b-403d-91b4-1dc930cb0e60</vt:lpwstr>
  </property>
  <property fmtid="{D5CDD505-2E9C-101B-9397-08002B2CF9AE}" pid="7" name="MSIP_Label_82fa3fd3-029b-403d-91b4-1dc930cb0e60_SiteId">
    <vt:lpwstr>4ae48b41-0137-4599-8661-fc641fe77bea</vt:lpwstr>
  </property>
  <property fmtid="{D5CDD505-2E9C-101B-9397-08002B2CF9AE}" pid="8" name="MSIP_Label_82fa3fd3-029b-403d-91b4-1dc930cb0e60_ActionId">
    <vt:lpwstr>fa061c81-b346-4f5f-94e5-587060eccd5e</vt:lpwstr>
  </property>
  <property fmtid="{D5CDD505-2E9C-101B-9397-08002B2CF9AE}" pid="9" name="MSIP_Label_82fa3fd3-029b-403d-91b4-1dc930cb0e60_ContentBits">
    <vt:lpwstr>0</vt:lpwstr>
  </property>
</Properties>
</file>