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B7" w:rsidRPr="00324FB7" w:rsidRDefault="00324FB7" w:rsidP="0032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FB7">
        <w:rPr>
          <w:rFonts w:ascii="Times New Roman" w:eastAsia="Times New Roman" w:hAnsi="Times New Roman" w:cs="Times New Roman"/>
          <w:sz w:val="24"/>
          <w:szCs w:val="24"/>
        </w:rPr>
        <w:t>Description of all duties of Crisis Advocate/Administration Assistant position.</w:t>
      </w:r>
    </w:p>
    <w:p w:rsidR="00324FB7" w:rsidRPr="00324FB7" w:rsidRDefault="00324FB7" w:rsidP="0032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FB7">
        <w:rPr>
          <w:rFonts w:ascii="Times New Roman" w:eastAsia="Times New Roman" w:hAnsi="Times New Roman" w:cs="Times New Roman"/>
          <w:sz w:val="24"/>
          <w:szCs w:val="24"/>
        </w:rPr>
        <w:t>Crisis Advocate/Administrative Assistant: Provide support to victims of family violence and sexual assault through direct services, 24-hr crisis line/on-call, law enforcement, legal system and any other reasonable and ethical means; accompany clients to court hearings, meetings with County Attorney and Victim Witness Coordinator; attend court hearings pertaining to domestic violence and related issues; monitor attitudes, treatment and handling of cases; co-facilitate support groups; attend conferences and training as recommended; assist and participate in volunteer training, functions and recruitment; provide back-up to volunteers and/or take calls as needed; promote agency; and any duties required to provide support to clients within legal and ethical guidelines.</w:t>
      </w:r>
    </w:p>
    <w:p w:rsidR="00324FB7" w:rsidRDefault="00324FB7" w:rsidP="0032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FB7" w:rsidRPr="00324FB7" w:rsidRDefault="00324FB7" w:rsidP="0032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FB7">
        <w:rPr>
          <w:rFonts w:ascii="Times New Roman" w:eastAsia="Times New Roman" w:hAnsi="Times New Roman" w:cs="Times New Roman"/>
          <w:sz w:val="24"/>
          <w:szCs w:val="24"/>
        </w:rPr>
        <w:t>Greet visitors and clients; schedule appointments, conferences and interviews; maintain supplies and arrange for equipment repairs; answer phones, direct calls and take messages; maintain and submit statistics as required; work with Director to submit monthly statistics; maintain files and confidentiality of clients; prepare and distribute Board meeting agendas and minutes; assist with fundraisers; help maintain clean office; assist in direction of volunteers as requested by Director; any duties to maintain effective office; newsletters; assist with school and community presentations; prepare advertisements for media; receive donations and send thank you cards and letters; run errands; history album and news art; strategic plan reporting. </w:t>
      </w:r>
    </w:p>
    <w:p w:rsidR="00D7376F" w:rsidRDefault="00D7376F">
      <w:pPr>
        <w:rPr>
          <w:rFonts w:ascii="Times New Roman" w:hAnsi="Times New Roman" w:cs="Times New Roman"/>
          <w:sz w:val="24"/>
          <w:szCs w:val="24"/>
        </w:rPr>
      </w:pPr>
    </w:p>
    <w:p w:rsidR="00324FB7" w:rsidRPr="00324FB7" w:rsidRDefault="00324FB7">
      <w:pPr>
        <w:rPr>
          <w:rFonts w:ascii="Times New Roman" w:hAnsi="Times New Roman" w:cs="Times New Roman"/>
          <w:sz w:val="24"/>
          <w:szCs w:val="24"/>
        </w:rPr>
      </w:pPr>
      <w:r w:rsidRPr="00324FB7">
        <w:rPr>
          <w:rFonts w:ascii="Times New Roman" w:eastAsia="Times New Roman" w:hAnsi="Times New Roman" w:cs="Times New Roman"/>
          <w:sz w:val="24"/>
          <w:szCs w:val="24"/>
        </w:rPr>
        <w:t>This position pays $16</w:t>
      </w:r>
      <w:r>
        <w:rPr>
          <w:rFonts w:ascii="Times New Roman" w:eastAsia="Times New Roman" w:hAnsi="Times New Roman" w:cs="Times New Roman"/>
          <w:sz w:val="24"/>
          <w:szCs w:val="24"/>
        </w:rPr>
        <w:t>/hr. plus</w:t>
      </w:r>
      <w:r w:rsidRPr="00324FB7">
        <w:rPr>
          <w:rFonts w:ascii="Times New Roman" w:eastAsia="Times New Roman" w:hAnsi="Times New Roman" w:cs="Times New Roman"/>
          <w:sz w:val="24"/>
          <w:szCs w:val="24"/>
        </w:rPr>
        <w:t xml:space="preserve"> $75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B7">
        <w:rPr>
          <w:rFonts w:ascii="Times New Roman" w:eastAsia="Times New Roman" w:hAnsi="Times New Roman" w:cs="Times New Roman"/>
          <w:sz w:val="24"/>
          <w:szCs w:val="24"/>
        </w:rPr>
        <w:t>on-call stipend per month</w:t>
      </w:r>
      <w:r>
        <w:rPr>
          <w:rFonts w:ascii="Times New Roman" w:eastAsia="Times New Roman" w:hAnsi="Times New Roman" w:cs="Times New Roman"/>
          <w:sz w:val="24"/>
          <w:szCs w:val="24"/>
        </w:rPr>
        <w:t>.  Position is 124/month. P</w:t>
      </w:r>
      <w:r w:rsidRPr="00324FB7">
        <w:rPr>
          <w:rFonts w:ascii="Times New Roman" w:eastAsia="Times New Roman" w:hAnsi="Times New Roman" w:cs="Times New Roman"/>
          <w:sz w:val="24"/>
          <w:szCs w:val="24"/>
        </w:rPr>
        <w:t>lease call the agency to apply 307-864-4673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24FB7" w:rsidRPr="00324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B7"/>
    <w:rsid w:val="00324FB7"/>
    <w:rsid w:val="00D7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9E3B"/>
  <w15:chartTrackingRefBased/>
  <w15:docId w15:val="{2883707C-09C7-44A7-9DAD-B8AD002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Company>HP Inc.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pbrekken@wyomingdvsa.org</dc:creator>
  <cp:keywords/>
  <dc:description/>
  <cp:lastModifiedBy>pbrekken@wyomingdvsa.org</cp:lastModifiedBy>
  <cp:revision>1</cp:revision>
  <dcterms:created xsi:type="dcterms:W3CDTF">2020-12-18T19:16:00Z</dcterms:created>
  <dcterms:modified xsi:type="dcterms:W3CDTF">2020-12-18T19:25:00Z</dcterms:modified>
</cp:coreProperties>
</file>