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1B702" w14:textId="77777777" w:rsidR="00A43495" w:rsidRPr="001C1426" w:rsidRDefault="00A43495" w:rsidP="0005158C">
      <w:pPr>
        <w:pStyle w:val="BodyText2"/>
        <w:rPr>
          <w:i w:val="0"/>
        </w:rPr>
      </w:pPr>
      <w:bookmarkStart w:id="0" w:name="_GoBack"/>
      <w:bookmarkEnd w:id="0"/>
    </w:p>
    <w:p w14:paraId="10D77049" w14:textId="77777777" w:rsidR="00A43495" w:rsidRPr="001C1426" w:rsidRDefault="00A43495" w:rsidP="0005158C">
      <w:pPr>
        <w:pStyle w:val="BodyText2"/>
        <w:rPr>
          <w:i w:val="0"/>
        </w:rPr>
      </w:pPr>
      <w:r w:rsidRPr="001C1426">
        <w:rPr>
          <w:i w:val="0"/>
        </w:rPr>
        <w:t>Sermon for 75</w:t>
      </w:r>
      <w:r w:rsidRPr="001C1426">
        <w:rPr>
          <w:i w:val="0"/>
          <w:vertAlign w:val="superscript"/>
        </w:rPr>
        <w:t>th</w:t>
      </w:r>
      <w:r w:rsidRPr="001C1426">
        <w:rPr>
          <w:i w:val="0"/>
        </w:rPr>
        <w:t xml:space="preserve"> Anniversary of the death </w:t>
      </w:r>
    </w:p>
    <w:p w14:paraId="5479B2FA" w14:textId="33FB5EDC" w:rsidR="00A43495" w:rsidRPr="001C1426" w:rsidRDefault="00A43495" w:rsidP="0005158C">
      <w:pPr>
        <w:pStyle w:val="BodyText2"/>
        <w:rPr>
          <w:i w:val="0"/>
        </w:rPr>
      </w:pPr>
      <w:r w:rsidRPr="001C1426">
        <w:rPr>
          <w:i w:val="0"/>
        </w:rPr>
        <w:t xml:space="preserve">of The Rev. Chaplain Frederick B. “Ted” </w:t>
      </w:r>
      <w:proofErr w:type="spellStart"/>
      <w:r w:rsidRPr="001C1426">
        <w:rPr>
          <w:i w:val="0"/>
        </w:rPr>
        <w:t>Howden</w:t>
      </w:r>
      <w:proofErr w:type="spellEnd"/>
      <w:r w:rsidRPr="001C1426">
        <w:rPr>
          <w:i w:val="0"/>
        </w:rPr>
        <w:t xml:space="preserve"> Jr.</w:t>
      </w:r>
    </w:p>
    <w:p w14:paraId="4D72FC8E" w14:textId="411B84FB" w:rsidR="00A43495" w:rsidRPr="001C1426" w:rsidRDefault="00A43495" w:rsidP="0005158C">
      <w:pPr>
        <w:pStyle w:val="BodyText2"/>
        <w:rPr>
          <w:i w:val="0"/>
        </w:rPr>
      </w:pPr>
      <w:r w:rsidRPr="001C1426">
        <w:rPr>
          <w:i w:val="0"/>
        </w:rPr>
        <w:t>The Rev. Canon Raymond Raney</w:t>
      </w:r>
    </w:p>
    <w:p w14:paraId="4F4FBD3C" w14:textId="66F5E183" w:rsidR="00A43495" w:rsidRPr="001C1426" w:rsidRDefault="00A43495" w:rsidP="0005158C">
      <w:pPr>
        <w:pStyle w:val="BodyText2"/>
        <w:rPr>
          <w:i w:val="0"/>
        </w:rPr>
      </w:pPr>
      <w:r w:rsidRPr="001C1426">
        <w:rPr>
          <w:i w:val="0"/>
        </w:rPr>
        <w:t>Cathedral of St. John</w:t>
      </w:r>
    </w:p>
    <w:p w14:paraId="57C97762" w14:textId="06DAB42D" w:rsidR="00A43495" w:rsidRPr="001C1426" w:rsidRDefault="00A43495" w:rsidP="0005158C">
      <w:pPr>
        <w:pStyle w:val="BodyText2"/>
        <w:rPr>
          <w:i w:val="0"/>
        </w:rPr>
      </w:pPr>
      <w:r w:rsidRPr="001C1426">
        <w:rPr>
          <w:i w:val="0"/>
        </w:rPr>
        <w:t>Albuquerque, New Mexico</w:t>
      </w:r>
    </w:p>
    <w:p w14:paraId="01D9428C" w14:textId="7B69A81D" w:rsidR="00A43495" w:rsidRPr="001C1426" w:rsidRDefault="00A43495" w:rsidP="0005158C">
      <w:pPr>
        <w:pStyle w:val="BodyText2"/>
        <w:rPr>
          <w:i w:val="0"/>
        </w:rPr>
      </w:pPr>
      <w:r w:rsidRPr="001C1426">
        <w:rPr>
          <w:i w:val="0"/>
        </w:rPr>
        <w:t>December 11, 2017</w:t>
      </w:r>
    </w:p>
    <w:p w14:paraId="0746431C" w14:textId="77777777" w:rsidR="003D461E" w:rsidRPr="001C1426" w:rsidRDefault="003D461E" w:rsidP="0005158C">
      <w:pPr>
        <w:pStyle w:val="BodyText2"/>
        <w:rPr>
          <w:i w:val="0"/>
        </w:rPr>
      </w:pPr>
    </w:p>
    <w:p w14:paraId="50E85AC2" w14:textId="677ECF24" w:rsidR="00703A15" w:rsidRPr="001C1426" w:rsidRDefault="00703A15" w:rsidP="00703A15">
      <w:pPr>
        <w:rPr>
          <w:rFonts w:ascii="Times New Roman" w:eastAsia="Times New Roman" w:hAnsi="Times New Roman" w:cs="Times New Roman"/>
        </w:rPr>
      </w:pPr>
      <w:r w:rsidRPr="001C1426">
        <w:rPr>
          <w:rFonts w:ascii="Times New Roman" w:eastAsia="Times New Roman" w:hAnsi="Times New Roman" w:cs="Times New Roman"/>
          <w:shd w:val="clear" w:color="auto" w:fill="FFFFFF"/>
        </w:rPr>
        <w:t xml:space="preserve"> “</w:t>
      </w:r>
      <w:r w:rsidRPr="001C1426">
        <w:rPr>
          <w:rFonts w:ascii="Times New Roman" w:eastAsia="Times New Roman" w:hAnsi="Times New Roman" w:cs="Times New Roman"/>
          <w:color w:val="000000"/>
          <w:shd w:val="clear" w:color="auto" w:fill="FFFFFF"/>
        </w:rPr>
        <w:t>Keep alert, stand firm in your faith, be courageous, be strong.”</w:t>
      </w:r>
    </w:p>
    <w:p w14:paraId="375EF4F6" w14:textId="165A2987" w:rsidR="00703A15" w:rsidRPr="001C1426" w:rsidRDefault="00703A15" w:rsidP="00703A15">
      <w:pPr>
        <w:pStyle w:val="BodyText2"/>
        <w:ind w:left="3600" w:firstLine="720"/>
        <w:rPr>
          <w:i w:val="0"/>
        </w:rPr>
      </w:pPr>
      <w:r w:rsidRPr="001C1426">
        <w:rPr>
          <w:shd w:val="clear" w:color="auto" w:fill="FFFFFF"/>
        </w:rPr>
        <w:t>- 1 Corinthians 16:13</w:t>
      </w:r>
    </w:p>
    <w:p w14:paraId="2AD559F6" w14:textId="77777777" w:rsidR="009321CE" w:rsidRPr="001C1426" w:rsidRDefault="009321CE" w:rsidP="0005158C">
      <w:pPr>
        <w:pStyle w:val="BodyText2"/>
        <w:rPr>
          <w:i w:val="0"/>
        </w:rPr>
      </w:pPr>
    </w:p>
    <w:p w14:paraId="3A0504B5" w14:textId="35D6259B" w:rsidR="003D461E" w:rsidRPr="001C1426" w:rsidRDefault="00A26697" w:rsidP="0005158C">
      <w:pPr>
        <w:pStyle w:val="BodyText2"/>
        <w:rPr>
          <w:i w:val="0"/>
        </w:rPr>
      </w:pPr>
      <w:r w:rsidRPr="001C1426">
        <w:rPr>
          <w:i w:val="0"/>
        </w:rPr>
        <w:t xml:space="preserve">On this day, in this place, we remember Chaplain Ted </w:t>
      </w:r>
      <w:proofErr w:type="spellStart"/>
      <w:r w:rsidRPr="001C1426">
        <w:rPr>
          <w:i w:val="0"/>
        </w:rPr>
        <w:t>Howden</w:t>
      </w:r>
      <w:proofErr w:type="spellEnd"/>
      <w:r w:rsidRPr="001C1426">
        <w:rPr>
          <w:i w:val="0"/>
        </w:rPr>
        <w:t xml:space="preserve">. </w:t>
      </w:r>
      <w:r w:rsidR="00882355" w:rsidRPr="001C1426">
        <w:rPr>
          <w:i w:val="0"/>
        </w:rPr>
        <w:t xml:space="preserve">Seventy-five years </w:t>
      </w:r>
      <w:proofErr w:type="gramStart"/>
      <w:r w:rsidR="00882355" w:rsidRPr="001C1426">
        <w:rPr>
          <w:i w:val="0"/>
        </w:rPr>
        <w:t>ago</w:t>
      </w:r>
      <w:proofErr w:type="gramEnd"/>
      <w:r w:rsidR="00882355" w:rsidRPr="001C1426">
        <w:rPr>
          <w:i w:val="0"/>
        </w:rPr>
        <w:t xml:space="preserve"> today he died as a prisoner of war. The date of h</w:t>
      </w:r>
      <w:r w:rsidR="003D461E" w:rsidRPr="001C1426">
        <w:rPr>
          <w:i w:val="0"/>
        </w:rPr>
        <w:t>is death marks this observance,</w:t>
      </w:r>
      <w:r w:rsidR="001C1426">
        <w:rPr>
          <w:i w:val="0"/>
        </w:rPr>
        <w:t xml:space="preserve"> </w:t>
      </w:r>
      <w:r w:rsidR="00882355" w:rsidRPr="001C1426">
        <w:rPr>
          <w:i w:val="0"/>
        </w:rPr>
        <w:t xml:space="preserve">but we do not honor him for his dying. We honor him for how he lived his life in the service of his Lord and Savior. </w:t>
      </w:r>
    </w:p>
    <w:p w14:paraId="7691CA4D" w14:textId="6D9261FA" w:rsidR="00A26697" w:rsidRPr="001C1426" w:rsidRDefault="00882355" w:rsidP="0005158C">
      <w:pPr>
        <w:pStyle w:val="BodyText2"/>
        <w:rPr>
          <w:i w:val="0"/>
        </w:rPr>
      </w:pPr>
      <w:proofErr w:type="gramStart"/>
      <w:r w:rsidRPr="001C1426">
        <w:rPr>
          <w:i w:val="0"/>
        </w:rPr>
        <w:t>So</w:t>
      </w:r>
      <w:proofErr w:type="gramEnd"/>
      <w:r w:rsidRPr="001C1426">
        <w:rPr>
          <w:i w:val="0"/>
        </w:rPr>
        <w:t xml:space="preserve"> who was Ted </w:t>
      </w:r>
      <w:proofErr w:type="spellStart"/>
      <w:r w:rsidRPr="001C1426">
        <w:rPr>
          <w:i w:val="0"/>
        </w:rPr>
        <w:t>Howden</w:t>
      </w:r>
      <w:proofErr w:type="spellEnd"/>
      <w:r w:rsidRPr="001C1426">
        <w:rPr>
          <w:i w:val="0"/>
        </w:rPr>
        <w:t>?</w:t>
      </w:r>
    </w:p>
    <w:p w14:paraId="04464A9C" w14:textId="77777777" w:rsidR="00882355" w:rsidRPr="001C1426" w:rsidRDefault="00882355" w:rsidP="0005158C">
      <w:pPr>
        <w:pStyle w:val="BodyText2"/>
        <w:rPr>
          <w:i w:val="0"/>
        </w:rPr>
      </w:pPr>
    </w:p>
    <w:p w14:paraId="17A9062F" w14:textId="1A66916C" w:rsidR="00882355" w:rsidRPr="001C1426" w:rsidRDefault="00882355" w:rsidP="0005158C">
      <w:pPr>
        <w:pStyle w:val="BodyText2"/>
        <w:rPr>
          <w:i w:val="0"/>
        </w:rPr>
      </w:pPr>
      <w:r w:rsidRPr="001C1426">
        <w:rPr>
          <w:i w:val="0"/>
        </w:rPr>
        <w:t xml:space="preserve">Since learning of Chaplain </w:t>
      </w:r>
      <w:proofErr w:type="spellStart"/>
      <w:r w:rsidRPr="001C1426">
        <w:rPr>
          <w:i w:val="0"/>
        </w:rPr>
        <w:t>Howden’s</w:t>
      </w:r>
      <w:proofErr w:type="spellEnd"/>
      <w:r w:rsidRPr="001C1426">
        <w:rPr>
          <w:i w:val="0"/>
        </w:rPr>
        <w:t xml:space="preserve"> sacrifice, I alw</w:t>
      </w:r>
      <w:r w:rsidR="003D461E" w:rsidRPr="001C1426">
        <w:rPr>
          <w:i w:val="0"/>
        </w:rPr>
        <w:t>ays thought of him as dour</w:t>
      </w:r>
      <w:r w:rsidRPr="001C1426">
        <w:rPr>
          <w:i w:val="0"/>
        </w:rPr>
        <w:t xml:space="preserve">. All the photographs I’d seen of him show a man without a smile. That is until I discovered a photo </w:t>
      </w:r>
      <w:r w:rsidR="003D461E" w:rsidRPr="001C1426">
        <w:rPr>
          <w:i w:val="0"/>
        </w:rPr>
        <w:t xml:space="preserve">on the wall of the library at St. Andrew’s, Roswell </w:t>
      </w:r>
      <w:r w:rsidRPr="001C1426">
        <w:rPr>
          <w:i w:val="0"/>
        </w:rPr>
        <w:t xml:space="preserve">of Fr. </w:t>
      </w:r>
      <w:proofErr w:type="spellStart"/>
      <w:r w:rsidRPr="001C1426">
        <w:rPr>
          <w:i w:val="0"/>
        </w:rPr>
        <w:t>Howden</w:t>
      </w:r>
      <w:proofErr w:type="spellEnd"/>
      <w:r w:rsidRPr="001C1426">
        <w:rPr>
          <w:i w:val="0"/>
        </w:rPr>
        <w:t xml:space="preserve"> with his father outside St. Anne’s Chapel. There he is smiling. I featured the photo on the back page of the November-December issue of </w:t>
      </w:r>
      <w:r w:rsidRPr="001C1426">
        <w:t>Together</w:t>
      </w:r>
      <w:r w:rsidRPr="001C1426">
        <w:rPr>
          <w:i w:val="0"/>
        </w:rPr>
        <w:t xml:space="preserve">. </w:t>
      </w:r>
      <w:r w:rsidR="00853890" w:rsidRPr="001C1426">
        <w:rPr>
          <w:i w:val="0"/>
        </w:rPr>
        <w:t xml:space="preserve">That’s when I started to see the resemblance of </w:t>
      </w:r>
      <w:proofErr w:type="spellStart"/>
      <w:r w:rsidR="00853890" w:rsidRPr="001C1426">
        <w:rPr>
          <w:i w:val="0"/>
        </w:rPr>
        <w:t>Howden</w:t>
      </w:r>
      <w:proofErr w:type="spellEnd"/>
      <w:r w:rsidR="00853890" w:rsidRPr="001C1426">
        <w:rPr>
          <w:i w:val="0"/>
        </w:rPr>
        <w:t xml:space="preserve"> to a young Jimmy Stewart. </w:t>
      </w:r>
    </w:p>
    <w:p w14:paraId="2A391DEA" w14:textId="77777777" w:rsidR="00882355" w:rsidRPr="001C1426" w:rsidRDefault="00882355" w:rsidP="0005158C">
      <w:pPr>
        <w:pStyle w:val="BodyText2"/>
        <w:rPr>
          <w:i w:val="0"/>
        </w:rPr>
      </w:pPr>
    </w:p>
    <w:p w14:paraId="54BE7003" w14:textId="6BE5AA3B" w:rsidR="003D461E" w:rsidRPr="001C1426" w:rsidRDefault="00882355" w:rsidP="00664213">
      <w:pPr>
        <w:rPr>
          <w:rFonts w:ascii="Times New Roman" w:hAnsi="Times New Roman" w:cs="Times New Roman"/>
        </w:rPr>
      </w:pPr>
      <w:r w:rsidRPr="001C1426">
        <w:rPr>
          <w:rFonts w:ascii="Times New Roman" w:hAnsi="Times New Roman" w:cs="Times New Roman"/>
        </w:rPr>
        <w:t xml:space="preserve">Chaplain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was described as tall and gaunt, a gangly </w:t>
      </w:r>
      <w:r w:rsidR="00664213" w:rsidRPr="001C1426">
        <w:rPr>
          <w:rFonts w:ascii="Times New Roman" w:hAnsi="Times New Roman" w:cs="Times New Roman"/>
        </w:rPr>
        <w:t xml:space="preserve">athlete with a swimmer’s physique. </w:t>
      </w:r>
    </w:p>
    <w:p w14:paraId="1CDD892E" w14:textId="1FBAACE9" w:rsidR="003D461E" w:rsidRPr="001C1426" w:rsidRDefault="003D461E" w:rsidP="00664213">
      <w:pPr>
        <w:rPr>
          <w:rFonts w:ascii="Times New Roman" w:hAnsi="Times New Roman" w:cs="Times New Roman"/>
        </w:rPr>
      </w:pPr>
      <w:r w:rsidRPr="001C1426">
        <w:rPr>
          <w:rFonts w:ascii="Times New Roman" w:hAnsi="Times New Roman" w:cs="Times New Roman"/>
        </w:rPr>
        <w:t>He had</w:t>
      </w:r>
      <w:r w:rsidR="00664213" w:rsidRPr="001C1426">
        <w:rPr>
          <w:rFonts w:ascii="Times New Roman" w:hAnsi="Times New Roman" w:cs="Times New Roman"/>
        </w:rPr>
        <w:t xml:space="preserve"> a quick wit and great sense of humor. He was known as an “easy mixer” and made friends with “all sorts and conditions of men” both in and out of the Episcopal Church. He was a leader of young people and championed them in the faith. </w:t>
      </w:r>
    </w:p>
    <w:p w14:paraId="2D893D40" w14:textId="77777777" w:rsidR="003D461E" w:rsidRPr="001C1426" w:rsidRDefault="003D461E" w:rsidP="00664213">
      <w:pPr>
        <w:rPr>
          <w:rFonts w:ascii="Times New Roman" w:hAnsi="Times New Roman" w:cs="Times New Roman"/>
        </w:rPr>
      </w:pPr>
    </w:p>
    <w:p w14:paraId="013246C2" w14:textId="2B677A51" w:rsidR="00664213" w:rsidRPr="001C1426" w:rsidRDefault="00664213" w:rsidP="00664213">
      <w:pPr>
        <w:rPr>
          <w:rFonts w:ascii="Times New Roman" w:hAnsi="Times New Roman" w:cs="Times New Roman"/>
        </w:rPr>
      </w:pPr>
      <w:r w:rsidRPr="001C1426">
        <w:rPr>
          <w:rFonts w:ascii="Times New Roman" w:hAnsi="Times New Roman" w:cs="Times New Roman"/>
        </w:rPr>
        <w:t>His sense of faith and duty were imbedded in the prayer he wrote for the cadets at the New Mexico Military Institute in Roswell where he served as assistant chaplain and swimming instructor from 1935 to 1940.</w:t>
      </w:r>
    </w:p>
    <w:p w14:paraId="5EDCFDAC" w14:textId="77777777" w:rsidR="009321CE" w:rsidRPr="001C1426" w:rsidRDefault="009321CE" w:rsidP="0005158C">
      <w:pPr>
        <w:pStyle w:val="BodyText2"/>
      </w:pPr>
    </w:p>
    <w:p w14:paraId="097CA8C8" w14:textId="77777777" w:rsidR="0005158C" w:rsidRPr="001C1426" w:rsidRDefault="0005158C" w:rsidP="0005158C">
      <w:pPr>
        <w:pStyle w:val="BodyText2"/>
      </w:pPr>
      <w:r w:rsidRPr="001C1426">
        <w:t>Our Father in heaven, inspire, we beseech Thee, all members of this School with directness of purpose in the training of body, mind and spirit that we may better serve Thee, our country, and our fellowmen. Give us the vision to know the right, and the courage to follow after it. Strengthen us with might by Thy Spirit for the duties of life before us. And grant that we may so lay to heart the lessons of training and discipline here that we may always continue Thy faithful soldiers and servants unto life’s end. Amen.</w:t>
      </w:r>
    </w:p>
    <w:p w14:paraId="69B9EFD6" w14:textId="77777777" w:rsidR="0005158C" w:rsidRPr="001C1426" w:rsidRDefault="0005158C">
      <w:pPr>
        <w:rPr>
          <w:rFonts w:ascii="Times New Roman" w:hAnsi="Times New Roman" w:cs="Times New Roman"/>
        </w:rPr>
      </w:pPr>
    </w:p>
    <w:p w14:paraId="0AF656ED" w14:textId="2346ACF8" w:rsidR="00A43495" w:rsidRPr="001C1426" w:rsidRDefault="00A43495">
      <w:pPr>
        <w:rPr>
          <w:rFonts w:ascii="Times New Roman" w:hAnsi="Times New Roman" w:cs="Times New Roman"/>
        </w:rPr>
      </w:pPr>
      <w:r w:rsidRPr="001C1426">
        <w:rPr>
          <w:rFonts w:ascii="Times New Roman" w:hAnsi="Times New Roman" w:cs="Times New Roman"/>
        </w:rPr>
        <w:t xml:space="preserve">Chaplain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is remembered for his service to the troops, “his boys,” at Bataan and in the </w:t>
      </w:r>
      <w:r w:rsidR="003D461E" w:rsidRPr="001C1426">
        <w:rPr>
          <w:rFonts w:ascii="Times New Roman" w:hAnsi="Times New Roman" w:cs="Times New Roman"/>
        </w:rPr>
        <w:t xml:space="preserve">Japanese prisoner of war camps, but he was a tireless worker for the Lord in </w:t>
      </w:r>
      <w:r w:rsidR="00703A15" w:rsidRPr="001C1426">
        <w:rPr>
          <w:rFonts w:ascii="Times New Roman" w:hAnsi="Times New Roman" w:cs="Times New Roman"/>
        </w:rPr>
        <w:t xml:space="preserve">the mission fields of </w:t>
      </w:r>
      <w:r w:rsidR="003D461E" w:rsidRPr="001C1426">
        <w:rPr>
          <w:rFonts w:ascii="Times New Roman" w:hAnsi="Times New Roman" w:cs="Times New Roman"/>
        </w:rPr>
        <w:t xml:space="preserve">New Mexico and Far West Texas. </w:t>
      </w:r>
    </w:p>
    <w:p w14:paraId="27718430" w14:textId="77777777" w:rsidR="00A43495" w:rsidRPr="001C1426" w:rsidRDefault="00A43495">
      <w:pPr>
        <w:rPr>
          <w:rFonts w:ascii="Times New Roman" w:hAnsi="Times New Roman" w:cs="Times New Roman"/>
        </w:rPr>
      </w:pPr>
    </w:p>
    <w:p w14:paraId="4485E996" w14:textId="2D18CD1C" w:rsidR="0005158C" w:rsidRPr="001C1426" w:rsidRDefault="00664213">
      <w:pPr>
        <w:rPr>
          <w:rFonts w:ascii="Times New Roman" w:hAnsi="Times New Roman" w:cs="Times New Roman"/>
        </w:rPr>
      </w:pPr>
      <w:r w:rsidRPr="001C1426">
        <w:rPr>
          <w:rFonts w:ascii="Times New Roman" w:hAnsi="Times New Roman" w:cs="Times New Roman"/>
        </w:rPr>
        <w:t xml:space="preserve">Chaplain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was not native to New Mexico, and was in fact an Easterner: b</w:t>
      </w:r>
      <w:r w:rsidR="0005158C" w:rsidRPr="001C1426">
        <w:rPr>
          <w:rFonts w:ascii="Times New Roman" w:hAnsi="Times New Roman" w:cs="Times New Roman"/>
        </w:rPr>
        <w:t xml:space="preserve">orn January 27, 1902, in Cumberland, Maryland. </w:t>
      </w:r>
      <w:r w:rsidRPr="001C1426">
        <w:rPr>
          <w:rFonts w:ascii="Times New Roman" w:hAnsi="Times New Roman" w:cs="Times New Roman"/>
        </w:rPr>
        <w:t>He ended up in New Mexico at age 11 because h</w:t>
      </w:r>
      <w:r w:rsidR="0005158C" w:rsidRPr="001C1426">
        <w:rPr>
          <w:rFonts w:ascii="Times New Roman" w:hAnsi="Times New Roman" w:cs="Times New Roman"/>
        </w:rPr>
        <w:t>is father, the</w:t>
      </w:r>
      <w:r w:rsidRPr="001C1426">
        <w:rPr>
          <w:rFonts w:ascii="Times New Roman" w:hAnsi="Times New Roman" w:cs="Times New Roman"/>
        </w:rPr>
        <w:t xml:space="preserve"> Rev. Frederick Bingham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S</w:t>
      </w:r>
      <w:r w:rsidR="0005158C" w:rsidRPr="001C1426">
        <w:rPr>
          <w:rFonts w:ascii="Times New Roman" w:hAnsi="Times New Roman" w:cs="Times New Roman"/>
        </w:rPr>
        <w:t>r. was elected Miss</w:t>
      </w:r>
      <w:r w:rsidR="00021753">
        <w:rPr>
          <w:rFonts w:ascii="Times New Roman" w:hAnsi="Times New Roman" w:cs="Times New Roman"/>
        </w:rPr>
        <w:t xml:space="preserve">ionary Bishop of New Mexico and </w:t>
      </w:r>
      <w:r w:rsidR="0005158C" w:rsidRPr="001C1426">
        <w:rPr>
          <w:rFonts w:ascii="Times New Roman" w:hAnsi="Times New Roman" w:cs="Times New Roman"/>
        </w:rPr>
        <w:t xml:space="preserve">Southwest Texas by General Convention 1913. </w:t>
      </w:r>
      <w:r w:rsidR="00703A15" w:rsidRPr="001C1426">
        <w:rPr>
          <w:rFonts w:ascii="Times New Roman" w:hAnsi="Times New Roman" w:cs="Times New Roman"/>
        </w:rPr>
        <w:t xml:space="preserve">Young </w:t>
      </w:r>
      <w:proofErr w:type="spellStart"/>
      <w:r w:rsidR="00703A15" w:rsidRPr="001C1426">
        <w:rPr>
          <w:rFonts w:ascii="Times New Roman" w:hAnsi="Times New Roman" w:cs="Times New Roman"/>
        </w:rPr>
        <w:t>Howden</w:t>
      </w:r>
      <w:proofErr w:type="spellEnd"/>
      <w:r w:rsidRPr="001C1426">
        <w:rPr>
          <w:rFonts w:ascii="Times New Roman" w:hAnsi="Times New Roman" w:cs="Times New Roman"/>
        </w:rPr>
        <w:t xml:space="preserve"> went back East for his schooling</w:t>
      </w:r>
      <w:r w:rsidR="002D2546" w:rsidRPr="001C1426">
        <w:rPr>
          <w:rFonts w:ascii="Times New Roman" w:hAnsi="Times New Roman" w:cs="Times New Roman"/>
        </w:rPr>
        <w:t xml:space="preserve">, graduated Yale in 1925, General Theological Seminary in 1928 and returned to the </w:t>
      </w:r>
      <w:r w:rsidR="002D2546" w:rsidRPr="001C1426">
        <w:rPr>
          <w:rFonts w:ascii="Times New Roman" w:hAnsi="Times New Roman" w:cs="Times New Roman"/>
        </w:rPr>
        <w:lastRenderedPageBreak/>
        <w:t xml:space="preserve">Diocese to be ordained to the diaconate </w:t>
      </w:r>
      <w:r w:rsidR="00703A15" w:rsidRPr="001C1426">
        <w:rPr>
          <w:rFonts w:ascii="Times New Roman" w:hAnsi="Times New Roman" w:cs="Times New Roman"/>
        </w:rPr>
        <w:t xml:space="preserve">at St. </w:t>
      </w:r>
      <w:proofErr w:type="spellStart"/>
      <w:r w:rsidR="00703A15" w:rsidRPr="001C1426">
        <w:rPr>
          <w:rFonts w:ascii="Times New Roman" w:hAnsi="Times New Roman" w:cs="Times New Roman"/>
        </w:rPr>
        <w:t>Clement’s</w:t>
      </w:r>
      <w:proofErr w:type="spellEnd"/>
      <w:r w:rsidR="00703A15" w:rsidRPr="001C1426">
        <w:rPr>
          <w:rFonts w:ascii="Times New Roman" w:hAnsi="Times New Roman" w:cs="Times New Roman"/>
        </w:rPr>
        <w:t xml:space="preserve"> in El Paso on June 28</w:t>
      </w:r>
      <w:r w:rsidR="002D2546" w:rsidRPr="001C1426">
        <w:rPr>
          <w:rFonts w:ascii="Times New Roman" w:hAnsi="Times New Roman" w:cs="Times New Roman"/>
        </w:rPr>
        <w:t xml:space="preserve"> </w:t>
      </w:r>
      <w:r w:rsidR="00703A15" w:rsidRPr="001C1426">
        <w:rPr>
          <w:rFonts w:ascii="Times New Roman" w:hAnsi="Times New Roman" w:cs="Times New Roman"/>
        </w:rPr>
        <w:t>and</w:t>
      </w:r>
      <w:r w:rsidR="002D2546" w:rsidRPr="001C1426">
        <w:rPr>
          <w:rFonts w:ascii="Times New Roman" w:hAnsi="Times New Roman" w:cs="Times New Roman"/>
        </w:rPr>
        <w:t xml:space="preserve"> priested on January 13, 1929. He was called to be rector of St. Andrew’s, Roswell, on March 4, 1929. </w:t>
      </w:r>
    </w:p>
    <w:p w14:paraId="383E9645" w14:textId="77777777" w:rsidR="0005158C" w:rsidRPr="001C1426" w:rsidRDefault="0005158C" w:rsidP="0005158C">
      <w:pPr>
        <w:rPr>
          <w:rFonts w:ascii="Times New Roman" w:hAnsi="Times New Roman" w:cs="Times New Roman"/>
        </w:rPr>
      </w:pPr>
    </w:p>
    <w:p w14:paraId="3B0E9790" w14:textId="7DB5CA82" w:rsidR="003D461E" w:rsidRPr="001C1426" w:rsidRDefault="00853890" w:rsidP="0005158C">
      <w:pPr>
        <w:rPr>
          <w:rFonts w:ascii="Times New Roman" w:hAnsi="Times New Roman" w:cs="Times New Roman"/>
        </w:rPr>
      </w:pPr>
      <w:r w:rsidRPr="001C1426">
        <w:rPr>
          <w:rFonts w:ascii="Times New Roman" w:hAnsi="Times New Roman" w:cs="Times New Roman"/>
        </w:rPr>
        <w:t xml:space="preserve">In those early years the Rev. Mr.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was tireless. He had charge of St. Paul’s, Artesia, and Church of the Transfiguration in the mountains. He surveyed the area of Hobbs and Lovington </w:t>
      </w:r>
    </w:p>
    <w:p w14:paraId="5417A10B" w14:textId="1638C4B0" w:rsidR="0005158C" w:rsidRPr="001C1426" w:rsidRDefault="00853890" w:rsidP="0005158C">
      <w:pPr>
        <w:rPr>
          <w:rFonts w:ascii="Times New Roman" w:hAnsi="Times New Roman" w:cs="Times New Roman"/>
        </w:rPr>
      </w:pPr>
      <w:r w:rsidRPr="001C1426">
        <w:rPr>
          <w:rFonts w:ascii="Times New Roman" w:hAnsi="Times New Roman" w:cs="Times New Roman"/>
        </w:rPr>
        <w:t xml:space="preserve">and held services in homes and stores there. He traveled the Pecos, Valley and formed the church in Fort Sumner. He held the first service in Glencoe on May 26, 1929. </w:t>
      </w:r>
      <w:r w:rsidR="0057210A" w:rsidRPr="001C1426">
        <w:rPr>
          <w:rFonts w:ascii="Times New Roman" w:hAnsi="Times New Roman" w:cs="Times New Roman"/>
        </w:rPr>
        <w:t xml:space="preserve">Somehow amidst his travels and spreading of the Gospel he met and married Miss Elizabeth </w:t>
      </w:r>
      <w:proofErr w:type="spellStart"/>
      <w:r w:rsidR="0057210A" w:rsidRPr="001C1426">
        <w:rPr>
          <w:rFonts w:ascii="Times New Roman" w:hAnsi="Times New Roman" w:cs="Times New Roman"/>
        </w:rPr>
        <w:t>Fegan</w:t>
      </w:r>
      <w:proofErr w:type="spellEnd"/>
      <w:r w:rsidR="0057210A" w:rsidRPr="001C1426">
        <w:rPr>
          <w:rFonts w:ascii="Times New Roman" w:hAnsi="Times New Roman" w:cs="Times New Roman"/>
        </w:rPr>
        <w:t xml:space="preserve"> </w:t>
      </w:r>
      <w:r w:rsidR="003D461E" w:rsidRPr="001C1426">
        <w:rPr>
          <w:rFonts w:ascii="Times New Roman" w:hAnsi="Times New Roman" w:cs="Times New Roman"/>
        </w:rPr>
        <w:t>on April 21, 1933.</w:t>
      </w:r>
    </w:p>
    <w:p w14:paraId="699DA653" w14:textId="60064C01" w:rsidR="003D461E" w:rsidRPr="001C1426" w:rsidRDefault="003D461E" w:rsidP="0005158C">
      <w:pPr>
        <w:rPr>
          <w:rFonts w:ascii="Times New Roman" w:hAnsi="Times New Roman" w:cs="Times New Roman"/>
        </w:rPr>
      </w:pPr>
      <w:r w:rsidRPr="001C1426">
        <w:rPr>
          <w:rFonts w:ascii="Times New Roman" w:hAnsi="Times New Roman" w:cs="Times New Roman"/>
        </w:rPr>
        <w:t xml:space="preserve">They had three sons. </w:t>
      </w:r>
    </w:p>
    <w:p w14:paraId="55E90AB5" w14:textId="77777777" w:rsidR="009321CE" w:rsidRPr="001C1426" w:rsidRDefault="009321CE" w:rsidP="0005158C">
      <w:pPr>
        <w:rPr>
          <w:rFonts w:ascii="Times New Roman" w:hAnsi="Times New Roman" w:cs="Times New Roman"/>
        </w:rPr>
      </w:pPr>
    </w:p>
    <w:p w14:paraId="13EBF57B" w14:textId="43080895" w:rsidR="009D1B5F" w:rsidRPr="001C1426" w:rsidRDefault="004E7AD5" w:rsidP="0005158C">
      <w:pPr>
        <w:rPr>
          <w:rFonts w:ascii="Times New Roman" w:hAnsi="Times New Roman" w:cs="Times New Roman"/>
        </w:rPr>
      </w:pPr>
      <w:r w:rsidRPr="001C1426">
        <w:rPr>
          <w:rFonts w:ascii="Times New Roman" w:hAnsi="Times New Roman" w:cs="Times New Roman"/>
        </w:rPr>
        <w:t xml:space="preserve">As the shadow of war in Europe spread, the women of St. Andrew’s assisted the Red Cross in collecting clothes for refugees in Europe, which was spurred on by Ted </w:t>
      </w:r>
      <w:proofErr w:type="spellStart"/>
      <w:r w:rsidRPr="001C1426">
        <w:rPr>
          <w:rFonts w:ascii="Times New Roman" w:hAnsi="Times New Roman" w:cs="Times New Roman"/>
        </w:rPr>
        <w:t>Howden’s</w:t>
      </w:r>
      <w:proofErr w:type="spellEnd"/>
      <w:r w:rsidRPr="001C1426">
        <w:rPr>
          <w:rFonts w:ascii="Times New Roman" w:hAnsi="Times New Roman" w:cs="Times New Roman"/>
        </w:rPr>
        <w:t xml:space="preserve"> enlistment </w:t>
      </w:r>
    </w:p>
    <w:p w14:paraId="15CDCED8" w14:textId="43A95B6B" w:rsidR="004E7AD5" w:rsidRPr="001C1426" w:rsidRDefault="004E7AD5" w:rsidP="0005158C">
      <w:pPr>
        <w:rPr>
          <w:rFonts w:ascii="Times New Roman" w:hAnsi="Times New Roman" w:cs="Times New Roman"/>
        </w:rPr>
      </w:pPr>
      <w:r w:rsidRPr="001C1426">
        <w:rPr>
          <w:rFonts w:ascii="Times New Roman" w:hAnsi="Times New Roman" w:cs="Times New Roman"/>
        </w:rPr>
        <w:t xml:space="preserve">as Chaplain in the New Mexico National Guard in 1938. </w:t>
      </w:r>
      <w:r w:rsidR="00446425" w:rsidRPr="001C1426">
        <w:rPr>
          <w:rFonts w:ascii="Times New Roman" w:hAnsi="Times New Roman" w:cs="Times New Roman"/>
        </w:rPr>
        <w:t>He was encouraged to enlist by Captain Ralph E. Bower, the commanding officer of the 200</w:t>
      </w:r>
      <w:r w:rsidR="00446425" w:rsidRPr="001C1426">
        <w:rPr>
          <w:rFonts w:ascii="Times New Roman" w:hAnsi="Times New Roman" w:cs="Times New Roman"/>
          <w:vertAlign w:val="superscript"/>
        </w:rPr>
        <w:t>th</w:t>
      </w:r>
      <w:r w:rsidR="00446425" w:rsidRPr="001C1426">
        <w:rPr>
          <w:rFonts w:ascii="Times New Roman" w:hAnsi="Times New Roman" w:cs="Times New Roman"/>
        </w:rPr>
        <w:t xml:space="preserve"> Coast Artillery</w:t>
      </w:r>
      <w:r w:rsidR="002E0203" w:rsidRPr="001C1426">
        <w:rPr>
          <w:rFonts w:ascii="Times New Roman" w:hAnsi="Times New Roman" w:cs="Times New Roman"/>
        </w:rPr>
        <w:t xml:space="preserve"> and a vestryman at St. Andrew’s. </w:t>
      </w:r>
      <w:proofErr w:type="spellStart"/>
      <w:r w:rsidR="002E0203" w:rsidRPr="001C1426">
        <w:rPr>
          <w:rFonts w:ascii="Times New Roman" w:hAnsi="Times New Roman" w:cs="Times New Roman"/>
        </w:rPr>
        <w:t>Howden</w:t>
      </w:r>
      <w:proofErr w:type="spellEnd"/>
      <w:r w:rsidR="00446425" w:rsidRPr="001C1426">
        <w:rPr>
          <w:rFonts w:ascii="Times New Roman" w:hAnsi="Times New Roman" w:cs="Times New Roman"/>
        </w:rPr>
        <w:t xml:space="preserve"> accompanied the unit for summer encampment</w:t>
      </w:r>
      <w:r w:rsidR="002E0203" w:rsidRPr="001C1426">
        <w:rPr>
          <w:rFonts w:ascii="Times New Roman" w:hAnsi="Times New Roman" w:cs="Times New Roman"/>
        </w:rPr>
        <w:t>s in 1939 and 1940</w:t>
      </w:r>
      <w:r w:rsidR="00446425" w:rsidRPr="001C1426">
        <w:rPr>
          <w:rFonts w:ascii="Times New Roman" w:hAnsi="Times New Roman" w:cs="Times New Roman"/>
        </w:rPr>
        <w:t xml:space="preserve"> at </w:t>
      </w:r>
      <w:r w:rsidR="004619A1" w:rsidRPr="001C1426">
        <w:rPr>
          <w:rFonts w:ascii="Times New Roman" w:hAnsi="Times New Roman" w:cs="Times New Roman"/>
        </w:rPr>
        <w:t xml:space="preserve">Camp Luna near Las Vegas, New Mexico. </w:t>
      </w:r>
    </w:p>
    <w:p w14:paraId="1384E819" w14:textId="77777777" w:rsidR="002E0203" w:rsidRPr="001C1426" w:rsidRDefault="002E0203" w:rsidP="0005158C">
      <w:pPr>
        <w:rPr>
          <w:rFonts w:ascii="Times New Roman" w:hAnsi="Times New Roman" w:cs="Times New Roman"/>
        </w:rPr>
      </w:pPr>
    </w:p>
    <w:p w14:paraId="180973CF" w14:textId="0938FBA4" w:rsidR="002E0203" w:rsidRPr="001C1426" w:rsidRDefault="002E0203" w:rsidP="0005158C">
      <w:pPr>
        <w:rPr>
          <w:rFonts w:ascii="Times New Roman" w:hAnsi="Times New Roman" w:cs="Times New Roman"/>
        </w:rPr>
      </w:pPr>
      <w:r w:rsidRPr="001C1426">
        <w:rPr>
          <w:rFonts w:ascii="Times New Roman" w:hAnsi="Times New Roman" w:cs="Times New Roman"/>
        </w:rPr>
        <w:t>In the winter of 1940 the 200</w:t>
      </w:r>
      <w:r w:rsidRPr="001C1426">
        <w:rPr>
          <w:rFonts w:ascii="Times New Roman" w:hAnsi="Times New Roman" w:cs="Times New Roman"/>
          <w:vertAlign w:val="superscript"/>
        </w:rPr>
        <w:t>th</w:t>
      </w:r>
      <w:r w:rsidRPr="001C1426">
        <w:rPr>
          <w:rFonts w:ascii="Times New Roman" w:hAnsi="Times New Roman" w:cs="Times New Roman"/>
        </w:rPr>
        <w:t xml:space="preserve"> Coast Artil</w:t>
      </w:r>
      <w:r w:rsidR="00703A15" w:rsidRPr="001C1426">
        <w:rPr>
          <w:rFonts w:ascii="Times New Roman" w:hAnsi="Times New Roman" w:cs="Times New Roman"/>
        </w:rPr>
        <w:t>lery was called up for</w:t>
      </w:r>
      <w:r w:rsidRPr="001C1426">
        <w:rPr>
          <w:rFonts w:ascii="Times New Roman" w:hAnsi="Times New Roman" w:cs="Times New Roman"/>
        </w:rPr>
        <w:t xml:space="preserve"> active duty at Fort Bliss, and Chaplain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decided he could best serve Go</w:t>
      </w:r>
      <w:r w:rsidR="009D1B5F" w:rsidRPr="001C1426">
        <w:rPr>
          <w:rFonts w:ascii="Times New Roman" w:hAnsi="Times New Roman" w:cs="Times New Roman"/>
        </w:rPr>
        <w:t>d</w:t>
      </w:r>
      <w:r w:rsidRPr="001C1426">
        <w:rPr>
          <w:rFonts w:ascii="Times New Roman" w:hAnsi="Times New Roman" w:cs="Times New Roman"/>
        </w:rPr>
        <w:t xml:space="preserve"> by using his faith and talents to help “young soldiers adjust to the ordeals of training for war.”</w:t>
      </w:r>
    </w:p>
    <w:p w14:paraId="3DAC97F4" w14:textId="77777777" w:rsidR="004E7AD5" w:rsidRPr="001C1426" w:rsidRDefault="004E7AD5" w:rsidP="0005158C">
      <w:pPr>
        <w:rPr>
          <w:rFonts w:ascii="Times New Roman" w:hAnsi="Times New Roman" w:cs="Times New Roman"/>
        </w:rPr>
      </w:pPr>
    </w:p>
    <w:p w14:paraId="214E379F" w14:textId="42FCCC91" w:rsidR="004E7AD5" w:rsidRPr="001C1426" w:rsidRDefault="004E7AD5" w:rsidP="0005158C">
      <w:pPr>
        <w:rPr>
          <w:rFonts w:ascii="Times New Roman" w:hAnsi="Times New Roman" w:cs="Times New Roman"/>
        </w:rPr>
      </w:pPr>
      <w:r w:rsidRPr="001C1426">
        <w:rPr>
          <w:rFonts w:ascii="Times New Roman" w:hAnsi="Times New Roman" w:cs="Times New Roman"/>
        </w:rPr>
        <w:t xml:space="preserve">Captain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returned from training at Fort Bliss </w:t>
      </w:r>
      <w:r w:rsidR="009D1B5F" w:rsidRPr="001C1426">
        <w:rPr>
          <w:rFonts w:ascii="Times New Roman" w:hAnsi="Times New Roman" w:cs="Times New Roman"/>
        </w:rPr>
        <w:t>that year</w:t>
      </w:r>
      <w:r w:rsidR="00021753">
        <w:rPr>
          <w:rFonts w:ascii="Times New Roman" w:hAnsi="Times New Roman" w:cs="Times New Roman"/>
        </w:rPr>
        <w:t xml:space="preserve"> </w:t>
      </w:r>
      <w:r w:rsidRPr="001C1426">
        <w:rPr>
          <w:rFonts w:ascii="Times New Roman" w:hAnsi="Times New Roman" w:cs="Times New Roman"/>
        </w:rPr>
        <w:t xml:space="preserve">for the </w:t>
      </w:r>
      <w:r w:rsidR="002E0203" w:rsidRPr="001C1426">
        <w:rPr>
          <w:rFonts w:ascii="Times New Roman" w:hAnsi="Times New Roman" w:cs="Times New Roman"/>
        </w:rPr>
        <w:t>Midnight Christmas Eve service</w:t>
      </w:r>
      <w:r w:rsidRPr="001C1426">
        <w:rPr>
          <w:rFonts w:ascii="Times New Roman" w:hAnsi="Times New Roman" w:cs="Times New Roman"/>
        </w:rPr>
        <w:t xml:space="preserve"> and parishioners noted “how impressive he looked standing before the altar in his army uniform.”</w:t>
      </w:r>
    </w:p>
    <w:p w14:paraId="50B88948" w14:textId="77777777" w:rsidR="004E7AD5" w:rsidRPr="001C1426" w:rsidRDefault="004E7AD5" w:rsidP="0005158C">
      <w:pPr>
        <w:rPr>
          <w:rFonts w:ascii="Times New Roman" w:hAnsi="Times New Roman" w:cs="Times New Roman"/>
        </w:rPr>
      </w:pPr>
    </w:p>
    <w:p w14:paraId="527763AD" w14:textId="05EEDE94" w:rsidR="00E37167" w:rsidRPr="001C1426" w:rsidRDefault="00330D40" w:rsidP="0005158C">
      <w:pPr>
        <w:rPr>
          <w:rFonts w:ascii="Times New Roman" w:hAnsi="Times New Roman" w:cs="Times New Roman"/>
        </w:rPr>
      </w:pPr>
      <w:r w:rsidRPr="001C1426">
        <w:rPr>
          <w:rFonts w:ascii="Times New Roman" w:hAnsi="Times New Roman" w:cs="Times New Roman"/>
        </w:rPr>
        <w:t>O</w:t>
      </w:r>
      <w:r w:rsidR="00E37167" w:rsidRPr="001C1426">
        <w:rPr>
          <w:rFonts w:ascii="Times New Roman" w:hAnsi="Times New Roman" w:cs="Times New Roman"/>
        </w:rPr>
        <w:t xml:space="preserve">n August </w:t>
      </w:r>
      <w:r w:rsidRPr="001C1426">
        <w:rPr>
          <w:rFonts w:ascii="Times New Roman" w:hAnsi="Times New Roman" w:cs="Times New Roman"/>
        </w:rPr>
        <w:t xml:space="preserve">17, </w:t>
      </w:r>
      <w:r w:rsidR="00D706E8" w:rsidRPr="001C1426">
        <w:rPr>
          <w:rFonts w:ascii="Times New Roman" w:hAnsi="Times New Roman" w:cs="Times New Roman"/>
        </w:rPr>
        <w:t>1941 the 200</w:t>
      </w:r>
      <w:r w:rsidR="00D706E8" w:rsidRPr="001C1426">
        <w:rPr>
          <w:rFonts w:ascii="Times New Roman" w:hAnsi="Times New Roman" w:cs="Times New Roman"/>
          <w:vertAlign w:val="superscript"/>
        </w:rPr>
        <w:t>th</w:t>
      </w:r>
      <w:r w:rsidR="00D706E8" w:rsidRPr="001C1426">
        <w:rPr>
          <w:rFonts w:ascii="Times New Roman" w:hAnsi="Times New Roman" w:cs="Times New Roman"/>
        </w:rPr>
        <w:t xml:space="preserve"> was mobilized and Captain </w:t>
      </w:r>
      <w:proofErr w:type="spellStart"/>
      <w:r w:rsidR="00D706E8" w:rsidRPr="001C1426">
        <w:rPr>
          <w:rFonts w:ascii="Times New Roman" w:hAnsi="Times New Roman" w:cs="Times New Roman"/>
        </w:rPr>
        <w:t>Howden</w:t>
      </w:r>
      <w:proofErr w:type="spellEnd"/>
      <w:r w:rsidR="00D706E8" w:rsidRPr="001C1426">
        <w:rPr>
          <w:rFonts w:ascii="Times New Roman" w:hAnsi="Times New Roman" w:cs="Times New Roman"/>
        </w:rPr>
        <w:t xml:space="preserve"> embarked with the unit for the Philippines on August 31 from San Francisco. </w:t>
      </w:r>
    </w:p>
    <w:p w14:paraId="4937B97E" w14:textId="77777777"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p>
    <w:p w14:paraId="79D3E1D9" w14:textId="4AD90D54"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 xml:space="preserve">By 26 September 1941, the entire Regiment reached the Philippines and then immediately moved to Fort </w:t>
      </w:r>
      <w:proofErr w:type="spellStart"/>
      <w:r w:rsidRPr="001C1426">
        <w:rPr>
          <w:rFonts w:ascii="Times New Roman" w:hAnsi="Times New Roman"/>
          <w:sz w:val="24"/>
          <w:szCs w:val="24"/>
        </w:rPr>
        <w:t>Stotsenberg</w:t>
      </w:r>
      <w:proofErr w:type="spellEnd"/>
      <w:r w:rsidRPr="001C1426">
        <w:rPr>
          <w:rFonts w:ascii="Times New Roman" w:hAnsi="Times New Roman"/>
          <w:sz w:val="24"/>
          <w:szCs w:val="24"/>
        </w:rPr>
        <w:t xml:space="preserve">, some 75 miles north of Manila. </w:t>
      </w:r>
    </w:p>
    <w:p w14:paraId="2FD3E4C2" w14:textId="77777777"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p>
    <w:p w14:paraId="6EFBBE97" w14:textId="03E13CB1" w:rsidR="00593180" w:rsidRPr="001C1426" w:rsidRDefault="009D1B5F"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By</w:t>
      </w:r>
      <w:r w:rsidR="00593180" w:rsidRPr="001C1426">
        <w:rPr>
          <w:rFonts w:ascii="Times New Roman" w:hAnsi="Times New Roman"/>
          <w:sz w:val="24"/>
          <w:szCs w:val="24"/>
        </w:rPr>
        <w:t xml:space="preserve"> 23 November, all batteries were placed in combat positions for the protection of </w:t>
      </w:r>
      <w:r w:rsidR="00703A15" w:rsidRPr="001C1426">
        <w:rPr>
          <w:rFonts w:ascii="Times New Roman" w:hAnsi="Times New Roman"/>
          <w:sz w:val="24"/>
          <w:szCs w:val="24"/>
        </w:rPr>
        <w:t>the Fort</w:t>
      </w:r>
      <w:r w:rsidR="00593180" w:rsidRPr="001C1426">
        <w:rPr>
          <w:rFonts w:ascii="Times New Roman" w:hAnsi="Times New Roman"/>
          <w:sz w:val="24"/>
          <w:szCs w:val="24"/>
        </w:rPr>
        <w:t xml:space="preserve">. </w:t>
      </w:r>
    </w:p>
    <w:p w14:paraId="4ACB9812" w14:textId="77777777"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 </w:t>
      </w:r>
    </w:p>
    <w:p w14:paraId="2C95953F" w14:textId="71C69C0F" w:rsidR="009D1B5F" w:rsidRPr="001C1426" w:rsidRDefault="00593180"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 xml:space="preserve">At 1235 hours, 8 December, Manila time, </w:t>
      </w:r>
      <w:r w:rsidR="00703A15" w:rsidRPr="001C1426">
        <w:rPr>
          <w:rFonts w:ascii="Times New Roman" w:hAnsi="Times New Roman"/>
          <w:sz w:val="24"/>
          <w:szCs w:val="24"/>
        </w:rPr>
        <w:t xml:space="preserve">the war </w:t>
      </w:r>
      <w:proofErr w:type="spellStart"/>
      <w:proofErr w:type="gramStart"/>
      <w:r w:rsidR="00703A15" w:rsidRPr="001C1426">
        <w:rPr>
          <w:rFonts w:ascii="Times New Roman" w:hAnsi="Times New Roman"/>
          <w:sz w:val="24"/>
          <w:szCs w:val="24"/>
        </w:rPr>
        <w:t>began.Within</w:t>
      </w:r>
      <w:proofErr w:type="spellEnd"/>
      <w:proofErr w:type="gramEnd"/>
      <w:r w:rsidR="00703A15" w:rsidRPr="001C1426">
        <w:rPr>
          <w:rFonts w:ascii="Times New Roman" w:hAnsi="Times New Roman"/>
          <w:sz w:val="24"/>
          <w:szCs w:val="24"/>
        </w:rPr>
        <w:t xml:space="preserve"> two weeks, Japanese forces </w:t>
      </w:r>
      <w:r w:rsidR="00021753">
        <w:rPr>
          <w:rFonts w:ascii="Times New Roman" w:hAnsi="Times New Roman"/>
          <w:sz w:val="24"/>
          <w:szCs w:val="24"/>
        </w:rPr>
        <w:t xml:space="preserve"> </w:t>
      </w:r>
      <w:r w:rsidR="00703A15" w:rsidRPr="001C1426">
        <w:rPr>
          <w:rFonts w:ascii="Times New Roman" w:hAnsi="Times New Roman"/>
          <w:sz w:val="24"/>
          <w:szCs w:val="24"/>
        </w:rPr>
        <w:t>began</w:t>
      </w:r>
      <w:r w:rsidRPr="001C1426">
        <w:rPr>
          <w:rFonts w:ascii="Times New Roman" w:hAnsi="Times New Roman"/>
          <w:sz w:val="24"/>
          <w:szCs w:val="24"/>
        </w:rPr>
        <w:t xml:space="preserve"> landing</w:t>
      </w:r>
      <w:r w:rsidR="009D1B5F" w:rsidRPr="001C1426">
        <w:rPr>
          <w:rFonts w:ascii="Times New Roman" w:hAnsi="Times New Roman"/>
          <w:sz w:val="24"/>
          <w:szCs w:val="24"/>
        </w:rPr>
        <w:t xml:space="preserve">s on Luzon and their air attacks intensified. </w:t>
      </w:r>
      <w:r w:rsidRPr="001C1426">
        <w:rPr>
          <w:rFonts w:ascii="Times New Roman" w:hAnsi="Times New Roman"/>
          <w:sz w:val="24"/>
          <w:szCs w:val="24"/>
        </w:rPr>
        <w:t>Soon</w:t>
      </w:r>
      <w:r w:rsidR="009D1B5F" w:rsidRPr="001C1426">
        <w:rPr>
          <w:rFonts w:ascii="Times New Roman" w:hAnsi="Times New Roman"/>
          <w:sz w:val="24"/>
          <w:szCs w:val="24"/>
        </w:rPr>
        <w:t xml:space="preserve"> after</w:t>
      </w:r>
      <w:r w:rsidRPr="001C1426">
        <w:rPr>
          <w:rFonts w:ascii="Times New Roman" w:hAnsi="Times New Roman"/>
          <w:sz w:val="24"/>
          <w:szCs w:val="24"/>
        </w:rPr>
        <w:t xml:space="preserve"> th</w:t>
      </w:r>
      <w:r w:rsidR="009D1B5F" w:rsidRPr="001C1426">
        <w:rPr>
          <w:rFonts w:ascii="Times New Roman" w:hAnsi="Times New Roman"/>
          <w:sz w:val="24"/>
          <w:szCs w:val="24"/>
        </w:rPr>
        <w:t>e main Japanese landing,</w:t>
      </w:r>
    </w:p>
    <w:p w14:paraId="6732A6F8" w14:textId="21B0DC18" w:rsidR="009D1B5F" w:rsidRPr="001C1426" w:rsidRDefault="00593180"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a decision was reached to withdraw the forces into Bataan. Marc</w:t>
      </w:r>
      <w:r w:rsidR="009D1B5F" w:rsidRPr="001C1426">
        <w:rPr>
          <w:rFonts w:ascii="Times New Roman" w:hAnsi="Times New Roman"/>
          <w:sz w:val="24"/>
          <w:szCs w:val="24"/>
        </w:rPr>
        <w:t>h 11, 1942 – MacArthur and other officers were evacuated to Australia</w:t>
      </w:r>
      <w:r w:rsidRPr="001C1426">
        <w:rPr>
          <w:rFonts w:ascii="Times New Roman" w:hAnsi="Times New Roman"/>
          <w:sz w:val="24"/>
          <w:szCs w:val="24"/>
        </w:rPr>
        <w:t xml:space="preserve">. </w:t>
      </w:r>
      <w:proofErr w:type="spellStart"/>
      <w:r w:rsidRPr="001C1426">
        <w:rPr>
          <w:rFonts w:ascii="Times New Roman" w:hAnsi="Times New Roman"/>
          <w:sz w:val="24"/>
          <w:szCs w:val="24"/>
        </w:rPr>
        <w:t>Howden</w:t>
      </w:r>
      <w:proofErr w:type="spellEnd"/>
      <w:r w:rsidRPr="001C1426">
        <w:rPr>
          <w:rFonts w:ascii="Times New Roman" w:hAnsi="Times New Roman"/>
          <w:sz w:val="24"/>
          <w:szCs w:val="24"/>
        </w:rPr>
        <w:t xml:space="preserve"> was given the opportunity to join th</w:t>
      </w:r>
      <w:r w:rsidR="00703A15" w:rsidRPr="001C1426">
        <w:rPr>
          <w:rFonts w:ascii="Times New Roman" w:hAnsi="Times New Roman"/>
          <w:sz w:val="24"/>
          <w:szCs w:val="24"/>
        </w:rPr>
        <w:t>ose being transport:</w:t>
      </w:r>
      <w:r w:rsidR="00021753">
        <w:rPr>
          <w:rFonts w:ascii="Times New Roman" w:hAnsi="Times New Roman"/>
          <w:sz w:val="24"/>
          <w:szCs w:val="24"/>
        </w:rPr>
        <w:t xml:space="preserve"> </w:t>
      </w:r>
      <w:r w:rsidR="009D1B5F" w:rsidRPr="001C1426">
        <w:rPr>
          <w:rFonts w:ascii="Times New Roman" w:hAnsi="Times New Roman"/>
          <w:sz w:val="24"/>
          <w:szCs w:val="24"/>
        </w:rPr>
        <w:t>B</w:t>
      </w:r>
      <w:r w:rsidRPr="001C1426">
        <w:rPr>
          <w:rFonts w:ascii="Times New Roman" w:hAnsi="Times New Roman"/>
          <w:sz w:val="24"/>
          <w:szCs w:val="24"/>
        </w:rPr>
        <w:t>ut</w:t>
      </w:r>
      <w:r w:rsidR="009D1B5F" w:rsidRPr="001C1426">
        <w:rPr>
          <w:rFonts w:ascii="Times New Roman" w:hAnsi="Times New Roman"/>
          <w:sz w:val="24"/>
          <w:szCs w:val="24"/>
        </w:rPr>
        <w:t xml:space="preserve"> he</w:t>
      </w:r>
      <w:r w:rsidRPr="001C1426">
        <w:rPr>
          <w:rFonts w:ascii="Times New Roman" w:hAnsi="Times New Roman"/>
          <w:sz w:val="24"/>
          <w:szCs w:val="24"/>
        </w:rPr>
        <w:t xml:space="preserve"> refused: “They are my boys and I’ll stay with them.”</w:t>
      </w:r>
      <w:r w:rsidR="00021753">
        <w:rPr>
          <w:rFonts w:ascii="Times New Roman" w:hAnsi="Times New Roman"/>
          <w:sz w:val="24"/>
          <w:szCs w:val="24"/>
        </w:rPr>
        <w:t xml:space="preserve"> </w:t>
      </w:r>
      <w:r w:rsidRPr="001C1426">
        <w:rPr>
          <w:rFonts w:ascii="Times New Roman" w:hAnsi="Times New Roman"/>
          <w:sz w:val="24"/>
          <w:szCs w:val="24"/>
        </w:rPr>
        <w:t>Th</w:t>
      </w:r>
      <w:r w:rsidR="009D1B5F" w:rsidRPr="001C1426">
        <w:rPr>
          <w:rFonts w:ascii="Times New Roman" w:hAnsi="Times New Roman"/>
          <w:sz w:val="24"/>
          <w:szCs w:val="24"/>
        </w:rPr>
        <w:t xml:space="preserve">e next three months saw the </w:t>
      </w:r>
      <w:r w:rsidRPr="001C1426">
        <w:rPr>
          <w:rFonts w:ascii="Times New Roman" w:hAnsi="Times New Roman"/>
          <w:sz w:val="24"/>
          <w:szCs w:val="24"/>
        </w:rPr>
        <w:t xml:space="preserve">situation deteriorate from bad to worse. </w:t>
      </w:r>
      <w:r w:rsidR="009D1B5F" w:rsidRPr="001C1426">
        <w:rPr>
          <w:rFonts w:ascii="Times New Roman" w:hAnsi="Times New Roman"/>
          <w:sz w:val="24"/>
          <w:szCs w:val="24"/>
        </w:rPr>
        <w:t xml:space="preserve">There were no reinforcements, no re-supplies, no assistance whatsoever. </w:t>
      </w:r>
    </w:p>
    <w:p w14:paraId="53A3C630" w14:textId="77777777"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p>
    <w:p w14:paraId="4CF6FF92" w14:textId="213BB806"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C</w:t>
      </w:r>
      <w:r w:rsidR="0057210A" w:rsidRPr="001C1426">
        <w:rPr>
          <w:rFonts w:ascii="Times New Roman" w:hAnsi="Times New Roman"/>
          <w:sz w:val="24"/>
          <w:szCs w:val="24"/>
        </w:rPr>
        <w:t xml:space="preserve">haplain </w:t>
      </w:r>
      <w:proofErr w:type="spellStart"/>
      <w:r w:rsidR="0057210A" w:rsidRPr="001C1426">
        <w:rPr>
          <w:rFonts w:ascii="Times New Roman" w:hAnsi="Times New Roman"/>
          <w:sz w:val="24"/>
          <w:szCs w:val="24"/>
        </w:rPr>
        <w:t>Howden</w:t>
      </w:r>
      <w:proofErr w:type="spellEnd"/>
      <w:r w:rsidR="0057210A" w:rsidRPr="001C1426">
        <w:rPr>
          <w:rFonts w:ascii="Times New Roman" w:hAnsi="Times New Roman"/>
          <w:sz w:val="24"/>
          <w:szCs w:val="24"/>
        </w:rPr>
        <w:t xml:space="preserve"> </w:t>
      </w:r>
      <w:r w:rsidRPr="001C1426">
        <w:rPr>
          <w:rFonts w:ascii="Times New Roman" w:hAnsi="Times New Roman"/>
          <w:sz w:val="24"/>
          <w:szCs w:val="24"/>
        </w:rPr>
        <w:t>made his way from battery to battery, holding service</w:t>
      </w:r>
      <w:r w:rsidR="0057210A" w:rsidRPr="001C1426">
        <w:rPr>
          <w:rFonts w:ascii="Times New Roman" w:hAnsi="Times New Roman"/>
          <w:sz w:val="24"/>
          <w:szCs w:val="24"/>
        </w:rPr>
        <w:t>s</w:t>
      </w:r>
      <w:r w:rsidRPr="001C1426">
        <w:rPr>
          <w:rFonts w:ascii="Times New Roman" w:hAnsi="Times New Roman"/>
          <w:sz w:val="24"/>
          <w:szCs w:val="24"/>
        </w:rPr>
        <w:t>, distribu</w:t>
      </w:r>
      <w:r w:rsidR="00703A15" w:rsidRPr="001C1426">
        <w:rPr>
          <w:rFonts w:ascii="Times New Roman" w:hAnsi="Times New Roman"/>
          <w:sz w:val="24"/>
          <w:szCs w:val="24"/>
        </w:rPr>
        <w:t xml:space="preserve">ting the few books </w:t>
      </w:r>
      <w:r w:rsidR="00E51441" w:rsidRPr="001C1426">
        <w:rPr>
          <w:rFonts w:ascii="Times New Roman" w:hAnsi="Times New Roman"/>
          <w:sz w:val="24"/>
          <w:szCs w:val="24"/>
        </w:rPr>
        <w:t>he could find.</w:t>
      </w:r>
      <w:r w:rsidR="00021753">
        <w:rPr>
          <w:rFonts w:ascii="Times New Roman" w:hAnsi="Times New Roman"/>
          <w:sz w:val="24"/>
          <w:szCs w:val="24"/>
        </w:rPr>
        <w:t xml:space="preserve"> </w:t>
      </w:r>
      <w:r w:rsidRPr="001C1426">
        <w:rPr>
          <w:rFonts w:ascii="Times New Roman" w:hAnsi="Times New Roman"/>
          <w:sz w:val="24"/>
          <w:szCs w:val="24"/>
        </w:rPr>
        <w:t>He scrounged candy, soap,</w:t>
      </w:r>
      <w:r w:rsidR="00021753">
        <w:rPr>
          <w:rFonts w:ascii="Times New Roman" w:hAnsi="Times New Roman"/>
          <w:sz w:val="24"/>
          <w:szCs w:val="24"/>
        </w:rPr>
        <w:t xml:space="preserve"> and cigarettes for the troops, </w:t>
      </w:r>
      <w:r w:rsidRPr="001C1426">
        <w:rPr>
          <w:rFonts w:ascii="Times New Roman" w:hAnsi="Times New Roman"/>
          <w:sz w:val="24"/>
          <w:szCs w:val="24"/>
        </w:rPr>
        <w:t>and he wrote home for the men, or encourage</w:t>
      </w:r>
      <w:r w:rsidR="0057210A" w:rsidRPr="001C1426">
        <w:rPr>
          <w:rFonts w:ascii="Times New Roman" w:hAnsi="Times New Roman"/>
          <w:sz w:val="24"/>
          <w:szCs w:val="24"/>
        </w:rPr>
        <w:t>d</w:t>
      </w:r>
      <w:r w:rsidRPr="001C1426">
        <w:rPr>
          <w:rFonts w:ascii="Times New Roman" w:hAnsi="Times New Roman"/>
          <w:sz w:val="24"/>
          <w:szCs w:val="24"/>
        </w:rPr>
        <w:t xml:space="preserve"> them to</w:t>
      </w:r>
      <w:r w:rsidR="00E51441" w:rsidRPr="001C1426">
        <w:rPr>
          <w:rFonts w:ascii="Times New Roman" w:hAnsi="Times New Roman"/>
          <w:sz w:val="24"/>
          <w:szCs w:val="24"/>
        </w:rPr>
        <w:t xml:space="preserve"> write</w:t>
      </w:r>
      <w:r w:rsidRPr="001C1426">
        <w:rPr>
          <w:rFonts w:ascii="Times New Roman" w:hAnsi="Times New Roman"/>
          <w:sz w:val="24"/>
          <w:szCs w:val="24"/>
        </w:rPr>
        <w:t xml:space="preserve">, </w:t>
      </w:r>
      <w:r w:rsidR="009D1B5F" w:rsidRPr="001C1426">
        <w:rPr>
          <w:rFonts w:ascii="Times New Roman" w:hAnsi="Times New Roman"/>
          <w:sz w:val="24"/>
          <w:szCs w:val="24"/>
        </w:rPr>
        <w:t>and connived</w:t>
      </w:r>
      <w:r w:rsidRPr="001C1426">
        <w:rPr>
          <w:rFonts w:ascii="Times New Roman" w:hAnsi="Times New Roman"/>
          <w:sz w:val="24"/>
          <w:szCs w:val="24"/>
        </w:rPr>
        <w:t xml:space="preserve"> to get the letters out on the occasional submarine that nosed its way into the harbor. And, screened in a thicket from sight of circling planes, </w:t>
      </w:r>
      <w:proofErr w:type="spellStart"/>
      <w:r w:rsidR="00E51441" w:rsidRPr="001C1426">
        <w:rPr>
          <w:rFonts w:ascii="Times New Roman" w:hAnsi="Times New Roman"/>
          <w:sz w:val="24"/>
          <w:szCs w:val="24"/>
        </w:rPr>
        <w:t>Howden</w:t>
      </w:r>
      <w:proofErr w:type="spellEnd"/>
      <w:r w:rsidR="00E51441" w:rsidRPr="001C1426">
        <w:rPr>
          <w:rFonts w:ascii="Times New Roman" w:hAnsi="Times New Roman"/>
          <w:sz w:val="24"/>
          <w:szCs w:val="24"/>
        </w:rPr>
        <w:t xml:space="preserve"> built a bamboo chapel to provide a respite for his men.</w:t>
      </w:r>
    </w:p>
    <w:p w14:paraId="3AB75F9A" w14:textId="77777777"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 </w:t>
      </w:r>
    </w:p>
    <w:p w14:paraId="13643CE7" w14:textId="77777777" w:rsidR="00E51441" w:rsidRPr="001C1426" w:rsidRDefault="00E51441" w:rsidP="00593180">
      <w:pPr>
        <w:rPr>
          <w:rFonts w:ascii="Times New Roman" w:hAnsi="Times New Roman" w:cs="Times New Roman"/>
        </w:rPr>
      </w:pPr>
    </w:p>
    <w:p w14:paraId="07813021" w14:textId="77777777" w:rsidR="00E51441" w:rsidRPr="001C1426" w:rsidRDefault="00E51441" w:rsidP="00593180">
      <w:pPr>
        <w:rPr>
          <w:rFonts w:ascii="Times New Roman" w:hAnsi="Times New Roman" w:cs="Times New Roman"/>
        </w:rPr>
      </w:pPr>
    </w:p>
    <w:p w14:paraId="27DB6F70" w14:textId="2AC93AA4" w:rsidR="00593180" w:rsidRPr="001C1426" w:rsidRDefault="00593180" w:rsidP="00593180">
      <w:pPr>
        <w:rPr>
          <w:rFonts w:ascii="Times New Roman" w:hAnsi="Times New Roman" w:cs="Times New Roman"/>
        </w:rPr>
      </w:pPr>
      <w:r w:rsidRPr="001C1426">
        <w:rPr>
          <w:rFonts w:ascii="Times New Roman" w:hAnsi="Times New Roman" w:cs="Times New Roman"/>
        </w:rPr>
        <w:t>They prayed in their foxholes, and when they could, held services in the jungle, often to the din of bombs and shells, with an ammunition box for an altar. They celebrated Mass when a Catholic priest was available – wit</w:t>
      </w:r>
      <w:r w:rsidR="009321CE" w:rsidRPr="001C1426">
        <w:rPr>
          <w:rFonts w:ascii="Times New Roman" w:hAnsi="Times New Roman" w:cs="Times New Roman"/>
        </w:rPr>
        <w:t xml:space="preserve">h luck, their own Father </w:t>
      </w:r>
      <w:r w:rsidR="00E51441" w:rsidRPr="001C1426">
        <w:rPr>
          <w:rFonts w:ascii="Times New Roman" w:hAnsi="Times New Roman" w:cs="Times New Roman"/>
        </w:rPr>
        <w:t xml:space="preserve">Albert </w:t>
      </w:r>
      <w:r w:rsidR="009321CE" w:rsidRPr="001C1426">
        <w:rPr>
          <w:rFonts w:ascii="Times New Roman" w:hAnsi="Times New Roman" w:cs="Times New Roman"/>
        </w:rPr>
        <w:t>Braun,</w:t>
      </w:r>
      <w:r w:rsidR="00021753">
        <w:rPr>
          <w:rFonts w:ascii="Times New Roman" w:hAnsi="Times New Roman" w:cs="Times New Roman"/>
        </w:rPr>
        <w:t xml:space="preserve"> </w:t>
      </w:r>
      <w:r w:rsidRPr="001C1426">
        <w:rPr>
          <w:rFonts w:ascii="Times New Roman" w:hAnsi="Times New Roman" w:cs="Times New Roman"/>
        </w:rPr>
        <w:t xml:space="preserve">who Chaplain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w:t>
      </w:r>
      <w:proofErr w:type="gramStart"/>
      <w:r w:rsidRPr="001C1426">
        <w:rPr>
          <w:rFonts w:ascii="Times New Roman" w:hAnsi="Times New Roman" w:cs="Times New Roman"/>
        </w:rPr>
        <w:t xml:space="preserve">had </w:t>
      </w:r>
      <w:r w:rsidR="00021753">
        <w:rPr>
          <w:rFonts w:ascii="Times New Roman" w:hAnsi="Times New Roman" w:cs="Times New Roman"/>
        </w:rPr>
        <w:t xml:space="preserve"> </w:t>
      </w:r>
      <w:r w:rsidRPr="001C1426">
        <w:rPr>
          <w:rFonts w:ascii="Times New Roman" w:hAnsi="Times New Roman" w:cs="Times New Roman"/>
        </w:rPr>
        <w:t>re</w:t>
      </w:r>
      <w:r w:rsidR="009321CE" w:rsidRPr="001C1426">
        <w:rPr>
          <w:rFonts w:ascii="Times New Roman" w:hAnsi="Times New Roman" w:cs="Times New Roman"/>
        </w:rPr>
        <w:t>cruited</w:t>
      </w:r>
      <w:proofErr w:type="gramEnd"/>
      <w:r w:rsidR="009321CE" w:rsidRPr="001C1426">
        <w:rPr>
          <w:rFonts w:ascii="Times New Roman" w:hAnsi="Times New Roman" w:cs="Times New Roman"/>
        </w:rPr>
        <w:t xml:space="preserve"> from a neighboring unit.</w:t>
      </w:r>
    </w:p>
    <w:p w14:paraId="284EE305" w14:textId="77777777" w:rsidR="00593180" w:rsidRPr="001C1426" w:rsidRDefault="00593180" w:rsidP="00593180">
      <w:pPr>
        <w:rPr>
          <w:rFonts w:ascii="Times New Roman" w:hAnsi="Times New Roman" w:cs="Times New Roman"/>
        </w:rPr>
      </w:pPr>
    </w:p>
    <w:p w14:paraId="2C67BC3C" w14:textId="70025F17" w:rsidR="009321CE" w:rsidRPr="001C1426" w:rsidRDefault="00593180" w:rsidP="00593180">
      <w:pPr>
        <w:rPr>
          <w:rFonts w:ascii="Times New Roman" w:hAnsi="Times New Roman" w:cs="Times New Roman"/>
        </w:rPr>
      </w:pPr>
      <w:r w:rsidRPr="001C1426">
        <w:rPr>
          <w:rFonts w:ascii="Times New Roman" w:hAnsi="Times New Roman" w:cs="Times New Roman"/>
        </w:rPr>
        <w:t xml:space="preserve">More often, they were served by regimental Chaplain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who, when the gasoline was gone, made the rounds on foot. </w:t>
      </w:r>
      <w:r w:rsidR="009321CE" w:rsidRPr="001C1426">
        <w:rPr>
          <w:rFonts w:ascii="Times New Roman" w:hAnsi="Times New Roman" w:cs="Times New Roman"/>
        </w:rPr>
        <w:t xml:space="preserve">“Always jolly, </w:t>
      </w:r>
      <w:r w:rsidRPr="001C1426">
        <w:rPr>
          <w:rFonts w:ascii="Times New Roman" w:hAnsi="Times New Roman" w:cs="Times New Roman"/>
        </w:rPr>
        <w:t xml:space="preserve">He came to our battery every day for a rosary, </w:t>
      </w:r>
    </w:p>
    <w:p w14:paraId="75680DA8" w14:textId="2606F928" w:rsidR="00593180" w:rsidRPr="001C1426" w:rsidRDefault="00593180" w:rsidP="00593180">
      <w:pPr>
        <w:rPr>
          <w:rFonts w:ascii="Times New Roman" w:hAnsi="Times New Roman" w:cs="Times New Roman"/>
        </w:rPr>
      </w:pPr>
      <w:r w:rsidRPr="001C1426">
        <w:rPr>
          <w:rFonts w:ascii="Times New Roman" w:hAnsi="Times New Roman" w:cs="Times New Roman"/>
        </w:rPr>
        <w:t>and then he’d hold services for the others. He gave all of us hope.”</w:t>
      </w:r>
      <w:r w:rsidR="009321CE" w:rsidRPr="001C1426">
        <w:rPr>
          <w:rFonts w:ascii="Times New Roman" w:hAnsi="Times New Roman" w:cs="Times New Roman"/>
        </w:rPr>
        <w:t xml:space="preserve"> Said Pvt. Reynold</w:t>
      </w:r>
      <w:r w:rsidR="00E51441" w:rsidRPr="001C1426">
        <w:rPr>
          <w:rFonts w:ascii="Times New Roman" w:hAnsi="Times New Roman" w:cs="Times New Roman"/>
        </w:rPr>
        <w:t xml:space="preserve"> Armijo</w:t>
      </w:r>
      <w:r w:rsidR="009321CE" w:rsidRPr="001C1426">
        <w:rPr>
          <w:rFonts w:ascii="Times New Roman" w:hAnsi="Times New Roman" w:cs="Times New Roman"/>
        </w:rPr>
        <w:t>.</w:t>
      </w:r>
    </w:p>
    <w:p w14:paraId="33E0D3E1" w14:textId="77777777" w:rsidR="00593180" w:rsidRPr="001C1426" w:rsidRDefault="00593180" w:rsidP="00593180">
      <w:pPr>
        <w:rPr>
          <w:rFonts w:ascii="Times New Roman" w:hAnsi="Times New Roman" w:cs="Times New Roman"/>
        </w:rPr>
      </w:pPr>
    </w:p>
    <w:p w14:paraId="37BAFE8E" w14:textId="3E46A16A" w:rsidR="009321CE" w:rsidRPr="001C1426" w:rsidRDefault="00593180" w:rsidP="00593180">
      <w:pPr>
        <w:rPr>
          <w:rFonts w:ascii="Times New Roman" w:hAnsi="Times New Roman" w:cs="Times New Roman"/>
        </w:rPr>
      </w:pPr>
      <w:r w:rsidRPr="001C1426">
        <w:rPr>
          <w:rFonts w:ascii="Times New Roman" w:hAnsi="Times New Roman" w:cs="Times New Roman"/>
        </w:rPr>
        <w:t>Pfc. Robert West remember</w:t>
      </w:r>
      <w:r w:rsidR="00BF29D0" w:rsidRPr="001C1426">
        <w:rPr>
          <w:rFonts w:ascii="Times New Roman" w:hAnsi="Times New Roman" w:cs="Times New Roman"/>
        </w:rPr>
        <w:t>ed</w:t>
      </w:r>
      <w:r w:rsidRPr="001C1426">
        <w:rPr>
          <w:rFonts w:ascii="Times New Roman" w:hAnsi="Times New Roman" w:cs="Times New Roman"/>
        </w:rPr>
        <w:t xml:space="preserve"> how once, after a fierce barrage,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appeared at Battery B’s emplacement. “We’d been fighting hard, and we’d moved back a little. It was still dark, and we were sitting around talking, </w:t>
      </w:r>
      <w:r w:rsidR="00021753">
        <w:rPr>
          <w:rFonts w:ascii="Times New Roman" w:hAnsi="Times New Roman" w:cs="Times New Roman"/>
        </w:rPr>
        <w:t xml:space="preserve">and Chaplain </w:t>
      </w:r>
      <w:proofErr w:type="spellStart"/>
      <w:r w:rsidR="00021753">
        <w:rPr>
          <w:rFonts w:ascii="Times New Roman" w:hAnsi="Times New Roman" w:cs="Times New Roman"/>
        </w:rPr>
        <w:t>Howden</w:t>
      </w:r>
      <w:proofErr w:type="spellEnd"/>
      <w:r w:rsidR="00021753">
        <w:rPr>
          <w:rFonts w:ascii="Times New Roman" w:hAnsi="Times New Roman" w:cs="Times New Roman"/>
        </w:rPr>
        <w:t xml:space="preserve"> came up. ‘It’s Sunday,’ he said, ‘</w:t>
      </w:r>
      <w:r w:rsidRPr="001C1426">
        <w:rPr>
          <w:rFonts w:ascii="Times New Roman" w:hAnsi="Times New Roman" w:cs="Times New Roman"/>
        </w:rPr>
        <w:t>and I’m</w:t>
      </w:r>
      <w:r w:rsidR="00021753">
        <w:rPr>
          <w:rFonts w:ascii="Times New Roman" w:hAnsi="Times New Roman" w:cs="Times New Roman"/>
        </w:rPr>
        <w:t xml:space="preserve"> going to preach you a sermon.’ </w:t>
      </w:r>
      <w:r w:rsidRPr="001C1426">
        <w:rPr>
          <w:rFonts w:ascii="Times New Roman" w:hAnsi="Times New Roman" w:cs="Times New Roman"/>
        </w:rPr>
        <w:t>And just then the sun came up.</w:t>
      </w:r>
      <w:r w:rsidR="00021753">
        <w:rPr>
          <w:rFonts w:ascii="Times New Roman" w:hAnsi="Times New Roman" w:cs="Times New Roman"/>
        </w:rPr>
        <w:t xml:space="preserve"> </w:t>
      </w:r>
      <w:r w:rsidRPr="001C1426">
        <w:rPr>
          <w:rFonts w:ascii="Times New Roman" w:hAnsi="Times New Roman" w:cs="Times New Roman"/>
        </w:rPr>
        <w:t xml:space="preserve">Right through the trees. </w:t>
      </w:r>
    </w:p>
    <w:p w14:paraId="532D1D4D" w14:textId="61D23C5B" w:rsidR="00593180" w:rsidRPr="001C1426" w:rsidRDefault="00593180" w:rsidP="00593180">
      <w:pPr>
        <w:rPr>
          <w:rFonts w:ascii="Times New Roman" w:hAnsi="Times New Roman" w:cs="Times New Roman"/>
        </w:rPr>
      </w:pPr>
      <w:r w:rsidRPr="001C1426">
        <w:rPr>
          <w:rFonts w:ascii="Times New Roman" w:hAnsi="Times New Roman" w:cs="Times New Roman"/>
        </w:rPr>
        <w:t>It made a circle of light around him. I can’t describe it, but we all felt it. Everything just hushed.”</w:t>
      </w:r>
    </w:p>
    <w:p w14:paraId="04CA0684" w14:textId="77777777"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p>
    <w:p w14:paraId="2E03C90C" w14:textId="59625A34" w:rsidR="009321CE" w:rsidRPr="001C1426" w:rsidRDefault="00593180"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On 3 April 1942, (Good Friday) the Japanese received sufficie</w:t>
      </w:r>
      <w:r w:rsidR="009321CE" w:rsidRPr="001C1426">
        <w:rPr>
          <w:rFonts w:ascii="Times New Roman" w:hAnsi="Times New Roman"/>
          <w:sz w:val="24"/>
          <w:szCs w:val="24"/>
        </w:rPr>
        <w:t xml:space="preserve">nt reinforcements </w:t>
      </w:r>
    </w:p>
    <w:p w14:paraId="5568ACE0" w14:textId="6244A773" w:rsidR="00593180" w:rsidRPr="001C1426" w:rsidRDefault="009321CE"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and bega</w:t>
      </w:r>
      <w:r w:rsidR="00593180" w:rsidRPr="001C1426">
        <w:rPr>
          <w:rFonts w:ascii="Times New Roman" w:hAnsi="Times New Roman"/>
          <w:sz w:val="24"/>
          <w:szCs w:val="24"/>
        </w:rPr>
        <w:t xml:space="preserve">n their drive down the peninsula. </w:t>
      </w:r>
    </w:p>
    <w:p w14:paraId="2BBCECAF" w14:textId="77777777"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 </w:t>
      </w:r>
    </w:p>
    <w:p w14:paraId="09D0D137" w14:textId="3FC8B2C9"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On the afternoon of April 8, the 200</w:t>
      </w:r>
      <w:r w:rsidRPr="001C1426">
        <w:rPr>
          <w:rFonts w:ascii="Times New Roman" w:hAnsi="Times New Roman"/>
          <w:sz w:val="24"/>
          <w:szCs w:val="24"/>
          <w:vertAlign w:val="superscript"/>
        </w:rPr>
        <w:t>th</w:t>
      </w:r>
      <w:r w:rsidRPr="001C1426">
        <w:rPr>
          <w:rFonts w:ascii="Times New Roman" w:hAnsi="Times New Roman"/>
          <w:sz w:val="24"/>
          <w:szCs w:val="24"/>
        </w:rPr>
        <w:t xml:space="preserve"> were ordered to destroy their heavy weapons and anything that might be of use to the enemy. The men of the 200</w:t>
      </w:r>
      <w:r w:rsidRPr="001C1426">
        <w:rPr>
          <w:rFonts w:ascii="Times New Roman" w:hAnsi="Times New Roman"/>
          <w:sz w:val="24"/>
          <w:szCs w:val="24"/>
          <w:vertAlign w:val="superscript"/>
        </w:rPr>
        <w:t>th</w:t>
      </w:r>
      <w:r w:rsidRPr="001C1426">
        <w:rPr>
          <w:rFonts w:ascii="Times New Roman" w:hAnsi="Times New Roman"/>
          <w:sz w:val="24"/>
          <w:szCs w:val="24"/>
        </w:rPr>
        <w:t xml:space="preserve"> held the line to allow many to evacuate to Corregidor</w:t>
      </w:r>
      <w:r w:rsidR="00162829" w:rsidRPr="001C1426">
        <w:rPr>
          <w:rFonts w:ascii="Times New Roman" w:hAnsi="Times New Roman"/>
          <w:sz w:val="24"/>
          <w:szCs w:val="24"/>
        </w:rPr>
        <w:t xml:space="preserve">, which held out another month. </w:t>
      </w:r>
    </w:p>
    <w:p w14:paraId="2AF6E414" w14:textId="77777777"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p>
    <w:p w14:paraId="3A6F1E79" w14:textId="10D850A5" w:rsidR="009321CE" w:rsidRPr="001C1426" w:rsidRDefault="00162829" w:rsidP="00162829">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 xml:space="preserve">On </w:t>
      </w:r>
      <w:r w:rsidR="00593180" w:rsidRPr="001C1426">
        <w:rPr>
          <w:rFonts w:ascii="Times New Roman" w:hAnsi="Times New Roman"/>
          <w:sz w:val="24"/>
          <w:szCs w:val="24"/>
        </w:rPr>
        <w:t>April</w:t>
      </w:r>
      <w:r w:rsidRPr="001C1426">
        <w:rPr>
          <w:rFonts w:ascii="Times New Roman" w:hAnsi="Times New Roman"/>
          <w:sz w:val="24"/>
          <w:szCs w:val="24"/>
        </w:rPr>
        <w:t xml:space="preserve"> 9</w:t>
      </w:r>
      <w:r w:rsidR="00593180" w:rsidRPr="001C1426">
        <w:rPr>
          <w:rFonts w:ascii="Times New Roman" w:hAnsi="Times New Roman"/>
          <w:sz w:val="24"/>
          <w:szCs w:val="24"/>
        </w:rPr>
        <w:t xml:space="preserve">, the fighting was over. </w:t>
      </w:r>
      <w:r w:rsidRPr="001C1426">
        <w:rPr>
          <w:rFonts w:ascii="Times New Roman" w:hAnsi="Times New Roman"/>
          <w:sz w:val="24"/>
          <w:szCs w:val="24"/>
        </w:rPr>
        <w:t xml:space="preserve"> </w:t>
      </w:r>
      <w:r w:rsidR="00593180" w:rsidRPr="001C1426">
        <w:rPr>
          <w:rFonts w:ascii="Times New Roman" w:hAnsi="Times New Roman"/>
          <w:sz w:val="24"/>
          <w:szCs w:val="24"/>
        </w:rPr>
        <w:t xml:space="preserve">General Edward King went forward and surrendered the troops. </w:t>
      </w:r>
      <w:r w:rsidR="00021753">
        <w:rPr>
          <w:rFonts w:ascii="Times New Roman" w:hAnsi="Times New Roman"/>
          <w:sz w:val="24"/>
          <w:szCs w:val="24"/>
        </w:rPr>
        <w:t>When the men arrived at</w:t>
      </w:r>
      <w:r w:rsidR="00593180" w:rsidRPr="001C1426">
        <w:rPr>
          <w:rFonts w:ascii="Times New Roman" w:hAnsi="Times New Roman"/>
          <w:sz w:val="24"/>
          <w:szCs w:val="24"/>
        </w:rPr>
        <w:t xml:space="preserve"> the first prison camp, General King got up in front of the troops and said, "No one surrendered but me. If there's any blame it's mine. I ordered you to surrender. </w:t>
      </w:r>
    </w:p>
    <w:p w14:paraId="64D19D89" w14:textId="53F0C985" w:rsidR="00593180" w:rsidRPr="001C1426" w:rsidRDefault="00593180" w:rsidP="00162829">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You didn't do anything but take orders." </w:t>
      </w:r>
    </w:p>
    <w:p w14:paraId="79A017E4" w14:textId="77777777" w:rsidR="00593180" w:rsidRPr="001C1426" w:rsidRDefault="00593180" w:rsidP="00593180">
      <w:pPr>
        <w:rPr>
          <w:rFonts w:ascii="Times New Roman" w:eastAsia="Times New Roman" w:hAnsi="Times New Roman" w:cs="Times New Roman"/>
        </w:rPr>
      </w:pPr>
    </w:p>
    <w:p w14:paraId="4375C7CA" w14:textId="346CE09C" w:rsidR="00E51441" w:rsidRPr="001C1426" w:rsidRDefault="00593180"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 xml:space="preserve">The story of the Regiment and the other defenders reached its tragic climax with the horrors and atrocities of the 65 mile “Death March” from </w:t>
      </w:r>
      <w:proofErr w:type="spellStart"/>
      <w:r w:rsidRPr="001C1426">
        <w:rPr>
          <w:rFonts w:ascii="Times New Roman" w:hAnsi="Times New Roman"/>
          <w:sz w:val="24"/>
          <w:szCs w:val="24"/>
        </w:rPr>
        <w:t>Mariveles</w:t>
      </w:r>
      <w:proofErr w:type="spellEnd"/>
      <w:r w:rsidRPr="001C1426">
        <w:rPr>
          <w:rFonts w:ascii="Times New Roman" w:hAnsi="Times New Roman"/>
          <w:sz w:val="24"/>
          <w:szCs w:val="24"/>
        </w:rPr>
        <w:t xml:space="preserve"> to San Fernando. </w:t>
      </w:r>
      <w:r w:rsidR="00162829" w:rsidRPr="001C1426">
        <w:rPr>
          <w:rFonts w:ascii="Times New Roman" w:hAnsi="Times New Roman"/>
          <w:sz w:val="24"/>
          <w:szCs w:val="24"/>
        </w:rPr>
        <w:t xml:space="preserve">Captain John </w:t>
      </w:r>
      <w:proofErr w:type="spellStart"/>
      <w:r w:rsidR="00162829" w:rsidRPr="001C1426">
        <w:rPr>
          <w:rFonts w:ascii="Times New Roman" w:hAnsi="Times New Roman"/>
          <w:sz w:val="24"/>
          <w:szCs w:val="24"/>
        </w:rPr>
        <w:t>Morrett</w:t>
      </w:r>
      <w:proofErr w:type="spellEnd"/>
      <w:r w:rsidR="00E51441" w:rsidRPr="001C1426">
        <w:rPr>
          <w:rFonts w:ascii="Times New Roman" w:hAnsi="Times New Roman"/>
          <w:sz w:val="24"/>
          <w:szCs w:val="24"/>
        </w:rPr>
        <w:t xml:space="preserve">, </w:t>
      </w:r>
    </w:p>
    <w:p w14:paraId="248F8BCC" w14:textId="7F3ACDDE" w:rsidR="009321CE" w:rsidRPr="001C1426" w:rsidRDefault="00E51441" w:rsidP="00593180">
      <w:pPr>
        <w:pStyle w:val="NormalWeb"/>
        <w:spacing w:before="0" w:beforeAutospacing="0" w:after="0" w:afterAutospacing="0" w:line="223" w:lineRule="atLeast"/>
        <w:rPr>
          <w:rFonts w:ascii="Times New Roman" w:hAnsi="Times New Roman"/>
          <w:sz w:val="24"/>
          <w:szCs w:val="24"/>
        </w:rPr>
      </w:pPr>
      <w:proofErr w:type="spellStart"/>
      <w:r w:rsidRPr="001C1426">
        <w:rPr>
          <w:rFonts w:ascii="Times New Roman" w:hAnsi="Times New Roman"/>
          <w:sz w:val="24"/>
          <w:szCs w:val="24"/>
        </w:rPr>
        <w:t>Howden’s</w:t>
      </w:r>
      <w:proofErr w:type="spellEnd"/>
      <w:r w:rsidRPr="001C1426">
        <w:rPr>
          <w:rFonts w:ascii="Times New Roman" w:hAnsi="Times New Roman"/>
          <w:sz w:val="24"/>
          <w:szCs w:val="24"/>
        </w:rPr>
        <w:t xml:space="preserve"> close friend and fellow Episcopalian,</w:t>
      </w:r>
      <w:r w:rsidR="00021753">
        <w:rPr>
          <w:rFonts w:ascii="Times New Roman" w:hAnsi="Times New Roman"/>
          <w:sz w:val="24"/>
          <w:szCs w:val="24"/>
        </w:rPr>
        <w:t xml:space="preserve"> </w:t>
      </w:r>
      <w:r w:rsidR="00162829" w:rsidRPr="001C1426">
        <w:rPr>
          <w:rFonts w:ascii="Times New Roman" w:hAnsi="Times New Roman"/>
          <w:sz w:val="24"/>
          <w:szCs w:val="24"/>
        </w:rPr>
        <w:t xml:space="preserve">later wrote the Vestry at St. Andrew’s </w:t>
      </w:r>
    </w:p>
    <w:p w14:paraId="442974DA" w14:textId="0DF8B311" w:rsidR="009321CE" w:rsidRPr="001C1426" w:rsidRDefault="00162829"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 xml:space="preserve">to tell them he owed his life to Chaplain </w:t>
      </w:r>
      <w:proofErr w:type="spellStart"/>
      <w:r w:rsidRPr="001C1426">
        <w:rPr>
          <w:rFonts w:ascii="Times New Roman" w:hAnsi="Times New Roman"/>
          <w:sz w:val="24"/>
          <w:szCs w:val="24"/>
        </w:rPr>
        <w:t>Howden</w:t>
      </w:r>
      <w:proofErr w:type="spellEnd"/>
      <w:r w:rsidRPr="001C1426">
        <w:rPr>
          <w:rFonts w:ascii="Times New Roman" w:hAnsi="Times New Roman"/>
          <w:sz w:val="24"/>
          <w:szCs w:val="24"/>
        </w:rPr>
        <w:t xml:space="preserve"> “who carried him for many miles on the march </w:t>
      </w:r>
    </w:p>
    <w:p w14:paraId="0DC16D4F" w14:textId="18FA3891" w:rsidR="00593180" w:rsidRPr="001C1426" w:rsidRDefault="00162829"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 xml:space="preserve">to prevent his being shot by the Japanese guards for failure to keep up with the column.” </w:t>
      </w:r>
    </w:p>
    <w:p w14:paraId="508B1D54" w14:textId="77777777" w:rsidR="00593180" w:rsidRPr="001C1426" w:rsidRDefault="00593180" w:rsidP="00593180">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  </w:t>
      </w:r>
    </w:p>
    <w:p w14:paraId="5DE9AAEF" w14:textId="5258DEA7" w:rsidR="009321CE" w:rsidRPr="001C1426" w:rsidRDefault="00162829" w:rsidP="00593180">
      <w:pPr>
        <w:rPr>
          <w:rFonts w:ascii="Times New Roman" w:hAnsi="Times New Roman" w:cs="Times New Roman"/>
        </w:rPr>
      </w:pP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distributed much of his meager rations to others, who he said “needed them more,” </w:t>
      </w:r>
    </w:p>
    <w:p w14:paraId="4B8F75D7" w14:textId="77777777" w:rsidR="009321CE" w:rsidRPr="001C1426" w:rsidRDefault="00162829" w:rsidP="00593180">
      <w:pPr>
        <w:rPr>
          <w:rFonts w:ascii="Times New Roman" w:hAnsi="Times New Roman" w:cs="Times New Roman"/>
        </w:rPr>
      </w:pPr>
      <w:r w:rsidRPr="001C1426">
        <w:rPr>
          <w:rFonts w:ascii="Times New Roman" w:hAnsi="Times New Roman" w:cs="Times New Roman"/>
        </w:rPr>
        <w:t xml:space="preserve">and conducted services and burials in the camp. </w:t>
      </w:r>
    </w:p>
    <w:p w14:paraId="129AE711" w14:textId="77777777" w:rsidR="00162829" w:rsidRPr="001C1426" w:rsidRDefault="00162829" w:rsidP="00593180">
      <w:pPr>
        <w:rPr>
          <w:rFonts w:ascii="Times New Roman" w:hAnsi="Times New Roman" w:cs="Times New Roman"/>
        </w:rPr>
      </w:pPr>
    </w:p>
    <w:p w14:paraId="18DCB94A" w14:textId="0A5ADF47" w:rsidR="009321CE" w:rsidRPr="001C1426" w:rsidRDefault="00593180" w:rsidP="00593180">
      <w:pPr>
        <w:rPr>
          <w:rFonts w:ascii="Times New Roman" w:hAnsi="Times New Roman" w:cs="Times New Roman"/>
        </w:rPr>
      </w:pP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was among the many who volunteered to be transferred to Cabanatuan, which was considered “better.” On October 28, 1942, close to a thousand men were assembled at 2 a.m., </w:t>
      </w:r>
    </w:p>
    <w:p w14:paraId="67215A09" w14:textId="5B346163" w:rsidR="009321CE" w:rsidRPr="001C1426" w:rsidRDefault="00593180" w:rsidP="00593180">
      <w:pPr>
        <w:rPr>
          <w:rFonts w:ascii="Times New Roman" w:hAnsi="Times New Roman" w:cs="Times New Roman"/>
        </w:rPr>
      </w:pPr>
      <w:r w:rsidRPr="001C1426">
        <w:rPr>
          <w:rFonts w:ascii="Times New Roman" w:hAnsi="Times New Roman" w:cs="Times New Roman"/>
        </w:rPr>
        <w:t xml:space="preserve">fed a small portion of watery rice porridge, and marched 15 miles in pounding rain to a train </w:t>
      </w:r>
    </w:p>
    <w:p w14:paraId="3536A3AA" w14:textId="3730A9AA" w:rsidR="00593180" w:rsidRPr="001C1426" w:rsidRDefault="00593180" w:rsidP="00593180">
      <w:pPr>
        <w:rPr>
          <w:rFonts w:ascii="Times New Roman" w:hAnsi="Times New Roman" w:cs="Times New Roman"/>
        </w:rPr>
      </w:pPr>
      <w:r w:rsidRPr="001C1426">
        <w:rPr>
          <w:rFonts w:ascii="Times New Roman" w:hAnsi="Times New Roman" w:cs="Times New Roman"/>
        </w:rPr>
        <w:t>to be transported to the docks in Manila wh</w:t>
      </w:r>
      <w:r w:rsidR="00162829" w:rsidRPr="001C1426">
        <w:rPr>
          <w:rFonts w:ascii="Times New Roman" w:hAnsi="Times New Roman" w:cs="Times New Roman"/>
        </w:rPr>
        <w:t xml:space="preserve">ere they boarded the Erie Maru and a ten-day voyage of pure horror. </w:t>
      </w:r>
    </w:p>
    <w:p w14:paraId="380C7B98" w14:textId="77777777" w:rsidR="00593180" w:rsidRPr="001C1426" w:rsidRDefault="00593180" w:rsidP="00593180">
      <w:pPr>
        <w:rPr>
          <w:rFonts w:ascii="Times New Roman" w:hAnsi="Times New Roman" w:cs="Times New Roman"/>
        </w:rPr>
      </w:pPr>
    </w:p>
    <w:p w14:paraId="761EEE56" w14:textId="78BEFF4A" w:rsidR="009321CE" w:rsidRPr="001C1426" w:rsidRDefault="00593180" w:rsidP="00593180">
      <w:pPr>
        <w:rPr>
          <w:rFonts w:ascii="Times New Roman" w:hAnsi="Times New Roman" w:cs="Times New Roman"/>
        </w:rPr>
      </w:pPr>
      <w:r w:rsidRPr="001C1426">
        <w:rPr>
          <w:rFonts w:ascii="Times New Roman" w:hAnsi="Times New Roman" w:cs="Times New Roman"/>
        </w:rPr>
        <w:t xml:space="preserve">From the time he contracted dysentery at Cabanatuan, </w:t>
      </w:r>
      <w:r w:rsidR="009321CE" w:rsidRPr="001C1426">
        <w:rPr>
          <w:rFonts w:ascii="Times New Roman" w:hAnsi="Times New Roman" w:cs="Times New Roman"/>
        </w:rPr>
        <w:t xml:space="preserve">which added to his suffering from starvation-induced </w:t>
      </w:r>
      <w:proofErr w:type="spellStart"/>
      <w:r w:rsidR="009321CE" w:rsidRPr="001C1426">
        <w:rPr>
          <w:rFonts w:ascii="Times New Roman" w:hAnsi="Times New Roman" w:cs="Times New Roman"/>
        </w:rPr>
        <w:t>Pellegra</w:t>
      </w:r>
      <w:proofErr w:type="spellEnd"/>
      <w:r w:rsidR="009321CE" w:rsidRPr="001C1426">
        <w:rPr>
          <w:rFonts w:ascii="Times New Roman" w:hAnsi="Times New Roman" w:cs="Times New Roman"/>
        </w:rPr>
        <w:t xml:space="preserve">.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“b</w:t>
      </w:r>
      <w:r w:rsidR="00E51441" w:rsidRPr="001C1426">
        <w:rPr>
          <w:rFonts w:ascii="Times New Roman" w:hAnsi="Times New Roman" w:cs="Times New Roman"/>
        </w:rPr>
        <w:t>egan to go down,” wrote Captain</w:t>
      </w:r>
      <w:r w:rsidR="009321CE" w:rsidRPr="001C1426">
        <w:rPr>
          <w:rFonts w:ascii="Times New Roman" w:hAnsi="Times New Roman" w:cs="Times New Roman"/>
        </w:rPr>
        <w:t xml:space="preserve"> </w:t>
      </w:r>
      <w:proofErr w:type="spellStart"/>
      <w:r w:rsidR="00E51441" w:rsidRPr="001C1426">
        <w:rPr>
          <w:rFonts w:ascii="Times New Roman" w:hAnsi="Times New Roman" w:cs="Times New Roman"/>
        </w:rPr>
        <w:t>Morrett</w:t>
      </w:r>
      <w:proofErr w:type="spellEnd"/>
      <w:r w:rsidR="00E51441" w:rsidRPr="001C1426">
        <w:rPr>
          <w:rFonts w:ascii="Times New Roman" w:hAnsi="Times New Roman" w:cs="Times New Roman"/>
        </w:rPr>
        <w:t>.</w:t>
      </w:r>
      <w:r w:rsidR="00021753">
        <w:rPr>
          <w:rFonts w:ascii="Times New Roman" w:hAnsi="Times New Roman" w:cs="Times New Roman"/>
        </w:rPr>
        <w:t xml:space="preserve"> </w:t>
      </w:r>
      <w:r w:rsidR="00E51441" w:rsidRPr="001C1426">
        <w:rPr>
          <w:rFonts w:ascii="Times New Roman" w:hAnsi="Times New Roman" w:cs="Times New Roman"/>
        </w:rPr>
        <w:t xml:space="preserve">“The trip down to Mindanao was most difficult. It was just too much for him.” </w:t>
      </w:r>
      <w:r w:rsidR="009321CE" w:rsidRPr="001C1426">
        <w:rPr>
          <w:rFonts w:ascii="Times New Roman" w:hAnsi="Times New Roman" w:cs="Times New Roman"/>
        </w:rPr>
        <w:t xml:space="preserve">However, </w:t>
      </w:r>
      <w:r w:rsidR="00E51441" w:rsidRPr="001C1426">
        <w:rPr>
          <w:rFonts w:ascii="Times New Roman" w:hAnsi="Times New Roman" w:cs="Times New Roman"/>
        </w:rPr>
        <w:t xml:space="preserve">for nearly a </w:t>
      </w:r>
      <w:proofErr w:type="spellStart"/>
      <w:proofErr w:type="gramStart"/>
      <w:r w:rsidR="00E51441" w:rsidRPr="001C1426">
        <w:rPr>
          <w:rFonts w:ascii="Times New Roman" w:hAnsi="Times New Roman" w:cs="Times New Roman"/>
        </w:rPr>
        <w:t>month,</w:t>
      </w:r>
      <w:r w:rsidR="009321CE" w:rsidRPr="001C1426">
        <w:rPr>
          <w:rFonts w:ascii="Times New Roman" w:hAnsi="Times New Roman" w:cs="Times New Roman"/>
        </w:rPr>
        <w:t>Howden</w:t>
      </w:r>
      <w:proofErr w:type="spellEnd"/>
      <w:proofErr w:type="gramEnd"/>
      <w:r w:rsidR="00A43495" w:rsidRPr="001C1426">
        <w:rPr>
          <w:rFonts w:ascii="Times New Roman" w:hAnsi="Times New Roman" w:cs="Times New Roman"/>
        </w:rPr>
        <w:t xml:space="preserve"> </w:t>
      </w:r>
      <w:r w:rsidRPr="001C1426">
        <w:rPr>
          <w:rFonts w:ascii="Times New Roman" w:hAnsi="Times New Roman" w:cs="Times New Roman"/>
        </w:rPr>
        <w:t>continued to work holding services each Sunday, going to the cemetery almost every</w:t>
      </w:r>
      <w:r w:rsidR="00BF29D0" w:rsidRPr="001C1426">
        <w:rPr>
          <w:rFonts w:ascii="Times New Roman" w:hAnsi="Times New Roman" w:cs="Times New Roman"/>
        </w:rPr>
        <w:t xml:space="preserve"> day … </w:t>
      </w:r>
    </w:p>
    <w:p w14:paraId="3C90D77F" w14:textId="77777777" w:rsidR="00593180" w:rsidRPr="001C1426" w:rsidRDefault="00593180" w:rsidP="00593180">
      <w:pPr>
        <w:rPr>
          <w:rFonts w:ascii="Times New Roman" w:hAnsi="Times New Roman" w:cs="Times New Roman"/>
        </w:rPr>
      </w:pPr>
    </w:p>
    <w:p w14:paraId="142B50D1" w14:textId="04B9C482" w:rsidR="00593180" w:rsidRPr="001C1426" w:rsidRDefault="00593180" w:rsidP="00593180">
      <w:pPr>
        <w:rPr>
          <w:rFonts w:ascii="Times New Roman" w:hAnsi="Times New Roman" w:cs="Times New Roman"/>
        </w:rPr>
      </w:pPr>
      <w:r w:rsidRPr="001C1426">
        <w:rPr>
          <w:rFonts w:ascii="Times New Roman" w:hAnsi="Times New Roman" w:cs="Times New Roman"/>
        </w:rPr>
        <w:t xml:space="preserve">On December 11, 1942, Chaplain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breathed his last. His friend and honorary member of the Regiment, Fr. Braun administered last rites and read the funeral service. Someone sounded “Taps.” </w:t>
      </w:r>
      <w:r w:rsidR="00BF29D0" w:rsidRPr="001C1426">
        <w:rPr>
          <w:rFonts w:ascii="Times New Roman" w:hAnsi="Times New Roman" w:cs="Times New Roman"/>
        </w:rPr>
        <w:t xml:space="preserve">Chaplain </w:t>
      </w:r>
      <w:proofErr w:type="spellStart"/>
      <w:r w:rsidR="00BF29D0" w:rsidRPr="001C1426">
        <w:rPr>
          <w:rFonts w:ascii="Times New Roman" w:hAnsi="Times New Roman" w:cs="Times New Roman"/>
        </w:rPr>
        <w:t>Howden</w:t>
      </w:r>
      <w:proofErr w:type="spellEnd"/>
      <w:r w:rsidR="00BF29D0" w:rsidRPr="001C1426">
        <w:rPr>
          <w:rFonts w:ascii="Times New Roman" w:hAnsi="Times New Roman" w:cs="Times New Roman"/>
        </w:rPr>
        <w:t xml:space="preserve"> was buried by </w:t>
      </w:r>
      <w:r w:rsidR="00E51441" w:rsidRPr="001C1426">
        <w:rPr>
          <w:rFonts w:ascii="Times New Roman" w:hAnsi="Times New Roman" w:cs="Times New Roman"/>
        </w:rPr>
        <w:t xml:space="preserve">two </w:t>
      </w:r>
      <w:r w:rsidR="00BF29D0" w:rsidRPr="001C1426">
        <w:rPr>
          <w:rFonts w:ascii="Times New Roman" w:hAnsi="Times New Roman" w:cs="Times New Roman"/>
        </w:rPr>
        <w:t xml:space="preserve">fellow chaplains and </w:t>
      </w:r>
      <w:r w:rsidR="009321CE" w:rsidRPr="001C1426">
        <w:rPr>
          <w:rFonts w:ascii="Times New Roman" w:hAnsi="Times New Roman" w:cs="Times New Roman"/>
        </w:rPr>
        <w:t xml:space="preserve">his </w:t>
      </w:r>
      <w:r w:rsidR="00BF29D0" w:rsidRPr="001C1426">
        <w:rPr>
          <w:rFonts w:ascii="Times New Roman" w:hAnsi="Times New Roman" w:cs="Times New Roman"/>
        </w:rPr>
        <w:t xml:space="preserve">New Mexican soldiers </w:t>
      </w:r>
      <w:r w:rsidRPr="001C1426">
        <w:rPr>
          <w:rFonts w:ascii="Times New Roman" w:hAnsi="Times New Roman" w:cs="Times New Roman"/>
        </w:rPr>
        <w:t>in a small cemetery in the shadow of the Mindanao jungle a mile or</w:t>
      </w:r>
      <w:r w:rsidR="00BF29D0" w:rsidRPr="001C1426">
        <w:rPr>
          <w:rFonts w:ascii="Times New Roman" w:hAnsi="Times New Roman" w:cs="Times New Roman"/>
        </w:rPr>
        <w:t xml:space="preserve"> so from the camp at Davao. </w:t>
      </w:r>
      <w:r w:rsidR="006D1F5B" w:rsidRPr="001C1426">
        <w:rPr>
          <w:rFonts w:ascii="Times New Roman" w:hAnsi="Times New Roman" w:cs="Times New Roman"/>
        </w:rPr>
        <w:t xml:space="preserve">His grave was marked by a 3-foot tall white cross. </w:t>
      </w:r>
    </w:p>
    <w:p w14:paraId="5CC8291B" w14:textId="77777777" w:rsidR="00BF29D0" w:rsidRPr="001C1426" w:rsidRDefault="00BF29D0" w:rsidP="00593180">
      <w:pPr>
        <w:rPr>
          <w:rFonts w:ascii="Times New Roman" w:hAnsi="Times New Roman" w:cs="Times New Roman"/>
        </w:rPr>
      </w:pPr>
    </w:p>
    <w:p w14:paraId="05DDE015" w14:textId="3D8523E2" w:rsidR="00593180" w:rsidRPr="001C1426" w:rsidRDefault="009321CE" w:rsidP="00593180">
      <w:pPr>
        <w:rPr>
          <w:rFonts w:ascii="Times New Roman" w:hAnsi="Times New Roman" w:cs="Times New Roman"/>
        </w:rPr>
      </w:pPr>
      <w:r w:rsidRPr="001C1426">
        <w:rPr>
          <w:rFonts w:ascii="Times New Roman" w:hAnsi="Times New Roman" w:cs="Times New Roman"/>
        </w:rPr>
        <w:t>I</w:t>
      </w:r>
      <w:r w:rsidR="00703A15" w:rsidRPr="001C1426">
        <w:rPr>
          <w:rFonts w:ascii="Times New Roman" w:hAnsi="Times New Roman" w:cs="Times New Roman"/>
        </w:rPr>
        <w:t>t would be half a</w:t>
      </w:r>
      <w:r w:rsidRPr="001C1426">
        <w:rPr>
          <w:rFonts w:ascii="Times New Roman" w:hAnsi="Times New Roman" w:cs="Times New Roman"/>
        </w:rPr>
        <w:t xml:space="preserve"> year before his family heard of his death. </w:t>
      </w:r>
      <w:r w:rsidR="00593180" w:rsidRPr="001C1426">
        <w:rPr>
          <w:rFonts w:ascii="Times New Roman" w:hAnsi="Times New Roman" w:cs="Times New Roman"/>
        </w:rPr>
        <w:t xml:space="preserve">After the war his remains were reinterred in Fairfield </w:t>
      </w:r>
      <w:r w:rsidR="00BF29D0" w:rsidRPr="001C1426">
        <w:rPr>
          <w:rFonts w:ascii="Times New Roman" w:hAnsi="Times New Roman" w:cs="Times New Roman"/>
        </w:rPr>
        <w:t xml:space="preserve">Memorial Park Cemetery </w:t>
      </w:r>
      <w:r w:rsidR="00703A15" w:rsidRPr="001C1426">
        <w:rPr>
          <w:rFonts w:ascii="Times New Roman" w:hAnsi="Times New Roman" w:cs="Times New Roman"/>
        </w:rPr>
        <w:t xml:space="preserve">in Albuquerque </w:t>
      </w:r>
      <w:r w:rsidR="00E51441" w:rsidRPr="001C1426">
        <w:rPr>
          <w:rFonts w:ascii="Times New Roman" w:hAnsi="Times New Roman" w:cs="Times New Roman"/>
        </w:rPr>
        <w:t xml:space="preserve">with services </w:t>
      </w:r>
      <w:r w:rsidR="00703A15" w:rsidRPr="001C1426">
        <w:rPr>
          <w:rFonts w:ascii="Times New Roman" w:hAnsi="Times New Roman" w:cs="Times New Roman"/>
        </w:rPr>
        <w:t xml:space="preserve">on August 31, 1948. </w:t>
      </w:r>
      <w:r w:rsidR="00BF29D0" w:rsidRPr="001C1426">
        <w:rPr>
          <w:rFonts w:ascii="Times New Roman" w:hAnsi="Times New Roman" w:cs="Times New Roman"/>
        </w:rPr>
        <w:t>Bishop Stoney and the Rev. Lloyd Clarke, Dean of the Cathedral, o</w:t>
      </w:r>
      <w:r w:rsidR="00703A15" w:rsidRPr="001C1426">
        <w:rPr>
          <w:rFonts w:ascii="Times New Roman" w:hAnsi="Times New Roman" w:cs="Times New Roman"/>
        </w:rPr>
        <w:t>fficiated</w:t>
      </w:r>
      <w:r w:rsidR="00BF29D0" w:rsidRPr="001C1426">
        <w:rPr>
          <w:rFonts w:ascii="Times New Roman" w:hAnsi="Times New Roman" w:cs="Times New Roman"/>
        </w:rPr>
        <w:t xml:space="preserve">. </w:t>
      </w:r>
    </w:p>
    <w:p w14:paraId="2BEA2EFE" w14:textId="77777777" w:rsidR="00593180" w:rsidRPr="001C1426" w:rsidRDefault="00593180" w:rsidP="00593180">
      <w:pPr>
        <w:rPr>
          <w:rFonts w:ascii="Times New Roman" w:hAnsi="Times New Roman" w:cs="Times New Roman"/>
        </w:rPr>
      </w:pPr>
    </w:p>
    <w:p w14:paraId="59771827" w14:textId="37BE5C5C" w:rsidR="00703A15" w:rsidRPr="001C1426" w:rsidRDefault="00593180" w:rsidP="00A43495">
      <w:pPr>
        <w:pStyle w:val="NormalWeb"/>
        <w:spacing w:before="0" w:beforeAutospacing="0" w:after="0" w:afterAutospacing="0" w:line="223" w:lineRule="atLeast"/>
        <w:rPr>
          <w:rFonts w:ascii="Times New Roman" w:hAnsi="Times New Roman"/>
          <w:sz w:val="24"/>
          <w:szCs w:val="24"/>
        </w:rPr>
      </w:pPr>
      <w:r w:rsidRPr="001C1426">
        <w:rPr>
          <w:rFonts w:ascii="Times New Roman" w:hAnsi="Times New Roman"/>
          <w:sz w:val="24"/>
          <w:szCs w:val="24"/>
        </w:rPr>
        <w:t>Of the eighteen hundred men in the Regiment, less than nin</w:t>
      </w:r>
      <w:r w:rsidR="00703A15" w:rsidRPr="001C1426">
        <w:rPr>
          <w:rFonts w:ascii="Times New Roman" w:hAnsi="Times New Roman"/>
          <w:sz w:val="24"/>
          <w:szCs w:val="24"/>
        </w:rPr>
        <w:t xml:space="preserve">e hundred made it back home. </w:t>
      </w:r>
    </w:p>
    <w:p w14:paraId="5B48AEB5" w14:textId="1CEA054C" w:rsidR="00703A15" w:rsidRPr="001C1426" w:rsidRDefault="00703A15" w:rsidP="00A43495">
      <w:pPr>
        <w:pStyle w:val="NormalWeb"/>
        <w:spacing w:before="0" w:beforeAutospacing="0" w:after="0" w:afterAutospacing="0" w:line="223" w:lineRule="atLeast"/>
        <w:rPr>
          <w:rStyle w:val="apple-converted-space"/>
          <w:rFonts w:ascii="Times New Roman" w:hAnsi="Times New Roman"/>
          <w:sz w:val="24"/>
          <w:szCs w:val="24"/>
        </w:rPr>
      </w:pPr>
      <w:r w:rsidRPr="001C1426">
        <w:rPr>
          <w:rFonts w:ascii="Times New Roman" w:hAnsi="Times New Roman"/>
          <w:sz w:val="24"/>
          <w:szCs w:val="24"/>
        </w:rPr>
        <w:t>Within one year a third of that number</w:t>
      </w:r>
      <w:r w:rsidR="00593180" w:rsidRPr="001C1426">
        <w:rPr>
          <w:rFonts w:ascii="Times New Roman" w:hAnsi="Times New Roman"/>
          <w:sz w:val="24"/>
          <w:szCs w:val="24"/>
        </w:rPr>
        <w:t xml:space="preserve"> died from various complications.</w:t>
      </w:r>
      <w:r w:rsidR="00593180" w:rsidRPr="001C1426">
        <w:rPr>
          <w:rStyle w:val="apple-converted-space"/>
          <w:rFonts w:ascii="Times New Roman" w:hAnsi="Times New Roman"/>
          <w:sz w:val="24"/>
          <w:szCs w:val="24"/>
        </w:rPr>
        <w:t> </w:t>
      </w:r>
      <w:r w:rsidRPr="001C1426">
        <w:rPr>
          <w:rStyle w:val="apple-converted-space"/>
          <w:rFonts w:ascii="Times New Roman" w:hAnsi="Times New Roman"/>
          <w:sz w:val="24"/>
          <w:szCs w:val="24"/>
        </w:rPr>
        <w:t xml:space="preserve">Of those who lived, many credited Father </w:t>
      </w:r>
      <w:proofErr w:type="spellStart"/>
      <w:r w:rsidRPr="001C1426">
        <w:rPr>
          <w:rStyle w:val="apple-converted-space"/>
          <w:rFonts w:ascii="Times New Roman" w:hAnsi="Times New Roman"/>
          <w:sz w:val="24"/>
          <w:szCs w:val="24"/>
        </w:rPr>
        <w:t>Howden</w:t>
      </w:r>
      <w:proofErr w:type="spellEnd"/>
      <w:r w:rsidRPr="001C1426">
        <w:rPr>
          <w:rStyle w:val="apple-converted-space"/>
          <w:rFonts w:ascii="Times New Roman" w:hAnsi="Times New Roman"/>
          <w:sz w:val="24"/>
          <w:szCs w:val="24"/>
        </w:rPr>
        <w:t xml:space="preserve"> with their survival. </w:t>
      </w:r>
    </w:p>
    <w:p w14:paraId="0E633FA2" w14:textId="77777777" w:rsidR="00703A15" w:rsidRPr="001C1426" w:rsidRDefault="00703A15" w:rsidP="00A43495">
      <w:pPr>
        <w:pStyle w:val="NormalWeb"/>
        <w:spacing w:before="0" w:beforeAutospacing="0" w:after="0" w:afterAutospacing="0" w:line="223" w:lineRule="atLeast"/>
        <w:rPr>
          <w:rFonts w:ascii="Times New Roman" w:hAnsi="Times New Roman"/>
          <w:sz w:val="24"/>
          <w:szCs w:val="24"/>
        </w:rPr>
      </w:pPr>
    </w:p>
    <w:p w14:paraId="3F3C496C" w14:textId="443F34F1" w:rsidR="00D8393C" w:rsidRPr="001C1426" w:rsidRDefault="005C5860">
      <w:pPr>
        <w:rPr>
          <w:rFonts w:ascii="Times New Roman" w:hAnsi="Times New Roman" w:cs="Times New Roman"/>
        </w:rPr>
      </w:pPr>
      <w:r w:rsidRPr="001C1426">
        <w:rPr>
          <w:rFonts w:ascii="Times New Roman" w:hAnsi="Times New Roman" w:cs="Times New Roman"/>
        </w:rPr>
        <w:t xml:space="preserve">I’d like to share the verses from a hymn that was in our hymnal of the time, which I am sure Father </w:t>
      </w:r>
      <w:proofErr w:type="spellStart"/>
      <w:r w:rsidRPr="001C1426">
        <w:rPr>
          <w:rFonts w:ascii="Times New Roman" w:hAnsi="Times New Roman" w:cs="Times New Roman"/>
        </w:rPr>
        <w:t>Howden</w:t>
      </w:r>
      <w:proofErr w:type="spellEnd"/>
      <w:r w:rsidRPr="001C1426">
        <w:rPr>
          <w:rFonts w:ascii="Times New Roman" w:hAnsi="Times New Roman" w:cs="Times New Roman"/>
        </w:rPr>
        <w:t xml:space="preserve"> knew. </w:t>
      </w:r>
    </w:p>
    <w:p w14:paraId="4DE1D699" w14:textId="77777777" w:rsidR="00DC5698" w:rsidRPr="001C1426" w:rsidRDefault="00DC5698">
      <w:pPr>
        <w:rPr>
          <w:rFonts w:ascii="Times New Roman" w:hAnsi="Times New Roman" w:cs="Times New Roman"/>
        </w:rPr>
      </w:pPr>
    </w:p>
    <w:p w14:paraId="048F5EA3" w14:textId="77777777" w:rsidR="00330D40" w:rsidRPr="001C1426" w:rsidRDefault="00330D40">
      <w:pPr>
        <w:rPr>
          <w:rFonts w:ascii="Times New Roman" w:hAnsi="Times New Roman" w:cs="Times New Roman"/>
        </w:rPr>
      </w:pPr>
      <w:r w:rsidRPr="001C1426">
        <w:rPr>
          <w:rFonts w:ascii="Times New Roman" w:hAnsi="Times New Roman" w:cs="Times New Roman"/>
        </w:rPr>
        <w:t>By Isaac Watts (1674-1748)</w:t>
      </w:r>
    </w:p>
    <w:p w14:paraId="0B2E371C" w14:textId="77777777" w:rsidR="00330D40" w:rsidRPr="001C1426" w:rsidRDefault="00330D40">
      <w:pPr>
        <w:rPr>
          <w:rFonts w:ascii="Times New Roman" w:hAnsi="Times New Roman" w:cs="Times New Roman"/>
        </w:rPr>
      </w:pPr>
      <w:r w:rsidRPr="001C1426">
        <w:rPr>
          <w:rFonts w:ascii="Times New Roman" w:hAnsi="Times New Roman" w:cs="Times New Roman"/>
        </w:rPr>
        <w:t xml:space="preserve">Written in 1709 to accompany a sermon on </w:t>
      </w:r>
    </w:p>
    <w:p w14:paraId="42F0D3F9" w14:textId="2B04B6A3" w:rsidR="006D1F5B" w:rsidRPr="001C1426" w:rsidRDefault="00330D40" w:rsidP="006D1F5B">
      <w:pPr>
        <w:rPr>
          <w:rFonts w:ascii="Times New Roman" w:eastAsia="Times New Roman" w:hAnsi="Times New Roman" w:cs="Times New Roman"/>
        </w:rPr>
      </w:pPr>
      <w:r w:rsidRPr="001C1426">
        <w:rPr>
          <w:rFonts w:ascii="Times New Roman" w:eastAsia="Times New Roman" w:hAnsi="Times New Roman" w:cs="Times New Roman"/>
          <w:shd w:val="clear" w:color="auto" w:fill="FFFFFF"/>
        </w:rPr>
        <w:t xml:space="preserve">1 Corinthians 16:13, </w:t>
      </w:r>
      <w:r w:rsidR="006D1F5B" w:rsidRPr="001C1426">
        <w:rPr>
          <w:rFonts w:ascii="Times New Roman" w:eastAsia="Times New Roman" w:hAnsi="Times New Roman" w:cs="Times New Roman"/>
          <w:shd w:val="clear" w:color="auto" w:fill="FFFFFF"/>
        </w:rPr>
        <w:t>“</w:t>
      </w:r>
      <w:r w:rsidR="006D1F5B" w:rsidRPr="001C1426">
        <w:rPr>
          <w:rFonts w:ascii="Times New Roman" w:eastAsia="Times New Roman" w:hAnsi="Times New Roman" w:cs="Times New Roman"/>
          <w:color w:val="000000"/>
          <w:shd w:val="clear" w:color="auto" w:fill="FFFFFF"/>
        </w:rPr>
        <w:t>Keep alert, stand firm in your faith, be courageous, be strong.”</w:t>
      </w:r>
    </w:p>
    <w:p w14:paraId="1730BAE2" w14:textId="7FA412FF" w:rsidR="00330D40" w:rsidRPr="001C1426" w:rsidRDefault="00330D40">
      <w:pPr>
        <w:rPr>
          <w:rFonts w:ascii="Times New Roman" w:hAnsi="Times New Roman" w:cs="Times New Roman"/>
        </w:rPr>
      </w:pPr>
    </w:p>
    <w:p w14:paraId="0D0ADB62" w14:textId="77777777" w:rsidR="00A43495" w:rsidRPr="001C1426" w:rsidRDefault="00A43495" w:rsidP="00330D40">
      <w:pPr>
        <w:numPr>
          <w:ilvl w:val="0"/>
          <w:numId w:val="1"/>
        </w:numPr>
        <w:spacing w:after="100" w:afterAutospacing="1"/>
        <w:ind w:left="0"/>
        <w:rPr>
          <w:rFonts w:ascii="Times New Roman" w:eastAsia="Times New Roman" w:hAnsi="Times New Roman" w:cs="Times New Roman"/>
        </w:rPr>
        <w:sectPr w:rsidR="00A43495" w:rsidRPr="001C1426" w:rsidSect="009321CE">
          <w:headerReference w:type="even" r:id="rId7"/>
          <w:headerReference w:type="default" r:id="rId8"/>
          <w:pgSz w:w="12240" w:h="15840"/>
          <w:pgMar w:top="1080" w:right="1440" w:bottom="1440" w:left="1440" w:header="720" w:footer="720" w:gutter="0"/>
          <w:cols w:space="720"/>
          <w:docGrid w:linePitch="360"/>
        </w:sectPr>
      </w:pPr>
    </w:p>
    <w:p w14:paraId="437E3F73" w14:textId="6ADF213C" w:rsidR="00330D40" w:rsidRPr="001C1426" w:rsidRDefault="00330D40" w:rsidP="00330D40">
      <w:pPr>
        <w:numPr>
          <w:ilvl w:val="0"/>
          <w:numId w:val="1"/>
        </w:numPr>
        <w:spacing w:after="100" w:afterAutospacing="1"/>
        <w:ind w:left="0"/>
        <w:rPr>
          <w:rFonts w:ascii="Times New Roman" w:eastAsia="Times New Roman" w:hAnsi="Times New Roman" w:cs="Times New Roman"/>
        </w:rPr>
      </w:pPr>
      <w:r w:rsidRPr="001C1426">
        <w:rPr>
          <w:rFonts w:ascii="Times New Roman" w:eastAsia="Times New Roman" w:hAnsi="Times New Roman" w:cs="Times New Roman"/>
        </w:rPr>
        <w:t>Am I a soldier of the cross,</w:t>
      </w:r>
      <w:r w:rsidRPr="001C1426">
        <w:rPr>
          <w:rFonts w:ascii="Times New Roman" w:eastAsia="Times New Roman" w:hAnsi="Times New Roman" w:cs="Times New Roman"/>
        </w:rPr>
        <w:br/>
        <w:t xml:space="preserve">A </w:t>
      </w:r>
      <w:proofErr w:type="spellStart"/>
      <w:r w:rsidRPr="001C1426">
        <w:rPr>
          <w:rFonts w:ascii="Times New Roman" w:eastAsia="Times New Roman" w:hAnsi="Times New Roman" w:cs="Times New Roman"/>
        </w:rPr>
        <w:t>follow’r</w:t>
      </w:r>
      <w:proofErr w:type="spellEnd"/>
      <w:r w:rsidRPr="001C1426">
        <w:rPr>
          <w:rFonts w:ascii="Times New Roman" w:eastAsia="Times New Roman" w:hAnsi="Times New Roman" w:cs="Times New Roman"/>
        </w:rPr>
        <w:t xml:space="preserve"> of the Lamb?</w:t>
      </w:r>
      <w:r w:rsidRPr="001C1426">
        <w:rPr>
          <w:rFonts w:ascii="Times New Roman" w:eastAsia="Times New Roman" w:hAnsi="Times New Roman" w:cs="Times New Roman"/>
        </w:rPr>
        <w:br/>
        <w:t>And shall I fear to own His cause,</w:t>
      </w:r>
      <w:r w:rsidRPr="001C1426">
        <w:rPr>
          <w:rFonts w:ascii="Times New Roman" w:eastAsia="Times New Roman" w:hAnsi="Times New Roman" w:cs="Times New Roman"/>
        </w:rPr>
        <w:br/>
        <w:t>Or blush to speak His name?</w:t>
      </w:r>
    </w:p>
    <w:p w14:paraId="5D550654" w14:textId="77777777" w:rsidR="00330D40" w:rsidRPr="001C1426" w:rsidRDefault="00330D40" w:rsidP="00330D40">
      <w:pPr>
        <w:numPr>
          <w:ilvl w:val="0"/>
          <w:numId w:val="1"/>
        </w:numPr>
        <w:spacing w:before="240" w:after="100" w:afterAutospacing="1"/>
        <w:ind w:left="0"/>
        <w:rPr>
          <w:rFonts w:ascii="Times New Roman" w:eastAsia="Times New Roman" w:hAnsi="Times New Roman" w:cs="Times New Roman"/>
        </w:rPr>
      </w:pPr>
      <w:r w:rsidRPr="001C1426">
        <w:rPr>
          <w:rFonts w:ascii="Times New Roman" w:eastAsia="Times New Roman" w:hAnsi="Times New Roman" w:cs="Times New Roman"/>
        </w:rPr>
        <w:t>Must I be carried to the skies</w:t>
      </w:r>
      <w:r w:rsidRPr="001C1426">
        <w:rPr>
          <w:rFonts w:ascii="Times New Roman" w:eastAsia="Times New Roman" w:hAnsi="Times New Roman" w:cs="Times New Roman"/>
        </w:rPr>
        <w:br/>
        <w:t xml:space="preserve">On </w:t>
      </w:r>
      <w:proofErr w:type="spellStart"/>
      <w:r w:rsidRPr="001C1426">
        <w:rPr>
          <w:rFonts w:ascii="Times New Roman" w:eastAsia="Times New Roman" w:hAnsi="Times New Roman" w:cs="Times New Roman"/>
        </w:rPr>
        <w:t>flow’ry</w:t>
      </w:r>
      <w:proofErr w:type="spellEnd"/>
      <w:r w:rsidRPr="001C1426">
        <w:rPr>
          <w:rFonts w:ascii="Times New Roman" w:eastAsia="Times New Roman" w:hAnsi="Times New Roman" w:cs="Times New Roman"/>
        </w:rPr>
        <w:t xml:space="preserve"> beds of ease,</w:t>
      </w:r>
      <w:r w:rsidRPr="001C1426">
        <w:rPr>
          <w:rFonts w:ascii="Times New Roman" w:eastAsia="Times New Roman" w:hAnsi="Times New Roman" w:cs="Times New Roman"/>
        </w:rPr>
        <w:br/>
        <w:t>While others fought to win the prize,</w:t>
      </w:r>
      <w:r w:rsidRPr="001C1426">
        <w:rPr>
          <w:rFonts w:ascii="Times New Roman" w:eastAsia="Times New Roman" w:hAnsi="Times New Roman" w:cs="Times New Roman"/>
        </w:rPr>
        <w:br/>
        <w:t>And sailed through bloody seas?</w:t>
      </w:r>
    </w:p>
    <w:p w14:paraId="21E09F68" w14:textId="77777777" w:rsidR="00330D40" w:rsidRPr="001C1426" w:rsidRDefault="00330D40" w:rsidP="00330D40">
      <w:pPr>
        <w:numPr>
          <w:ilvl w:val="0"/>
          <w:numId w:val="1"/>
        </w:numPr>
        <w:spacing w:before="240" w:after="100" w:afterAutospacing="1"/>
        <w:ind w:left="0"/>
        <w:rPr>
          <w:rFonts w:ascii="Times New Roman" w:eastAsia="Times New Roman" w:hAnsi="Times New Roman" w:cs="Times New Roman"/>
        </w:rPr>
      </w:pPr>
      <w:r w:rsidRPr="001C1426">
        <w:rPr>
          <w:rFonts w:ascii="Times New Roman" w:eastAsia="Times New Roman" w:hAnsi="Times New Roman" w:cs="Times New Roman"/>
        </w:rPr>
        <w:t>Are there no foes for me to face?</w:t>
      </w:r>
      <w:r w:rsidRPr="001C1426">
        <w:rPr>
          <w:rFonts w:ascii="Times New Roman" w:eastAsia="Times New Roman" w:hAnsi="Times New Roman" w:cs="Times New Roman"/>
        </w:rPr>
        <w:br/>
        <w:t>Must I not stem the flood?</w:t>
      </w:r>
      <w:r w:rsidRPr="001C1426">
        <w:rPr>
          <w:rFonts w:ascii="Times New Roman" w:eastAsia="Times New Roman" w:hAnsi="Times New Roman" w:cs="Times New Roman"/>
        </w:rPr>
        <w:br/>
        <w:t>Is this vile world a friend to grace,</w:t>
      </w:r>
      <w:r w:rsidRPr="001C1426">
        <w:rPr>
          <w:rFonts w:ascii="Times New Roman" w:eastAsia="Times New Roman" w:hAnsi="Times New Roman" w:cs="Times New Roman"/>
        </w:rPr>
        <w:br/>
        <w:t>To help me on to God?</w:t>
      </w:r>
    </w:p>
    <w:p w14:paraId="415018EC" w14:textId="77777777" w:rsidR="00330D40" w:rsidRPr="001C1426" w:rsidRDefault="00330D40" w:rsidP="00330D40">
      <w:pPr>
        <w:numPr>
          <w:ilvl w:val="0"/>
          <w:numId w:val="1"/>
        </w:numPr>
        <w:spacing w:before="240" w:after="100" w:afterAutospacing="1"/>
        <w:ind w:left="0"/>
        <w:rPr>
          <w:rFonts w:ascii="Times New Roman" w:eastAsia="Times New Roman" w:hAnsi="Times New Roman" w:cs="Times New Roman"/>
        </w:rPr>
      </w:pPr>
      <w:proofErr w:type="gramStart"/>
      <w:r w:rsidRPr="001C1426">
        <w:rPr>
          <w:rFonts w:ascii="Times New Roman" w:eastAsia="Times New Roman" w:hAnsi="Times New Roman" w:cs="Times New Roman"/>
        </w:rPr>
        <w:t>Sure</w:t>
      </w:r>
      <w:proofErr w:type="gramEnd"/>
      <w:r w:rsidRPr="001C1426">
        <w:rPr>
          <w:rFonts w:ascii="Times New Roman" w:eastAsia="Times New Roman" w:hAnsi="Times New Roman" w:cs="Times New Roman"/>
        </w:rPr>
        <w:t xml:space="preserve"> I must fight if I would reign;</w:t>
      </w:r>
      <w:r w:rsidRPr="001C1426">
        <w:rPr>
          <w:rFonts w:ascii="Times New Roman" w:eastAsia="Times New Roman" w:hAnsi="Times New Roman" w:cs="Times New Roman"/>
        </w:rPr>
        <w:br/>
        <w:t>Increase my courage, Lord;</w:t>
      </w:r>
      <w:r w:rsidRPr="001C1426">
        <w:rPr>
          <w:rFonts w:ascii="Times New Roman" w:eastAsia="Times New Roman" w:hAnsi="Times New Roman" w:cs="Times New Roman"/>
        </w:rPr>
        <w:br/>
        <w:t>I’ll bear the toil, endure the pain,</w:t>
      </w:r>
      <w:r w:rsidRPr="001C1426">
        <w:rPr>
          <w:rFonts w:ascii="Times New Roman" w:eastAsia="Times New Roman" w:hAnsi="Times New Roman" w:cs="Times New Roman"/>
        </w:rPr>
        <w:br/>
        <w:t>Supported by Thy Word.</w:t>
      </w:r>
    </w:p>
    <w:p w14:paraId="38D8DBCB" w14:textId="77777777" w:rsidR="00330D40" w:rsidRPr="001C1426" w:rsidRDefault="00330D40" w:rsidP="00330D40">
      <w:pPr>
        <w:numPr>
          <w:ilvl w:val="0"/>
          <w:numId w:val="1"/>
        </w:numPr>
        <w:spacing w:before="240" w:after="100" w:afterAutospacing="1"/>
        <w:ind w:left="0"/>
        <w:rPr>
          <w:rFonts w:ascii="Times New Roman" w:eastAsia="Times New Roman" w:hAnsi="Times New Roman" w:cs="Times New Roman"/>
        </w:rPr>
      </w:pPr>
      <w:r w:rsidRPr="001C1426">
        <w:rPr>
          <w:rFonts w:ascii="Times New Roman" w:eastAsia="Times New Roman" w:hAnsi="Times New Roman" w:cs="Times New Roman"/>
        </w:rPr>
        <w:t>Thy saints in all this glorious war</w:t>
      </w:r>
      <w:r w:rsidRPr="001C1426">
        <w:rPr>
          <w:rFonts w:ascii="Times New Roman" w:eastAsia="Times New Roman" w:hAnsi="Times New Roman" w:cs="Times New Roman"/>
        </w:rPr>
        <w:br/>
        <w:t>Shall conquer, though they die;</w:t>
      </w:r>
      <w:r w:rsidRPr="001C1426">
        <w:rPr>
          <w:rFonts w:ascii="Times New Roman" w:eastAsia="Times New Roman" w:hAnsi="Times New Roman" w:cs="Times New Roman"/>
        </w:rPr>
        <w:br/>
        <w:t>They see the triumph from afar,</w:t>
      </w:r>
      <w:r w:rsidRPr="001C1426">
        <w:rPr>
          <w:rFonts w:ascii="Times New Roman" w:eastAsia="Times New Roman" w:hAnsi="Times New Roman" w:cs="Times New Roman"/>
        </w:rPr>
        <w:br/>
        <w:t>By faith’s discerning eye.</w:t>
      </w:r>
    </w:p>
    <w:p w14:paraId="2BB2F1E3" w14:textId="420168EA" w:rsidR="00A43495" w:rsidRPr="001C1426" w:rsidRDefault="00330D40" w:rsidP="005C5860">
      <w:pPr>
        <w:numPr>
          <w:ilvl w:val="0"/>
          <w:numId w:val="1"/>
        </w:numPr>
        <w:spacing w:before="240" w:after="100" w:afterAutospacing="1"/>
        <w:ind w:left="0"/>
        <w:rPr>
          <w:rFonts w:ascii="Times New Roman" w:eastAsia="Times New Roman" w:hAnsi="Times New Roman" w:cs="Times New Roman"/>
        </w:rPr>
        <w:sectPr w:rsidR="00A43495" w:rsidRPr="001C1426" w:rsidSect="00021753">
          <w:type w:val="continuous"/>
          <w:pgSz w:w="12240" w:h="15840"/>
          <w:pgMar w:top="1440" w:right="1440" w:bottom="1440" w:left="1440" w:header="720" w:footer="720" w:gutter="0"/>
          <w:cols w:num="2" w:space="720"/>
          <w:docGrid w:linePitch="360"/>
        </w:sectPr>
      </w:pPr>
      <w:r w:rsidRPr="001C1426">
        <w:rPr>
          <w:rFonts w:ascii="Times New Roman" w:eastAsia="Times New Roman" w:hAnsi="Times New Roman" w:cs="Times New Roman"/>
        </w:rPr>
        <w:t>When that illustrious day shall rise,</w:t>
      </w:r>
      <w:r w:rsidRPr="001C1426">
        <w:rPr>
          <w:rFonts w:ascii="Times New Roman" w:eastAsia="Times New Roman" w:hAnsi="Times New Roman" w:cs="Times New Roman"/>
        </w:rPr>
        <w:br/>
        <w:t>And all Thy armies shine</w:t>
      </w:r>
      <w:r w:rsidRPr="001C1426">
        <w:rPr>
          <w:rFonts w:ascii="Times New Roman" w:eastAsia="Times New Roman" w:hAnsi="Times New Roman" w:cs="Times New Roman"/>
        </w:rPr>
        <w:br/>
        <w:t xml:space="preserve">In robes of </w:t>
      </w:r>
      <w:proofErr w:type="spellStart"/>
      <w:r w:rsidRPr="001C1426">
        <w:rPr>
          <w:rFonts w:ascii="Times New Roman" w:eastAsia="Times New Roman" w:hAnsi="Times New Roman" w:cs="Times New Roman"/>
        </w:rPr>
        <w:t>vict’ry</w:t>
      </w:r>
      <w:proofErr w:type="spellEnd"/>
      <w:r w:rsidRPr="001C1426">
        <w:rPr>
          <w:rFonts w:ascii="Times New Roman" w:eastAsia="Times New Roman" w:hAnsi="Times New Roman" w:cs="Times New Roman"/>
        </w:rPr>
        <w:t xml:space="preserve"> through the </w:t>
      </w:r>
      <w:r w:rsidR="005C5860" w:rsidRPr="001C1426">
        <w:rPr>
          <w:rFonts w:ascii="Times New Roman" w:eastAsia="Times New Roman" w:hAnsi="Times New Roman" w:cs="Times New Roman"/>
        </w:rPr>
        <w:t>skies,</w:t>
      </w:r>
      <w:r w:rsidR="005C5860" w:rsidRPr="001C1426">
        <w:rPr>
          <w:rFonts w:ascii="Times New Roman" w:eastAsia="Times New Roman" w:hAnsi="Times New Roman" w:cs="Times New Roman"/>
        </w:rPr>
        <w:br/>
        <w:t>The glory shall be Thine</w:t>
      </w:r>
    </w:p>
    <w:p w14:paraId="0275D18C" w14:textId="77777777" w:rsidR="005C5860" w:rsidRPr="001C1426" w:rsidRDefault="005C5860">
      <w:pPr>
        <w:rPr>
          <w:rFonts w:ascii="Times New Roman" w:hAnsi="Times New Roman" w:cs="Times New Roman"/>
        </w:rPr>
        <w:sectPr w:rsidR="005C5860" w:rsidRPr="001C1426" w:rsidSect="00A43495">
          <w:type w:val="continuous"/>
          <w:pgSz w:w="12240" w:h="15840"/>
          <w:pgMar w:top="1440" w:right="1440" w:bottom="1440" w:left="1440" w:header="720" w:footer="720" w:gutter="0"/>
          <w:cols w:space="720"/>
          <w:docGrid w:linePitch="360"/>
        </w:sectPr>
      </w:pPr>
    </w:p>
    <w:p w14:paraId="0617FB29" w14:textId="077DDC37" w:rsidR="00330D40" w:rsidRPr="001C1426" w:rsidRDefault="00330D40" w:rsidP="005C5860">
      <w:pPr>
        <w:rPr>
          <w:rFonts w:ascii="Times New Roman" w:hAnsi="Times New Roman" w:cs="Times New Roman"/>
        </w:rPr>
      </w:pPr>
    </w:p>
    <w:sectPr w:rsidR="00330D40" w:rsidRPr="001C1426" w:rsidSect="00A4349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53441" w14:textId="77777777" w:rsidR="00B35D1D" w:rsidRDefault="00B35D1D" w:rsidP="00D8393C">
      <w:r>
        <w:separator/>
      </w:r>
    </w:p>
  </w:endnote>
  <w:endnote w:type="continuationSeparator" w:id="0">
    <w:p w14:paraId="3A50D061" w14:textId="77777777" w:rsidR="00B35D1D" w:rsidRDefault="00B35D1D" w:rsidP="00D8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44FA9" w14:textId="77777777" w:rsidR="00B35D1D" w:rsidRDefault="00B35D1D" w:rsidP="00D8393C">
      <w:r>
        <w:separator/>
      </w:r>
    </w:p>
  </w:footnote>
  <w:footnote w:type="continuationSeparator" w:id="0">
    <w:p w14:paraId="22142EA5" w14:textId="77777777" w:rsidR="00B35D1D" w:rsidRDefault="00B35D1D" w:rsidP="00D83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BBA3" w14:textId="77777777" w:rsidR="00D8393C" w:rsidRDefault="00D8393C" w:rsidP="00884E3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1D9866" w14:textId="77777777" w:rsidR="00D8393C" w:rsidRDefault="00D8393C" w:rsidP="00D839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1097" w14:textId="77777777" w:rsidR="00D8393C" w:rsidRDefault="00D8393C" w:rsidP="00884E3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967">
      <w:rPr>
        <w:rStyle w:val="PageNumber"/>
        <w:noProof/>
      </w:rPr>
      <w:t>1</w:t>
    </w:r>
    <w:r>
      <w:rPr>
        <w:rStyle w:val="PageNumber"/>
      </w:rPr>
      <w:fldChar w:fldCharType="end"/>
    </w:r>
  </w:p>
  <w:p w14:paraId="3A17D91E" w14:textId="77777777" w:rsidR="00D8393C" w:rsidRDefault="00D8393C" w:rsidP="00D839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C20B4"/>
    <w:multiLevelType w:val="multilevel"/>
    <w:tmpl w:val="AE8CB1F8"/>
    <w:lvl w:ilvl="0">
      <w:start w:val="1"/>
      <w:numFmt w:val="decimal"/>
      <w:lvlText w:val="%1."/>
      <w:lvlJc w:val="lef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8C"/>
    <w:rsid w:val="00021753"/>
    <w:rsid w:val="0005158C"/>
    <w:rsid w:val="00162829"/>
    <w:rsid w:val="00165F63"/>
    <w:rsid w:val="001937EF"/>
    <w:rsid w:val="001C1426"/>
    <w:rsid w:val="00252967"/>
    <w:rsid w:val="0028504B"/>
    <w:rsid w:val="002D2546"/>
    <w:rsid w:val="002E0203"/>
    <w:rsid w:val="00305175"/>
    <w:rsid w:val="00330D40"/>
    <w:rsid w:val="003D461E"/>
    <w:rsid w:val="00446425"/>
    <w:rsid w:val="004619A1"/>
    <w:rsid w:val="004E7AD5"/>
    <w:rsid w:val="00532851"/>
    <w:rsid w:val="0057210A"/>
    <w:rsid w:val="00593180"/>
    <w:rsid w:val="005C5860"/>
    <w:rsid w:val="00664213"/>
    <w:rsid w:val="0069052F"/>
    <w:rsid w:val="006D1F5B"/>
    <w:rsid w:val="00703A15"/>
    <w:rsid w:val="00853890"/>
    <w:rsid w:val="00882355"/>
    <w:rsid w:val="009321CE"/>
    <w:rsid w:val="009D1B5F"/>
    <w:rsid w:val="00A21E0E"/>
    <w:rsid w:val="00A26697"/>
    <w:rsid w:val="00A43495"/>
    <w:rsid w:val="00B35D1D"/>
    <w:rsid w:val="00BF29D0"/>
    <w:rsid w:val="00D706E8"/>
    <w:rsid w:val="00D8393C"/>
    <w:rsid w:val="00DC5698"/>
    <w:rsid w:val="00E37167"/>
    <w:rsid w:val="00E51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D8D12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5158C"/>
    <w:rPr>
      <w:rFonts w:ascii="Times New Roman" w:eastAsia="Times New Roman" w:hAnsi="Times New Roman" w:cs="Times New Roman"/>
      <w:i/>
    </w:rPr>
  </w:style>
  <w:style w:type="character" w:customStyle="1" w:styleId="BodyText2Char">
    <w:name w:val="Body Text 2 Char"/>
    <w:basedOn w:val="DefaultParagraphFont"/>
    <w:link w:val="BodyText2"/>
    <w:rsid w:val="0005158C"/>
    <w:rPr>
      <w:rFonts w:ascii="Times New Roman" w:eastAsia="Times New Roman" w:hAnsi="Times New Roman" w:cs="Times New Roman"/>
      <w:i/>
    </w:rPr>
  </w:style>
  <w:style w:type="paragraph" w:styleId="NormalWeb">
    <w:name w:val="Normal (Web)"/>
    <w:basedOn w:val="Normal"/>
    <w:uiPriority w:val="99"/>
    <w:unhideWhenUsed/>
    <w:rsid w:val="0059318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93180"/>
  </w:style>
  <w:style w:type="paragraph" w:styleId="ListParagraph">
    <w:name w:val="List Paragraph"/>
    <w:basedOn w:val="Normal"/>
    <w:uiPriority w:val="34"/>
    <w:qFormat/>
    <w:rsid w:val="009321CE"/>
    <w:pPr>
      <w:ind w:left="720"/>
      <w:contextualSpacing/>
    </w:pPr>
  </w:style>
  <w:style w:type="paragraph" w:styleId="Header">
    <w:name w:val="header"/>
    <w:basedOn w:val="Normal"/>
    <w:link w:val="HeaderChar"/>
    <w:uiPriority w:val="99"/>
    <w:unhideWhenUsed/>
    <w:rsid w:val="00D8393C"/>
    <w:pPr>
      <w:tabs>
        <w:tab w:val="center" w:pos="4680"/>
        <w:tab w:val="right" w:pos="9360"/>
      </w:tabs>
    </w:pPr>
  </w:style>
  <w:style w:type="character" w:customStyle="1" w:styleId="HeaderChar">
    <w:name w:val="Header Char"/>
    <w:basedOn w:val="DefaultParagraphFont"/>
    <w:link w:val="Header"/>
    <w:uiPriority w:val="99"/>
    <w:rsid w:val="00D8393C"/>
  </w:style>
  <w:style w:type="paragraph" w:styleId="Footer">
    <w:name w:val="footer"/>
    <w:basedOn w:val="Normal"/>
    <w:link w:val="FooterChar"/>
    <w:uiPriority w:val="99"/>
    <w:unhideWhenUsed/>
    <w:rsid w:val="00D8393C"/>
    <w:pPr>
      <w:tabs>
        <w:tab w:val="center" w:pos="4680"/>
        <w:tab w:val="right" w:pos="9360"/>
      </w:tabs>
    </w:pPr>
  </w:style>
  <w:style w:type="character" w:customStyle="1" w:styleId="FooterChar">
    <w:name w:val="Footer Char"/>
    <w:basedOn w:val="DefaultParagraphFont"/>
    <w:link w:val="Footer"/>
    <w:uiPriority w:val="99"/>
    <w:rsid w:val="00D8393C"/>
  </w:style>
  <w:style w:type="character" w:styleId="PageNumber">
    <w:name w:val="page number"/>
    <w:basedOn w:val="DefaultParagraphFont"/>
    <w:uiPriority w:val="99"/>
    <w:semiHidden/>
    <w:unhideWhenUsed/>
    <w:rsid w:val="00D8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1411">
      <w:bodyDiv w:val="1"/>
      <w:marLeft w:val="0"/>
      <w:marRight w:val="0"/>
      <w:marTop w:val="0"/>
      <w:marBottom w:val="0"/>
      <w:divBdr>
        <w:top w:val="none" w:sz="0" w:space="0" w:color="auto"/>
        <w:left w:val="none" w:sz="0" w:space="0" w:color="auto"/>
        <w:bottom w:val="none" w:sz="0" w:space="0" w:color="auto"/>
        <w:right w:val="none" w:sz="0" w:space="0" w:color="auto"/>
      </w:divBdr>
    </w:div>
    <w:div w:id="209998616">
      <w:bodyDiv w:val="1"/>
      <w:marLeft w:val="0"/>
      <w:marRight w:val="0"/>
      <w:marTop w:val="0"/>
      <w:marBottom w:val="0"/>
      <w:divBdr>
        <w:top w:val="none" w:sz="0" w:space="0" w:color="auto"/>
        <w:left w:val="none" w:sz="0" w:space="0" w:color="auto"/>
        <w:bottom w:val="none" w:sz="0" w:space="0" w:color="auto"/>
        <w:right w:val="none" w:sz="0" w:space="0" w:color="auto"/>
      </w:divBdr>
    </w:div>
    <w:div w:id="1999963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Diocese of the Rio Grande</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Raney</dc:creator>
  <cp:keywords/>
  <dc:description/>
  <cp:lastModifiedBy>Lisa Katz-Ricker</cp:lastModifiedBy>
  <cp:revision>2</cp:revision>
  <cp:lastPrinted>2017-12-11T15:53:00Z</cp:lastPrinted>
  <dcterms:created xsi:type="dcterms:W3CDTF">2020-05-10T21:10:00Z</dcterms:created>
  <dcterms:modified xsi:type="dcterms:W3CDTF">2020-05-10T21:10:00Z</dcterms:modified>
</cp:coreProperties>
</file>