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C86" w:rsidRDefault="00947C86" w:rsidP="00947C86">
      <w:pPr>
        <w:pStyle w:val="Pa0"/>
        <w:rPr>
          <w:rFonts w:cs="Minion Pro"/>
          <w:color w:val="000000"/>
          <w:sz w:val="26"/>
          <w:szCs w:val="26"/>
        </w:rPr>
      </w:pPr>
      <w:r>
        <w:rPr>
          <w:rStyle w:val="A1"/>
          <w:b/>
          <w:bCs/>
        </w:rPr>
        <w:t xml:space="preserve">ADELAIDE LEITZEL </w:t>
      </w:r>
    </w:p>
    <w:p w:rsidR="00834E07" w:rsidRDefault="00947C86" w:rsidP="00947C86">
      <w:r>
        <w:rPr>
          <w:rStyle w:val="A1"/>
        </w:rPr>
        <w:t xml:space="preserve">Adelaide (Kern) </w:t>
      </w:r>
      <w:proofErr w:type="spellStart"/>
      <w:r>
        <w:rPr>
          <w:rStyle w:val="A1"/>
        </w:rPr>
        <w:t>Leitzel</w:t>
      </w:r>
      <w:proofErr w:type="spellEnd"/>
      <w:r>
        <w:rPr>
          <w:rStyle w:val="A1"/>
        </w:rPr>
        <w:t xml:space="preserve"> grew up at Christ Church Glendale along with her brother and two sisters. She has an undergraduate degree in History and Biology from Davidson College and a Ph.D. in molecular genetics from the University of North Carolina. She is a registered patent agent with the U.S. Patent and Trademark Office and is employed by the law firm Taft, Stettinius &amp; Hollister. While in graduate school, Adelaide attended St. </w:t>
      </w:r>
      <w:proofErr w:type="spellStart"/>
      <w:r>
        <w:rPr>
          <w:rStyle w:val="A1"/>
        </w:rPr>
        <w:t>Bartholemew’s</w:t>
      </w:r>
      <w:proofErr w:type="spellEnd"/>
      <w:r>
        <w:rPr>
          <w:rStyle w:val="A1"/>
        </w:rPr>
        <w:t xml:space="preserve"> Episcopal Church in Pittsboro, NC. After returning to Ohio fourteen years ago with her husband Lance, Adelaide and her family began attending Christ Church Glendale. Adelaide and her family usually attend the eleven o’clock service. Her children, Loring, Mitchell and Grace, serve as acolytes.</w:t>
      </w:r>
      <w:bookmarkStart w:id="0" w:name="_GoBack"/>
      <w:bookmarkEnd w:id="0"/>
    </w:p>
    <w:sectPr w:rsidR="0083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86"/>
    <w:rsid w:val="00947C86"/>
    <w:rsid w:val="009D41DC"/>
    <w:rsid w:val="00BB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9F514-E6A4-41D7-9901-7F5E5D57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947C86"/>
    <w:pPr>
      <w:autoSpaceDE w:val="0"/>
      <w:autoSpaceDN w:val="0"/>
      <w:adjustRightInd w:val="0"/>
      <w:spacing w:after="0" w:line="241" w:lineRule="atLeast"/>
    </w:pPr>
    <w:rPr>
      <w:rFonts w:ascii="Minion Pro" w:hAnsi="Minion Pro"/>
      <w:sz w:val="24"/>
      <w:szCs w:val="24"/>
    </w:rPr>
  </w:style>
  <w:style w:type="character" w:customStyle="1" w:styleId="A1">
    <w:name w:val="A1"/>
    <w:uiPriority w:val="99"/>
    <w:rsid w:val="00947C86"/>
    <w:rPr>
      <w:rFonts w:cs="Minion 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Corbett</dc:creator>
  <cp:keywords/>
  <dc:description/>
  <cp:lastModifiedBy>Karen Corbett</cp:lastModifiedBy>
  <cp:revision>1</cp:revision>
  <dcterms:created xsi:type="dcterms:W3CDTF">2019-01-09T22:02:00Z</dcterms:created>
  <dcterms:modified xsi:type="dcterms:W3CDTF">2019-01-09T22:02:00Z</dcterms:modified>
</cp:coreProperties>
</file>