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56B" w:rsidRPr="00F3156B" w:rsidRDefault="00F3156B" w:rsidP="00F3156B">
      <w:pPr>
        <w:jc w:val="center"/>
        <w:rPr>
          <w:rFonts w:ascii="Calibri" w:hAnsi="Calibri"/>
          <w:b/>
          <w:color w:val="000000"/>
          <w:sz w:val="28"/>
          <w:szCs w:val="28"/>
        </w:rPr>
      </w:pPr>
      <w:r w:rsidRPr="00F3156B">
        <w:rPr>
          <w:rFonts w:ascii="Calibri" w:hAnsi="Calibri"/>
          <w:b/>
          <w:color w:val="000000"/>
          <w:sz w:val="28"/>
          <w:szCs w:val="28"/>
        </w:rPr>
        <w:t>COLLEGE OF ARTS AND SCIENCES DEAN’S STUDENT ADVISORY BOARD</w:t>
      </w:r>
    </w:p>
    <w:p w:rsidR="00F3156B" w:rsidRPr="00F3156B" w:rsidRDefault="00F3156B" w:rsidP="00F3156B">
      <w:pPr>
        <w:jc w:val="center"/>
        <w:rPr>
          <w:rFonts w:ascii="Calibri" w:hAnsi="Calibri"/>
          <w:b/>
          <w:color w:val="000000"/>
          <w:sz w:val="28"/>
          <w:szCs w:val="28"/>
        </w:rPr>
      </w:pPr>
      <w:r w:rsidRPr="00F3156B">
        <w:rPr>
          <w:rFonts w:ascii="Calibri" w:hAnsi="Calibri"/>
          <w:b/>
          <w:color w:val="000000"/>
          <w:sz w:val="28"/>
          <w:szCs w:val="28"/>
        </w:rPr>
        <w:t>UNDERGRADUATE STUDENT REPRESENTATIVE APPLICATION INFORMATION</w:t>
      </w:r>
    </w:p>
    <w:p w:rsidR="00F3156B" w:rsidRPr="00F3156B" w:rsidRDefault="00F3156B" w:rsidP="00F3156B">
      <w:pPr>
        <w:jc w:val="center"/>
        <w:rPr>
          <w:rFonts w:ascii="Calibri" w:hAnsi="Calibri"/>
          <w:color w:val="000000"/>
          <w:sz w:val="28"/>
          <w:szCs w:val="28"/>
        </w:rPr>
      </w:pPr>
    </w:p>
    <w:p w:rsidR="00F3156B" w:rsidRDefault="00F3156B" w:rsidP="00F3156B">
      <w:pPr>
        <w:rPr>
          <w:rFonts w:ascii="Calibri" w:hAnsi="Calibri"/>
          <w:color w:val="000000"/>
        </w:rPr>
      </w:pPr>
      <w:r>
        <w:rPr>
          <w:rFonts w:ascii="Calibri" w:hAnsi="Calibri"/>
          <w:color w:val="000000"/>
        </w:rPr>
        <w:t xml:space="preserve">The College of Arts and Sciences Dean's Student Advisory Board is seeking three students to serve as undergraduate student representatives.  One representative will be selected from each of the three college divisions:  Arts and Humanities, Natural and Mathematical Sciences, and Social and Behavioral Sciences.  These three representatives will join 12 other students who also serve on this Board.  Current members are listed </w:t>
      </w:r>
      <w:hyperlink r:id="rId4" w:tgtFrame="_blank" w:history="1">
        <w:r>
          <w:rPr>
            <w:rStyle w:val="Hyperlink"/>
            <w:rFonts w:ascii="Calibri" w:hAnsi="Calibri"/>
            <w:color w:val="990000"/>
          </w:rPr>
          <w:t>here</w:t>
        </w:r>
      </w:hyperlink>
      <w:r>
        <w:rPr>
          <w:rFonts w:ascii="Calibri" w:hAnsi="Calibri"/>
          <w:color w:val="000000"/>
        </w:rPr>
        <w:t>.</w:t>
      </w:r>
      <w:r>
        <w:rPr>
          <w:rFonts w:ascii="Calibri" w:hAnsi="Calibri"/>
          <w:color w:val="000000"/>
        </w:rPr>
        <w:br/>
      </w:r>
      <w:r>
        <w:rPr>
          <w:rFonts w:ascii="Calibri" w:hAnsi="Calibri"/>
          <w:color w:val="000000"/>
        </w:rPr>
        <w:br/>
      </w:r>
      <w:r>
        <w:rPr>
          <w:rStyle w:val="Strong"/>
          <w:rFonts w:ascii="Calibri" w:hAnsi="Calibri"/>
          <w:color w:val="000000"/>
        </w:rPr>
        <w:t>Board Mission</w:t>
      </w:r>
      <w:r>
        <w:rPr>
          <w:rFonts w:ascii="Calibri" w:hAnsi="Calibri"/>
          <w:color w:val="000000"/>
        </w:rPr>
        <w:t xml:space="preserve"> - The Board is charged with advising the College of Arts and Sciences Dean on matters pertaining to students such as academics, communication, activities, student life and college relations.  The Board consists of fifteen students representing both undergraduate and graduate students.  </w:t>
      </w:r>
    </w:p>
    <w:p w:rsidR="00F3156B" w:rsidRDefault="00F3156B" w:rsidP="00F3156B">
      <w:pPr>
        <w:rPr>
          <w:rFonts w:ascii="Calibri" w:hAnsi="Calibri"/>
          <w:color w:val="000000"/>
        </w:rPr>
      </w:pPr>
    </w:p>
    <w:p w:rsidR="00F3156B" w:rsidRDefault="00F3156B" w:rsidP="00F3156B">
      <w:pPr>
        <w:rPr>
          <w:rFonts w:ascii="Calibri" w:hAnsi="Calibri"/>
          <w:color w:val="000000"/>
        </w:rPr>
      </w:pPr>
      <w:r>
        <w:rPr>
          <w:rStyle w:val="Strong"/>
          <w:rFonts w:ascii="Calibri" w:hAnsi="Calibri"/>
          <w:color w:val="000000"/>
        </w:rPr>
        <w:t xml:space="preserve">Student Eligibility </w:t>
      </w:r>
      <w:r>
        <w:rPr>
          <w:rFonts w:ascii="Calibri" w:hAnsi="Calibri"/>
          <w:color w:val="000000"/>
        </w:rPr>
        <w:t>- Must be a Columbus campus undergraduate student pursuing a degree in the College of Arts and Sciences who will not graduate prior to Spring 20</w:t>
      </w:r>
      <w:r w:rsidR="00C77200">
        <w:rPr>
          <w:rFonts w:ascii="Calibri" w:hAnsi="Calibri"/>
          <w:color w:val="000000"/>
        </w:rPr>
        <w:t>20</w:t>
      </w:r>
      <w:r>
        <w:rPr>
          <w:rFonts w:ascii="Calibri" w:hAnsi="Calibri"/>
          <w:color w:val="000000"/>
        </w:rPr>
        <w:t>.  </w:t>
      </w:r>
    </w:p>
    <w:p w:rsidR="00F3156B" w:rsidRDefault="00F3156B" w:rsidP="00F3156B">
      <w:pPr>
        <w:rPr>
          <w:rFonts w:ascii="Calibri" w:hAnsi="Calibri"/>
          <w:color w:val="000000"/>
        </w:rPr>
      </w:pPr>
    </w:p>
    <w:p w:rsidR="00F3156B" w:rsidRDefault="00F3156B" w:rsidP="00F3156B">
      <w:pPr>
        <w:spacing w:after="240"/>
        <w:rPr>
          <w:rFonts w:ascii="Calibri" w:hAnsi="Calibri"/>
          <w:color w:val="000000"/>
        </w:rPr>
      </w:pPr>
      <w:r>
        <w:rPr>
          <w:rStyle w:val="Strong"/>
          <w:rFonts w:ascii="Calibri" w:hAnsi="Calibri"/>
          <w:color w:val="000000"/>
        </w:rPr>
        <w:t xml:space="preserve">Length of Term </w:t>
      </w:r>
      <w:r w:rsidR="00C77200">
        <w:rPr>
          <w:rFonts w:ascii="Calibri" w:hAnsi="Calibri"/>
          <w:color w:val="000000"/>
        </w:rPr>
        <w:t>–</w:t>
      </w:r>
      <w:r>
        <w:rPr>
          <w:rFonts w:ascii="Calibri" w:hAnsi="Calibri"/>
          <w:color w:val="000000"/>
        </w:rPr>
        <w:t xml:space="preserve"> </w:t>
      </w:r>
      <w:r w:rsidR="00C77200">
        <w:rPr>
          <w:rFonts w:ascii="Calibri" w:hAnsi="Calibri"/>
          <w:color w:val="000000"/>
        </w:rPr>
        <w:t xml:space="preserve">Two years: </w:t>
      </w:r>
      <w:r>
        <w:rPr>
          <w:rFonts w:ascii="Calibri" w:hAnsi="Calibri"/>
          <w:color w:val="000000"/>
        </w:rPr>
        <w:t>Autumn 201</w:t>
      </w:r>
      <w:r w:rsidR="00C77200">
        <w:rPr>
          <w:rFonts w:ascii="Calibri" w:hAnsi="Calibri"/>
          <w:color w:val="000000"/>
        </w:rPr>
        <w:t>8</w:t>
      </w:r>
      <w:r>
        <w:rPr>
          <w:rFonts w:ascii="Calibri" w:hAnsi="Calibri"/>
          <w:color w:val="000000"/>
        </w:rPr>
        <w:t xml:space="preserve"> - Spring 20</w:t>
      </w:r>
      <w:r w:rsidR="00C77200">
        <w:rPr>
          <w:rFonts w:ascii="Calibri" w:hAnsi="Calibri"/>
          <w:color w:val="000000"/>
        </w:rPr>
        <w:t>20</w:t>
      </w:r>
      <w:r>
        <w:rPr>
          <w:rFonts w:ascii="Calibri" w:hAnsi="Calibri"/>
          <w:color w:val="000000"/>
        </w:rPr>
        <w:t>.</w:t>
      </w:r>
    </w:p>
    <w:p w:rsidR="00F3156B" w:rsidRDefault="00F3156B" w:rsidP="00F3156B">
      <w:pPr>
        <w:spacing w:after="240"/>
        <w:rPr>
          <w:rFonts w:ascii="Calibri" w:hAnsi="Calibri"/>
          <w:color w:val="000000"/>
        </w:rPr>
      </w:pPr>
      <w:r>
        <w:rPr>
          <w:rStyle w:val="Strong"/>
          <w:rFonts w:ascii="Calibri" w:hAnsi="Calibri"/>
          <w:color w:val="000000"/>
        </w:rPr>
        <w:t>Meeting Frequency and Time </w:t>
      </w:r>
      <w:r>
        <w:rPr>
          <w:rFonts w:ascii="Calibri" w:hAnsi="Calibri"/>
          <w:color w:val="000000"/>
        </w:rPr>
        <w:t>- Meetings are held approximately once a month during the academic year.  The Board typically meets for one hour from 5:30 - 6:30 p.m. on a weekday.  </w:t>
      </w:r>
      <w:r w:rsidR="00C77200">
        <w:rPr>
          <w:rFonts w:ascii="Calibri" w:hAnsi="Calibri"/>
          <w:color w:val="000000"/>
        </w:rPr>
        <w:t xml:space="preserve">The meetings are held on campus.  </w:t>
      </w:r>
      <w:r>
        <w:rPr>
          <w:rFonts w:ascii="Calibri" w:hAnsi="Calibri"/>
          <w:color w:val="000000"/>
        </w:rPr>
        <w:t>The day of the week varies.</w:t>
      </w:r>
    </w:p>
    <w:p w:rsidR="00F3156B" w:rsidRDefault="00F3156B" w:rsidP="00F3156B">
      <w:pPr>
        <w:rPr>
          <w:rFonts w:ascii="Calibri" w:hAnsi="Calibri"/>
          <w:color w:val="000000"/>
        </w:rPr>
      </w:pPr>
      <w:r>
        <w:rPr>
          <w:rStyle w:val="Strong"/>
          <w:rFonts w:ascii="Calibri" w:hAnsi="Calibri"/>
          <w:color w:val="000000"/>
        </w:rPr>
        <w:t>Application Process </w:t>
      </w:r>
      <w:r>
        <w:rPr>
          <w:rFonts w:ascii="Calibri" w:hAnsi="Calibri"/>
          <w:color w:val="000000"/>
        </w:rPr>
        <w:t xml:space="preserve">- Send the following </w:t>
      </w:r>
      <w:r w:rsidR="00C77200">
        <w:rPr>
          <w:rFonts w:ascii="Calibri" w:hAnsi="Calibri"/>
          <w:color w:val="000000"/>
        </w:rPr>
        <w:t xml:space="preserve">two documents </w:t>
      </w:r>
      <w:r>
        <w:rPr>
          <w:rFonts w:ascii="Calibri" w:hAnsi="Calibri"/>
          <w:color w:val="000000"/>
        </w:rPr>
        <w:t xml:space="preserve">as </w:t>
      </w:r>
      <w:r w:rsidR="00C77200">
        <w:rPr>
          <w:rFonts w:ascii="Calibri" w:hAnsi="Calibri"/>
          <w:color w:val="000000"/>
        </w:rPr>
        <w:t xml:space="preserve">one </w:t>
      </w:r>
      <w:r>
        <w:rPr>
          <w:rFonts w:ascii="Calibri" w:hAnsi="Calibri"/>
          <w:color w:val="000000"/>
        </w:rPr>
        <w:t xml:space="preserve">email attachment to </w:t>
      </w:r>
      <w:hyperlink r:id="rId5" w:tgtFrame="_blank" w:history="1">
        <w:r w:rsidRPr="00C77200">
          <w:rPr>
            <w:rStyle w:val="Hyperlink"/>
            <w:rFonts w:ascii="Calibri" w:hAnsi="Calibri"/>
            <w:bCs/>
            <w:color w:val="990000"/>
          </w:rPr>
          <w:t>ascstudent@osu.edu</w:t>
        </w:r>
      </w:hyperlink>
      <w:r>
        <w:rPr>
          <w:rFonts w:ascii="Calibri" w:hAnsi="Calibri"/>
          <w:color w:val="000000"/>
        </w:rPr>
        <w:t>. The subject line for your email should be:</w:t>
      </w:r>
      <w:r w:rsidR="00C77200">
        <w:rPr>
          <w:rFonts w:ascii="Calibri" w:hAnsi="Calibri"/>
          <w:color w:val="000000"/>
        </w:rPr>
        <w:t xml:space="preserve"> </w:t>
      </w:r>
      <w:r>
        <w:rPr>
          <w:rFonts w:ascii="Calibri" w:hAnsi="Calibri"/>
          <w:color w:val="000000"/>
        </w:rPr>
        <w:t>"</w:t>
      </w:r>
      <w:r>
        <w:rPr>
          <w:rStyle w:val="Emphasis"/>
          <w:rFonts w:ascii="Calibri" w:hAnsi="Calibri"/>
          <w:color w:val="000000"/>
        </w:rPr>
        <w:t>Dean's Student Advisory Board Application - Undergraduate</w:t>
      </w:r>
      <w:r>
        <w:rPr>
          <w:rFonts w:ascii="Calibri" w:hAnsi="Calibri"/>
          <w:color w:val="000000"/>
        </w:rPr>
        <w:t>"</w:t>
      </w:r>
    </w:p>
    <w:p w:rsidR="00C77200" w:rsidRDefault="00C77200" w:rsidP="00C77200">
      <w:pPr>
        <w:rPr>
          <w:rFonts w:ascii="Calibri" w:hAnsi="Calibri"/>
          <w:color w:val="990000"/>
        </w:rPr>
      </w:pPr>
      <w:r>
        <w:rPr>
          <w:rFonts w:ascii="Calibri" w:hAnsi="Calibri"/>
          <w:color w:val="000000"/>
        </w:rPr>
        <w:t>1</w:t>
      </w:r>
      <w:r w:rsidR="005C228A">
        <w:rPr>
          <w:rFonts w:ascii="Calibri" w:hAnsi="Calibri"/>
          <w:color w:val="000000"/>
        </w:rPr>
        <w:t xml:space="preserve"> - Completed application:</w:t>
      </w:r>
      <w:r>
        <w:rPr>
          <w:rFonts w:ascii="Calibri" w:hAnsi="Calibri"/>
          <w:color w:val="000000"/>
        </w:rPr>
        <w:t xml:space="preserve"> the application link is </w:t>
      </w:r>
      <w:hyperlink r:id="rId6" w:tgtFrame="_blank" w:tooltip="undefined" w:history="1">
        <w:r w:rsidRPr="005C228A">
          <w:rPr>
            <w:rStyle w:val="Hyperlink"/>
            <w:rFonts w:ascii="Calibri" w:hAnsi="Calibri"/>
            <w:bCs/>
            <w:color w:val="990000"/>
          </w:rPr>
          <w:t>he</w:t>
        </w:r>
        <w:r w:rsidRPr="005C228A">
          <w:rPr>
            <w:rStyle w:val="Hyperlink"/>
            <w:rFonts w:ascii="Calibri" w:hAnsi="Calibri"/>
            <w:bCs/>
            <w:color w:val="990000"/>
          </w:rPr>
          <w:t>re</w:t>
        </w:r>
      </w:hyperlink>
      <w:r>
        <w:rPr>
          <w:rFonts w:ascii="Calibri" w:hAnsi="Calibri"/>
          <w:color w:val="990000"/>
        </w:rPr>
        <w:t xml:space="preserve"> </w:t>
      </w:r>
      <w:r w:rsidR="005C228A" w:rsidRPr="005C228A">
        <w:rPr>
          <w:rFonts w:ascii="Calibri" w:hAnsi="Calibri"/>
        </w:rPr>
        <w:t xml:space="preserve">and may also be found </w:t>
      </w:r>
      <w:hyperlink r:id="rId7" w:history="1">
        <w:r w:rsidR="005C228A" w:rsidRPr="005C228A">
          <w:rPr>
            <w:rStyle w:val="Hyperlink"/>
            <w:rFonts w:ascii="Calibri" w:hAnsi="Calibri"/>
            <w:color w:val="990000"/>
          </w:rPr>
          <w:t>h</w:t>
        </w:r>
        <w:r w:rsidR="005C228A" w:rsidRPr="005C228A">
          <w:rPr>
            <w:rStyle w:val="Hyperlink"/>
            <w:rFonts w:ascii="Calibri" w:hAnsi="Calibri"/>
            <w:color w:val="990000"/>
          </w:rPr>
          <w:t>ere</w:t>
        </w:r>
      </w:hyperlink>
      <w:r w:rsidR="005C228A" w:rsidRPr="005C228A">
        <w:rPr>
          <w:rFonts w:ascii="Calibri" w:hAnsi="Calibri"/>
        </w:rPr>
        <w:t>.</w:t>
      </w:r>
    </w:p>
    <w:p w:rsidR="00C77200" w:rsidRDefault="00C77200" w:rsidP="00C77200">
      <w:pPr>
        <w:rPr>
          <w:rFonts w:ascii="Calibri" w:hAnsi="Calibri"/>
          <w:color w:val="000000"/>
        </w:rPr>
      </w:pPr>
      <w:r>
        <w:rPr>
          <w:rFonts w:ascii="Calibri" w:hAnsi="Calibri"/>
          <w:color w:val="000000"/>
        </w:rPr>
        <w:t>2 - One page resume</w:t>
      </w:r>
    </w:p>
    <w:p w:rsidR="00C77200" w:rsidRDefault="005C228A" w:rsidP="00F3156B">
      <w:pPr>
        <w:rPr>
          <w:rFonts w:ascii="Calibri" w:hAnsi="Calibri"/>
          <w:color w:val="000000"/>
        </w:rPr>
      </w:pPr>
      <w:r>
        <w:rPr>
          <w:rFonts w:ascii="Calibri" w:hAnsi="Calibri"/>
          <w:color w:val="000000"/>
        </w:rPr>
        <w:t xml:space="preserve">Before attaching your application and resume to your email, first </w:t>
      </w:r>
      <w:r w:rsidR="00C77200">
        <w:rPr>
          <w:rFonts w:ascii="Calibri" w:hAnsi="Calibri"/>
          <w:color w:val="000000"/>
        </w:rPr>
        <w:t>combine</w:t>
      </w:r>
      <w:r>
        <w:rPr>
          <w:rFonts w:ascii="Calibri" w:hAnsi="Calibri"/>
          <w:color w:val="000000"/>
        </w:rPr>
        <w:t xml:space="preserve"> these two documents</w:t>
      </w:r>
      <w:r w:rsidR="00C77200">
        <w:rPr>
          <w:rFonts w:ascii="Calibri" w:hAnsi="Calibri"/>
          <w:color w:val="000000"/>
        </w:rPr>
        <w:t xml:space="preserve"> as one .pdf file.  For</w:t>
      </w:r>
      <w:bookmarkStart w:id="0" w:name="_GoBack"/>
      <w:bookmarkEnd w:id="0"/>
      <w:r w:rsidR="00C77200">
        <w:rPr>
          <w:rFonts w:ascii="Calibri" w:hAnsi="Calibri"/>
          <w:color w:val="000000"/>
        </w:rPr>
        <w:t xml:space="preserve"> help combining two documents into one.pdf file, please see:</w:t>
      </w:r>
      <w:r w:rsidR="00C77200" w:rsidRPr="00C77200">
        <w:rPr>
          <w:rFonts w:ascii="Calibri" w:hAnsi="Calibri"/>
          <w:color w:val="C00000"/>
        </w:rPr>
        <w:t xml:space="preserve"> </w:t>
      </w:r>
      <w:hyperlink r:id="rId8" w:history="1">
        <w:r w:rsidR="00C77200" w:rsidRPr="00C77200">
          <w:rPr>
            <w:rStyle w:val="Hyperlink"/>
            <w:rFonts w:ascii="Calibri" w:hAnsi="Calibri"/>
            <w:color w:val="990000"/>
          </w:rPr>
          <w:t>How to merge PDF files</w:t>
        </w:r>
      </w:hyperlink>
      <w:r w:rsidR="00C77200">
        <w:rPr>
          <w:rFonts w:ascii="Calibri" w:hAnsi="Calibri"/>
          <w:color w:val="C00000"/>
        </w:rPr>
        <w:t>.</w:t>
      </w:r>
    </w:p>
    <w:p w:rsidR="00F3156B" w:rsidRDefault="00F3156B" w:rsidP="00F3156B">
      <w:pPr>
        <w:rPr>
          <w:rFonts w:ascii="Calibri" w:hAnsi="Calibri"/>
          <w:color w:val="990000"/>
        </w:rPr>
      </w:pPr>
      <w:r>
        <w:rPr>
          <w:rFonts w:ascii="Calibri" w:hAnsi="Calibri"/>
          <w:b/>
          <w:bCs/>
          <w:color w:val="990000"/>
        </w:rPr>
        <w:t>  </w:t>
      </w:r>
    </w:p>
    <w:p w:rsidR="00F3156B" w:rsidRDefault="00F3156B" w:rsidP="00F3156B">
      <w:pPr>
        <w:rPr>
          <w:rFonts w:ascii="Calibri" w:hAnsi="Calibri"/>
          <w:color w:val="000000"/>
        </w:rPr>
      </w:pPr>
      <w:r>
        <w:rPr>
          <w:rStyle w:val="Strong"/>
          <w:rFonts w:ascii="Calibri" w:hAnsi="Calibri"/>
          <w:color w:val="000000"/>
        </w:rPr>
        <w:t>Application Deadline</w:t>
      </w:r>
      <w:r>
        <w:rPr>
          <w:rFonts w:ascii="Calibri" w:hAnsi="Calibri"/>
          <w:b/>
          <w:bCs/>
          <w:color w:val="000000"/>
        </w:rPr>
        <w:t xml:space="preserve"> </w:t>
      </w:r>
      <w:r>
        <w:rPr>
          <w:rFonts w:ascii="Calibri" w:hAnsi="Calibri"/>
          <w:color w:val="000000"/>
        </w:rPr>
        <w:t xml:space="preserve">- Friday, February </w:t>
      </w:r>
      <w:r w:rsidR="00C77200">
        <w:rPr>
          <w:rFonts w:ascii="Calibri" w:hAnsi="Calibri"/>
          <w:color w:val="000000"/>
        </w:rPr>
        <w:t>9</w:t>
      </w:r>
      <w:r>
        <w:rPr>
          <w:rFonts w:ascii="Calibri" w:hAnsi="Calibri"/>
          <w:color w:val="000000"/>
        </w:rPr>
        <w:t>, 201</w:t>
      </w:r>
      <w:r w:rsidR="00C77200">
        <w:rPr>
          <w:rFonts w:ascii="Calibri" w:hAnsi="Calibri"/>
          <w:color w:val="000000"/>
        </w:rPr>
        <w:t>8</w:t>
      </w:r>
      <w:r>
        <w:rPr>
          <w:rFonts w:ascii="Calibri" w:hAnsi="Calibri"/>
          <w:color w:val="000000"/>
        </w:rPr>
        <w:t xml:space="preserve"> by 4:00 p.m.</w:t>
      </w:r>
      <w:r>
        <w:rPr>
          <w:rFonts w:ascii="Calibri" w:hAnsi="Calibri"/>
          <w:color w:val="000000"/>
        </w:rPr>
        <w:br/>
      </w:r>
      <w:r>
        <w:rPr>
          <w:rFonts w:ascii="Calibri" w:hAnsi="Calibri"/>
          <w:color w:val="000000"/>
        </w:rPr>
        <w:br/>
      </w:r>
      <w:r>
        <w:rPr>
          <w:rStyle w:val="Strong"/>
          <w:rFonts w:ascii="Calibri" w:hAnsi="Calibri"/>
          <w:color w:val="000000"/>
        </w:rPr>
        <w:t xml:space="preserve">Contact - </w:t>
      </w:r>
      <w:r>
        <w:rPr>
          <w:rFonts w:ascii="Calibri" w:hAnsi="Calibri"/>
          <w:color w:val="000000"/>
        </w:rPr>
        <w:t xml:space="preserve">For questions contact Ann Rottersman, Director of Student Programs and Advisory Board Liaison at </w:t>
      </w:r>
      <w:hyperlink r:id="rId9" w:history="1">
        <w:r>
          <w:rPr>
            <w:rStyle w:val="Hyperlink"/>
            <w:rFonts w:ascii="Calibri" w:hAnsi="Calibri"/>
          </w:rPr>
          <w:t>rottersman.1@osu.edu</w:t>
        </w:r>
      </w:hyperlink>
      <w:r>
        <w:rPr>
          <w:rFonts w:ascii="Calibri" w:hAnsi="Calibri"/>
          <w:color w:val="000000"/>
        </w:rPr>
        <w:t>. </w:t>
      </w:r>
    </w:p>
    <w:p w:rsidR="00073BD9" w:rsidRDefault="00073BD9"/>
    <w:sectPr w:rsidR="00073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6B"/>
    <w:rsid w:val="00073BD9"/>
    <w:rsid w:val="005C228A"/>
    <w:rsid w:val="00C77200"/>
    <w:rsid w:val="00F31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EC426-9118-4E09-B9A1-958ABBFC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56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56B"/>
    <w:rPr>
      <w:color w:val="0000FF"/>
      <w:u w:val="single"/>
    </w:rPr>
  </w:style>
  <w:style w:type="character" w:styleId="Strong">
    <w:name w:val="Strong"/>
    <w:basedOn w:val="DefaultParagraphFont"/>
    <w:uiPriority w:val="22"/>
    <w:qFormat/>
    <w:rsid w:val="00F3156B"/>
    <w:rPr>
      <w:b/>
      <w:bCs/>
    </w:rPr>
  </w:style>
  <w:style w:type="character" w:styleId="Emphasis">
    <w:name w:val="Emphasis"/>
    <w:basedOn w:val="DefaultParagraphFont"/>
    <w:uiPriority w:val="20"/>
    <w:qFormat/>
    <w:rsid w:val="00F3156B"/>
    <w:rPr>
      <w:i/>
      <w:iCs/>
    </w:rPr>
  </w:style>
  <w:style w:type="character" w:styleId="FollowedHyperlink">
    <w:name w:val="FollowedHyperlink"/>
    <w:basedOn w:val="DefaultParagraphFont"/>
    <w:uiPriority w:val="99"/>
    <w:semiHidden/>
    <w:unhideWhenUsed/>
    <w:rsid w:val="00F315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89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how.com/Merge-PDF-Files" TargetMode="External"/><Relationship Id="rId3" Type="http://schemas.openxmlformats.org/officeDocument/2006/relationships/webSettings" Target="webSettings.xml"/><Relationship Id="rId7" Type="http://schemas.openxmlformats.org/officeDocument/2006/relationships/hyperlink" Target="https://artsandsciences.osu.edu/academics/current-students/get-involved/deans-boa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t=ci7o6tzab.0.0.iqxfqkgab.0&amp;id=preview&amp;r=3&amp;p=https%3A%2F%2Forigin.library.constantcontact.com%2Fdoc200%2F1106306588168%2Fdoc%2FZE1m9gVzFOi0j3v.docx" TargetMode="External"/><Relationship Id="rId11" Type="http://schemas.openxmlformats.org/officeDocument/2006/relationships/theme" Target="theme/theme1.xml"/><Relationship Id="rId5" Type="http://schemas.openxmlformats.org/officeDocument/2006/relationships/hyperlink" Target="mailto:ascstudent@osu.edu" TargetMode="External"/><Relationship Id="rId10" Type="http://schemas.openxmlformats.org/officeDocument/2006/relationships/fontTable" Target="fontTable.xml"/><Relationship Id="rId4" Type="http://schemas.openxmlformats.org/officeDocument/2006/relationships/hyperlink" Target="http://r20.rs6.net/tn.jsp?t=ci7o6tzab.0.0.iqxfqkgab.0&amp;id=preview&amp;r=3&amp;p=http%3A%2F%2Fartsandsciences.osu.edu%2Facademics%2Fcurrent-students%2Fget-involved%2Fdeans-board" TargetMode="External"/><Relationship Id="rId9" Type="http://schemas.openxmlformats.org/officeDocument/2006/relationships/hyperlink" Target="mailto:rottersman.1@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Rottersman, Ann R.</dc:creator>
  <cp:keywords/>
  <dc:description/>
  <cp:lastModifiedBy>Rottersman, Ann R.</cp:lastModifiedBy>
  <cp:revision>2</cp:revision>
  <dcterms:created xsi:type="dcterms:W3CDTF">2018-01-09T17:20:00Z</dcterms:created>
  <dcterms:modified xsi:type="dcterms:W3CDTF">2018-01-09T17:20:00Z</dcterms:modified>
</cp:coreProperties>
</file>