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C0240" w14:textId="23E4BB46" w:rsidR="00F439C5" w:rsidRPr="00264C69" w:rsidRDefault="004E2A40" w:rsidP="00F439C5">
      <w:pPr>
        <w:shd w:val="clear" w:color="auto" w:fill="FFFFFF"/>
        <w:spacing w:after="0" w:line="240" w:lineRule="auto"/>
        <w:rPr>
          <w:rFonts w:ascii="Times New Roman" w:eastAsia="Times New Roman" w:hAnsi="Times New Roman" w:cs="Times New Roman"/>
          <w:kern w:val="0"/>
          <w:sz w:val="28"/>
          <w:szCs w:val="28"/>
          <w:lang w:eastAsia="en-TT"/>
          <w14:ligatures w14:val="none"/>
        </w:rPr>
      </w:pPr>
      <w:r>
        <w:rPr>
          <w:rFonts w:ascii="Calibri" w:eastAsia="Times New Roman" w:hAnsi="Calibri" w:cs="Calibri"/>
          <w:b/>
          <w:bCs/>
          <w:color w:val="000000"/>
          <w:kern w:val="0"/>
          <w:sz w:val="28"/>
          <w:szCs w:val="28"/>
          <w:lang w:eastAsia="en-TT"/>
          <w14:ligatures w14:val="none"/>
        </w:rPr>
        <w:t>International Day of Sign Language</w:t>
      </w:r>
      <w:r w:rsidR="00F439C5">
        <w:rPr>
          <w:rFonts w:ascii="Calibri" w:eastAsia="Times New Roman" w:hAnsi="Calibri" w:cs="Calibri"/>
          <w:b/>
          <w:bCs/>
          <w:color w:val="000000"/>
          <w:kern w:val="0"/>
          <w:sz w:val="28"/>
          <w:szCs w:val="28"/>
          <w:lang w:eastAsia="en-TT"/>
          <w14:ligatures w14:val="none"/>
        </w:rPr>
        <w:t xml:space="preserve"> Digital </w:t>
      </w:r>
      <w:r w:rsidR="00F439C5" w:rsidRPr="00264C69">
        <w:rPr>
          <w:rFonts w:ascii="Calibri" w:eastAsia="Times New Roman" w:hAnsi="Calibri" w:cs="Calibri"/>
          <w:b/>
          <w:bCs/>
          <w:color w:val="000000"/>
          <w:kern w:val="0"/>
          <w:sz w:val="28"/>
          <w:szCs w:val="28"/>
          <w:lang w:eastAsia="en-TT"/>
          <w14:ligatures w14:val="none"/>
        </w:rPr>
        <w:t>Marketing Toolkit </w:t>
      </w:r>
    </w:p>
    <w:p w14:paraId="12BF1703" w14:textId="77777777"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p>
    <w:p w14:paraId="47E285B0" w14:textId="2A9D4507" w:rsidR="00F439C5" w:rsidRDefault="004E2A40" w:rsidP="00F439C5">
      <w:pPr>
        <w:shd w:val="clear" w:color="auto" w:fill="FFFFFF"/>
        <w:spacing w:after="0" w:line="240" w:lineRule="auto"/>
        <w:rPr>
          <w:rFonts w:ascii="Calibri" w:eastAsia="Times New Roman" w:hAnsi="Calibri" w:cs="Calibri"/>
          <w:color w:val="000000"/>
          <w:kern w:val="0"/>
          <w:sz w:val="28"/>
          <w:szCs w:val="28"/>
          <w:lang w:eastAsia="en-TT"/>
          <w14:ligatures w14:val="none"/>
        </w:rPr>
      </w:pPr>
      <w:r>
        <w:rPr>
          <w:rFonts w:ascii="Calibri" w:eastAsia="Times New Roman" w:hAnsi="Calibri" w:cs="Calibri"/>
          <w:b/>
          <w:bCs/>
          <w:color w:val="000000"/>
          <w:kern w:val="0"/>
          <w:sz w:val="28"/>
          <w:szCs w:val="28"/>
          <w:lang w:eastAsia="en-TT"/>
          <w14:ligatures w14:val="none"/>
        </w:rPr>
        <w:t>International Day of Sign Language</w:t>
      </w:r>
      <w:r w:rsidR="00F439C5">
        <w:rPr>
          <w:rFonts w:ascii="Calibri" w:eastAsia="Times New Roman" w:hAnsi="Calibri" w:cs="Calibri"/>
          <w:b/>
          <w:bCs/>
          <w:color w:val="000000"/>
          <w:kern w:val="0"/>
          <w:sz w:val="28"/>
          <w:szCs w:val="28"/>
          <w:lang w:eastAsia="en-TT"/>
          <w14:ligatures w14:val="none"/>
        </w:rPr>
        <w:t xml:space="preserve"> Graphic</w:t>
      </w:r>
      <w:r w:rsidR="00F439C5" w:rsidRPr="00264C69">
        <w:rPr>
          <w:rFonts w:ascii="Calibri" w:eastAsia="Times New Roman" w:hAnsi="Calibri" w:cs="Calibri"/>
          <w:kern w:val="0"/>
          <w:sz w:val="28"/>
          <w:szCs w:val="28"/>
          <w:lang w:eastAsia="en-TT"/>
          <w14:ligatures w14:val="none"/>
        </w:rPr>
        <w:t xml:space="preserve"> </w:t>
      </w:r>
      <w:r w:rsidR="00F439C5" w:rsidRPr="001D3681">
        <w:rPr>
          <w:rFonts w:ascii="Calibri" w:eastAsia="Times New Roman" w:hAnsi="Calibri" w:cs="Calibri"/>
          <w:b/>
          <w:bCs/>
          <w:kern w:val="0"/>
          <w:sz w:val="28"/>
          <w:szCs w:val="28"/>
          <w:lang w:eastAsia="en-TT"/>
          <w14:ligatures w14:val="none"/>
        </w:rPr>
        <w:t>Click</w:t>
      </w:r>
      <w:r w:rsidR="00F439C5" w:rsidRPr="00264C69">
        <w:rPr>
          <w:rFonts w:ascii="Calibri" w:eastAsia="Times New Roman" w:hAnsi="Calibri" w:cs="Calibri"/>
          <w:b/>
          <w:bCs/>
          <w:kern w:val="0"/>
          <w:sz w:val="28"/>
          <w:szCs w:val="28"/>
          <w:lang w:eastAsia="en-TT"/>
          <w14:ligatures w14:val="none"/>
        </w:rPr>
        <w:t xml:space="preserve"> </w:t>
      </w:r>
      <w:hyperlink r:id="rId5" w:history="1">
        <w:r w:rsidR="00F439C5" w:rsidRPr="00BF6053">
          <w:rPr>
            <w:rStyle w:val="Hyperlink"/>
            <w:rFonts w:ascii="Calibri" w:eastAsia="Times New Roman" w:hAnsi="Calibri" w:cs="Calibri"/>
            <w:b/>
            <w:bCs/>
            <w:kern w:val="0"/>
            <w:sz w:val="28"/>
            <w:szCs w:val="28"/>
            <w:lang w:eastAsia="en-TT"/>
            <w14:ligatures w14:val="none"/>
          </w:rPr>
          <w:t>HERE</w:t>
        </w:r>
        <w:r w:rsidR="00F439C5" w:rsidRPr="00AE7108">
          <w:rPr>
            <w:rStyle w:val="Hyperlink"/>
            <w:rFonts w:ascii="Calibri" w:eastAsia="Times New Roman" w:hAnsi="Calibri" w:cs="Calibri"/>
            <w:kern w:val="0"/>
            <w:sz w:val="28"/>
            <w:szCs w:val="28"/>
            <w:u w:val="none"/>
            <w:lang w:eastAsia="en-TT"/>
            <w14:ligatures w14:val="none"/>
          </w:rPr>
          <w:t> </w:t>
        </w:r>
      </w:hyperlink>
    </w:p>
    <w:p w14:paraId="582F823C" w14:textId="77777777" w:rsidR="00F439C5" w:rsidRDefault="00F439C5" w:rsidP="00F439C5">
      <w:pPr>
        <w:shd w:val="clear" w:color="auto" w:fill="FFFFFF"/>
        <w:spacing w:after="0" w:line="240" w:lineRule="auto"/>
        <w:rPr>
          <w:rFonts w:ascii="Calibri" w:eastAsia="Times New Roman" w:hAnsi="Calibri" w:cs="Calibri"/>
          <w:color w:val="000000"/>
          <w:kern w:val="0"/>
          <w:sz w:val="28"/>
          <w:szCs w:val="28"/>
          <w:lang w:eastAsia="en-TT"/>
          <w14:ligatures w14:val="none"/>
        </w:rPr>
      </w:pPr>
    </w:p>
    <w:p w14:paraId="31A414B6" w14:textId="3691A0B8" w:rsidR="00F439C5" w:rsidRPr="00423C0F" w:rsidRDefault="00F439C5" w:rsidP="00F439C5">
      <w:pPr>
        <w:shd w:val="clear" w:color="auto" w:fill="FFFFFF"/>
        <w:spacing w:after="0" w:line="240" w:lineRule="auto"/>
        <w:rPr>
          <w:rFonts w:ascii="Calibri" w:eastAsia="Times New Roman" w:hAnsi="Calibri" w:cs="Calibri"/>
          <w:b/>
          <w:bCs/>
          <w:color w:val="000000"/>
          <w:kern w:val="0"/>
          <w:sz w:val="28"/>
          <w:szCs w:val="28"/>
          <w:lang w:eastAsia="en-TT"/>
          <w14:ligatures w14:val="none"/>
        </w:rPr>
      </w:pPr>
      <w:r w:rsidRPr="00423C0F">
        <w:rPr>
          <w:rFonts w:ascii="Calibri" w:eastAsia="Times New Roman" w:hAnsi="Calibri" w:cs="Calibri"/>
          <w:b/>
          <w:bCs/>
          <w:color w:val="000000"/>
          <w:kern w:val="0"/>
          <w:sz w:val="28"/>
          <w:szCs w:val="28"/>
          <w:lang w:eastAsia="en-TT"/>
          <w14:ligatures w14:val="none"/>
        </w:rPr>
        <w:t>What is</w:t>
      </w:r>
      <w:r w:rsidRPr="00BF6053">
        <w:rPr>
          <w:rFonts w:ascii="Calibri" w:eastAsia="Times New Roman" w:hAnsi="Calibri" w:cs="Calibri"/>
          <w:b/>
          <w:bCs/>
          <w:color w:val="000000"/>
          <w:kern w:val="0"/>
          <w:sz w:val="28"/>
          <w:szCs w:val="28"/>
          <w:lang w:eastAsia="en-TT"/>
          <w14:ligatures w14:val="none"/>
        </w:rPr>
        <w:t xml:space="preserve"> </w:t>
      </w:r>
      <w:r w:rsidR="004E2A40">
        <w:rPr>
          <w:rFonts w:ascii="Calibri" w:eastAsia="Times New Roman" w:hAnsi="Calibri" w:cs="Calibri"/>
          <w:b/>
          <w:bCs/>
          <w:color w:val="000000"/>
          <w:kern w:val="0"/>
          <w:sz w:val="28"/>
          <w:szCs w:val="28"/>
          <w:lang w:eastAsia="en-TT"/>
          <w14:ligatures w14:val="none"/>
        </w:rPr>
        <w:t>International Day of Sign Language</w:t>
      </w:r>
      <w:r>
        <w:rPr>
          <w:rFonts w:ascii="Calibri" w:eastAsia="Times New Roman" w:hAnsi="Calibri" w:cs="Calibri"/>
          <w:b/>
          <w:bCs/>
          <w:color w:val="000000"/>
          <w:kern w:val="0"/>
          <w:sz w:val="28"/>
          <w:szCs w:val="28"/>
          <w:lang w:eastAsia="en-TT"/>
          <w14:ligatures w14:val="none"/>
        </w:rPr>
        <w:t>?</w:t>
      </w:r>
    </w:p>
    <w:p w14:paraId="7EBB4695" w14:textId="77777777" w:rsidR="00F439C5" w:rsidRDefault="00F439C5" w:rsidP="00F439C5">
      <w:pPr>
        <w:shd w:val="clear" w:color="auto" w:fill="FFFFFF"/>
        <w:spacing w:after="0" w:line="240" w:lineRule="auto"/>
        <w:rPr>
          <w:rFonts w:ascii="Calibri" w:eastAsia="Times New Roman" w:hAnsi="Calibri" w:cs="Calibri"/>
          <w:color w:val="000000"/>
          <w:kern w:val="0"/>
          <w:sz w:val="28"/>
          <w:szCs w:val="28"/>
          <w:lang w:eastAsia="en-TT"/>
          <w14:ligatures w14:val="none"/>
        </w:rPr>
      </w:pPr>
    </w:p>
    <w:p w14:paraId="1952CFE1" w14:textId="27078900" w:rsidR="006F6AC5" w:rsidRPr="006F6AC5" w:rsidRDefault="006F6AC5" w:rsidP="006F6AC5">
      <w:pPr>
        <w:pStyle w:val="NormalWeb"/>
        <w:shd w:val="clear" w:color="auto" w:fill="FFFFFF"/>
        <w:spacing w:after="0"/>
        <w:rPr>
          <w:rFonts w:ascii="Calibri" w:eastAsia="Times New Roman" w:hAnsi="Calibri" w:cs="Calibri"/>
          <w:kern w:val="0"/>
          <w:lang w:eastAsia="en-TT"/>
          <w14:ligatures w14:val="none"/>
        </w:rPr>
      </w:pPr>
      <w:r w:rsidRPr="006F6AC5">
        <w:rPr>
          <w:rFonts w:ascii="Calibri" w:eastAsia="Times New Roman" w:hAnsi="Calibri" w:cs="Calibri"/>
          <w:kern w:val="0"/>
          <w:lang w:eastAsia="en-TT"/>
          <w14:ligatures w14:val="none"/>
        </w:rPr>
        <w:t>The Int</w:t>
      </w:r>
      <w:r>
        <w:rPr>
          <w:rFonts w:ascii="Calibri" w:eastAsia="Times New Roman" w:hAnsi="Calibri" w:cs="Calibri"/>
          <w:kern w:val="0"/>
          <w:lang w:eastAsia="en-TT"/>
          <w14:ligatures w14:val="none"/>
        </w:rPr>
        <w:t>ernational Day of Sign Language</w:t>
      </w:r>
      <w:r w:rsidRPr="006F6AC5">
        <w:rPr>
          <w:rFonts w:ascii="Calibri" w:eastAsia="Times New Roman" w:hAnsi="Calibri" w:cs="Calibri"/>
          <w:kern w:val="0"/>
          <w:lang w:eastAsia="en-TT"/>
          <w14:ligatures w14:val="none"/>
        </w:rPr>
        <w:t xml:space="preserve">, celebrated annually on </w:t>
      </w:r>
      <w:r w:rsidRPr="006F6AC5">
        <w:rPr>
          <w:rFonts w:ascii="Calibri" w:eastAsia="Times New Roman" w:hAnsi="Calibri" w:cs="Calibri"/>
          <w:b/>
          <w:bCs/>
          <w:kern w:val="0"/>
          <w:lang w:eastAsia="en-TT"/>
          <w14:ligatures w14:val="none"/>
        </w:rPr>
        <w:t>September 23</w:t>
      </w:r>
      <w:r w:rsidRPr="006F6AC5">
        <w:rPr>
          <w:rFonts w:ascii="Calibri" w:eastAsia="Times New Roman" w:hAnsi="Calibri" w:cs="Calibri"/>
          <w:kern w:val="0"/>
          <w:lang w:eastAsia="en-TT"/>
          <w14:ligatures w14:val="none"/>
        </w:rPr>
        <w:t>, raises awareness of the importance of sign languages in achieving the human rights of people who are Deaf. This day promotes the preservation of Deaf culture, linguistic identity, and the right of all Deaf people to access communication in their native language—sign language.</w:t>
      </w:r>
    </w:p>
    <w:p w14:paraId="18FDB24C" w14:textId="77777777" w:rsidR="006F6AC5" w:rsidRPr="006F6AC5" w:rsidRDefault="006F6AC5" w:rsidP="006F6AC5">
      <w:pPr>
        <w:pStyle w:val="NormalWeb"/>
        <w:shd w:val="clear" w:color="auto" w:fill="FFFFFF"/>
        <w:spacing w:after="0"/>
        <w:rPr>
          <w:rFonts w:ascii="Calibri" w:eastAsia="Times New Roman" w:hAnsi="Calibri" w:cs="Calibri"/>
          <w:kern w:val="0"/>
          <w:lang w:eastAsia="en-TT"/>
          <w14:ligatures w14:val="none"/>
        </w:rPr>
      </w:pPr>
      <w:r w:rsidRPr="006F6AC5">
        <w:rPr>
          <w:rFonts w:ascii="Calibri" w:eastAsia="Times New Roman" w:hAnsi="Calibri" w:cs="Calibri"/>
          <w:kern w:val="0"/>
          <w:lang w:eastAsia="en-TT"/>
          <w14:ligatures w14:val="none"/>
        </w:rPr>
        <w:t>Sign languages are full-fledged natural languages, structurally distinct from spoken languages, yet equal in linguistic complexity. They are essential to the inclusion and participation of Deaf individuals in all aspects of life—education, employment, healthcare, and community involvement.</w:t>
      </w:r>
    </w:p>
    <w:p w14:paraId="57ADD2FE" w14:textId="77777777" w:rsidR="006F6AC5" w:rsidRPr="006F6AC5" w:rsidRDefault="006F6AC5" w:rsidP="006F6AC5">
      <w:pPr>
        <w:pStyle w:val="NormalWeb"/>
        <w:shd w:val="clear" w:color="auto" w:fill="FFFFFF"/>
        <w:spacing w:after="0"/>
        <w:rPr>
          <w:rFonts w:ascii="Calibri" w:eastAsia="Times New Roman" w:hAnsi="Calibri" w:cs="Calibri"/>
          <w:kern w:val="0"/>
          <w:lang w:eastAsia="en-TT"/>
          <w14:ligatures w14:val="none"/>
        </w:rPr>
      </w:pPr>
      <w:r w:rsidRPr="006F6AC5">
        <w:rPr>
          <w:rFonts w:ascii="Calibri" w:eastAsia="Times New Roman" w:hAnsi="Calibri" w:cs="Calibri"/>
          <w:kern w:val="0"/>
          <w:lang w:eastAsia="en-TT"/>
          <w14:ligatures w14:val="none"/>
        </w:rPr>
        <w:t>Despite growing awareness, stigma and misconceptions about Deafness and sign language still exist. Many Deaf individuals face barriers to communication access, education, and services. The International Day of Sign Languages is a powerful opportunity to advocate for recognition, accessibility, and inclusion of sign language users worldwide.</w:t>
      </w:r>
    </w:p>
    <w:p w14:paraId="5132336A" w14:textId="77777777" w:rsidR="00690D0E" w:rsidRPr="00690D0E" w:rsidRDefault="00690D0E" w:rsidP="001D3681">
      <w:pPr>
        <w:pStyle w:val="NormalWeb"/>
        <w:shd w:val="clear" w:color="auto" w:fill="FFFFFF"/>
        <w:spacing w:after="0"/>
        <w:rPr>
          <w:rFonts w:ascii="Calibri" w:hAnsi="Calibri" w:cs="Calibri"/>
          <w:shd w:val="clear" w:color="auto" w:fill="FFFFFF"/>
          <w:lang w:val="en-US"/>
        </w:rPr>
      </w:pPr>
    </w:p>
    <w:p w14:paraId="30BAC440" w14:textId="77777777" w:rsidR="00F439C5" w:rsidRPr="00690D0E" w:rsidRDefault="00F439C5" w:rsidP="00F439C5">
      <w:pPr>
        <w:shd w:val="clear" w:color="auto" w:fill="FFFFFF"/>
        <w:spacing w:after="0" w:line="240" w:lineRule="auto"/>
        <w:rPr>
          <w:rFonts w:ascii="Calibri" w:eastAsia="Times New Roman" w:hAnsi="Calibri" w:cs="Calibri"/>
          <w:kern w:val="0"/>
          <w:lang w:eastAsia="en-TT"/>
          <w14:ligatures w14:val="none"/>
        </w:rPr>
      </w:pPr>
    </w:p>
    <w:p w14:paraId="080787B9" w14:textId="77777777" w:rsidR="00F439C5" w:rsidRPr="00690D0E" w:rsidRDefault="00F439C5" w:rsidP="00F439C5">
      <w:pPr>
        <w:shd w:val="clear" w:color="auto" w:fill="FFFFFF"/>
        <w:spacing w:after="140" w:line="240" w:lineRule="auto"/>
        <w:rPr>
          <w:rFonts w:ascii="Calibri" w:eastAsia="Times New Roman" w:hAnsi="Calibri" w:cs="Calibri"/>
          <w:b/>
          <w:bCs/>
          <w:color w:val="000000"/>
          <w:kern w:val="0"/>
          <w:sz w:val="28"/>
          <w:szCs w:val="28"/>
          <w:lang w:eastAsia="en-TT"/>
          <w14:ligatures w14:val="none"/>
        </w:rPr>
      </w:pPr>
      <w:r w:rsidRPr="00690D0E">
        <w:rPr>
          <w:rFonts w:ascii="Calibri" w:eastAsia="Times New Roman" w:hAnsi="Calibri" w:cs="Calibri"/>
          <w:b/>
          <w:bCs/>
          <w:color w:val="000000"/>
          <w:kern w:val="0"/>
          <w:sz w:val="28"/>
          <w:szCs w:val="28"/>
          <w:lang w:eastAsia="en-TT"/>
          <w14:ligatures w14:val="none"/>
        </w:rPr>
        <w:t>Template Social Media:</w:t>
      </w:r>
    </w:p>
    <w:p w14:paraId="23EE67BA" w14:textId="13123D70" w:rsidR="00F439C5" w:rsidRPr="00690D0E" w:rsidRDefault="00F439C5" w:rsidP="00F439C5">
      <w:pPr>
        <w:numPr>
          <w:ilvl w:val="0"/>
          <w:numId w:val="1"/>
        </w:num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r w:rsidRPr="00690D0E">
        <w:rPr>
          <w:rFonts w:ascii="Calibri" w:eastAsia="Times New Roman" w:hAnsi="Calibri" w:cs="Calibri"/>
          <w:color w:val="000000"/>
          <w:kern w:val="0"/>
          <w:lang w:eastAsia="en-TT"/>
          <w14:ligatures w14:val="none"/>
        </w:rPr>
        <w:t xml:space="preserve">[Name of Corporation/Company] is proud to celebrate </w:t>
      </w:r>
      <w:r w:rsidR="00960CFC">
        <w:rPr>
          <w:rFonts w:ascii="Calibri" w:eastAsia="Times New Roman" w:hAnsi="Calibri" w:cs="Calibri"/>
          <w:b/>
          <w:bCs/>
          <w:color w:val="000000"/>
          <w:kern w:val="0"/>
          <w:lang w:eastAsia="en-TT"/>
          <w14:ligatures w14:val="none"/>
        </w:rPr>
        <w:t>#</w:t>
      </w:r>
      <w:proofErr w:type="spellStart"/>
      <w:r w:rsidR="00960CFC">
        <w:rPr>
          <w:rFonts w:ascii="Calibri" w:eastAsia="Times New Roman" w:hAnsi="Calibri" w:cs="Calibri"/>
          <w:b/>
          <w:bCs/>
          <w:color w:val="000000"/>
          <w:kern w:val="0"/>
          <w:lang w:eastAsia="en-TT"/>
          <w14:ligatures w14:val="none"/>
        </w:rPr>
        <w:t>InternationalDayOfSignLanguage</w:t>
      </w:r>
      <w:proofErr w:type="spellEnd"/>
      <w:r w:rsidRPr="00690D0E">
        <w:rPr>
          <w:rFonts w:ascii="Calibri" w:eastAsia="Times New Roman" w:hAnsi="Calibri" w:cs="Calibri"/>
          <w:b/>
          <w:bCs/>
          <w:color w:val="000000"/>
          <w:kern w:val="0"/>
          <w:lang w:eastAsia="en-TT"/>
          <w14:ligatures w14:val="none"/>
        </w:rPr>
        <w:t xml:space="preserve"> </w:t>
      </w:r>
    </w:p>
    <w:p w14:paraId="0C0E01CC" w14:textId="03BEC582" w:rsidR="00F439C5" w:rsidRPr="00690D0E" w:rsidRDefault="00F439C5" w:rsidP="00F439C5">
      <w:pPr>
        <w:numPr>
          <w:ilvl w:val="0"/>
          <w:numId w:val="1"/>
        </w:num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r w:rsidRPr="00690D0E">
        <w:rPr>
          <w:rFonts w:ascii="Calibri" w:eastAsia="Times New Roman" w:hAnsi="Calibri" w:cs="Calibri"/>
          <w:color w:val="000000"/>
          <w:kern w:val="0"/>
          <w:lang w:eastAsia="en-TT"/>
          <w14:ligatures w14:val="none"/>
        </w:rPr>
        <w:t>[Name of Corporation/Company] celebrates</w:t>
      </w:r>
      <w:r w:rsidR="006F6AC5">
        <w:rPr>
          <w:rFonts w:ascii="Calibri" w:eastAsia="Times New Roman" w:hAnsi="Calibri" w:cs="Calibri"/>
          <w:color w:val="000000"/>
          <w:kern w:val="0"/>
          <w:lang w:eastAsia="en-TT"/>
          <w14:ligatures w14:val="none"/>
        </w:rPr>
        <w:t xml:space="preserve"> </w:t>
      </w:r>
      <w:r w:rsidR="006F6AC5" w:rsidRPr="006F6AC5">
        <w:rPr>
          <w:rFonts w:ascii="Calibri" w:eastAsia="Times New Roman" w:hAnsi="Calibri" w:cs="Calibri"/>
          <w:kern w:val="0"/>
          <w:lang w:eastAsia="en-TT"/>
          <w14:ligatures w14:val="none"/>
        </w:rPr>
        <w:t>Int</w:t>
      </w:r>
      <w:r w:rsidR="006F6AC5">
        <w:rPr>
          <w:rFonts w:ascii="Calibri" w:eastAsia="Times New Roman" w:hAnsi="Calibri" w:cs="Calibri"/>
          <w:kern w:val="0"/>
          <w:lang w:eastAsia="en-TT"/>
          <w14:ligatures w14:val="none"/>
        </w:rPr>
        <w:t xml:space="preserve">ernational Day of Sign </w:t>
      </w:r>
      <w:proofErr w:type="gramStart"/>
      <w:r w:rsidR="006F6AC5">
        <w:rPr>
          <w:rFonts w:ascii="Calibri" w:eastAsia="Times New Roman" w:hAnsi="Calibri" w:cs="Calibri"/>
          <w:kern w:val="0"/>
          <w:lang w:eastAsia="en-TT"/>
          <w14:ligatures w14:val="none"/>
        </w:rPr>
        <w:t>Language</w:t>
      </w:r>
      <w:r w:rsidRPr="00690D0E">
        <w:rPr>
          <w:rFonts w:ascii="Calibri" w:eastAsia="Times New Roman" w:hAnsi="Calibri" w:cs="Calibri"/>
          <w:color w:val="000000"/>
          <w:kern w:val="0"/>
          <w:lang w:eastAsia="en-TT"/>
          <w14:ligatures w14:val="none"/>
        </w:rPr>
        <w:t xml:space="preserve">  and</w:t>
      </w:r>
      <w:proofErr w:type="gramEnd"/>
      <w:r w:rsidRPr="00690D0E">
        <w:rPr>
          <w:rFonts w:ascii="Calibri" w:eastAsia="Times New Roman" w:hAnsi="Calibri" w:cs="Calibri"/>
          <w:color w:val="000000"/>
          <w:kern w:val="0"/>
          <w:lang w:eastAsia="en-TT"/>
          <w14:ligatures w14:val="none"/>
        </w:rPr>
        <w:t xml:space="preserve"> highlights the successes, gains, and c</w:t>
      </w:r>
      <w:r w:rsidR="006F6AC5">
        <w:rPr>
          <w:rFonts w:ascii="Calibri" w:eastAsia="Times New Roman" w:hAnsi="Calibri" w:cs="Calibri"/>
          <w:color w:val="000000"/>
          <w:kern w:val="0"/>
          <w:lang w:eastAsia="en-TT"/>
          <w14:ligatures w14:val="none"/>
        </w:rPr>
        <w:t xml:space="preserve">ontributions of those in the Deaf </w:t>
      </w:r>
      <w:r w:rsidRPr="00690D0E">
        <w:rPr>
          <w:rFonts w:ascii="Calibri" w:eastAsia="Times New Roman" w:hAnsi="Calibri" w:cs="Calibri"/>
          <w:color w:val="000000"/>
          <w:kern w:val="0"/>
          <w:lang w:eastAsia="en-TT"/>
          <w14:ligatures w14:val="none"/>
        </w:rPr>
        <w:t>community.</w:t>
      </w:r>
      <w:r w:rsidR="00F66C7D" w:rsidRPr="00F66C7D">
        <w:rPr>
          <w:rFonts w:ascii="Calibri" w:eastAsia="Times New Roman" w:hAnsi="Calibri" w:cs="Calibri"/>
          <w:b/>
          <w:bCs/>
          <w:color w:val="000000"/>
          <w:kern w:val="0"/>
          <w:lang w:eastAsia="en-TT"/>
          <w14:ligatures w14:val="none"/>
        </w:rPr>
        <w:t xml:space="preserve"> </w:t>
      </w:r>
      <w:r w:rsidR="00F66C7D" w:rsidRPr="00690D0E">
        <w:rPr>
          <w:rFonts w:ascii="Calibri" w:eastAsia="Times New Roman" w:hAnsi="Calibri" w:cs="Calibri"/>
          <w:b/>
          <w:bCs/>
          <w:color w:val="000000"/>
          <w:kern w:val="0"/>
          <w:lang w:eastAsia="en-TT"/>
          <w14:ligatures w14:val="none"/>
        </w:rPr>
        <w:t>#</w:t>
      </w:r>
      <w:proofErr w:type="spellStart"/>
      <w:r w:rsidR="00960CFC">
        <w:rPr>
          <w:rFonts w:ascii="Calibri" w:eastAsia="Times New Roman" w:hAnsi="Calibri" w:cs="Calibri"/>
          <w:b/>
          <w:bCs/>
          <w:color w:val="000000"/>
          <w:kern w:val="0"/>
          <w:lang w:eastAsia="en-TT"/>
          <w14:ligatures w14:val="none"/>
        </w:rPr>
        <w:t>InternationalDayOfSignLanguage</w:t>
      </w:r>
      <w:proofErr w:type="spellEnd"/>
    </w:p>
    <w:p w14:paraId="10679D91" w14:textId="3B8EFDB4" w:rsidR="00F439C5" w:rsidRPr="00690D0E" w:rsidRDefault="00F439C5" w:rsidP="00F439C5">
      <w:pPr>
        <w:numPr>
          <w:ilvl w:val="0"/>
          <w:numId w:val="1"/>
        </w:num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r w:rsidRPr="00690D0E">
        <w:rPr>
          <w:rFonts w:ascii="Calibri" w:eastAsia="Times New Roman" w:hAnsi="Calibri" w:cs="Calibri"/>
          <w:color w:val="000000"/>
          <w:kern w:val="0"/>
          <w:lang w:eastAsia="en-TT"/>
          <w14:ligatures w14:val="none"/>
        </w:rPr>
        <w:t xml:space="preserve">[Name of Corporation/Company] emphasizes </w:t>
      </w:r>
      <w:r w:rsidR="006F6AC5" w:rsidRPr="006F6AC5">
        <w:rPr>
          <w:rFonts w:ascii="Calibri" w:eastAsia="Times New Roman" w:hAnsi="Calibri" w:cs="Calibri"/>
          <w:color w:val="000000"/>
          <w:kern w:val="0"/>
          <w:lang w:eastAsia="en-TT"/>
          <w14:ligatures w14:val="none"/>
        </w:rPr>
        <w:t xml:space="preserve">that Sign Language is for </w:t>
      </w:r>
      <w:proofErr w:type="gramStart"/>
      <w:r w:rsidR="006F6AC5" w:rsidRPr="006F6AC5">
        <w:rPr>
          <w:rFonts w:ascii="Calibri" w:eastAsia="Times New Roman" w:hAnsi="Calibri" w:cs="Calibri"/>
          <w:color w:val="000000"/>
          <w:kern w:val="0"/>
          <w:lang w:eastAsia="en-TT"/>
          <w14:ligatures w14:val="none"/>
        </w:rPr>
        <w:t>Everyone</w:t>
      </w:r>
      <w:proofErr w:type="gramEnd"/>
      <w:r w:rsidR="006F6AC5" w:rsidRPr="006F6AC5">
        <w:rPr>
          <w:rFonts w:ascii="Calibri" w:eastAsia="Times New Roman" w:hAnsi="Calibri" w:cs="Calibri"/>
          <w:color w:val="000000"/>
          <w:kern w:val="0"/>
          <w:lang w:eastAsia="en-TT"/>
          <w14:ligatures w14:val="none"/>
        </w:rPr>
        <w:t>: Every Person, Every Family, Every Community. We celebrate Deaf culture and strengthen inclusion and communication equity</w:t>
      </w:r>
      <w:r w:rsidRPr="00690D0E">
        <w:rPr>
          <w:rFonts w:ascii="Calibri" w:eastAsia="Times New Roman" w:hAnsi="Calibri" w:cs="Calibri"/>
          <w:color w:val="000000"/>
          <w:kern w:val="0"/>
          <w:lang w:eastAsia="en-TT"/>
          <w14:ligatures w14:val="none"/>
        </w:rPr>
        <w:t xml:space="preserve">. </w:t>
      </w:r>
      <w:r w:rsidR="001D3681" w:rsidRPr="00F66C7D">
        <w:rPr>
          <w:rFonts w:ascii="Calibri" w:eastAsia="Times New Roman" w:hAnsi="Calibri" w:cs="Calibri"/>
          <w:b/>
          <w:bCs/>
          <w:color w:val="000000"/>
          <w:kern w:val="0"/>
          <w:lang w:eastAsia="en-TT"/>
          <w14:ligatures w14:val="none"/>
        </w:rPr>
        <w:t>#</w:t>
      </w:r>
      <w:proofErr w:type="spellStart"/>
      <w:r w:rsidR="0008508D">
        <w:rPr>
          <w:rFonts w:ascii="Calibri" w:eastAsia="Times New Roman" w:hAnsi="Calibri" w:cs="Calibri"/>
          <w:b/>
          <w:bCs/>
          <w:color w:val="000000"/>
          <w:kern w:val="0"/>
          <w:lang w:eastAsia="en-TT"/>
          <w14:ligatures w14:val="none"/>
        </w:rPr>
        <w:t>InternationalDayOfSignLanguage</w:t>
      </w:r>
      <w:proofErr w:type="spellEnd"/>
    </w:p>
    <w:p w14:paraId="72148ED3" w14:textId="3D1E18E0" w:rsidR="00F439C5" w:rsidRPr="00690D0E" w:rsidRDefault="00F439C5" w:rsidP="00F439C5">
      <w:pPr>
        <w:numPr>
          <w:ilvl w:val="0"/>
          <w:numId w:val="1"/>
        </w:num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r w:rsidRPr="00690D0E">
        <w:rPr>
          <w:rFonts w:ascii="Calibri" w:eastAsia="Times New Roman" w:hAnsi="Calibri" w:cs="Calibri"/>
          <w:color w:val="000000"/>
          <w:kern w:val="0"/>
          <w:lang w:eastAsia="en-TT"/>
          <w14:ligatures w14:val="none"/>
        </w:rPr>
        <w:t xml:space="preserve">[Name of Corporation/Company] </w:t>
      </w:r>
      <w:r w:rsidR="006F6AC5" w:rsidRPr="006F6AC5">
        <w:rPr>
          <w:rFonts w:ascii="Calibri" w:eastAsia="Times New Roman" w:hAnsi="Calibri" w:cs="Calibri"/>
          <w:color w:val="000000"/>
          <w:kern w:val="0"/>
          <w:lang w:eastAsia="en-TT"/>
          <w14:ligatures w14:val="none"/>
        </w:rPr>
        <w:t xml:space="preserve">celebrates our connections to the diversity of people from all </w:t>
      </w:r>
      <w:proofErr w:type="gramStart"/>
      <w:r w:rsidR="006F6AC5" w:rsidRPr="006F6AC5">
        <w:rPr>
          <w:rFonts w:ascii="Calibri" w:eastAsia="Times New Roman" w:hAnsi="Calibri" w:cs="Calibri"/>
          <w:color w:val="000000"/>
          <w:kern w:val="0"/>
          <w:lang w:eastAsia="en-TT"/>
          <w14:ligatures w14:val="none"/>
        </w:rPr>
        <w:t>walks of life</w:t>
      </w:r>
      <w:proofErr w:type="gramEnd"/>
      <w:r w:rsidR="006F6AC5" w:rsidRPr="006F6AC5">
        <w:rPr>
          <w:rFonts w:ascii="Calibri" w:eastAsia="Times New Roman" w:hAnsi="Calibri" w:cs="Calibri"/>
          <w:color w:val="000000"/>
          <w:kern w:val="0"/>
          <w:lang w:eastAsia="en-TT"/>
          <w14:ligatures w14:val="none"/>
        </w:rPr>
        <w:t>. Together, we advocate for access, inclusion, and respect for the Deaf community</w:t>
      </w:r>
      <w:proofErr w:type="gramStart"/>
      <w:r w:rsidR="006F6AC5" w:rsidRPr="006F6AC5">
        <w:rPr>
          <w:rFonts w:ascii="Calibri" w:eastAsia="Times New Roman" w:hAnsi="Calibri" w:cs="Calibri"/>
          <w:color w:val="000000"/>
          <w:kern w:val="0"/>
          <w:lang w:eastAsia="en-TT"/>
          <w14:ligatures w14:val="none"/>
        </w:rPr>
        <w:t>.</w:t>
      </w:r>
      <w:r w:rsidRPr="00690D0E">
        <w:rPr>
          <w:rFonts w:ascii="Calibri" w:eastAsia="Times New Roman" w:hAnsi="Calibri" w:cs="Calibri"/>
          <w:color w:val="000000"/>
          <w:kern w:val="0"/>
          <w:lang w:eastAsia="en-TT"/>
          <w14:ligatures w14:val="none"/>
        </w:rPr>
        <w:t>.</w:t>
      </w:r>
      <w:proofErr w:type="gramEnd"/>
      <w:r w:rsidR="00F66C7D">
        <w:rPr>
          <w:rFonts w:ascii="Calibri" w:eastAsia="Times New Roman" w:hAnsi="Calibri" w:cs="Calibri"/>
          <w:color w:val="000000"/>
          <w:kern w:val="0"/>
          <w:lang w:eastAsia="en-TT"/>
          <w14:ligatures w14:val="none"/>
        </w:rPr>
        <w:t xml:space="preserve"> </w:t>
      </w:r>
      <w:r w:rsidR="006F6AC5" w:rsidRPr="006F6AC5">
        <w:rPr>
          <w:rFonts w:ascii="Calibri" w:eastAsia="Times New Roman" w:hAnsi="Calibri" w:cs="Calibri"/>
          <w:b/>
          <w:bCs/>
          <w:color w:val="000000"/>
          <w:kern w:val="0"/>
          <w:lang w:eastAsia="en-TT"/>
          <w14:ligatures w14:val="none"/>
        </w:rPr>
        <w:t xml:space="preserve"> </w:t>
      </w:r>
      <w:r w:rsidR="006F6AC5">
        <w:rPr>
          <w:rFonts w:ascii="Calibri" w:eastAsia="Times New Roman" w:hAnsi="Calibri" w:cs="Calibri"/>
          <w:b/>
          <w:bCs/>
          <w:color w:val="000000"/>
          <w:kern w:val="0"/>
          <w:lang w:eastAsia="en-TT"/>
          <w14:ligatures w14:val="none"/>
        </w:rPr>
        <w:t>#</w:t>
      </w:r>
      <w:proofErr w:type="spellStart"/>
      <w:r w:rsidR="0008508D">
        <w:rPr>
          <w:rFonts w:ascii="Calibri" w:eastAsia="Times New Roman" w:hAnsi="Calibri" w:cs="Calibri"/>
          <w:b/>
          <w:bCs/>
          <w:color w:val="000000"/>
          <w:kern w:val="0"/>
          <w:lang w:eastAsia="en-TT"/>
          <w14:ligatures w14:val="none"/>
        </w:rPr>
        <w:t>InternationalDayOfSignLanguage</w:t>
      </w:r>
      <w:proofErr w:type="spellEnd"/>
    </w:p>
    <w:p w14:paraId="19B83BFA" w14:textId="4EA05A32" w:rsidR="00F439C5" w:rsidRPr="00690D0E" w:rsidRDefault="006F6AC5" w:rsidP="00F439C5">
      <w:pPr>
        <w:numPr>
          <w:ilvl w:val="0"/>
          <w:numId w:val="1"/>
        </w:num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r w:rsidRPr="006F6AC5">
        <w:rPr>
          <w:rFonts w:ascii="Calibri" w:eastAsia="Times New Roman" w:hAnsi="Calibri" w:cs="Calibri"/>
          <w:color w:val="000000"/>
          <w:kern w:val="0"/>
          <w:lang w:eastAsia="en-TT"/>
          <w14:ligatures w14:val="none"/>
        </w:rPr>
        <w:t>This International Day of Sign Languages, join [Name of Corporation/Company] in hono</w:t>
      </w:r>
      <w:r w:rsidR="00D42782">
        <w:rPr>
          <w:rFonts w:ascii="Calibri" w:eastAsia="Times New Roman" w:hAnsi="Calibri" w:cs="Calibri"/>
          <w:color w:val="000000"/>
          <w:kern w:val="0"/>
          <w:lang w:eastAsia="en-TT"/>
          <w14:ligatures w14:val="none"/>
        </w:rPr>
        <w:t>u</w:t>
      </w:r>
      <w:r w:rsidRPr="006F6AC5">
        <w:rPr>
          <w:rFonts w:ascii="Calibri" w:eastAsia="Times New Roman" w:hAnsi="Calibri" w:cs="Calibri"/>
          <w:color w:val="000000"/>
          <w:kern w:val="0"/>
          <w:lang w:eastAsia="en-TT"/>
          <w14:ligatures w14:val="none"/>
        </w:rPr>
        <w:t>ring the Deaf community and their linguistic and cultural contributions</w:t>
      </w:r>
      <w:r w:rsidR="00F439C5" w:rsidRPr="00690D0E">
        <w:rPr>
          <w:rFonts w:ascii="Calibri" w:eastAsia="Times New Roman" w:hAnsi="Calibri" w:cs="Calibri"/>
          <w:color w:val="000000"/>
          <w:kern w:val="0"/>
          <w:lang w:eastAsia="en-TT"/>
          <w14:ligatures w14:val="none"/>
        </w:rPr>
        <w:t>.</w:t>
      </w:r>
      <w:r w:rsidR="00F66C7D">
        <w:rPr>
          <w:rFonts w:ascii="Calibri" w:eastAsia="Times New Roman" w:hAnsi="Calibri" w:cs="Calibri"/>
          <w:color w:val="000000"/>
          <w:kern w:val="0"/>
          <w:lang w:eastAsia="en-TT"/>
          <w14:ligatures w14:val="none"/>
        </w:rPr>
        <w:t xml:space="preserve"> </w:t>
      </w:r>
      <w:r w:rsidR="00F66C7D" w:rsidRPr="00690D0E">
        <w:rPr>
          <w:rFonts w:ascii="Calibri" w:eastAsia="Times New Roman" w:hAnsi="Calibri" w:cs="Calibri"/>
          <w:b/>
          <w:bCs/>
          <w:color w:val="000000"/>
          <w:kern w:val="0"/>
          <w:lang w:eastAsia="en-TT"/>
          <w14:ligatures w14:val="none"/>
        </w:rPr>
        <w:t>#</w:t>
      </w:r>
      <w:proofErr w:type="spellStart"/>
      <w:r w:rsidR="0008508D">
        <w:rPr>
          <w:rFonts w:ascii="Calibri" w:eastAsia="Times New Roman" w:hAnsi="Calibri" w:cs="Calibri"/>
          <w:b/>
          <w:bCs/>
          <w:color w:val="000000"/>
          <w:kern w:val="0"/>
          <w:lang w:eastAsia="en-TT"/>
          <w14:ligatures w14:val="none"/>
        </w:rPr>
        <w:t>InternationalDayOfSignLanguage</w:t>
      </w:r>
      <w:proofErr w:type="spellEnd"/>
    </w:p>
    <w:p w14:paraId="4BE19B18" w14:textId="78B0FD69" w:rsidR="00F439C5" w:rsidRPr="00690D0E" w:rsidRDefault="006F6AC5" w:rsidP="00F439C5">
      <w:pPr>
        <w:numPr>
          <w:ilvl w:val="0"/>
          <w:numId w:val="1"/>
        </w:num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r w:rsidRPr="006F6AC5">
        <w:rPr>
          <w:rFonts w:ascii="Calibri" w:eastAsia="Times New Roman" w:hAnsi="Calibri" w:cs="Calibri"/>
          <w:color w:val="000000"/>
          <w:kern w:val="0"/>
          <w:lang w:eastAsia="en-TT"/>
          <w14:ligatures w14:val="none"/>
        </w:rPr>
        <w:t>On the International Day of Sign Languages, we [Name of Corporation/Company] hono</w:t>
      </w:r>
      <w:r w:rsidR="00D42782">
        <w:rPr>
          <w:rFonts w:ascii="Calibri" w:eastAsia="Times New Roman" w:hAnsi="Calibri" w:cs="Calibri"/>
          <w:color w:val="000000"/>
          <w:kern w:val="0"/>
          <w:lang w:eastAsia="en-TT"/>
          <w14:ligatures w14:val="none"/>
        </w:rPr>
        <w:t>u</w:t>
      </w:r>
      <w:r w:rsidRPr="006F6AC5">
        <w:rPr>
          <w:rFonts w:ascii="Calibri" w:eastAsia="Times New Roman" w:hAnsi="Calibri" w:cs="Calibri"/>
          <w:color w:val="000000"/>
          <w:kern w:val="0"/>
          <w:lang w:eastAsia="en-TT"/>
          <w14:ligatures w14:val="none"/>
        </w:rPr>
        <w:t>r all Deaf individuals and recognize the interpreters, educators, families, and allies who support communication access</w:t>
      </w:r>
      <w:proofErr w:type="gramStart"/>
      <w:r w:rsidRPr="006F6AC5">
        <w:rPr>
          <w:rFonts w:ascii="Calibri" w:eastAsia="Times New Roman" w:hAnsi="Calibri" w:cs="Calibri"/>
          <w:color w:val="000000"/>
          <w:kern w:val="0"/>
          <w:lang w:eastAsia="en-TT"/>
          <w14:ligatures w14:val="none"/>
        </w:rPr>
        <w:t>.</w:t>
      </w:r>
      <w:r w:rsidR="00F439C5" w:rsidRPr="00690D0E">
        <w:rPr>
          <w:rFonts w:ascii="Calibri" w:eastAsia="Times New Roman" w:hAnsi="Calibri" w:cs="Calibri"/>
          <w:color w:val="000000"/>
          <w:kern w:val="0"/>
          <w:lang w:eastAsia="en-TT"/>
          <w14:ligatures w14:val="none"/>
        </w:rPr>
        <w:t>.</w:t>
      </w:r>
      <w:proofErr w:type="gramEnd"/>
      <w:r w:rsidR="00F66C7D">
        <w:rPr>
          <w:rFonts w:ascii="Calibri" w:eastAsia="Times New Roman" w:hAnsi="Calibri" w:cs="Calibri"/>
          <w:color w:val="000000"/>
          <w:kern w:val="0"/>
          <w:lang w:eastAsia="en-TT"/>
          <w14:ligatures w14:val="none"/>
        </w:rPr>
        <w:t xml:space="preserve"> </w:t>
      </w:r>
      <w:r w:rsidR="00F66C7D" w:rsidRPr="00690D0E">
        <w:rPr>
          <w:rFonts w:ascii="Calibri" w:eastAsia="Times New Roman" w:hAnsi="Calibri" w:cs="Calibri"/>
          <w:b/>
          <w:bCs/>
          <w:color w:val="000000"/>
          <w:kern w:val="0"/>
          <w:lang w:eastAsia="en-TT"/>
          <w14:ligatures w14:val="none"/>
        </w:rPr>
        <w:t>#</w:t>
      </w:r>
      <w:proofErr w:type="spellStart"/>
      <w:r w:rsidR="0008508D">
        <w:rPr>
          <w:rFonts w:ascii="Calibri" w:eastAsia="Times New Roman" w:hAnsi="Calibri" w:cs="Calibri"/>
          <w:b/>
          <w:bCs/>
          <w:color w:val="000000"/>
          <w:kern w:val="0"/>
          <w:lang w:eastAsia="en-TT"/>
          <w14:ligatures w14:val="none"/>
        </w:rPr>
        <w:t>InternationalDayOfSignLanguage</w:t>
      </w:r>
      <w:proofErr w:type="spellEnd"/>
    </w:p>
    <w:p w14:paraId="2907C72E" w14:textId="77777777" w:rsidR="00F439C5" w:rsidRPr="00690D0E" w:rsidRDefault="00F439C5" w:rsidP="00F439C5">
      <w:p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p>
    <w:p w14:paraId="68B11B35" w14:textId="77777777" w:rsidR="002D4211" w:rsidRPr="00C863FB" w:rsidRDefault="002D4211" w:rsidP="00F439C5">
      <w:pPr>
        <w:shd w:val="clear" w:color="auto" w:fill="FFFFFF"/>
        <w:spacing w:after="0" w:line="240" w:lineRule="auto"/>
        <w:ind w:left="1160"/>
        <w:textAlignment w:val="baseline"/>
        <w:rPr>
          <w:rFonts w:ascii="Noto Sans Symbols" w:eastAsia="Times New Roman" w:hAnsi="Noto Sans Symbols" w:cs="Times New Roman"/>
          <w:color w:val="000000"/>
          <w:kern w:val="0"/>
          <w:lang w:eastAsia="en-TT"/>
          <w14:ligatures w14:val="none"/>
        </w:rPr>
      </w:pPr>
    </w:p>
    <w:p w14:paraId="2A70F2EC" w14:textId="77777777"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b/>
          <w:bCs/>
          <w:color w:val="000000"/>
          <w:kern w:val="0"/>
          <w:sz w:val="28"/>
          <w:szCs w:val="28"/>
          <w:lang w:eastAsia="en-TT"/>
          <w14:ligatures w14:val="none"/>
        </w:rPr>
        <w:t>Template Press Release:</w:t>
      </w:r>
    </w:p>
    <w:p w14:paraId="4A241EF3" w14:textId="77777777"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p>
    <w:p w14:paraId="7AEEB9AA" w14:textId="178CCC9C" w:rsidR="007B6B2E" w:rsidRPr="007B6B2E" w:rsidRDefault="007B6B2E" w:rsidP="007B6B2E">
      <w:pPr>
        <w:spacing w:before="100" w:beforeAutospacing="1" w:after="100" w:afterAutospacing="1" w:line="240" w:lineRule="auto"/>
        <w:rPr>
          <w:rFonts w:ascii="Calibri" w:eastAsia="Times New Roman" w:hAnsi="Calibri" w:cs="Calibri"/>
          <w:kern w:val="0"/>
          <w:lang w:eastAsia="en-TT"/>
          <w14:ligatures w14:val="none"/>
        </w:rPr>
      </w:pPr>
      <w:r w:rsidRPr="000452FD">
        <w:rPr>
          <w:rFonts w:ascii="Calibri" w:eastAsia="Times New Roman" w:hAnsi="Calibri" w:cs="Calibri"/>
          <w:b/>
          <w:bCs/>
          <w:kern w:val="0"/>
          <w:lang w:eastAsia="en-TT"/>
          <w14:ligatures w14:val="none"/>
        </w:rPr>
        <w:lastRenderedPageBreak/>
        <w:t>[Name of Corporation/Company] celebrates International Day of Sign Language</w:t>
      </w:r>
    </w:p>
    <w:p w14:paraId="3355B482" w14:textId="38F6AFC3" w:rsidR="007B6B2E" w:rsidRPr="007B6B2E" w:rsidRDefault="007B6B2E" w:rsidP="007B6B2E">
      <w:pPr>
        <w:spacing w:before="100" w:beforeAutospacing="1" w:after="100" w:afterAutospacing="1" w:line="240" w:lineRule="auto"/>
        <w:rPr>
          <w:rFonts w:ascii="Calibri" w:eastAsia="Times New Roman" w:hAnsi="Calibri" w:cs="Calibri"/>
          <w:kern w:val="0"/>
          <w:lang w:eastAsia="en-TT"/>
          <w14:ligatures w14:val="none"/>
        </w:rPr>
      </w:pPr>
      <w:r w:rsidRPr="007B6B2E">
        <w:rPr>
          <w:rFonts w:ascii="Calibri" w:eastAsia="Times New Roman" w:hAnsi="Calibri" w:cs="Calibri"/>
          <w:kern w:val="0"/>
          <w:lang w:eastAsia="en-TT"/>
          <w14:ligatures w14:val="none"/>
        </w:rPr>
        <w:t xml:space="preserve">[Name of Corporation/Company] </w:t>
      </w:r>
      <w:proofErr w:type="gramStart"/>
      <w:r w:rsidRPr="007B6B2E">
        <w:rPr>
          <w:rFonts w:ascii="Calibri" w:eastAsia="Times New Roman" w:hAnsi="Calibri" w:cs="Calibri"/>
          <w:kern w:val="0"/>
          <w:lang w:eastAsia="en-TT"/>
          <w14:ligatures w14:val="none"/>
        </w:rPr>
        <w:t>is hono</w:t>
      </w:r>
      <w:r w:rsidR="00D42782">
        <w:rPr>
          <w:rFonts w:ascii="Calibri" w:eastAsia="Times New Roman" w:hAnsi="Calibri" w:cs="Calibri"/>
          <w:kern w:val="0"/>
          <w:lang w:eastAsia="en-TT"/>
          <w14:ligatures w14:val="none"/>
        </w:rPr>
        <w:t>u</w:t>
      </w:r>
      <w:r w:rsidRPr="007B6B2E">
        <w:rPr>
          <w:rFonts w:ascii="Calibri" w:eastAsia="Times New Roman" w:hAnsi="Calibri" w:cs="Calibri"/>
          <w:kern w:val="0"/>
          <w:lang w:eastAsia="en-TT"/>
          <w14:ligatures w14:val="none"/>
        </w:rPr>
        <w:t>red</w:t>
      </w:r>
      <w:proofErr w:type="gramEnd"/>
      <w:r w:rsidRPr="007B6B2E">
        <w:rPr>
          <w:rFonts w:ascii="Calibri" w:eastAsia="Times New Roman" w:hAnsi="Calibri" w:cs="Calibri"/>
          <w:kern w:val="0"/>
          <w:lang w:eastAsia="en-TT"/>
          <w14:ligatures w14:val="none"/>
        </w:rPr>
        <w:t xml:space="preserve"> to join the global community in celebrating the International Day of Sign Languages on September 23.</w:t>
      </w:r>
    </w:p>
    <w:p w14:paraId="79FA9B8A" w14:textId="77777777" w:rsidR="007B6B2E" w:rsidRPr="007B6B2E" w:rsidRDefault="007B6B2E" w:rsidP="007B6B2E">
      <w:pPr>
        <w:spacing w:before="100" w:beforeAutospacing="1" w:after="100" w:afterAutospacing="1" w:line="240" w:lineRule="auto"/>
        <w:rPr>
          <w:rFonts w:ascii="Calibri" w:eastAsia="Times New Roman" w:hAnsi="Calibri" w:cs="Calibri"/>
          <w:kern w:val="0"/>
          <w:lang w:eastAsia="en-TT"/>
          <w14:ligatures w14:val="none"/>
        </w:rPr>
      </w:pPr>
      <w:r w:rsidRPr="007B6B2E">
        <w:rPr>
          <w:rFonts w:ascii="Calibri" w:eastAsia="Times New Roman" w:hAnsi="Calibri" w:cs="Calibri"/>
          <w:kern w:val="0"/>
          <w:lang w:eastAsia="en-TT"/>
          <w14:ligatures w14:val="none"/>
        </w:rPr>
        <w:t>This day is an opportunity to raise awareness, celebrate linguistic and cultural identity, and promote the rights and inclusion of Deaf people who use sign language to communicate.</w:t>
      </w:r>
    </w:p>
    <w:p w14:paraId="1E2E05CE" w14:textId="77777777" w:rsidR="007B6B2E" w:rsidRPr="007B6B2E" w:rsidRDefault="007B6B2E" w:rsidP="007B6B2E">
      <w:pPr>
        <w:spacing w:before="100" w:beforeAutospacing="1" w:after="100" w:afterAutospacing="1" w:line="240" w:lineRule="auto"/>
        <w:rPr>
          <w:rFonts w:ascii="Calibri" w:eastAsia="Times New Roman" w:hAnsi="Calibri" w:cs="Calibri"/>
          <w:kern w:val="0"/>
          <w:lang w:eastAsia="en-TT"/>
          <w14:ligatures w14:val="none"/>
        </w:rPr>
      </w:pPr>
      <w:r w:rsidRPr="007B6B2E">
        <w:rPr>
          <w:rFonts w:ascii="Calibri" w:eastAsia="Times New Roman" w:hAnsi="Calibri" w:cs="Calibri"/>
          <w:kern w:val="0"/>
          <w:lang w:eastAsia="en-TT"/>
          <w14:ligatures w14:val="none"/>
        </w:rPr>
        <w:t xml:space="preserve">Globally, and in our own communities, </w:t>
      </w:r>
      <w:proofErr w:type="gramStart"/>
      <w:r w:rsidRPr="007B6B2E">
        <w:rPr>
          <w:rFonts w:ascii="Calibri" w:eastAsia="Times New Roman" w:hAnsi="Calibri" w:cs="Calibri"/>
          <w:kern w:val="0"/>
          <w:lang w:eastAsia="en-TT"/>
          <w14:ligatures w14:val="none"/>
        </w:rPr>
        <w:t>we've</w:t>
      </w:r>
      <w:proofErr w:type="gramEnd"/>
      <w:r w:rsidRPr="007B6B2E">
        <w:rPr>
          <w:rFonts w:ascii="Calibri" w:eastAsia="Times New Roman" w:hAnsi="Calibri" w:cs="Calibri"/>
          <w:kern w:val="0"/>
          <w:lang w:eastAsia="en-TT"/>
          <w14:ligatures w14:val="none"/>
        </w:rPr>
        <w:t xml:space="preserve"> come to a powerful realization: </w:t>
      </w:r>
      <w:r w:rsidRPr="000452FD">
        <w:rPr>
          <w:rFonts w:ascii="Calibri" w:eastAsia="Times New Roman" w:hAnsi="Calibri" w:cs="Calibri"/>
          <w:b/>
          <w:bCs/>
          <w:kern w:val="0"/>
          <w:lang w:eastAsia="en-TT"/>
          <w14:ligatures w14:val="none"/>
        </w:rPr>
        <w:t>Language Access is Human Access</w:t>
      </w:r>
      <w:r w:rsidRPr="007B6B2E">
        <w:rPr>
          <w:rFonts w:ascii="Calibri" w:eastAsia="Times New Roman" w:hAnsi="Calibri" w:cs="Calibri"/>
          <w:kern w:val="0"/>
          <w:lang w:eastAsia="en-TT"/>
          <w14:ligatures w14:val="none"/>
        </w:rPr>
        <w:t>.</w:t>
      </w:r>
    </w:p>
    <w:p w14:paraId="66A16F4C" w14:textId="77777777" w:rsidR="007B6B2E" w:rsidRPr="007B6B2E" w:rsidRDefault="007B6B2E" w:rsidP="007B6B2E">
      <w:pPr>
        <w:spacing w:before="100" w:beforeAutospacing="1" w:after="100" w:afterAutospacing="1" w:line="240" w:lineRule="auto"/>
        <w:rPr>
          <w:rFonts w:ascii="Calibri" w:eastAsia="Times New Roman" w:hAnsi="Calibri" w:cs="Calibri"/>
          <w:kern w:val="0"/>
          <w:lang w:eastAsia="en-TT"/>
          <w14:ligatures w14:val="none"/>
        </w:rPr>
      </w:pPr>
      <w:r w:rsidRPr="007B6B2E">
        <w:rPr>
          <w:rFonts w:ascii="Calibri" w:eastAsia="Times New Roman" w:hAnsi="Calibri" w:cs="Calibri"/>
          <w:kern w:val="0"/>
          <w:lang w:eastAsia="en-TT"/>
          <w14:ligatures w14:val="none"/>
        </w:rPr>
        <w:t>Our goal should be that every individual, regardless of their hearing status, has access to communication in their native language. When we speak of inclusivity and equity, this must include the right to sign language.</w:t>
      </w:r>
    </w:p>
    <w:p w14:paraId="5A37B10A" w14:textId="77777777" w:rsidR="007B6B2E" w:rsidRPr="007B6B2E" w:rsidRDefault="007B6B2E" w:rsidP="007B6B2E">
      <w:pPr>
        <w:spacing w:before="100" w:beforeAutospacing="1" w:after="100" w:afterAutospacing="1" w:line="240" w:lineRule="auto"/>
        <w:rPr>
          <w:rFonts w:ascii="Calibri" w:eastAsia="Times New Roman" w:hAnsi="Calibri" w:cs="Calibri"/>
          <w:kern w:val="0"/>
          <w:lang w:eastAsia="en-TT"/>
          <w14:ligatures w14:val="none"/>
        </w:rPr>
      </w:pPr>
      <w:r w:rsidRPr="007B6B2E">
        <w:rPr>
          <w:rFonts w:ascii="Calibri" w:eastAsia="Times New Roman" w:hAnsi="Calibri" w:cs="Calibri"/>
          <w:kern w:val="0"/>
          <w:lang w:eastAsia="en-TT"/>
          <w14:ligatures w14:val="none"/>
        </w:rPr>
        <w:t xml:space="preserve">As we reflect during this important day, let us renew our pledge: to understand, to advocate, and most importantly, to act. Every person deserves to be heard—and </w:t>
      </w:r>
      <w:proofErr w:type="gramStart"/>
      <w:r w:rsidRPr="007B6B2E">
        <w:rPr>
          <w:rFonts w:ascii="Calibri" w:eastAsia="Times New Roman" w:hAnsi="Calibri" w:cs="Calibri"/>
          <w:kern w:val="0"/>
          <w:lang w:eastAsia="en-TT"/>
          <w14:ligatures w14:val="none"/>
        </w:rPr>
        <w:t>it's</w:t>
      </w:r>
      <w:proofErr w:type="gramEnd"/>
      <w:r w:rsidRPr="007B6B2E">
        <w:rPr>
          <w:rFonts w:ascii="Calibri" w:eastAsia="Times New Roman" w:hAnsi="Calibri" w:cs="Calibri"/>
          <w:kern w:val="0"/>
          <w:lang w:eastAsia="en-TT"/>
          <w14:ligatures w14:val="none"/>
        </w:rPr>
        <w:t xml:space="preserve"> up to all of us to ensure sign language is visible, respected, and accessible.</w:t>
      </w:r>
    </w:p>
    <w:p w14:paraId="2F7F7EF3" w14:textId="77777777" w:rsidR="00F439C5" w:rsidRPr="000452FD" w:rsidRDefault="00F439C5" w:rsidP="00F439C5">
      <w:pPr>
        <w:shd w:val="clear" w:color="auto" w:fill="FFFFFF"/>
        <w:spacing w:after="0" w:line="240" w:lineRule="auto"/>
        <w:ind w:left="720"/>
        <w:rPr>
          <w:rFonts w:ascii="Calibri" w:eastAsia="Times New Roman" w:hAnsi="Calibri" w:cs="Calibri"/>
          <w:kern w:val="0"/>
          <w:lang w:eastAsia="en-TT"/>
          <w14:ligatures w14:val="none"/>
        </w:rPr>
      </w:pPr>
    </w:p>
    <w:p w14:paraId="39966DEA" w14:textId="77777777"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p>
    <w:p w14:paraId="5B03887E" w14:textId="77777777"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b/>
          <w:bCs/>
          <w:color w:val="000000"/>
          <w:kern w:val="0"/>
          <w:sz w:val="28"/>
          <w:szCs w:val="28"/>
          <w:lang w:eastAsia="en-TT"/>
          <w14:ligatures w14:val="none"/>
        </w:rPr>
        <w:t>Template Letter to Corporate CEOs</w:t>
      </w:r>
    </w:p>
    <w:p w14:paraId="3198257D" w14:textId="77777777"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p>
    <w:p w14:paraId="34E2EC7A" w14:textId="77777777" w:rsidR="00F439C5" w:rsidRPr="000452FD" w:rsidRDefault="00F439C5" w:rsidP="00F439C5">
      <w:pPr>
        <w:shd w:val="clear" w:color="auto" w:fill="FFFFFF"/>
        <w:spacing w:after="0" w:line="240" w:lineRule="auto"/>
        <w:rPr>
          <w:rFonts w:ascii="Calibri" w:eastAsia="Times New Roman" w:hAnsi="Calibri" w:cs="Calibri"/>
          <w:color w:val="000000"/>
          <w:kern w:val="0"/>
          <w:lang w:eastAsia="en-TT"/>
          <w14:ligatures w14:val="none"/>
        </w:rPr>
      </w:pPr>
      <w:r w:rsidRPr="000452FD">
        <w:rPr>
          <w:rFonts w:ascii="Calibri" w:eastAsia="Times New Roman" w:hAnsi="Calibri" w:cs="Calibri"/>
          <w:color w:val="000000"/>
          <w:kern w:val="0"/>
          <w:lang w:eastAsia="en-TT"/>
          <w14:ligatures w14:val="none"/>
        </w:rPr>
        <w:t>(Date)</w:t>
      </w:r>
    </w:p>
    <w:p w14:paraId="0096C36A" w14:textId="3EC90F16" w:rsidR="00F439C5" w:rsidRPr="000452FD" w:rsidRDefault="00F439C5" w:rsidP="00F439C5">
      <w:pPr>
        <w:shd w:val="clear" w:color="auto" w:fill="FFFFFF"/>
        <w:spacing w:after="0" w:line="240" w:lineRule="auto"/>
        <w:rPr>
          <w:rFonts w:ascii="Calibri" w:eastAsia="Times New Roman" w:hAnsi="Calibri" w:cs="Calibri"/>
          <w:kern w:val="0"/>
          <w:lang w:eastAsia="en-TT"/>
          <w14:ligatures w14:val="none"/>
        </w:rPr>
      </w:pPr>
      <w:r w:rsidRPr="000452FD">
        <w:rPr>
          <w:rFonts w:ascii="Calibri" w:eastAsia="Times New Roman" w:hAnsi="Calibri" w:cs="Calibri"/>
          <w:color w:val="000000"/>
          <w:kern w:val="0"/>
          <w:lang w:eastAsia="en-TT"/>
          <w14:ligatures w14:val="none"/>
        </w:rPr>
        <w:t xml:space="preserve">Below is a sample letter for employees that corporations can use when acknowledging </w:t>
      </w:r>
      <w:r w:rsidR="00CE749E" w:rsidRPr="000452FD">
        <w:rPr>
          <w:rFonts w:ascii="Calibri" w:eastAsia="Times New Roman" w:hAnsi="Calibri" w:cs="Calibri"/>
          <w:color w:val="000000"/>
          <w:kern w:val="0"/>
          <w:lang w:eastAsia="en-TT"/>
          <w14:ligatures w14:val="none"/>
        </w:rPr>
        <w:t>International Day of Sign Language</w:t>
      </w:r>
      <w:r w:rsidRPr="000452FD">
        <w:rPr>
          <w:rFonts w:ascii="Calibri" w:eastAsia="Times New Roman" w:hAnsi="Calibri" w:cs="Calibri"/>
          <w:color w:val="000000"/>
          <w:kern w:val="0"/>
          <w:lang w:eastAsia="en-TT"/>
          <w14:ligatures w14:val="none"/>
        </w:rPr>
        <w:t>.</w:t>
      </w:r>
    </w:p>
    <w:p w14:paraId="32D36ABD" w14:textId="77777777" w:rsidR="00F439C5" w:rsidRPr="000452FD" w:rsidRDefault="00D42782" w:rsidP="00F439C5">
      <w:pPr>
        <w:spacing w:after="0" w:line="240" w:lineRule="auto"/>
        <w:rPr>
          <w:rFonts w:ascii="Calibri" w:eastAsia="Times New Roman" w:hAnsi="Calibri" w:cs="Calibri"/>
          <w:kern w:val="0"/>
          <w:lang w:eastAsia="en-TT"/>
          <w14:ligatures w14:val="none"/>
        </w:rPr>
      </w:pPr>
      <w:r>
        <w:rPr>
          <w:rFonts w:ascii="Calibri" w:eastAsia="Times New Roman" w:hAnsi="Calibri" w:cs="Calibri"/>
          <w:kern w:val="0"/>
          <w:lang w:eastAsia="en-TT"/>
          <w14:ligatures w14:val="none"/>
        </w:rPr>
        <w:pict w14:anchorId="7950AD0F">
          <v:rect id="_x0000_i1025" style="width:0;height:1.5pt" o:hralign="center" o:hrstd="t" o:hr="t" fillcolor="#a0a0a0" stroked="f"/>
        </w:pict>
      </w:r>
    </w:p>
    <w:p w14:paraId="73B29519" w14:textId="77777777" w:rsidR="00F439C5" w:rsidRPr="000452FD" w:rsidRDefault="00F439C5" w:rsidP="00F439C5">
      <w:pPr>
        <w:shd w:val="clear" w:color="auto" w:fill="FFFFFF"/>
        <w:spacing w:after="0" w:line="240" w:lineRule="auto"/>
        <w:rPr>
          <w:rFonts w:ascii="Calibri" w:eastAsia="Times New Roman" w:hAnsi="Calibri" w:cs="Calibri"/>
          <w:kern w:val="0"/>
          <w:lang w:eastAsia="en-TT"/>
          <w14:ligatures w14:val="none"/>
        </w:rPr>
      </w:pPr>
      <w:r w:rsidRPr="000452FD">
        <w:rPr>
          <w:rFonts w:ascii="Calibri" w:eastAsia="Times New Roman" w:hAnsi="Calibri" w:cs="Calibri"/>
          <w:color w:val="000000"/>
          <w:kern w:val="0"/>
          <w:lang w:eastAsia="en-TT"/>
          <w14:ligatures w14:val="none"/>
        </w:rPr>
        <w:t>Dear colleagues,</w:t>
      </w:r>
    </w:p>
    <w:p w14:paraId="250ECD84" w14:textId="77777777" w:rsidR="00F439C5" w:rsidRPr="000452FD" w:rsidRDefault="00F439C5" w:rsidP="00F439C5">
      <w:pPr>
        <w:shd w:val="clear" w:color="auto" w:fill="FFFFFF"/>
        <w:spacing w:after="0" w:line="240" w:lineRule="auto"/>
        <w:rPr>
          <w:rFonts w:ascii="Calibri" w:eastAsia="Times New Roman" w:hAnsi="Calibri" w:cs="Calibri"/>
          <w:kern w:val="0"/>
          <w:lang w:eastAsia="en-TT"/>
          <w14:ligatures w14:val="none"/>
        </w:rPr>
      </w:pPr>
    </w:p>
    <w:p w14:paraId="303907E8" w14:textId="77777777" w:rsidR="0090401E" w:rsidRPr="000452FD" w:rsidRDefault="0090401E" w:rsidP="0090401E">
      <w:pPr>
        <w:pStyle w:val="NormalWeb"/>
        <w:rPr>
          <w:rFonts w:ascii="Calibri" w:hAnsi="Calibri" w:cs="Calibri"/>
        </w:rPr>
      </w:pPr>
      <w:r w:rsidRPr="000452FD">
        <w:rPr>
          <w:rFonts w:ascii="Calibri" w:hAnsi="Calibri" w:cs="Calibri"/>
        </w:rPr>
        <w:t>One of the traits that makes [Name of Corporation/Company] special is our diverse cultural mosaic. Observances like this allow us to celebrate the history, identity, and valuable contributions of all members of our community.</w:t>
      </w:r>
    </w:p>
    <w:p w14:paraId="16F11C63" w14:textId="77777777" w:rsidR="0090401E" w:rsidRPr="000452FD" w:rsidRDefault="0090401E" w:rsidP="0090401E">
      <w:pPr>
        <w:pStyle w:val="NormalWeb"/>
        <w:rPr>
          <w:rFonts w:ascii="Calibri" w:hAnsi="Calibri" w:cs="Calibri"/>
        </w:rPr>
      </w:pPr>
      <w:r w:rsidRPr="000452FD">
        <w:rPr>
          <w:rFonts w:ascii="Calibri" w:hAnsi="Calibri" w:cs="Calibri"/>
        </w:rPr>
        <w:t xml:space="preserve">The </w:t>
      </w:r>
      <w:r w:rsidRPr="000452FD">
        <w:rPr>
          <w:rStyle w:val="Strong"/>
          <w:rFonts w:ascii="Calibri" w:hAnsi="Calibri" w:cs="Calibri"/>
        </w:rPr>
        <w:t>International Day of Sign Languages</w:t>
      </w:r>
      <w:r w:rsidRPr="000452FD">
        <w:rPr>
          <w:rFonts w:ascii="Calibri" w:hAnsi="Calibri" w:cs="Calibri"/>
        </w:rPr>
        <w:t xml:space="preserve">, observed each year on </w:t>
      </w:r>
      <w:r w:rsidRPr="000452FD">
        <w:rPr>
          <w:rStyle w:val="Strong"/>
          <w:rFonts w:ascii="Calibri" w:hAnsi="Calibri" w:cs="Calibri"/>
        </w:rPr>
        <w:t>September 23</w:t>
      </w:r>
      <w:r w:rsidRPr="000452FD">
        <w:rPr>
          <w:rFonts w:ascii="Calibri" w:hAnsi="Calibri" w:cs="Calibri"/>
        </w:rPr>
        <w:t>, is a global opportunity to raise awareness of the importance of sign languages in achieving full human rights for Deaf individuals.</w:t>
      </w:r>
    </w:p>
    <w:p w14:paraId="3ADAB1EB" w14:textId="77777777" w:rsidR="0090401E" w:rsidRPr="000452FD" w:rsidRDefault="0090401E" w:rsidP="0090401E">
      <w:pPr>
        <w:pStyle w:val="NormalWeb"/>
        <w:rPr>
          <w:rFonts w:ascii="Calibri" w:hAnsi="Calibri" w:cs="Calibri"/>
        </w:rPr>
      </w:pPr>
      <w:r w:rsidRPr="000452FD">
        <w:rPr>
          <w:rFonts w:ascii="Calibri" w:hAnsi="Calibri" w:cs="Calibri"/>
        </w:rPr>
        <w:t>This day highlights the need for accessible communication and promotes linguistic equity for the Deaf community. It also encourages inclusive practices and recognition of sign language as a natural and complete language.</w:t>
      </w:r>
    </w:p>
    <w:p w14:paraId="72E867CC" w14:textId="6AC1A72D" w:rsidR="0090401E" w:rsidRPr="000452FD" w:rsidRDefault="0090401E" w:rsidP="0090401E">
      <w:pPr>
        <w:pStyle w:val="NormalWeb"/>
        <w:rPr>
          <w:rFonts w:ascii="Calibri" w:hAnsi="Calibri" w:cs="Calibri"/>
        </w:rPr>
      </w:pPr>
      <w:r w:rsidRPr="000452FD">
        <w:rPr>
          <w:rFonts w:ascii="Calibri" w:hAnsi="Calibri" w:cs="Calibri"/>
        </w:rPr>
        <w:t>We hono</w:t>
      </w:r>
      <w:r w:rsidR="00D42782">
        <w:rPr>
          <w:rFonts w:ascii="Calibri" w:hAnsi="Calibri" w:cs="Calibri"/>
        </w:rPr>
        <w:t>u</w:t>
      </w:r>
      <w:bookmarkStart w:id="0" w:name="_GoBack"/>
      <w:bookmarkEnd w:id="0"/>
      <w:r w:rsidRPr="000452FD">
        <w:rPr>
          <w:rFonts w:ascii="Calibri" w:hAnsi="Calibri" w:cs="Calibri"/>
        </w:rPr>
        <w:t>r Deaf individuals across the world and stand in solidarity with their ongoing efforts for recognition and access.</w:t>
      </w:r>
    </w:p>
    <w:p w14:paraId="58E2FEBC" w14:textId="77777777" w:rsidR="0090401E" w:rsidRPr="000452FD" w:rsidRDefault="0090401E" w:rsidP="0090401E">
      <w:pPr>
        <w:pStyle w:val="NormalWeb"/>
        <w:rPr>
          <w:rFonts w:ascii="Calibri" w:hAnsi="Calibri" w:cs="Calibri"/>
        </w:rPr>
      </w:pPr>
      <w:r w:rsidRPr="000452FD">
        <w:rPr>
          <w:rFonts w:ascii="Calibri" w:hAnsi="Calibri" w:cs="Calibri"/>
        </w:rPr>
        <w:t>If you know someone in the Deaf community, take time to learn from them, use respectful communication, and support their right to language access.</w:t>
      </w:r>
    </w:p>
    <w:p w14:paraId="0E455A33" w14:textId="38428AE6" w:rsidR="001D3681" w:rsidRPr="000452FD" w:rsidRDefault="0090401E" w:rsidP="0090401E">
      <w:pPr>
        <w:pStyle w:val="NormalWeb"/>
        <w:rPr>
          <w:rFonts w:ascii="Calibri" w:hAnsi="Calibri" w:cs="Calibri"/>
        </w:rPr>
      </w:pPr>
      <w:r w:rsidRPr="000452FD">
        <w:rPr>
          <w:rFonts w:ascii="Calibri" w:hAnsi="Calibri" w:cs="Calibri"/>
        </w:rPr>
        <w:lastRenderedPageBreak/>
        <w:t xml:space="preserve">Please take a moment to learn more about the International Day of Sign Languages by clicking on this </w:t>
      </w:r>
      <w:hyperlink r:id="rId6" w:history="1">
        <w:r w:rsidR="001D3681" w:rsidRPr="000452FD">
          <w:rPr>
            <w:rStyle w:val="Hyperlink"/>
            <w:rFonts w:ascii="Calibri" w:eastAsia="Times New Roman" w:hAnsi="Calibri" w:cs="Calibri"/>
          </w:rPr>
          <w:t>LINK</w:t>
        </w:r>
      </w:hyperlink>
      <w:r w:rsidR="001D3681" w:rsidRPr="000452FD">
        <w:rPr>
          <w:rFonts w:ascii="Calibri" w:eastAsia="Times New Roman" w:hAnsi="Calibri" w:cs="Calibri"/>
        </w:rPr>
        <w:t>.</w:t>
      </w:r>
    </w:p>
    <w:p w14:paraId="4555FF94" w14:textId="77777777" w:rsidR="00F439C5" w:rsidRPr="000452FD" w:rsidRDefault="00F439C5" w:rsidP="00F439C5">
      <w:pPr>
        <w:shd w:val="clear" w:color="auto" w:fill="FFFFFF"/>
        <w:spacing w:after="0" w:line="240" w:lineRule="auto"/>
        <w:rPr>
          <w:rFonts w:ascii="Calibri" w:eastAsia="Times New Roman" w:hAnsi="Calibri" w:cs="Calibri"/>
          <w:kern w:val="0"/>
          <w:lang w:eastAsia="en-TT"/>
          <w14:ligatures w14:val="none"/>
        </w:rPr>
      </w:pPr>
    </w:p>
    <w:p w14:paraId="0F3A9D0C" w14:textId="77777777" w:rsidR="00F439C5" w:rsidRPr="000452FD" w:rsidRDefault="00F439C5" w:rsidP="00F439C5">
      <w:pPr>
        <w:shd w:val="clear" w:color="auto" w:fill="FFFFFF"/>
        <w:spacing w:after="0" w:line="240" w:lineRule="auto"/>
        <w:rPr>
          <w:rFonts w:ascii="Calibri" w:eastAsia="Times New Roman" w:hAnsi="Calibri" w:cs="Calibri"/>
          <w:kern w:val="0"/>
          <w:lang w:eastAsia="en-TT"/>
          <w14:ligatures w14:val="none"/>
        </w:rPr>
      </w:pPr>
      <w:r w:rsidRPr="000452FD">
        <w:rPr>
          <w:rFonts w:ascii="Calibri" w:eastAsia="Times New Roman" w:hAnsi="Calibri" w:cs="Calibri"/>
          <w:color w:val="000000"/>
          <w:kern w:val="0"/>
          <w:lang w:eastAsia="en-TT"/>
          <w14:ligatures w14:val="none"/>
        </w:rPr>
        <w:t>Sincerely,</w:t>
      </w:r>
    </w:p>
    <w:p w14:paraId="56A78563" w14:textId="77777777" w:rsidR="00F439C5" w:rsidRPr="000452FD" w:rsidRDefault="00F439C5" w:rsidP="00F439C5">
      <w:pPr>
        <w:shd w:val="clear" w:color="auto" w:fill="FFFFFF"/>
        <w:spacing w:after="0" w:line="240" w:lineRule="auto"/>
        <w:rPr>
          <w:rFonts w:ascii="Calibri" w:eastAsia="Times New Roman" w:hAnsi="Calibri" w:cs="Calibri"/>
          <w:kern w:val="0"/>
          <w:lang w:eastAsia="en-TT"/>
          <w14:ligatures w14:val="none"/>
        </w:rPr>
      </w:pPr>
      <w:r w:rsidRPr="000452FD">
        <w:rPr>
          <w:rFonts w:ascii="Calibri" w:eastAsia="Times New Roman" w:hAnsi="Calibri" w:cs="Calibri"/>
          <w:color w:val="000000"/>
          <w:kern w:val="0"/>
          <w:lang w:eastAsia="en-TT"/>
          <w14:ligatures w14:val="none"/>
        </w:rPr>
        <w:t>[Name of Corporation/Company]  </w:t>
      </w:r>
    </w:p>
    <w:p w14:paraId="73B5115C" w14:textId="77777777" w:rsidR="00F439C5" w:rsidRPr="00FA09EB" w:rsidRDefault="00F439C5" w:rsidP="00F439C5">
      <w:pPr>
        <w:shd w:val="clear" w:color="auto" w:fill="FFFFFF"/>
        <w:spacing w:after="0" w:line="240" w:lineRule="auto"/>
        <w:rPr>
          <w:rFonts w:ascii="Calibri" w:eastAsia="Times New Roman" w:hAnsi="Calibri" w:cs="Calibri"/>
          <w:kern w:val="0"/>
          <w:lang w:eastAsia="en-TT"/>
          <w14:ligatures w14:val="none"/>
        </w:rPr>
      </w:pPr>
    </w:p>
    <w:p w14:paraId="2305AE88" w14:textId="77777777" w:rsidR="00F439C5" w:rsidRPr="00FA09EB" w:rsidRDefault="00F439C5" w:rsidP="00F439C5">
      <w:pPr>
        <w:shd w:val="clear" w:color="auto" w:fill="FFFFFF"/>
        <w:spacing w:after="0" w:line="240" w:lineRule="auto"/>
        <w:rPr>
          <w:rFonts w:ascii="Calibri" w:eastAsia="Times New Roman" w:hAnsi="Calibri" w:cs="Calibri"/>
          <w:kern w:val="0"/>
          <w:lang w:eastAsia="en-TT"/>
          <w14:ligatures w14:val="none"/>
        </w:rPr>
      </w:pPr>
    </w:p>
    <w:p w14:paraId="2C054C4F" w14:textId="69604DB9" w:rsidR="00F439C5" w:rsidRPr="002A3569" w:rsidRDefault="00F439C5" w:rsidP="00F439C5">
      <w:pPr>
        <w:shd w:val="clear" w:color="auto" w:fill="FFFFFF"/>
        <w:spacing w:after="240" w:line="240" w:lineRule="auto"/>
        <w:rPr>
          <w:rFonts w:ascii="Calibri" w:eastAsia="Times New Roman" w:hAnsi="Calibri" w:cs="Calibri"/>
          <w:b/>
          <w:bCs/>
          <w:color w:val="000000"/>
          <w:kern w:val="0"/>
          <w:sz w:val="28"/>
          <w:szCs w:val="28"/>
          <w:lang w:eastAsia="en-TT"/>
          <w14:ligatures w14:val="none"/>
        </w:rPr>
      </w:pPr>
      <w:r w:rsidRPr="002A3569">
        <w:rPr>
          <w:rFonts w:ascii="Calibri" w:eastAsia="Times New Roman" w:hAnsi="Calibri" w:cs="Calibri"/>
          <w:b/>
          <w:bCs/>
          <w:color w:val="000000"/>
          <w:kern w:val="0"/>
          <w:sz w:val="28"/>
          <w:szCs w:val="28"/>
          <w:lang w:eastAsia="en-TT"/>
          <w14:ligatures w14:val="none"/>
        </w:rPr>
        <w:t>Talking points that corporations can use when acknowledging</w:t>
      </w:r>
      <w:r w:rsidRPr="002A3569">
        <w:rPr>
          <w:rFonts w:ascii="Calibri" w:eastAsia="Times New Roman" w:hAnsi="Calibri" w:cs="Calibri"/>
          <w:color w:val="000000"/>
          <w:kern w:val="0"/>
          <w:sz w:val="28"/>
          <w:szCs w:val="28"/>
          <w:lang w:eastAsia="en-TT"/>
          <w14:ligatures w14:val="none"/>
        </w:rPr>
        <w:t xml:space="preserve"> </w:t>
      </w:r>
      <w:r w:rsidR="003B0B4B">
        <w:rPr>
          <w:rFonts w:ascii="Calibri" w:eastAsia="Times New Roman" w:hAnsi="Calibri" w:cs="Calibri"/>
          <w:b/>
          <w:bCs/>
          <w:color w:val="000000"/>
          <w:kern w:val="0"/>
          <w:sz w:val="28"/>
          <w:szCs w:val="28"/>
          <w:lang w:eastAsia="en-TT"/>
          <w14:ligatures w14:val="none"/>
        </w:rPr>
        <w:t>International day of Sign Language</w:t>
      </w:r>
      <w:r w:rsidRPr="002A3569">
        <w:rPr>
          <w:rFonts w:ascii="Calibri" w:eastAsia="Times New Roman" w:hAnsi="Calibri" w:cs="Calibri"/>
          <w:b/>
          <w:bCs/>
          <w:color w:val="000000"/>
          <w:kern w:val="0"/>
          <w:sz w:val="28"/>
          <w:szCs w:val="28"/>
          <w:lang w:eastAsia="en-TT"/>
          <w14:ligatures w14:val="none"/>
        </w:rPr>
        <w:t xml:space="preserve"> </w:t>
      </w:r>
    </w:p>
    <w:p w14:paraId="624D2F50" w14:textId="2CFE0FFB" w:rsidR="00F439C5" w:rsidRPr="00F66C7D" w:rsidRDefault="00F439C5" w:rsidP="00F439C5">
      <w:pPr>
        <w:shd w:val="clear" w:color="auto" w:fill="FFFFFF"/>
        <w:spacing w:after="240" w:line="240" w:lineRule="auto"/>
        <w:rPr>
          <w:rFonts w:ascii="Calibri" w:eastAsia="Times New Roman" w:hAnsi="Calibri" w:cs="Calibri"/>
          <w:color w:val="000000"/>
          <w:kern w:val="0"/>
          <w:lang w:eastAsia="en-TT"/>
          <w14:ligatures w14:val="none"/>
        </w:rPr>
      </w:pPr>
      <w:r w:rsidRPr="00F66C7D">
        <w:rPr>
          <w:rFonts w:ascii="Calibri" w:eastAsia="Times New Roman" w:hAnsi="Calibri" w:cs="Calibri"/>
          <w:color w:val="000000"/>
          <w:kern w:val="0"/>
          <w:lang w:eastAsia="en-TT"/>
          <w14:ligatures w14:val="none"/>
        </w:rPr>
        <w:t xml:space="preserve">[Name of Corporation/Company] is proud to celebrate </w:t>
      </w:r>
      <w:r w:rsidR="003B0B4B">
        <w:rPr>
          <w:rFonts w:ascii="Calibri" w:eastAsia="Times New Roman" w:hAnsi="Calibri" w:cs="Calibri"/>
          <w:b/>
          <w:bCs/>
          <w:color w:val="000000"/>
          <w:kern w:val="0"/>
          <w:lang w:eastAsia="en-TT"/>
          <w14:ligatures w14:val="none"/>
        </w:rPr>
        <w:t xml:space="preserve">International Day of Sign Language </w:t>
      </w:r>
      <w:r w:rsidR="002D4211" w:rsidRPr="00F66C7D">
        <w:rPr>
          <w:rFonts w:ascii="Calibri" w:eastAsia="Times New Roman" w:hAnsi="Calibri" w:cs="Calibri"/>
          <w:color w:val="000000"/>
          <w:kern w:val="0"/>
          <w:lang w:eastAsia="en-TT"/>
          <w14:ligatures w14:val="none"/>
        </w:rPr>
        <w:t>this</w:t>
      </w:r>
      <w:r w:rsidRPr="00F66C7D">
        <w:rPr>
          <w:rFonts w:ascii="Calibri" w:eastAsia="Times New Roman" w:hAnsi="Calibri" w:cs="Calibri"/>
          <w:color w:val="000000"/>
          <w:kern w:val="0"/>
          <w:lang w:eastAsia="en-TT"/>
          <w14:ligatures w14:val="none"/>
        </w:rPr>
        <w:t xml:space="preserve"> </w:t>
      </w:r>
      <w:r w:rsidR="003B0B4B">
        <w:rPr>
          <w:rFonts w:ascii="Calibri" w:eastAsia="Times New Roman" w:hAnsi="Calibri" w:cs="Calibri"/>
          <w:color w:val="000000"/>
          <w:kern w:val="0"/>
          <w:lang w:eastAsia="en-TT"/>
          <w14:ligatures w14:val="none"/>
        </w:rPr>
        <w:t>September</w:t>
      </w:r>
      <w:r w:rsidR="002D4211" w:rsidRPr="00F66C7D">
        <w:rPr>
          <w:rFonts w:ascii="Calibri" w:eastAsia="Times New Roman" w:hAnsi="Calibri" w:cs="Calibri"/>
          <w:color w:val="000000"/>
          <w:kern w:val="0"/>
          <w:lang w:eastAsia="en-TT"/>
          <w14:ligatures w14:val="none"/>
        </w:rPr>
        <w:t>.</w:t>
      </w:r>
    </w:p>
    <w:p w14:paraId="70118C76" w14:textId="07C09E6F" w:rsidR="003B0B4B" w:rsidRPr="003B0B4B" w:rsidRDefault="003B0B4B" w:rsidP="003B0B4B">
      <w:pPr>
        <w:spacing w:before="100" w:beforeAutospacing="1" w:after="100" w:afterAutospacing="1" w:line="240" w:lineRule="auto"/>
        <w:rPr>
          <w:rFonts w:ascii="Calibri" w:eastAsia="Times New Roman" w:hAnsi="Calibri" w:cs="Calibri"/>
          <w:kern w:val="0"/>
          <w:lang w:eastAsia="en-TT"/>
          <w14:ligatures w14:val="none"/>
        </w:rPr>
      </w:pPr>
      <w:r w:rsidRPr="003B0B4B">
        <w:rPr>
          <w:rFonts w:ascii="Times New Roman" w:eastAsia="Times New Roman" w:hAnsi="Symbol" w:cs="Times New Roman"/>
          <w:kern w:val="0"/>
          <w:lang w:eastAsia="en-TT"/>
          <w14:ligatures w14:val="none"/>
        </w:rPr>
        <w:t></w:t>
      </w:r>
      <w:r w:rsidRPr="003B0B4B">
        <w:rPr>
          <w:rFonts w:ascii="Times New Roman" w:eastAsia="Times New Roman" w:hAnsi="Times New Roman" w:cs="Times New Roman"/>
          <w:kern w:val="0"/>
          <w:lang w:eastAsia="en-TT"/>
          <w14:ligatures w14:val="none"/>
        </w:rPr>
        <w:t xml:space="preserve"> </w:t>
      </w:r>
      <w:r>
        <w:rPr>
          <w:rFonts w:ascii="Times New Roman" w:eastAsia="Times New Roman" w:hAnsi="Times New Roman" w:cs="Times New Roman"/>
          <w:kern w:val="0"/>
          <w:lang w:eastAsia="en-TT"/>
          <w14:ligatures w14:val="none"/>
        </w:rPr>
        <w:t xml:space="preserve"> </w:t>
      </w:r>
      <w:r w:rsidRPr="003B0B4B">
        <w:rPr>
          <w:rFonts w:ascii="Times New Roman" w:eastAsia="Times New Roman" w:hAnsi="Times New Roman" w:cs="Times New Roman"/>
          <w:kern w:val="0"/>
          <w:lang w:eastAsia="en-TT"/>
          <w14:ligatures w14:val="none"/>
        </w:rPr>
        <w:t xml:space="preserve"> </w:t>
      </w:r>
      <w:r w:rsidRPr="003B0B4B">
        <w:rPr>
          <w:rFonts w:ascii="Calibri" w:eastAsia="Times New Roman" w:hAnsi="Calibri" w:cs="Calibri"/>
          <w:kern w:val="0"/>
          <w:lang w:eastAsia="en-TT"/>
          <w14:ligatures w14:val="none"/>
        </w:rPr>
        <w:t>Name of Corporation/Company] continues to play an invaluable role in lifting the voices of the Deaf community.</w:t>
      </w:r>
    </w:p>
    <w:p w14:paraId="6C467809" w14:textId="038ACDF0" w:rsidR="003B0B4B" w:rsidRPr="003B0B4B" w:rsidRDefault="003B0B4B" w:rsidP="003B0B4B">
      <w:pPr>
        <w:spacing w:before="100" w:beforeAutospacing="1" w:after="100" w:afterAutospacing="1" w:line="240" w:lineRule="auto"/>
        <w:rPr>
          <w:rFonts w:ascii="Calibri" w:eastAsia="Times New Roman" w:hAnsi="Calibri" w:cs="Calibri"/>
          <w:kern w:val="0"/>
          <w:lang w:eastAsia="en-TT"/>
          <w14:ligatures w14:val="none"/>
        </w:rPr>
      </w:pPr>
      <w:r w:rsidRPr="003B0B4B">
        <w:rPr>
          <w:rFonts w:ascii="Times New Roman" w:eastAsia="Times New Roman" w:hAnsi="Symbol" w:cs="Times New Roman"/>
          <w:kern w:val="0"/>
          <w:lang w:eastAsia="en-TT"/>
          <w14:ligatures w14:val="none"/>
        </w:rPr>
        <w:t></w:t>
      </w:r>
      <w:r w:rsidRPr="003B0B4B">
        <w:rPr>
          <w:rFonts w:ascii="Times New Roman" w:eastAsia="Times New Roman" w:hAnsi="Times New Roman" w:cs="Times New Roman"/>
          <w:kern w:val="0"/>
          <w:lang w:eastAsia="en-TT"/>
          <w14:ligatures w14:val="none"/>
        </w:rPr>
        <w:t xml:space="preserve">  </w:t>
      </w:r>
      <w:r>
        <w:rPr>
          <w:rFonts w:ascii="Times New Roman" w:eastAsia="Times New Roman" w:hAnsi="Times New Roman" w:cs="Times New Roman"/>
          <w:kern w:val="0"/>
          <w:lang w:eastAsia="en-TT"/>
          <w14:ligatures w14:val="none"/>
        </w:rPr>
        <w:t xml:space="preserve"> </w:t>
      </w:r>
      <w:r w:rsidRPr="003B0B4B">
        <w:rPr>
          <w:rFonts w:ascii="Calibri" w:eastAsia="Times New Roman" w:hAnsi="Calibri" w:cs="Calibri"/>
          <w:kern w:val="0"/>
          <w:lang w:eastAsia="en-TT"/>
          <w14:ligatures w14:val="none"/>
        </w:rPr>
        <w:t>The International Day of Sign Languages helps raise awareness of communication equity and the right to language for all.</w:t>
      </w:r>
    </w:p>
    <w:p w14:paraId="6677E422" w14:textId="7F0B19D8" w:rsidR="003B0B4B" w:rsidRPr="003B0B4B" w:rsidRDefault="003B0B4B" w:rsidP="003B0B4B">
      <w:pPr>
        <w:spacing w:before="100" w:beforeAutospacing="1" w:after="100" w:afterAutospacing="1" w:line="240" w:lineRule="auto"/>
        <w:rPr>
          <w:rFonts w:ascii="Times New Roman" w:eastAsia="Times New Roman" w:hAnsi="Times New Roman" w:cs="Times New Roman"/>
          <w:kern w:val="0"/>
          <w:lang w:eastAsia="en-TT"/>
          <w14:ligatures w14:val="none"/>
        </w:rPr>
      </w:pPr>
      <w:r w:rsidRPr="003B0B4B">
        <w:rPr>
          <w:rFonts w:ascii="Times New Roman" w:eastAsia="Times New Roman" w:hAnsi="Symbol" w:cs="Times New Roman"/>
          <w:kern w:val="0"/>
          <w:lang w:eastAsia="en-TT"/>
          <w14:ligatures w14:val="none"/>
        </w:rPr>
        <w:t></w:t>
      </w:r>
      <w:r w:rsidRPr="003B0B4B">
        <w:rPr>
          <w:rFonts w:ascii="Times New Roman" w:eastAsia="Times New Roman" w:hAnsi="Times New Roman" w:cs="Times New Roman"/>
          <w:kern w:val="0"/>
          <w:lang w:eastAsia="en-TT"/>
          <w14:ligatures w14:val="none"/>
        </w:rPr>
        <w:t xml:space="preserve"> </w:t>
      </w:r>
      <w:r>
        <w:rPr>
          <w:rFonts w:ascii="Times New Roman" w:eastAsia="Times New Roman" w:hAnsi="Times New Roman" w:cs="Times New Roman"/>
          <w:kern w:val="0"/>
          <w:lang w:eastAsia="en-TT"/>
          <w14:ligatures w14:val="none"/>
        </w:rPr>
        <w:t xml:space="preserve"> </w:t>
      </w:r>
      <w:r w:rsidRPr="003B0B4B">
        <w:rPr>
          <w:rFonts w:ascii="Times New Roman" w:eastAsia="Times New Roman" w:hAnsi="Times New Roman" w:cs="Times New Roman"/>
          <w:kern w:val="0"/>
          <w:lang w:eastAsia="en-TT"/>
          <w14:ligatures w14:val="none"/>
        </w:rPr>
        <w:t xml:space="preserve"> [</w:t>
      </w:r>
      <w:r w:rsidRPr="003B0B4B">
        <w:rPr>
          <w:rFonts w:ascii="Calibri" w:eastAsia="Times New Roman" w:hAnsi="Calibri" w:cs="Calibri"/>
          <w:kern w:val="0"/>
          <w:lang w:eastAsia="en-TT"/>
          <w14:ligatures w14:val="none"/>
        </w:rPr>
        <w:t>Name of Corporation/Company] invites our employees and our clients/customers to join us in recognizing the importance of sign languages around the world.</w:t>
      </w:r>
    </w:p>
    <w:p w14:paraId="2077D7BA" w14:textId="67EB735F" w:rsidR="003B0B4B" w:rsidRPr="003B0B4B" w:rsidRDefault="003B0B4B" w:rsidP="003B0B4B">
      <w:pPr>
        <w:spacing w:before="100" w:beforeAutospacing="1" w:after="100" w:afterAutospacing="1" w:line="240" w:lineRule="auto"/>
        <w:rPr>
          <w:rFonts w:ascii="Calibri" w:eastAsia="Times New Roman" w:hAnsi="Calibri" w:cs="Calibri"/>
          <w:kern w:val="0"/>
          <w:lang w:eastAsia="en-TT"/>
          <w14:ligatures w14:val="none"/>
        </w:rPr>
      </w:pPr>
      <w:r w:rsidRPr="003B0B4B">
        <w:rPr>
          <w:rFonts w:ascii="Times New Roman" w:eastAsia="Times New Roman" w:hAnsi="Symbol" w:cs="Times New Roman"/>
          <w:kern w:val="0"/>
          <w:lang w:eastAsia="en-TT"/>
          <w14:ligatures w14:val="none"/>
        </w:rPr>
        <w:t></w:t>
      </w:r>
      <w:r w:rsidRPr="003B0B4B">
        <w:rPr>
          <w:rFonts w:ascii="Times New Roman" w:eastAsia="Times New Roman" w:hAnsi="Times New Roman" w:cs="Times New Roman"/>
          <w:kern w:val="0"/>
          <w:lang w:eastAsia="en-TT"/>
          <w14:ligatures w14:val="none"/>
        </w:rPr>
        <w:t xml:space="preserve"> </w:t>
      </w:r>
      <w:r>
        <w:rPr>
          <w:rFonts w:ascii="Times New Roman" w:eastAsia="Times New Roman" w:hAnsi="Times New Roman" w:cs="Times New Roman"/>
          <w:kern w:val="0"/>
          <w:lang w:eastAsia="en-TT"/>
          <w14:ligatures w14:val="none"/>
        </w:rPr>
        <w:t xml:space="preserve"> </w:t>
      </w:r>
      <w:r w:rsidRPr="003B0B4B">
        <w:rPr>
          <w:rFonts w:ascii="Times New Roman" w:eastAsia="Times New Roman" w:hAnsi="Times New Roman" w:cs="Times New Roman"/>
          <w:kern w:val="0"/>
          <w:lang w:eastAsia="en-TT"/>
          <w14:ligatures w14:val="none"/>
        </w:rPr>
        <w:t xml:space="preserve"> </w:t>
      </w:r>
      <w:r w:rsidRPr="003B0B4B">
        <w:rPr>
          <w:rFonts w:ascii="Calibri" w:eastAsia="Times New Roman" w:hAnsi="Calibri" w:cs="Calibri"/>
          <w:kern w:val="0"/>
          <w:lang w:eastAsia="en-TT"/>
          <w14:ligatures w14:val="none"/>
        </w:rPr>
        <w:t>[Name of Corporation/Company] acknowledges the efforts of the global Deaf community, educators, and interpreters who promote sign language inclusion and awareness.</w:t>
      </w:r>
    </w:p>
    <w:p w14:paraId="309BB936" w14:textId="4EB5DFBF" w:rsidR="003B0B4B" w:rsidRPr="003B0B4B" w:rsidRDefault="003B0B4B" w:rsidP="003B0B4B">
      <w:pPr>
        <w:spacing w:before="100" w:beforeAutospacing="1" w:after="100" w:afterAutospacing="1" w:line="240" w:lineRule="auto"/>
        <w:rPr>
          <w:rFonts w:ascii="Times New Roman" w:eastAsia="Times New Roman" w:hAnsi="Times New Roman" w:cs="Times New Roman"/>
          <w:kern w:val="0"/>
          <w:lang w:eastAsia="en-TT"/>
          <w14:ligatures w14:val="none"/>
        </w:rPr>
      </w:pPr>
      <w:r w:rsidRPr="003B0B4B">
        <w:rPr>
          <w:rFonts w:ascii="Times New Roman" w:eastAsia="Times New Roman" w:hAnsi="Symbol" w:cs="Times New Roman"/>
          <w:kern w:val="0"/>
          <w:lang w:eastAsia="en-TT"/>
          <w14:ligatures w14:val="none"/>
        </w:rPr>
        <w:t></w:t>
      </w:r>
      <w:r w:rsidRPr="003B0B4B">
        <w:rPr>
          <w:rFonts w:ascii="Times New Roman" w:eastAsia="Times New Roman" w:hAnsi="Times New Roman" w:cs="Times New Roman"/>
          <w:kern w:val="0"/>
          <w:lang w:eastAsia="en-TT"/>
          <w14:ligatures w14:val="none"/>
        </w:rPr>
        <w:t xml:space="preserve">  </w:t>
      </w:r>
      <w:r>
        <w:rPr>
          <w:rFonts w:ascii="Times New Roman" w:eastAsia="Times New Roman" w:hAnsi="Times New Roman" w:cs="Times New Roman"/>
          <w:kern w:val="0"/>
          <w:lang w:eastAsia="en-TT"/>
          <w14:ligatures w14:val="none"/>
        </w:rPr>
        <w:t xml:space="preserve"> </w:t>
      </w:r>
      <w:r w:rsidRPr="003B0B4B">
        <w:rPr>
          <w:rFonts w:ascii="Calibri" w:eastAsia="Times New Roman" w:hAnsi="Calibri" w:cs="Calibri"/>
          <w:kern w:val="0"/>
          <w:lang w:eastAsia="en-TT"/>
          <w14:ligatures w14:val="none"/>
        </w:rPr>
        <w:t>Exposure to barriers like limited access to interpreters, exclusion from public services, and stigma about sign language increases the risk of social isolation and inequity for Deaf individuals</w:t>
      </w:r>
      <w:r w:rsidRPr="003B0B4B">
        <w:rPr>
          <w:rFonts w:ascii="Times New Roman" w:eastAsia="Times New Roman" w:hAnsi="Times New Roman" w:cs="Times New Roman"/>
          <w:kern w:val="0"/>
          <w:lang w:eastAsia="en-TT"/>
          <w14:ligatures w14:val="none"/>
        </w:rPr>
        <w:t>.</w:t>
      </w:r>
    </w:p>
    <w:p w14:paraId="5BF37063" w14:textId="5F919BC4" w:rsidR="00F677B5" w:rsidRPr="003B0B4B" w:rsidRDefault="00F677B5" w:rsidP="003B0B4B">
      <w:pPr>
        <w:shd w:val="clear" w:color="auto" w:fill="FFFFFF"/>
        <w:spacing w:after="0" w:line="240" w:lineRule="auto"/>
        <w:textAlignment w:val="baseline"/>
        <w:rPr>
          <w:rFonts w:ascii="Calibri" w:eastAsia="Times New Roman" w:hAnsi="Calibri" w:cs="Calibri"/>
          <w:kern w:val="0"/>
          <w:lang w:eastAsia="en-TT"/>
          <w14:ligatures w14:val="none"/>
        </w:rPr>
      </w:pPr>
    </w:p>
    <w:p w14:paraId="4F3B5565" w14:textId="77777777" w:rsidR="00F66C7D" w:rsidRPr="00F66C7D" w:rsidRDefault="00F66C7D" w:rsidP="00F66C7D">
      <w:pPr>
        <w:pStyle w:val="ListParagraph"/>
        <w:shd w:val="clear" w:color="auto" w:fill="FFFFFF"/>
        <w:spacing w:after="0" w:line="240" w:lineRule="auto"/>
        <w:ind w:left="644"/>
        <w:textAlignment w:val="baseline"/>
        <w:rPr>
          <w:rFonts w:ascii="Calibri" w:eastAsia="Times New Roman" w:hAnsi="Calibri" w:cs="Calibri"/>
          <w:kern w:val="0"/>
          <w:lang w:eastAsia="en-TT"/>
          <w14:ligatures w14:val="none"/>
        </w:rPr>
      </w:pPr>
    </w:p>
    <w:p w14:paraId="4A049AB7" w14:textId="77777777" w:rsidR="00F439C5" w:rsidRPr="00F66C7D" w:rsidRDefault="00F439C5" w:rsidP="00F439C5">
      <w:pPr>
        <w:pStyle w:val="ListParagraph"/>
        <w:shd w:val="clear" w:color="auto" w:fill="FFFFFF"/>
        <w:spacing w:after="0" w:line="240" w:lineRule="auto"/>
        <w:ind w:left="644"/>
        <w:textAlignment w:val="baseline"/>
        <w:rPr>
          <w:rFonts w:ascii="Calibri" w:eastAsia="Times New Roman" w:hAnsi="Calibri" w:cs="Calibri"/>
          <w:kern w:val="0"/>
          <w:lang w:eastAsia="en-TT"/>
          <w14:ligatures w14:val="none"/>
        </w:rPr>
      </w:pPr>
    </w:p>
    <w:p w14:paraId="2DB04210" w14:textId="79B8FE54" w:rsidR="00F439C5" w:rsidRPr="00F66C7D" w:rsidRDefault="00F439C5" w:rsidP="00F439C5">
      <w:pPr>
        <w:shd w:val="clear" w:color="auto" w:fill="FFFFFF"/>
        <w:spacing w:after="460" w:line="240" w:lineRule="auto"/>
        <w:rPr>
          <w:rFonts w:ascii="Calibri" w:eastAsia="Times New Roman" w:hAnsi="Calibri" w:cs="Calibri"/>
          <w:b/>
          <w:bCs/>
          <w:kern w:val="0"/>
          <w:sz w:val="28"/>
          <w:szCs w:val="28"/>
          <w:lang w:eastAsia="en-TT"/>
          <w14:ligatures w14:val="none"/>
        </w:rPr>
      </w:pPr>
      <w:r w:rsidRPr="00F66C7D">
        <w:rPr>
          <w:rFonts w:ascii="Calibri" w:eastAsia="Times New Roman" w:hAnsi="Calibri" w:cs="Calibri"/>
          <w:b/>
          <w:bCs/>
          <w:kern w:val="0"/>
          <w:sz w:val="28"/>
          <w:szCs w:val="28"/>
          <w:lang w:eastAsia="en-TT"/>
          <w14:ligatures w14:val="none"/>
        </w:rPr>
        <w:t xml:space="preserve">How to observe </w:t>
      </w:r>
      <w:r w:rsidR="00602B37">
        <w:rPr>
          <w:rFonts w:ascii="Calibri" w:eastAsia="Times New Roman" w:hAnsi="Calibri" w:cs="Calibri"/>
          <w:b/>
          <w:bCs/>
          <w:kern w:val="0"/>
          <w:sz w:val="28"/>
          <w:szCs w:val="28"/>
          <w:lang w:eastAsia="en-TT"/>
          <w14:ligatures w14:val="none"/>
        </w:rPr>
        <w:t>International Day of Sign Language</w:t>
      </w:r>
      <w:r w:rsidR="002D4211" w:rsidRPr="00F66C7D">
        <w:rPr>
          <w:rFonts w:ascii="Calibri" w:eastAsia="Times New Roman" w:hAnsi="Calibri" w:cs="Calibri"/>
          <w:b/>
          <w:bCs/>
          <w:kern w:val="0"/>
          <w:sz w:val="28"/>
          <w:szCs w:val="28"/>
          <w:lang w:eastAsia="en-TT"/>
          <w14:ligatures w14:val="none"/>
        </w:rPr>
        <w:t xml:space="preserve"> in</w:t>
      </w:r>
      <w:r w:rsidRPr="00F66C7D">
        <w:rPr>
          <w:rFonts w:ascii="Calibri" w:eastAsia="Times New Roman" w:hAnsi="Calibri" w:cs="Calibri"/>
          <w:b/>
          <w:bCs/>
          <w:kern w:val="0"/>
          <w:sz w:val="28"/>
          <w:szCs w:val="28"/>
          <w:lang w:eastAsia="en-TT"/>
          <w14:ligatures w14:val="none"/>
        </w:rPr>
        <w:t xml:space="preserve"> the Pharmacy:</w:t>
      </w:r>
    </w:p>
    <w:p w14:paraId="4FC1369A" w14:textId="694F52F4" w:rsidR="00F677B5" w:rsidRPr="00F66C7D" w:rsidRDefault="00F439C5" w:rsidP="00F677B5">
      <w:pPr>
        <w:pStyle w:val="ListParagraph"/>
        <w:numPr>
          <w:ilvl w:val="0"/>
          <w:numId w:val="3"/>
        </w:numPr>
        <w:shd w:val="clear" w:color="auto" w:fill="FFFFFF"/>
        <w:spacing w:after="380" w:line="240" w:lineRule="auto"/>
        <w:textAlignment w:val="baseline"/>
        <w:rPr>
          <w:rFonts w:ascii="Calibri" w:eastAsia="Times New Roman" w:hAnsi="Calibri" w:cs="Calibri"/>
          <w:kern w:val="0"/>
          <w:lang w:eastAsia="en-TT"/>
          <w14:ligatures w14:val="none"/>
        </w:rPr>
      </w:pPr>
      <w:r w:rsidRPr="00F66C7D">
        <w:rPr>
          <w:rFonts w:ascii="Calibri" w:eastAsia="Times New Roman" w:hAnsi="Calibri" w:cs="Calibri"/>
          <w:b/>
          <w:bCs/>
          <w:kern w:val="0"/>
          <w:lang w:eastAsia="en-TT"/>
          <w14:ligatures w14:val="none"/>
        </w:rPr>
        <w:t>Post on social media:</w:t>
      </w:r>
      <w:r w:rsidRPr="00F66C7D">
        <w:rPr>
          <w:rFonts w:ascii="Calibri" w:eastAsia="Times New Roman" w:hAnsi="Calibri" w:cs="Calibri"/>
          <w:kern w:val="0"/>
          <w:lang w:eastAsia="en-TT"/>
          <w14:ligatures w14:val="none"/>
        </w:rPr>
        <w:t xml:space="preserve"> </w:t>
      </w:r>
      <w:r w:rsidRPr="00F66C7D">
        <w:rPr>
          <w:rFonts w:ascii="Calibri" w:hAnsi="Calibri" w:cs="Calibri"/>
          <w:shd w:val="clear" w:color="auto" w:fill="FFFFFF"/>
        </w:rPr>
        <w:t xml:space="preserve">Success stories </w:t>
      </w:r>
      <w:proofErr w:type="gramStart"/>
      <w:r w:rsidRPr="00F66C7D">
        <w:rPr>
          <w:rFonts w:ascii="Calibri" w:hAnsi="Calibri" w:cs="Calibri"/>
          <w:shd w:val="clear" w:color="auto" w:fill="FFFFFF"/>
        </w:rPr>
        <w:t>are shared</w:t>
      </w:r>
      <w:proofErr w:type="gramEnd"/>
      <w:r w:rsidRPr="00F66C7D">
        <w:rPr>
          <w:rFonts w:ascii="Calibri" w:hAnsi="Calibri" w:cs="Calibri"/>
          <w:shd w:val="clear" w:color="auto" w:fill="FFFFFF"/>
        </w:rPr>
        <w:t xml:space="preserve"> on social media under the hashtag </w:t>
      </w:r>
      <w:r w:rsidR="00602B37">
        <w:rPr>
          <w:rFonts w:ascii="Calibri" w:hAnsi="Calibri" w:cs="Calibri"/>
          <w:shd w:val="clear" w:color="auto" w:fill="FFFFFF"/>
        </w:rPr>
        <w:t>#</w:t>
      </w:r>
      <w:proofErr w:type="spellStart"/>
      <w:r w:rsidR="00602B37">
        <w:rPr>
          <w:rFonts w:ascii="Calibri" w:hAnsi="Calibri" w:cs="Calibri"/>
          <w:shd w:val="clear" w:color="auto" w:fill="FFFFFF"/>
        </w:rPr>
        <w:t>InternationalDayofSignLanguage</w:t>
      </w:r>
      <w:proofErr w:type="spellEnd"/>
      <w:r w:rsidR="002D4211" w:rsidRPr="00F66C7D">
        <w:rPr>
          <w:rFonts w:ascii="Calibri" w:hAnsi="Calibri" w:cs="Calibri"/>
          <w:shd w:val="clear" w:color="auto" w:fill="FFFFFF"/>
        </w:rPr>
        <w:t>.</w:t>
      </w:r>
      <w:r w:rsidRPr="00F66C7D">
        <w:rPr>
          <w:rFonts w:ascii="Calibri" w:hAnsi="Calibri" w:cs="Calibri"/>
          <w:shd w:val="clear" w:color="auto" w:fill="FFFFFF"/>
        </w:rPr>
        <w:t xml:space="preserve"> Share your story.</w:t>
      </w:r>
    </w:p>
    <w:p w14:paraId="5B3A7155" w14:textId="0BC87341" w:rsidR="00602B37" w:rsidRDefault="00602B37" w:rsidP="00602B37">
      <w:pPr>
        <w:numPr>
          <w:ilvl w:val="0"/>
          <w:numId w:val="3"/>
        </w:numPr>
        <w:shd w:val="clear" w:color="auto" w:fill="FFFFFF"/>
        <w:spacing w:before="100" w:beforeAutospacing="1" w:after="100" w:afterAutospacing="1" w:line="240" w:lineRule="auto"/>
        <w:rPr>
          <w:rFonts w:ascii="Calibri" w:eastAsia="Times New Roman" w:hAnsi="Calibri" w:cs="Calibri"/>
          <w:spacing w:val="4"/>
          <w:kern w:val="0"/>
          <w:lang w:eastAsia="en-TT"/>
          <w14:ligatures w14:val="none"/>
        </w:rPr>
      </w:pPr>
      <w:r>
        <w:rPr>
          <w:rFonts w:ascii="Calibri" w:eastAsia="Times New Roman" w:hAnsi="Calibri" w:cs="Calibri"/>
          <w:b/>
          <w:bCs/>
          <w:spacing w:val="4"/>
          <w:kern w:val="0"/>
          <w:lang w:eastAsia="en-TT"/>
          <w14:ligatures w14:val="none"/>
        </w:rPr>
        <w:t>Attend Sign Language</w:t>
      </w:r>
      <w:r w:rsidR="00F677B5" w:rsidRPr="00F66C7D">
        <w:rPr>
          <w:rFonts w:ascii="Calibri" w:eastAsia="Times New Roman" w:hAnsi="Calibri" w:cs="Calibri"/>
          <w:b/>
          <w:bCs/>
          <w:spacing w:val="4"/>
          <w:kern w:val="0"/>
          <w:lang w:eastAsia="en-TT"/>
          <w14:ligatures w14:val="none"/>
        </w:rPr>
        <w:t xml:space="preserve"> Workshops:</w:t>
      </w:r>
      <w:r w:rsidR="00F677B5" w:rsidRPr="00F66C7D">
        <w:rPr>
          <w:rFonts w:ascii="Calibri" w:eastAsia="Times New Roman" w:hAnsi="Calibri" w:cs="Calibri"/>
          <w:spacing w:val="4"/>
          <w:kern w:val="0"/>
          <w:lang w:eastAsia="en-TT"/>
          <w14:ligatures w14:val="none"/>
        </w:rPr>
        <w:t> </w:t>
      </w:r>
      <w:r w:rsidRPr="00602B37">
        <w:rPr>
          <w:rFonts w:ascii="Calibri" w:eastAsia="Times New Roman" w:hAnsi="Calibri" w:cs="Calibri"/>
          <w:spacing w:val="4"/>
          <w:kern w:val="0"/>
          <w:lang w:eastAsia="en-TT"/>
          <w14:ligatures w14:val="none"/>
        </w:rPr>
        <w:t>Seek out local or virtual events that provide education on basic sign language or Deaf culture.</w:t>
      </w:r>
    </w:p>
    <w:p w14:paraId="23FA49C6" w14:textId="77777777" w:rsidR="00602B37" w:rsidRPr="00602B37" w:rsidRDefault="00602B37" w:rsidP="00602B37">
      <w:pPr>
        <w:shd w:val="clear" w:color="auto" w:fill="FFFFFF"/>
        <w:spacing w:before="100" w:beforeAutospacing="1" w:after="100" w:afterAutospacing="1" w:line="240" w:lineRule="auto"/>
        <w:ind w:left="720"/>
        <w:rPr>
          <w:rFonts w:ascii="Calibri" w:eastAsia="Times New Roman" w:hAnsi="Calibri" w:cs="Calibri"/>
          <w:spacing w:val="4"/>
          <w:kern w:val="0"/>
          <w:lang w:eastAsia="en-TT"/>
          <w14:ligatures w14:val="none"/>
        </w:rPr>
      </w:pPr>
    </w:p>
    <w:p w14:paraId="6D4239A7" w14:textId="77777777" w:rsidR="00CD3385" w:rsidRDefault="00602B37" w:rsidP="00CD3385">
      <w:pPr>
        <w:pStyle w:val="ListParagraph"/>
        <w:numPr>
          <w:ilvl w:val="0"/>
          <w:numId w:val="3"/>
        </w:numPr>
        <w:shd w:val="clear" w:color="auto" w:fill="FFFFFF"/>
        <w:spacing w:after="300" w:line="240" w:lineRule="auto"/>
        <w:outlineLvl w:val="2"/>
        <w:rPr>
          <w:rFonts w:ascii="Calibri" w:eastAsia="Times New Roman" w:hAnsi="Calibri" w:cs="Calibri"/>
          <w:kern w:val="0"/>
          <w:lang w:eastAsia="en-TT"/>
          <w14:ligatures w14:val="none"/>
        </w:rPr>
      </w:pPr>
      <w:r w:rsidRPr="00602B37">
        <w:rPr>
          <w:rFonts w:ascii="Calibri" w:eastAsia="Times New Roman" w:hAnsi="Calibri" w:cs="Calibri"/>
          <w:b/>
          <w:bCs/>
          <w:kern w:val="0"/>
          <w:lang w:eastAsia="en-TT"/>
          <w14:ligatures w14:val="none"/>
        </w:rPr>
        <w:t>Offer Sign Language Training</w:t>
      </w:r>
      <w:r w:rsidR="002D4211" w:rsidRPr="00F66C7D">
        <w:rPr>
          <w:rFonts w:ascii="Calibri" w:eastAsia="Times New Roman" w:hAnsi="Calibri" w:cs="Calibri"/>
          <w:b/>
          <w:bCs/>
          <w:kern w:val="0"/>
          <w:lang w:eastAsia="en-TT"/>
          <w14:ligatures w14:val="none"/>
        </w:rPr>
        <w:t xml:space="preserve">: </w:t>
      </w:r>
      <w:r w:rsidR="00CD3385" w:rsidRPr="00CD3385">
        <w:rPr>
          <w:rFonts w:ascii="Calibri" w:eastAsia="Times New Roman" w:hAnsi="Calibri" w:cs="Calibri"/>
          <w:kern w:val="0"/>
          <w:lang w:eastAsia="en-TT"/>
          <w14:ligatures w14:val="none"/>
        </w:rPr>
        <w:t>Encourage pharmacy staff to participate in beginner sign language classes to improve a</w:t>
      </w:r>
      <w:r w:rsidR="00CD3385">
        <w:rPr>
          <w:rFonts w:ascii="Calibri" w:eastAsia="Times New Roman" w:hAnsi="Calibri" w:cs="Calibri"/>
          <w:kern w:val="0"/>
          <w:lang w:eastAsia="en-TT"/>
          <w14:ligatures w14:val="none"/>
        </w:rPr>
        <w:t>ccessibility for Deaf customers</w:t>
      </w:r>
      <w:r w:rsidR="00F677B5" w:rsidRPr="00F66C7D">
        <w:rPr>
          <w:rFonts w:ascii="Calibri" w:eastAsia="Times New Roman" w:hAnsi="Calibri" w:cs="Calibri"/>
          <w:kern w:val="0"/>
          <w:lang w:eastAsia="en-TT"/>
          <w14:ligatures w14:val="none"/>
        </w:rPr>
        <w:t>.</w:t>
      </w:r>
    </w:p>
    <w:p w14:paraId="20AAB97A" w14:textId="77777777" w:rsidR="00CD3385" w:rsidRPr="00CD3385" w:rsidRDefault="00CD3385" w:rsidP="00CD3385">
      <w:pPr>
        <w:pStyle w:val="ListParagraph"/>
        <w:rPr>
          <w:rFonts w:ascii="Times New Roman" w:eastAsia="Times New Roman" w:hAnsi="Times New Roman" w:cs="Times New Roman"/>
          <w:b/>
          <w:bCs/>
          <w:kern w:val="0"/>
          <w:lang w:eastAsia="en-TT"/>
          <w14:ligatures w14:val="none"/>
        </w:rPr>
      </w:pPr>
    </w:p>
    <w:p w14:paraId="215283D4" w14:textId="77777777" w:rsidR="00CD3385" w:rsidRPr="00747D12" w:rsidRDefault="00CD3385" w:rsidP="00CD3385">
      <w:pPr>
        <w:pStyle w:val="ListParagraph"/>
        <w:numPr>
          <w:ilvl w:val="0"/>
          <w:numId w:val="3"/>
        </w:numPr>
        <w:shd w:val="clear" w:color="auto" w:fill="FFFFFF"/>
        <w:spacing w:after="300" w:line="240" w:lineRule="auto"/>
        <w:outlineLvl w:val="2"/>
        <w:rPr>
          <w:rFonts w:ascii="Calibri" w:eastAsia="Times New Roman" w:hAnsi="Calibri" w:cs="Calibri"/>
          <w:kern w:val="0"/>
          <w:lang w:eastAsia="en-TT"/>
          <w14:ligatures w14:val="none"/>
        </w:rPr>
      </w:pPr>
      <w:r w:rsidRPr="00747D12">
        <w:rPr>
          <w:rFonts w:ascii="Calibri" w:eastAsia="Times New Roman" w:hAnsi="Calibri" w:cs="Calibri"/>
          <w:b/>
          <w:bCs/>
          <w:kern w:val="0"/>
          <w:lang w:eastAsia="en-TT"/>
          <w14:ligatures w14:val="none"/>
        </w:rPr>
        <w:t>Promote Accessibility</w:t>
      </w:r>
      <w:r w:rsidRPr="00747D12">
        <w:rPr>
          <w:rFonts w:ascii="Calibri" w:eastAsia="Times New Roman" w:hAnsi="Calibri" w:cs="Calibri"/>
          <w:kern w:val="0"/>
          <w:lang w:eastAsia="en-TT"/>
          <w14:ligatures w14:val="none"/>
        </w:rPr>
        <w:t>: Ensure that signage, prescription instructions, and customer service practices are inclusive of Deaf individuals.</w:t>
      </w:r>
    </w:p>
    <w:p w14:paraId="7598212C" w14:textId="77777777" w:rsidR="00CD3385" w:rsidRPr="00CD3385" w:rsidRDefault="00CD3385" w:rsidP="00CD3385">
      <w:pPr>
        <w:pStyle w:val="ListParagraph"/>
        <w:rPr>
          <w:rFonts w:ascii="Times New Roman" w:eastAsia="Times New Roman" w:hAnsi="Times New Roman" w:cs="Times New Roman"/>
          <w:kern w:val="0"/>
          <w:lang w:eastAsia="en-TT"/>
          <w14:ligatures w14:val="none"/>
        </w:rPr>
      </w:pPr>
    </w:p>
    <w:p w14:paraId="1BD61E76" w14:textId="77777777" w:rsidR="00CD3385" w:rsidRPr="00747D12" w:rsidRDefault="00CD3385" w:rsidP="00CD3385">
      <w:pPr>
        <w:pStyle w:val="ListParagraph"/>
        <w:numPr>
          <w:ilvl w:val="0"/>
          <w:numId w:val="3"/>
        </w:numPr>
        <w:shd w:val="clear" w:color="auto" w:fill="FFFFFF"/>
        <w:spacing w:after="300" w:line="240" w:lineRule="auto"/>
        <w:outlineLvl w:val="2"/>
        <w:rPr>
          <w:rFonts w:ascii="Calibri" w:eastAsia="Times New Roman" w:hAnsi="Calibri" w:cs="Calibri"/>
          <w:kern w:val="0"/>
          <w:lang w:eastAsia="en-TT"/>
          <w14:ligatures w14:val="none"/>
        </w:rPr>
      </w:pPr>
      <w:r w:rsidRPr="00CD3385">
        <w:rPr>
          <w:rFonts w:ascii="Times New Roman" w:eastAsia="Times New Roman" w:hAnsi="Times New Roman" w:cs="Times New Roman"/>
          <w:kern w:val="0"/>
          <w:lang w:eastAsia="en-TT"/>
          <w14:ligatures w14:val="none"/>
        </w:rPr>
        <w:t xml:space="preserve">  </w:t>
      </w:r>
      <w:r w:rsidRPr="00747D12">
        <w:rPr>
          <w:rFonts w:ascii="Calibri" w:eastAsia="Times New Roman" w:hAnsi="Calibri" w:cs="Calibri"/>
          <w:b/>
          <w:bCs/>
          <w:kern w:val="0"/>
          <w:lang w:eastAsia="en-TT"/>
          <w14:ligatures w14:val="none"/>
        </w:rPr>
        <w:t>Start a Conversation</w:t>
      </w:r>
      <w:r w:rsidRPr="00747D12">
        <w:rPr>
          <w:rFonts w:ascii="Calibri" w:eastAsia="Times New Roman" w:hAnsi="Calibri" w:cs="Calibri"/>
          <w:kern w:val="0"/>
          <w:lang w:eastAsia="en-TT"/>
          <w14:ligatures w14:val="none"/>
        </w:rPr>
        <w:t>: Talk about the importance of sign language with colleagues and patients. Reducing misconceptions fosters a more inclusive environment.</w:t>
      </w:r>
    </w:p>
    <w:p w14:paraId="005B5D1A" w14:textId="77777777" w:rsidR="00CD3385" w:rsidRPr="00CD3385" w:rsidRDefault="00CD3385" w:rsidP="00CD3385">
      <w:pPr>
        <w:pStyle w:val="ListParagraph"/>
        <w:rPr>
          <w:rFonts w:ascii="Times New Roman" w:eastAsia="Times New Roman" w:hAnsi="Times New Roman" w:cs="Times New Roman"/>
          <w:kern w:val="0"/>
          <w:lang w:eastAsia="en-TT"/>
          <w14:ligatures w14:val="none"/>
        </w:rPr>
      </w:pPr>
    </w:p>
    <w:p w14:paraId="45278516" w14:textId="77777777" w:rsidR="00CD3385" w:rsidRPr="00747D12" w:rsidRDefault="00CD3385" w:rsidP="00CD3385">
      <w:pPr>
        <w:pStyle w:val="ListParagraph"/>
        <w:numPr>
          <w:ilvl w:val="0"/>
          <w:numId w:val="3"/>
        </w:numPr>
        <w:shd w:val="clear" w:color="auto" w:fill="FFFFFF"/>
        <w:spacing w:after="300" w:line="240" w:lineRule="auto"/>
        <w:outlineLvl w:val="2"/>
        <w:rPr>
          <w:rFonts w:ascii="Calibri" w:eastAsia="Times New Roman" w:hAnsi="Calibri" w:cs="Calibri"/>
          <w:kern w:val="0"/>
          <w:lang w:eastAsia="en-TT"/>
          <w14:ligatures w14:val="none"/>
        </w:rPr>
      </w:pPr>
      <w:r w:rsidRPr="00747D12">
        <w:rPr>
          <w:rFonts w:ascii="Calibri" w:eastAsia="Times New Roman" w:hAnsi="Calibri" w:cs="Calibri"/>
          <w:kern w:val="0"/>
          <w:lang w:eastAsia="en-TT"/>
          <w14:ligatures w14:val="none"/>
        </w:rPr>
        <w:t xml:space="preserve"> </w:t>
      </w:r>
      <w:r w:rsidRPr="00747D12">
        <w:rPr>
          <w:rFonts w:ascii="Calibri" w:eastAsia="Times New Roman" w:hAnsi="Calibri" w:cs="Calibri"/>
          <w:b/>
          <w:bCs/>
          <w:kern w:val="0"/>
          <w:lang w:eastAsia="en-TT"/>
          <w14:ligatures w14:val="none"/>
        </w:rPr>
        <w:t>Create a Resource Display</w:t>
      </w:r>
      <w:r w:rsidRPr="00747D12">
        <w:rPr>
          <w:rFonts w:ascii="Calibri" w:eastAsia="Times New Roman" w:hAnsi="Calibri" w:cs="Calibri"/>
          <w:kern w:val="0"/>
          <w:lang w:eastAsia="en-TT"/>
          <w14:ligatures w14:val="none"/>
        </w:rPr>
        <w:t>: Provide brochures or flyers about Deaf culture, local interpreting services, and the importance of communication access.</w:t>
      </w:r>
    </w:p>
    <w:p w14:paraId="18297FE6" w14:textId="77777777" w:rsidR="00CD3385" w:rsidRPr="00CD3385" w:rsidRDefault="00CD3385" w:rsidP="00CD3385">
      <w:pPr>
        <w:pStyle w:val="ListParagraph"/>
        <w:rPr>
          <w:rFonts w:ascii="Times New Roman" w:eastAsia="Times New Roman" w:hAnsi="Times New Roman" w:cs="Times New Roman"/>
          <w:kern w:val="0"/>
          <w:lang w:eastAsia="en-TT"/>
          <w14:ligatures w14:val="none"/>
        </w:rPr>
      </w:pPr>
    </w:p>
    <w:p w14:paraId="089ACF3C" w14:textId="77777777" w:rsidR="00CD3385" w:rsidRPr="00747D12" w:rsidRDefault="00CD3385" w:rsidP="00CD3385">
      <w:pPr>
        <w:pStyle w:val="ListParagraph"/>
        <w:numPr>
          <w:ilvl w:val="0"/>
          <w:numId w:val="3"/>
        </w:numPr>
        <w:shd w:val="clear" w:color="auto" w:fill="FFFFFF"/>
        <w:spacing w:after="300" w:line="240" w:lineRule="auto"/>
        <w:outlineLvl w:val="2"/>
        <w:rPr>
          <w:rFonts w:ascii="Calibri" w:eastAsia="Times New Roman" w:hAnsi="Calibri" w:cs="Calibri"/>
          <w:kern w:val="0"/>
          <w:lang w:eastAsia="en-TT"/>
          <w14:ligatures w14:val="none"/>
        </w:rPr>
      </w:pPr>
      <w:r w:rsidRPr="00747D12">
        <w:rPr>
          <w:rFonts w:ascii="Calibri" w:eastAsia="Times New Roman" w:hAnsi="Calibri" w:cs="Calibri"/>
          <w:kern w:val="0"/>
          <w:lang w:eastAsia="en-TT"/>
          <w14:ligatures w14:val="none"/>
        </w:rPr>
        <w:t xml:space="preserve"> </w:t>
      </w:r>
      <w:r w:rsidRPr="00747D12">
        <w:rPr>
          <w:rFonts w:ascii="Calibri" w:eastAsia="Times New Roman" w:hAnsi="Calibri" w:cs="Calibri"/>
          <w:b/>
          <w:bCs/>
          <w:kern w:val="0"/>
          <w:lang w:eastAsia="en-TT"/>
          <w14:ligatures w14:val="none"/>
        </w:rPr>
        <w:t>Support the Community</w:t>
      </w:r>
      <w:r w:rsidRPr="00747D12">
        <w:rPr>
          <w:rFonts w:ascii="Calibri" w:eastAsia="Times New Roman" w:hAnsi="Calibri" w:cs="Calibri"/>
          <w:kern w:val="0"/>
          <w:lang w:eastAsia="en-TT"/>
          <w14:ligatures w14:val="none"/>
        </w:rPr>
        <w:t>: Partner with local Deaf advocacy organizations to host events, workshops, or consultations at your pharmacy.</w:t>
      </w:r>
    </w:p>
    <w:p w14:paraId="360CE266" w14:textId="77777777" w:rsidR="00CD3385" w:rsidRPr="00CD3385" w:rsidRDefault="00CD3385" w:rsidP="00CD3385">
      <w:pPr>
        <w:pStyle w:val="ListParagraph"/>
        <w:rPr>
          <w:rFonts w:ascii="Times New Roman" w:eastAsia="Times New Roman" w:hAnsi="Times New Roman" w:cs="Times New Roman"/>
          <w:kern w:val="0"/>
          <w:lang w:eastAsia="en-TT"/>
          <w14:ligatures w14:val="none"/>
        </w:rPr>
      </w:pPr>
    </w:p>
    <w:p w14:paraId="4766C0C4" w14:textId="085A3B1F" w:rsidR="00CD3385" w:rsidRPr="00CD3385" w:rsidRDefault="00CD3385" w:rsidP="00CD3385">
      <w:pPr>
        <w:pStyle w:val="ListParagraph"/>
        <w:numPr>
          <w:ilvl w:val="0"/>
          <w:numId w:val="3"/>
        </w:numPr>
        <w:shd w:val="clear" w:color="auto" w:fill="FFFFFF"/>
        <w:spacing w:after="300" w:line="240" w:lineRule="auto"/>
        <w:outlineLvl w:val="2"/>
        <w:rPr>
          <w:rFonts w:ascii="Calibri" w:eastAsia="Times New Roman" w:hAnsi="Calibri" w:cs="Calibri"/>
          <w:kern w:val="0"/>
          <w:lang w:eastAsia="en-TT"/>
          <w14:ligatures w14:val="none"/>
        </w:rPr>
      </w:pPr>
      <w:r w:rsidRPr="00CD3385">
        <w:rPr>
          <w:rFonts w:ascii="Times New Roman" w:eastAsia="Times New Roman" w:hAnsi="Times New Roman" w:cs="Times New Roman"/>
          <w:kern w:val="0"/>
          <w:lang w:eastAsia="en-TT"/>
          <w14:ligatures w14:val="none"/>
        </w:rPr>
        <w:t xml:space="preserve"> </w:t>
      </w:r>
      <w:r w:rsidRPr="00747D12">
        <w:rPr>
          <w:rFonts w:ascii="Calibri" w:eastAsia="Times New Roman" w:hAnsi="Calibri" w:cs="Calibri"/>
          <w:b/>
          <w:bCs/>
          <w:kern w:val="0"/>
          <w:lang w:eastAsia="en-TT"/>
          <w14:ligatures w14:val="none"/>
        </w:rPr>
        <w:t>Use Visual Aids</w:t>
      </w:r>
      <w:r w:rsidRPr="00747D12">
        <w:rPr>
          <w:rFonts w:ascii="Calibri" w:eastAsia="Times New Roman" w:hAnsi="Calibri" w:cs="Calibri"/>
          <w:kern w:val="0"/>
          <w:lang w:eastAsia="en-TT"/>
          <w14:ligatures w14:val="none"/>
        </w:rPr>
        <w:t>: Consider incorporating visual tools and written instructions to assist Deaf and hard-of-hearing individuals in understanding their medications or services</w:t>
      </w:r>
      <w:r w:rsidRPr="00CD3385">
        <w:rPr>
          <w:rFonts w:ascii="Times New Roman" w:eastAsia="Times New Roman" w:hAnsi="Times New Roman" w:cs="Times New Roman"/>
          <w:kern w:val="0"/>
          <w:lang w:eastAsia="en-TT"/>
          <w14:ligatures w14:val="none"/>
        </w:rPr>
        <w:t>.</w:t>
      </w:r>
    </w:p>
    <w:p w14:paraId="186D4BF9" w14:textId="77777777" w:rsidR="007E0281" w:rsidRDefault="007E0281" w:rsidP="00F439C5">
      <w:pPr>
        <w:rPr>
          <w:rFonts w:ascii="Calibri" w:eastAsia="Times New Roman" w:hAnsi="Calibri" w:cs="Calibri"/>
          <w:b/>
          <w:bCs/>
          <w:kern w:val="0"/>
          <w:lang w:eastAsia="en-TT"/>
          <w14:ligatures w14:val="none"/>
        </w:rPr>
      </w:pPr>
    </w:p>
    <w:p w14:paraId="1EA79230" w14:textId="77777777" w:rsidR="00BE73C5" w:rsidRDefault="00BE73C5" w:rsidP="00F439C5">
      <w:pPr>
        <w:rPr>
          <w:rFonts w:ascii="Calibri" w:eastAsia="Times New Roman" w:hAnsi="Calibri" w:cs="Calibri"/>
          <w:b/>
          <w:bCs/>
          <w:kern w:val="0"/>
          <w:lang w:eastAsia="en-TT"/>
          <w14:ligatures w14:val="none"/>
        </w:rPr>
      </w:pPr>
    </w:p>
    <w:p w14:paraId="166756BA" w14:textId="6E35BD2E" w:rsidR="00F439C5" w:rsidRPr="000F2FFC" w:rsidRDefault="00F439C5" w:rsidP="00F439C5">
      <w:pPr>
        <w:rPr>
          <w:rFonts w:ascii="Calibri" w:hAnsi="Calibri" w:cs="Calibri"/>
          <w:b/>
          <w:bCs/>
          <w:sz w:val="28"/>
          <w:szCs w:val="28"/>
        </w:rPr>
      </w:pPr>
      <w:r w:rsidRPr="000F2FFC">
        <w:rPr>
          <w:rFonts w:ascii="Calibri" w:hAnsi="Calibri" w:cs="Calibri"/>
          <w:b/>
          <w:bCs/>
          <w:sz w:val="28"/>
          <w:szCs w:val="28"/>
        </w:rPr>
        <w:t>Resources</w:t>
      </w:r>
    </w:p>
    <w:p w14:paraId="5BF01753" w14:textId="6DF68B8E" w:rsidR="002D4211" w:rsidRPr="00747D12" w:rsidRDefault="00D42782" w:rsidP="000452FD">
      <w:pPr>
        <w:rPr>
          <w:rFonts w:ascii="Calibri" w:hAnsi="Calibri" w:cs="Calibri"/>
        </w:rPr>
      </w:pPr>
      <w:hyperlink r:id="rId7" w:history="1">
        <w:r w:rsidR="000452FD" w:rsidRPr="00747D12">
          <w:rPr>
            <w:rStyle w:val="Hyperlink"/>
            <w:rFonts w:ascii="Calibri" w:hAnsi="Calibri" w:cs="Calibri"/>
          </w:rPr>
          <w:t>https://nationaltoday.com/international-day-of-sign-languages/</w:t>
        </w:r>
      </w:hyperlink>
      <w:r w:rsidR="000452FD" w:rsidRPr="00747D12">
        <w:rPr>
          <w:rFonts w:ascii="Calibri" w:hAnsi="Calibri" w:cs="Calibri"/>
        </w:rPr>
        <w:t xml:space="preserve"> </w:t>
      </w:r>
    </w:p>
    <w:p w14:paraId="2654B422" w14:textId="0F7E2053" w:rsidR="000452FD" w:rsidRPr="00747D12" w:rsidRDefault="00D42782" w:rsidP="000452FD">
      <w:pPr>
        <w:rPr>
          <w:rFonts w:ascii="Calibri" w:hAnsi="Calibri" w:cs="Calibri"/>
        </w:rPr>
      </w:pPr>
      <w:hyperlink r:id="rId8" w:history="1">
        <w:r w:rsidR="000452FD" w:rsidRPr="00747D12">
          <w:rPr>
            <w:rStyle w:val="Hyperlink"/>
            <w:rFonts w:ascii="Calibri" w:hAnsi="Calibri" w:cs="Calibri"/>
          </w:rPr>
          <w:t>https://wfdeaf.org/un-23-sept-as-international-day-of-sign-languages/</w:t>
        </w:r>
      </w:hyperlink>
      <w:r w:rsidR="000452FD" w:rsidRPr="00747D12">
        <w:rPr>
          <w:rFonts w:ascii="Calibri" w:hAnsi="Calibri" w:cs="Calibri"/>
        </w:rPr>
        <w:t xml:space="preserve"> </w:t>
      </w:r>
    </w:p>
    <w:p w14:paraId="2B18FDC3" w14:textId="4D5FBD73" w:rsidR="000452FD" w:rsidRPr="00747D12" w:rsidRDefault="00D42782" w:rsidP="000452FD">
      <w:pPr>
        <w:rPr>
          <w:rFonts w:ascii="Calibri" w:hAnsi="Calibri" w:cs="Calibri"/>
        </w:rPr>
      </w:pPr>
      <w:hyperlink r:id="rId9" w:history="1">
        <w:r w:rsidR="000452FD" w:rsidRPr="00747D12">
          <w:rPr>
            <w:rStyle w:val="Hyperlink"/>
            <w:rFonts w:ascii="Calibri" w:hAnsi="Calibri" w:cs="Calibri"/>
          </w:rPr>
          <w:t>https://www.cultureally.com/dei-calendar/international-day-of-sign-languages</w:t>
        </w:r>
      </w:hyperlink>
    </w:p>
    <w:p w14:paraId="34925458" w14:textId="77777777" w:rsidR="00F439C5" w:rsidRPr="000F2FFC" w:rsidRDefault="00F439C5" w:rsidP="00F439C5">
      <w:pPr>
        <w:rPr>
          <w:rFonts w:ascii="Calibri" w:hAnsi="Calibri" w:cs="Calibri"/>
        </w:rPr>
      </w:pPr>
    </w:p>
    <w:p w14:paraId="6CBA7B39" w14:textId="77777777" w:rsidR="00F439C5" w:rsidRPr="000F2FFC" w:rsidRDefault="00F439C5" w:rsidP="00F439C5"/>
    <w:p w14:paraId="60AFA354" w14:textId="77777777" w:rsidR="00F439C5" w:rsidRDefault="00F439C5"/>
    <w:sectPr w:rsidR="00F439C5" w:rsidSect="00F43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0739D"/>
    <w:multiLevelType w:val="hybridMultilevel"/>
    <w:tmpl w:val="DCE2830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 w15:restartNumberingAfterBreak="0">
    <w:nsid w:val="34927689"/>
    <w:multiLevelType w:val="multilevel"/>
    <w:tmpl w:val="FE06B2B6"/>
    <w:lvl w:ilvl="0">
      <w:start w:val="1"/>
      <w:numFmt w:val="bullet"/>
      <w:lvlText w:val=""/>
      <w:lvlJc w:val="left"/>
      <w:pPr>
        <w:tabs>
          <w:tab w:val="num" w:pos="644"/>
        </w:tabs>
        <w:ind w:left="644" w:hanging="360"/>
      </w:pPr>
      <w:rPr>
        <w:rFonts w:ascii="Symbol" w:hAnsi="Symbol" w:hint="default"/>
        <w:sz w:val="20"/>
      </w:rPr>
    </w:lvl>
    <w:lvl w:ilvl="1">
      <w:start w:val="6"/>
      <w:numFmt w:val="decimal"/>
      <w:lvlText w:val="%2"/>
      <w:lvlJc w:val="left"/>
      <w:pPr>
        <w:ind w:left="1440" w:hanging="360"/>
      </w:pPr>
      <w:rPr>
        <w:rFonts w:hint="default"/>
        <w:b/>
        <w:color w:val="501549"/>
      </w:rPr>
    </w:lvl>
    <w:lvl w:ilvl="2">
      <w:start w:val="1"/>
      <w:numFmt w:val="bullet"/>
      <w:lvlText w:val=""/>
      <w:lvlJc w:val="left"/>
      <w:pPr>
        <w:tabs>
          <w:tab w:val="num" w:pos="644"/>
        </w:tabs>
        <w:ind w:left="644"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24A34"/>
    <w:multiLevelType w:val="multilevel"/>
    <w:tmpl w:val="FE06B2B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color w:val="501549"/>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07EE2"/>
    <w:multiLevelType w:val="multilevel"/>
    <w:tmpl w:val="0CDA6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830729"/>
    <w:multiLevelType w:val="multilevel"/>
    <w:tmpl w:val="B9FA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573767"/>
    <w:multiLevelType w:val="multilevel"/>
    <w:tmpl w:val="6CD6B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0F0594"/>
    <w:multiLevelType w:val="multilevel"/>
    <w:tmpl w:val="5056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9C5"/>
    <w:rsid w:val="00007E64"/>
    <w:rsid w:val="000452FD"/>
    <w:rsid w:val="0008508D"/>
    <w:rsid w:val="000A654D"/>
    <w:rsid w:val="000D6798"/>
    <w:rsid w:val="001D3681"/>
    <w:rsid w:val="002D4211"/>
    <w:rsid w:val="002E052F"/>
    <w:rsid w:val="003B0B4B"/>
    <w:rsid w:val="00471DD5"/>
    <w:rsid w:val="004A5B52"/>
    <w:rsid w:val="004C7B88"/>
    <w:rsid w:val="004E2A40"/>
    <w:rsid w:val="004E6772"/>
    <w:rsid w:val="00602B37"/>
    <w:rsid w:val="00690D0E"/>
    <w:rsid w:val="006F6AC5"/>
    <w:rsid w:val="00747D12"/>
    <w:rsid w:val="007B6B2E"/>
    <w:rsid w:val="007E0281"/>
    <w:rsid w:val="0090401E"/>
    <w:rsid w:val="00960CFC"/>
    <w:rsid w:val="00BE73C5"/>
    <w:rsid w:val="00CD3385"/>
    <w:rsid w:val="00CE749E"/>
    <w:rsid w:val="00D42782"/>
    <w:rsid w:val="00E92C40"/>
    <w:rsid w:val="00F439C5"/>
    <w:rsid w:val="00F66C7D"/>
    <w:rsid w:val="00F677B5"/>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89ED7"/>
  <w15:chartTrackingRefBased/>
  <w15:docId w15:val="{A815A40E-58CB-4093-B86C-411EA5B3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T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9C5"/>
  </w:style>
  <w:style w:type="paragraph" w:styleId="Heading1">
    <w:name w:val="heading 1"/>
    <w:basedOn w:val="Normal"/>
    <w:next w:val="Normal"/>
    <w:link w:val="Heading1Char"/>
    <w:uiPriority w:val="9"/>
    <w:qFormat/>
    <w:rsid w:val="00F43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3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9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9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43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9C5"/>
    <w:rPr>
      <w:rFonts w:eastAsiaTheme="majorEastAsia" w:cstheme="majorBidi"/>
      <w:color w:val="272727" w:themeColor="text1" w:themeTint="D8"/>
    </w:rPr>
  </w:style>
  <w:style w:type="paragraph" w:styleId="Title">
    <w:name w:val="Title"/>
    <w:basedOn w:val="Normal"/>
    <w:next w:val="Normal"/>
    <w:link w:val="TitleChar"/>
    <w:uiPriority w:val="10"/>
    <w:qFormat/>
    <w:rsid w:val="00F43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9C5"/>
    <w:pPr>
      <w:spacing w:before="160"/>
      <w:jc w:val="center"/>
    </w:pPr>
    <w:rPr>
      <w:i/>
      <w:iCs/>
      <w:color w:val="404040" w:themeColor="text1" w:themeTint="BF"/>
    </w:rPr>
  </w:style>
  <w:style w:type="character" w:customStyle="1" w:styleId="QuoteChar">
    <w:name w:val="Quote Char"/>
    <w:basedOn w:val="DefaultParagraphFont"/>
    <w:link w:val="Quote"/>
    <w:uiPriority w:val="29"/>
    <w:rsid w:val="00F439C5"/>
    <w:rPr>
      <w:i/>
      <w:iCs/>
      <w:color w:val="404040" w:themeColor="text1" w:themeTint="BF"/>
    </w:rPr>
  </w:style>
  <w:style w:type="paragraph" w:styleId="ListParagraph">
    <w:name w:val="List Paragraph"/>
    <w:basedOn w:val="Normal"/>
    <w:uiPriority w:val="34"/>
    <w:qFormat/>
    <w:rsid w:val="00F439C5"/>
    <w:pPr>
      <w:ind w:left="720"/>
      <w:contextualSpacing/>
    </w:pPr>
  </w:style>
  <w:style w:type="character" w:styleId="IntenseEmphasis">
    <w:name w:val="Intense Emphasis"/>
    <w:basedOn w:val="DefaultParagraphFont"/>
    <w:uiPriority w:val="21"/>
    <w:qFormat/>
    <w:rsid w:val="00F439C5"/>
    <w:rPr>
      <w:i/>
      <w:iCs/>
      <w:color w:val="0F4761" w:themeColor="accent1" w:themeShade="BF"/>
    </w:rPr>
  </w:style>
  <w:style w:type="paragraph" w:styleId="IntenseQuote">
    <w:name w:val="Intense Quote"/>
    <w:basedOn w:val="Normal"/>
    <w:next w:val="Normal"/>
    <w:link w:val="IntenseQuoteChar"/>
    <w:uiPriority w:val="30"/>
    <w:qFormat/>
    <w:rsid w:val="00F43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9C5"/>
    <w:rPr>
      <w:i/>
      <w:iCs/>
      <w:color w:val="0F4761" w:themeColor="accent1" w:themeShade="BF"/>
    </w:rPr>
  </w:style>
  <w:style w:type="character" w:styleId="IntenseReference">
    <w:name w:val="Intense Reference"/>
    <w:basedOn w:val="DefaultParagraphFont"/>
    <w:uiPriority w:val="32"/>
    <w:qFormat/>
    <w:rsid w:val="00F439C5"/>
    <w:rPr>
      <w:b/>
      <w:bCs/>
      <w:smallCaps/>
      <w:color w:val="0F4761" w:themeColor="accent1" w:themeShade="BF"/>
      <w:spacing w:val="5"/>
    </w:rPr>
  </w:style>
  <w:style w:type="character" w:styleId="Hyperlink">
    <w:name w:val="Hyperlink"/>
    <w:basedOn w:val="DefaultParagraphFont"/>
    <w:uiPriority w:val="99"/>
    <w:unhideWhenUsed/>
    <w:rsid w:val="00F439C5"/>
    <w:rPr>
      <w:color w:val="0000FF"/>
      <w:u w:val="single"/>
    </w:rPr>
  </w:style>
  <w:style w:type="paragraph" w:styleId="NormalWeb">
    <w:name w:val="Normal (Web)"/>
    <w:basedOn w:val="Normal"/>
    <w:uiPriority w:val="99"/>
    <w:unhideWhenUsed/>
    <w:rsid w:val="00F439C5"/>
    <w:rPr>
      <w:rFonts w:ascii="Times New Roman" w:hAnsi="Times New Roman" w:cs="Times New Roman"/>
    </w:rPr>
  </w:style>
  <w:style w:type="character" w:styleId="FollowedHyperlink">
    <w:name w:val="FollowedHyperlink"/>
    <w:basedOn w:val="DefaultParagraphFont"/>
    <w:uiPriority w:val="99"/>
    <w:semiHidden/>
    <w:unhideWhenUsed/>
    <w:rsid w:val="002D4211"/>
    <w:rPr>
      <w:color w:val="96607D" w:themeColor="followedHyperlink"/>
      <w:u w:val="single"/>
    </w:rPr>
  </w:style>
  <w:style w:type="character" w:customStyle="1" w:styleId="UnresolvedMention">
    <w:name w:val="Unresolved Mention"/>
    <w:basedOn w:val="DefaultParagraphFont"/>
    <w:uiPriority w:val="99"/>
    <w:semiHidden/>
    <w:unhideWhenUsed/>
    <w:rsid w:val="002D4211"/>
    <w:rPr>
      <w:color w:val="605E5C"/>
      <w:shd w:val="clear" w:color="auto" w:fill="E1DFDD"/>
    </w:rPr>
  </w:style>
  <w:style w:type="character" w:styleId="Strong">
    <w:name w:val="Strong"/>
    <w:basedOn w:val="DefaultParagraphFont"/>
    <w:uiPriority w:val="22"/>
    <w:qFormat/>
    <w:rsid w:val="00F67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96058">
      <w:bodyDiv w:val="1"/>
      <w:marLeft w:val="0"/>
      <w:marRight w:val="0"/>
      <w:marTop w:val="0"/>
      <w:marBottom w:val="0"/>
      <w:divBdr>
        <w:top w:val="none" w:sz="0" w:space="0" w:color="auto"/>
        <w:left w:val="none" w:sz="0" w:space="0" w:color="auto"/>
        <w:bottom w:val="none" w:sz="0" w:space="0" w:color="auto"/>
        <w:right w:val="none" w:sz="0" w:space="0" w:color="auto"/>
      </w:divBdr>
    </w:div>
    <w:div w:id="404106085">
      <w:bodyDiv w:val="1"/>
      <w:marLeft w:val="0"/>
      <w:marRight w:val="0"/>
      <w:marTop w:val="0"/>
      <w:marBottom w:val="0"/>
      <w:divBdr>
        <w:top w:val="none" w:sz="0" w:space="0" w:color="auto"/>
        <w:left w:val="none" w:sz="0" w:space="0" w:color="auto"/>
        <w:bottom w:val="none" w:sz="0" w:space="0" w:color="auto"/>
        <w:right w:val="none" w:sz="0" w:space="0" w:color="auto"/>
      </w:divBdr>
      <w:divsChild>
        <w:div w:id="575751322">
          <w:marLeft w:val="0"/>
          <w:marRight w:val="0"/>
          <w:marTop w:val="0"/>
          <w:marBottom w:val="0"/>
          <w:divBdr>
            <w:top w:val="none" w:sz="0" w:space="0" w:color="auto"/>
            <w:left w:val="none" w:sz="0" w:space="0" w:color="auto"/>
            <w:bottom w:val="none" w:sz="0" w:space="0" w:color="auto"/>
            <w:right w:val="none" w:sz="0" w:space="0" w:color="auto"/>
          </w:divBdr>
          <w:divsChild>
            <w:div w:id="770122125">
              <w:marLeft w:val="0"/>
              <w:marRight w:val="0"/>
              <w:marTop w:val="0"/>
              <w:marBottom w:val="0"/>
              <w:divBdr>
                <w:top w:val="none" w:sz="0" w:space="0" w:color="auto"/>
                <w:left w:val="none" w:sz="0" w:space="0" w:color="auto"/>
                <w:bottom w:val="none" w:sz="0" w:space="0" w:color="auto"/>
                <w:right w:val="none" w:sz="0" w:space="0" w:color="auto"/>
              </w:divBdr>
              <w:divsChild>
                <w:div w:id="1704556807">
                  <w:marLeft w:val="0"/>
                  <w:marRight w:val="0"/>
                  <w:marTop w:val="0"/>
                  <w:marBottom w:val="0"/>
                  <w:divBdr>
                    <w:top w:val="none" w:sz="0" w:space="0" w:color="auto"/>
                    <w:left w:val="none" w:sz="0" w:space="0" w:color="auto"/>
                    <w:bottom w:val="none" w:sz="0" w:space="0" w:color="auto"/>
                    <w:right w:val="none" w:sz="0" w:space="0" w:color="auto"/>
                  </w:divBdr>
                  <w:divsChild>
                    <w:div w:id="1669673046">
                      <w:marLeft w:val="0"/>
                      <w:marRight w:val="0"/>
                      <w:marTop w:val="0"/>
                      <w:marBottom w:val="0"/>
                      <w:divBdr>
                        <w:top w:val="none" w:sz="0" w:space="0" w:color="auto"/>
                        <w:left w:val="none" w:sz="0" w:space="0" w:color="auto"/>
                        <w:bottom w:val="none" w:sz="0" w:space="0" w:color="auto"/>
                        <w:right w:val="none" w:sz="0" w:space="0" w:color="auto"/>
                      </w:divBdr>
                      <w:divsChild>
                        <w:div w:id="310641216">
                          <w:marLeft w:val="0"/>
                          <w:marRight w:val="0"/>
                          <w:marTop w:val="1500"/>
                          <w:marBottom w:val="0"/>
                          <w:divBdr>
                            <w:top w:val="none" w:sz="0" w:space="0" w:color="auto"/>
                            <w:left w:val="none" w:sz="0" w:space="0" w:color="auto"/>
                            <w:bottom w:val="none" w:sz="0" w:space="0" w:color="auto"/>
                            <w:right w:val="none" w:sz="0" w:space="0" w:color="auto"/>
                          </w:divBdr>
                          <w:divsChild>
                            <w:div w:id="1830289508">
                              <w:marLeft w:val="0"/>
                              <w:marRight w:val="0"/>
                              <w:marTop w:val="0"/>
                              <w:marBottom w:val="0"/>
                              <w:divBdr>
                                <w:top w:val="none" w:sz="0" w:space="0" w:color="auto"/>
                                <w:left w:val="none" w:sz="0" w:space="0" w:color="auto"/>
                                <w:bottom w:val="none" w:sz="0" w:space="0" w:color="auto"/>
                                <w:right w:val="none" w:sz="0" w:space="0" w:color="auto"/>
                              </w:divBdr>
                              <w:divsChild>
                                <w:div w:id="319161417">
                                  <w:marLeft w:val="0"/>
                                  <w:marRight w:val="0"/>
                                  <w:marTop w:val="0"/>
                                  <w:marBottom w:val="0"/>
                                  <w:divBdr>
                                    <w:top w:val="none" w:sz="0" w:space="0" w:color="auto"/>
                                    <w:left w:val="none" w:sz="0" w:space="0" w:color="auto"/>
                                    <w:bottom w:val="none" w:sz="0" w:space="0" w:color="auto"/>
                                    <w:right w:val="none" w:sz="0" w:space="0" w:color="auto"/>
                                  </w:divBdr>
                                  <w:divsChild>
                                    <w:div w:id="17188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696891">
      <w:bodyDiv w:val="1"/>
      <w:marLeft w:val="0"/>
      <w:marRight w:val="0"/>
      <w:marTop w:val="0"/>
      <w:marBottom w:val="0"/>
      <w:divBdr>
        <w:top w:val="none" w:sz="0" w:space="0" w:color="auto"/>
        <w:left w:val="none" w:sz="0" w:space="0" w:color="auto"/>
        <w:bottom w:val="none" w:sz="0" w:space="0" w:color="auto"/>
        <w:right w:val="none" w:sz="0" w:space="0" w:color="auto"/>
      </w:divBdr>
    </w:div>
    <w:div w:id="549535337">
      <w:bodyDiv w:val="1"/>
      <w:marLeft w:val="0"/>
      <w:marRight w:val="0"/>
      <w:marTop w:val="0"/>
      <w:marBottom w:val="0"/>
      <w:divBdr>
        <w:top w:val="none" w:sz="0" w:space="0" w:color="auto"/>
        <w:left w:val="none" w:sz="0" w:space="0" w:color="auto"/>
        <w:bottom w:val="none" w:sz="0" w:space="0" w:color="auto"/>
        <w:right w:val="none" w:sz="0" w:space="0" w:color="auto"/>
      </w:divBdr>
      <w:divsChild>
        <w:div w:id="883709651">
          <w:marLeft w:val="0"/>
          <w:marRight w:val="0"/>
          <w:marTop w:val="0"/>
          <w:marBottom w:val="0"/>
          <w:divBdr>
            <w:top w:val="none" w:sz="0" w:space="0" w:color="auto"/>
            <w:left w:val="none" w:sz="0" w:space="0" w:color="auto"/>
            <w:bottom w:val="none" w:sz="0" w:space="0" w:color="auto"/>
            <w:right w:val="none" w:sz="0" w:space="0" w:color="auto"/>
          </w:divBdr>
          <w:divsChild>
            <w:div w:id="1957710534">
              <w:marLeft w:val="0"/>
              <w:marRight w:val="0"/>
              <w:marTop w:val="0"/>
              <w:marBottom w:val="0"/>
              <w:divBdr>
                <w:top w:val="none" w:sz="0" w:space="0" w:color="auto"/>
                <w:left w:val="none" w:sz="0" w:space="0" w:color="auto"/>
                <w:bottom w:val="none" w:sz="0" w:space="0" w:color="auto"/>
                <w:right w:val="none" w:sz="0" w:space="0" w:color="auto"/>
              </w:divBdr>
              <w:divsChild>
                <w:div w:id="919601338">
                  <w:marLeft w:val="0"/>
                  <w:marRight w:val="0"/>
                  <w:marTop w:val="0"/>
                  <w:marBottom w:val="0"/>
                  <w:divBdr>
                    <w:top w:val="none" w:sz="0" w:space="0" w:color="auto"/>
                    <w:left w:val="none" w:sz="0" w:space="0" w:color="auto"/>
                    <w:bottom w:val="none" w:sz="0" w:space="0" w:color="auto"/>
                    <w:right w:val="none" w:sz="0" w:space="0" w:color="auto"/>
                  </w:divBdr>
                  <w:divsChild>
                    <w:div w:id="1692488474">
                      <w:marLeft w:val="0"/>
                      <w:marRight w:val="0"/>
                      <w:marTop w:val="0"/>
                      <w:marBottom w:val="0"/>
                      <w:divBdr>
                        <w:top w:val="none" w:sz="0" w:space="0" w:color="auto"/>
                        <w:left w:val="none" w:sz="0" w:space="0" w:color="auto"/>
                        <w:bottom w:val="none" w:sz="0" w:space="0" w:color="auto"/>
                        <w:right w:val="none" w:sz="0" w:space="0" w:color="auto"/>
                      </w:divBdr>
                      <w:divsChild>
                        <w:div w:id="767165403">
                          <w:marLeft w:val="0"/>
                          <w:marRight w:val="0"/>
                          <w:marTop w:val="1500"/>
                          <w:marBottom w:val="0"/>
                          <w:divBdr>
                            <w:top w:val="none" w:sz="0" w:space="0" w:color="auto"/>
                            <w:left w:val="none" w:sz="0" w:space="0" w:color="auto"/>
                            <w:bottom w:val="none" w:sz="0" w:space="0" w:color="auto"/>
                            <w:right w:val="none" w:sz="0" w:space="0" w:color="auto"/>
                          </w:divBdr>
                          <w:divsChild>
                            <w:div w:id="1047484473">
                              <w:marLeft w:val="0"/>
                              <w:marRight w:val="0"/>
                              <w:marTop w:val="0"/>
                              <w:marBottom w:val="0"/>
                              <w:divBdr>
                                <w:top w:val="none" w:sz="0" w:space="0" w:color="auto"/>
                                <w:left w:val="none" w:sz="0" w:space="0" w:color="auto"/>
                                <w:bottom w:val="none" w:sz="0" w:space="0" w:color="auto"/>
                                <w:right w:val="none" w:sz="0" w:space="0" w:color="auto"/>
                              </w:divBdr>
                              <w:divsChild>
                                <w:div w:id="1449662174">
                                  <w:marLeft w:val="0"/>
                                  <w:marRight w:val="0"/>
                                  <w:marTop w:val="0"/>
                                  <w:marBottom w:val="0"/>
                                  <w:divBdr>
                                    <w:top w:val="none" w:sz="0" w:space="0" w:color="auto"/>
                                    <w:left w:val="none" w:sz="0" w:space="0" w:color="auto"/>
                                    <w:bottom w:val="none" w:sz="0" w:space="0" w:color="auto"/>
                                    <w:right w:val="none" w:sz="0" w:space="0" w:color="auto"/>
                                  </w:divBdr>
                                  <w:divsChild>
                                    <w:div w:id="5758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21755">
      <w:bodyDiv w:val="1"/>
      <w:marLeft w:val="0"/>
      <w:marRight w:val="0"/>
      <w:marTop w:val="0"/>
      <w:marBottom w:val="0"/>
      <w:divBdr>
        <w:top w:val="none" w:sz="0" w:space="0" w:color="auto"/>
        <w:left w:val="none" w:sz="0" w:space="0" w:color="auto"/>
        <w:bottom w:val="none" w:sz="0" w:space="0" w:color="auto"/>
        <w:right w:val="none" w:sz="0" w:space="0" w:color="auto"/>
      </w:divBdr>
    </w:div>
    <w:div w:id="845946870">
      <w:bodyDiv w:val="1"/>
      <w:marLeft w:val="0"/>
      <w:marRight w:val="0"/>
      <w:marTop w:val="0"/>
      <w:marBottom w:val="0"/>
      <w:divBdr>
        <w:top w:val="none" w:sz="0" w:space="0" w:color="auto"/>
        <w:left w:val="none" w:sz="0" w:space="0" w:color="auto"/>
        <w:bottom w:val="none" w:sz="0" w:space="0" w:color="auto"/>
        <w:right w:val="none" w:sz="0" w:space="0" w:color="auto"/>
      </w:divBdr>
    </w:div>
    <w:div w:id="938635244">
      <w:bodyDiv w:val="1"/>
      <w:marLeft w:val="0"/>
      <w:marRight w:val="0"/>
      <w:marTop w:val="0"/>
      <w:marBottom w:val="0"/>
      <w:divBdr>
        <w:top w:val="none" w:sz="0" w:space="0" w:color="auto"/>
        <w:left w:val="none" w:sz="0" w:space="0" w:color="auto"/>
        <w:bottom w:val="none" w:sz="0" w:space="0" w:color="auto"/>
        <w:right w:val="none" w:sz="0" w:space="0" w:color="auto"/>
      </w:divBdr>
    </w:div>
    <w:div w:id="1112286744">
      <w:bodyDiv w:val="1"/>
      <w:marLeft w:val="0"/>
      <w:marRight w:val="0"/>
      <w:marTop w:val="0"/>
      <w:marBottom w:val="0"/>
      <w:divBdr>
        <w:top w:val="none" w:sz="0" w:space="0" w:color="auto"/>
        <w:left w:val="none" w:sz="0" w:space="0" w:color="auto"/>
        <w:bottom w:val="none" w:sz="0" w:space="0" w:color="auto"/>
        <w:right w:val="none" w:sz="0" w:space="0" w:color="auto"/>
      </w:divBdr>
    </w:div>
    <w:div w:id="1149175917">
      <w:bodyDiv w:val="1"/>
      <w:marLeft w:val="0"/>
      <w:marRight w:val="0"/>
      <w:marTop w:val="0"/>
      <w:marBottom w:val="0"/>
      <w:divBdr>
        <w:top w:val="none" w:sz="0" w:space="0" w:color="auto"/>
        <w:left w:val="none" w:sz="0" w:space="0" w:color="auto"/>
        <w:bottom w:val="none" w:sz="0" w:space="0" w:color="auto"/>
        <w:right w:val="none" w:sz="0" w:space="0" w:color="auto"/>
      </w:divBdr>
    </w:div>
    <w:div w:id="1225143616">
      <w:bodyDiv w:val="1"/>
      <w:marLeft w:val="0"/>
      <w:marRight w:val="0"/>
      <w:marTop w:val="0"/>
      <w:marBottom w:val="0"/>
      <w:divBdr>
        <w:top w:val="none" w:sz="0" w:space="0" w:color="auto"/>
        <w:left w:val="none" w:sz="0" w:space="0" w:color="auto"/>
        <w:bottom w:val="none" w:sz="0" w:space="0" w:color="auto"/>
        <w:right w:val="none" w:sz="0" w:space="0" w:color="auto"/>
      </w:divBdr>
    </w:div>
    <w:div w:id="1265460972">
      <w:bodyDiv w:val="1"/>
      <w:marLeft w:val="0"/>
      <w:marRight w:val="0"/>
      <w:marTop w:val="0"/>
      <w:marBottom w:val="0"/>
      <w:divBdr>
        <w:top w:val="none" w:sz="0" w:space="0" w:color="auto"/>
        <w:left w:val="none" w:sz="0" w:space="0" w:color="auto"/>
        <w:bottom w:val="none" w:sz="0" w:space="0" w:color="auto"/>
        <w:right w:val="none" w:sz="0" w:space="0" w:color="auto"/>
      </w:divBdr>
    </w:div>
    <w:div w:id="1312447543">
      <w:bodyDiv w:val="1"/>
      <w:marLeft w:val="0"/>
      <w:marRight w:val="0"/>
      <w:marTop w:val="0"/>
      <w:marBottom w:val="0"/>
      <w:divBdr>
        <w:top w:val="none" w:sz="0" w:space="0" w:color="auto"/>
        <w:left w:val="none" w:sz="0" w:space="0" w:color="auto"/>
        <w:bottom w:val="none" w:sz="0" w:space="0" w:color="auto"/>
        <w:right w:val="none" w:sz="0" w:space="0" w:color="auto"/>
      </w:divBdr>
    </w:div>
    <w:div w:id="1636064935">
      <w:bodyDiv w:val="1"/>
      <w:marLeft w:val="0"/>
      <w:marRight w:val="0"/>
      <w:marTop w:val="0"/>
      <w:marBottom w:val="0"/>
      <w:divBdr>
        <w:top w:val="none" w:sz="0" w:space="0" w:color="auto"/>
        <w:left w:val="none" w:sz="0" w:space="0" w:color="auto"/>
        <w:bottom w:val="none" w:sz="0" w:space="0" w:color="auto"/>
        <w:right w:val="none" w:sz="0" w:space="0" w:color="auto"/>
      </w:divBdr>
    </w:div>
    <w:div w:id="1772162635">
      <w:bodyDiv w:val="1"/>
      <w:marLeft w:val="0"/>
      <w:marRight w:val="0"/>
      <w:marTop w:val="0"/>
      <w:marBottom w:val="0"/>
      <w:divBdr>
        <w:top w:val="none" w:sz="0" w:space="0" w:color="auto"/>
        <w:left w:val="none" w:sz="0" w:space="0" w:color="auto"/>
        <w:bottom w:val="none" w:sz="0" w:space="0" w:color="auto"/>
        <w:right w:val="none" w:sz="0" w:space="0" w:color="auto"/>
      </w:divBdr>
    </w:div>
    <w:div w:id="1774477186">
      <w:bodyDiv w:val="1"/>
      <w:marLeft w:val="0"/>
      <w:marRight w:val="0"/>
      <w:marTop w:val="0"/>
      <w:marBottom w:val="0"/>
      <w:divBdr>
        <w:top w:val="none" w:sz="0" w:space="0" w:color="auto"/>
        <w:left w:val="none" w:sz="0" w:space="0" w:color="auto"/>
        <w:bottom w:val="none" w:sz="0" w:space="0" w:color="auto"/>
        <w:right w:val="none" w:sz="0" w:space="0" w:color="auto"/>
      </w:divBdr>
    </w:div>
    <w:div w:id="1779645201">
      <w:bodyDiv w:val="1"/>
      <w:marLeft w:val="0"/>
      <w:marRight w:val="0"/>
      <w:marTop w:val="0"/>
      <w:marBottom w:val="0"/>
      <w:divBdr>
        <w:top w:val="none" w:sz="0" w:space="0" w:color="auto"/>
        <w:left w:val="none" w:sz="0" w:space="0" w:color="auto"/>
        <w:bottom w:val="none" w:sz="0" w:space="0" w:color="auto"/>
        <w:right w:val="none" w:sz="0" w:space="0" w:color="auto"/>
      </w:divBdr>
    </w:div>
    <w:div w:id="1966497657">
      <w:bodyDiv w:val="1"/>
      <w:marLeft w:val="0"/>
      <w:marRight w:val="0"/>
      <w:marTop w:val="0"/>
      <w:marBottom w:val="0"/>
      <w:divBdr>
        <w:top w:val="none" w:sz="0" w:space="0" w:color="auto"/>
        <w:left w:val="none" w:sz="0" w:space="0" w:color="auto"/>
        <w:bottom w:val="none" w:sz="0" w:space="0" w:color="auto"/>
        <w:right w:val="none" w:sz="0" w:space="0" w:color="auto"/>
      </w:divBdr>
    </w:div>
    <w:div w:id="198785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fdeaf.org/un-23-sept-as-international-day-of-sign-languages/" TargetMode="External"/><Relationship Id="rId3" Type="http://schemas.openxmlformats.org/officeDocument/2006/relationships/settings" Target="settings.xml"/><Relationship Id="rId7" Type="http://schemas.openxmlformats.org/officeDocument/2006/relationships/hyperlink" Target="https://nationaltoday.com/international-day-of-sign-langua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tionaltoday.com/international-day-of-sign-languages/" TargetMode="External"/><Relationship Id="rId11" Type="http://schemas.openxmlformats.org/officeDocument/2006/relationships/theme" Target="theme/theme1.xml"/><Relationship Id="rId5" Type="http://schemas.openxmlformats.org/officeDocument/2006/relationships/hyperlink" Target="https://files.constantcontact.com/804b0251901/de9d0518-1bfe-40d2-ab74-f7a9125f06be.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ultureally.com/dei-calendar/international-day-of-sign-langu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Colburn Tucker</dc:creator>
  <cp:keywords/>
  <dc:description/>
  <cp:lastModifiedBy>TEACHER</cp:lastModifiedBy>
  <cp:revision>15</cp:revision>
  <cp:lastPrinted>2025-03-28T15:31:00Z</cp:lastPrinted>
  <dcterms:created xsi:type="dcterms:W3CDTF">2025-07-06T23:26:00Z</dcterms:created>
  <dcterms:modified xsi:type="dcterms:W3CDTF">2025-08-01T04:49:00Z</dcterms:modified>
</cp:coreProperties>
</file>