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E6CA" w14:textId="77777777" w:rsidR="00207F84" w:rsidRDefault="00000000" w:rsidP="006C07DF">
      <w:pPr>
        <w:pStyle w:val="Heading1"/>
        <w:jc w:val="center"/>
        <w:rPr>
          <w:color w:val="000000" w:themeColor="text1"/>
        </w:rPr>
      </w:pPr>
      <w:r w:rsidRPr="006C07DF">
        <w:rPr>
          <w:color w:val="000000" w:themeColor="text1"/>
        </w:rPr>
        <w:t>Cervical Cancer Awareness Month Digital Marketing Toolkit for Pharmacies</w:t>
      </w:r>
    </w:p>
    <w:p w14:paraId="05F9CB4D" w14:textId="77777777" w:rsidR="006C07DF" w:rsidRDefault="006C07DF" w:rsidP="006C07DF"/>
    <w:p w14:paraId="266CF5B5" w14:textId="77777777" w:rsidR="006E2220" w:rsidRPr="006C07DF" w:rsidRDefault="006E2220" w:rsidP="006E2220">
      <w:pPr>
        <w:pStyle w:val="Heading2"/>
        <w:rPr>
          <w:color w:val="000000" w:themeColor="text1"/>
          <w:sz w:val="24"/>
          <w:szCs w:val="24"/>
        </w:rPr>
      </w:pPr>
      <w:r w:rsidRPr="006C07DF">
        <w:rPr>
          <w:color w:val="000000" w:themeColor="text1"/>
          <w:sz w:val="24"/>
          <w:szCs w:val="24"/>
        </w:rPr>
        <w:t xml:space="preserve">National Cervical Cancer Awareness Month Graphic Click </w:t>
      </w:r>
      <w:hyperlink r:id="rId6" w:history="1">
        <w:r w:rsidRPr="006C07DF">
          <w:rPr>
            <w:rStyle w:val="Hyperlink"/>
            <w:sz w:val="24"/>
            <w:szCs w:val="24"/>
          </w:rPr>
          <w:t>HERE</w:t>
        </w:r>
      </w:hyperlink>
    </w:p>
    <w:p w14:paraId="0F896ED1" w14:textId="77777777" w:rsidR="006E2220" w:rsidRDefault="006E2220" w:rsidP="006C07DF"/>
    <w:p w14:paraId="1D0AD8AD" w14:textId="11849FA3" w:rsidR="006C07DF" w:rsidRPr="00392646" w:rsidRDefault="006C07DF" w:rsidP="006C07DF">
      <w:pPr>
        <w:rPr>
          <w:rFonts w:asciiTheme="majorHAnsi" w:hAnsiTheme="majorHAnsi" w:cstheme="majorHAnsi"/>
          <w:b/>
          <w:bCs/>
          <w:sz w:val="24"/>
          <w:szCs w:val="24"/>
        </w:rPr>
      </w:pPr>
      <w:r w:rsidRPr="00392646">
        <w:rPr>
          <w:rFonts w:asciiTheme="majorHAnsi" w:hAnsiTheme="majorHAnsi" w:cstheme="majorHAnsi"/>
          <w:b/>
          <w:bCs/>
          <w:sz w:val="24"/>
          <w:szCs w:val="24"/>
        </w:rPr>
        <w:t>What is Cervical Cancer Awareness Month?</w:t>
      </w:r>
    </w:p>
    <w:p w14:paraId="3194B95D" w14:textId="77777777" w:rsidR="00207F84" w:rsidRPr="00392646" w:rsidRDefault="00000000">
      <w:pPr>
        <w:rPr>
          <w:rFonts w:cstheme="majorHAnsi"/>
        </w:rPr>
      </w:pPr>
      <w:r w:rsidRPr="00392646">
        <w:rPr>
          <w:rFonts w:cstheme="majorHAnsi"/>
        </w:rPr>
        <w:t>Every January, Cervical Cancer Awareness Month reminds us that early detection and prevention save lives. Cervical cancer affects thousands of women annually, but with HPV vaccination, routine Pap and HPV testing, and patient education, most cases are preventable. This observance is a time to educate patients, support screening initiatives, and promote women’s health equity.</w:t>
      </w:r>
    </w:p>
    <w:p w14:paraId="5B17BBA3" w14:textId="77777777" w:rsidR="006C07DF" w:rsidRDefault="006C07DF">
      <w:pPr>
        <w:pStyle w:val="Heading2"/>
      </w:pPr>
    </w:p>
    <w:p w14:paraId="7DAEE68F" w14:textId="2AFA3032" w:rsidR="00207F84" w:rsidRDefault="00000000">
      <w:pPr>
        <w:pStyle w:val="Heading2"/>
        <w:rPr>
          <w:color w:val="000000" w:themeColor="text1"/>
          <w:sz w:val="24"/>
          <w:szCs w:val="24"/>
        </w:rPr>
      </w:pPr>
      <w:r w:rsidRPr="006C07DF">
        <w:rPr>
          <w:color w:val="000000" w:themeColor="text1"/>
          <w:sz w:val="24"/>
          <w:szCs w:val="24"/>
        </w:rPr>
        <w:t>Template Social Media Posts</w:t>
      </w:r>
    </w:p>
    <w:p w14:paraId="38E00B86" w14:textId="77777777" w:rsidR="006C07DF" w:rsidRPr="006C07DF" w:rsidRDefault="006C07DF" w:rsidP="006C07DF"/>
    <w:p w14:paraId="39CFF303" w14:textId="7E106C6C" w:rsidR="00207F84" w:rsidRPr="006C07DF" w:rsidRDefault="00000000">
      <w:pPr>
        <w:rPr>
          <w:sz w:val="24"/>
          <w:szCs w:val="24"/>
        </w:rPr>
      </w:pPr>
      <w:r w:rsidRPr="006C07DF">
        <w:rPr>
          <w:sz w:val="24"/>
          <w:szCs w:val="24"/>
        </w:rPr>
        <w:t xml:space="preserve">• </w:t>
      </w:r>
      <w:r w:rsidR="006C07DF" w:rsidRPr="006C07DF">
        <w:rPr>
          <w:color w:val="000000"/>
          <w:sz w:val="24"/>
          <w:szCs w:val="24"/>
        </w:rPr>
        <w:t xml:space="preserve">[Name of Corporation/Company] </w:t>
      </w:r>
      <w:r w:rsidRPr="006C07DF">
        <w:rPr>
          <w:sz w:val="24"/>
          <w:szCs w:val="24"/>
        </w:rPr>
        <w:t>joins the nation in recognizing Cervical Cancer Awareness Month. Let’s work together to promote HPV vaccination and cervical screenings for a healthier community. #CervicalHealthMonth #PharmacyCares</w:t>
      </w:r>
    </w:p>
    <w:p w14:paraId="79AA85B0" w14:textId="5B95B574" w:rsidR="00207F84" w:rsidRPr="006C07DF" w:rsidRDefault="00000000">
      <w:pPr>
        <w:rPr>
          <w:sz w:val="24"/>
          <w:szCs w:val="24"/>
        </w:rPr>
      </w:pPr>
      <w:r w:rsidRPr="006C07DF">
        <w:rPr>
          <w:sz w:val="24"/>
          <w:szCs w:val="24"/>
        </w:rPr>
        <w:t xml:space="preserve">• </w:t>
      </w:r>
      <w:r w:rsidR="006C07DF" w:rsidRPr="006C07DF">
        <w:rPr>
          <w:color w:val="000000"/>
          <w:sz w:val="24"/>
          <w:szCs w:val="24"/>
        </w:rPr>
        <w:t>[Name of Corporation/Company]</w:t>
      </w:r>
      <w:r w:rsidRPr="006C07DF">
        <w:rPr>
          <w:sz w:val="24"/>
          <w:szCs w:val="24"/>
        </w:rPr>
        <w:t xml:space="preserve"> supports women’s health through awareness, prevention, and compassionate care. Protect </w:t>
      </w:r>
      <w:r w:rsidR="006C07DF" w:rsidRPr="006C07DF">
        <w:rPr>
          <w:sz w:val="24"/>
          <w:szCs w:val="24"/>
        </w:rPr>
        <w:t xml:space="preserve">yourself, </w:t>
      </w:r>
      <w:r w:rsidRPr="006C07DF">
        <w:rPr>
          <w:sz w:val="24"/>
          <w:szCs w:val="24"/>
        </w:rPr>
        <w:t>schedule your cervical screening today! #HPVPrevention #CervicalHealth</w:t>
      </w:r>
    </w:p>
    <w:p w14:paraId="1DD7BBB5" w14:textId="1C8346B7" w:rsidR="00207F84" w:rsidRPr="006C07DF" w:rsidRDefault="00000000">
      <w:pPr>
        <w:rPr>
          <w:sz w:val="24"/>
          <w:szCs w:val="24"/>
        </w:rPr>
      </w:pPr>
      <w:r w:rsidRPr="006C07DF">
        <w:rPr>
          <w:sz w:val="24"/>
          <w:szCs w:val="24"/>
        </w:rPr>
        <w:t xml:space="preserve">• At </w:t>
      </w:r>
      <w:r w:rsidR="006C07DF" w:rsidRPr="006C07DF">
        <w:rPr>
          <w:color w:val="000000"/>
          <w:sz w:val="24"/>
          <w:szCs w:val="24"/>
        </w:rPr>
        <w:t xml:space="preserve">[Name of Corporation/Company], </w:t>
      </w:r>
      <w:r w:rsidRPr="006C07DF">
        <w:rPr>
          <w:sz w:val="24"/>
          <w:szCs w:val="24"/>
        </w:rPr>
        <w:t>we believe prevention is power. Learn how HPV vaccination and early screening save lives. #CervicalCancerAwarenessMonth</w:t>
      </w:r>
    </w:p>
    <w:p w14:paraId="7848D183" w14:textId="7885BA7D" w:rsidR="00207F84" w:rsidRPr="006C07DF" w:rsidRDefault="00000000">
      <w:pPr>
        <w:rPr>
          <w:sz w:val="24"/>
          <w:szCs w:val="24"/>
        </w:rPr>
      </w:pPr>
      <w:r w:rsidRPr="006C07DF">
        <w:rPr>
          <w:sz w:val="24"/>
          <w:szCs w:val="24"/>
        </w:rPr>
        <w:t xml:space="preserve">• This January, </w:t>
      </w:r>
      <w:r w:rsidR="006C07DF" w:rsidRPr="006C07DF">
        <w:rPr>
          <w:color w:val="000000"/>
          <w:sz w:val="24"/>
          <w:szCs w:val="24"/>
        </w:rPr>
        <w:t xml:space="preserve">[Name of Corporation/Company] </w:t>
      </w:r>
      <w:r w:rsidRPr="006C07DF">
        <w:rPr>
          <w:sz w:val="24"/>
          <w:szCs w:val="24"/>
        </w:rPr>
        <w:t>honors those impacted by cervical cancer and advocates for equitable access to screening and vaccination for all. #HealthEquity #PharmacyAdvocates</w:t>
      </w:r>
    </w:p>
    <w:p w14:paraId="62965010" w14:textId="77777777" w:rsidR="006C07DF" w:rsidRDefault="006C07DF"/>
    <w:p w14:paraId="1C9A88BA" w14:textId="77777777" w:rsidR="00207F84" w:rsidRPr="006C07DF" w:rsidRDefault="00000000">
      <w:pPr>
        <w:pStyle w:val="Heading2"/>
        <w:rPr>
          <w:color w:val="000000" w:themeColor="text1"/>
        </w:rPr>
      </w:pPr>
      <w:r w:rsidRPr="006C07DF">
        <w:rPr>
          <w:color w:val="000000" w:themeColor="text1"/>
        </w:rPr>
        <w:t>Template Press Release</w:t>
      </w:r>
    </w:p>
    <w:p w14:paraId="5EAE4933" w14:textId="77777777" w:rsidR="006C07DF" w:rsidRDefault="006C07DF" w:rsidP="006C07DF">
      <w:pPr>
        <w:shd w:val="clear" w:color="auto" w:fill="FFFFFF"/>
        <w:spacing w:after="0" w:line="240" w:lineRule="auto"/>
        <w:rPr>
          <w:sz w:val="24"/>
          <w:szCs w:val="24"/>
        </w:rPr>
      </w:pPr>
    </w:p>
    <w:p w14:paraId="1C4811F3" w14:textId="6D3328BA" w:rsidR="006C07DF" w:rsidRPr="006C07DF" w:rsidRDefault="006C07DF" w:rsidP="006C07DF">
      <w:pPr>
        <w:shd w:val="clear" w:color="auto" w:fill="FFFFFF"/>
        <w:spacing w:after="0" w:line="240" w:lineRule="auto"/>
        <w:rPr>
          <w:sz w:val="24"/>
          <w:szCs w:val="24"/>
        </w:rPr>
      </w:pPr>
      <w:r w:rsidRPr="006C07DF">
        <w:rPr>
          <w:sz w:val="24"/>
          <w:szCs w:val="24"/>
        </w:rPr>
        <w:t>(Date)</w:t>
      </w:r>
    </w:p>
    <w:p w14:paraId="6F7BFE0A" w14:textId="6F5AB57A" w:rsidR="00207F84" w:rsidRDefault="006C07DF">
      <w:pPr>
        <w:rPr>
          <w:sz w:val="24"/>
          <w:szCs w:val="24"/>
        </w:rPr>
      </w:pPr>
      <w:r w:rsidRPr="006C07DF">
        <w:rPr>
          <w:color w:val="000000"/>
          <w:sz w:val="24"/>
          <w:szCs w:val="24"/>
        </w:rPr>
        <w:t xml:space="preserve">[Name of Corporation/Company] </w:t>
      </w:r>
      <w:r w:rsidRPr="006C07DF">
        <w:rPr>
          <w:sz w:val="24"/>
          <w:szCs w:val="24"/>
        </w:rPr>
        <w:t xml:space="preserve">proudly supports Cervical Cancer Awareness Month, observed annually in January. This month serves as an opportunity to raise awareness, emphasize the importance of HPV vaccination, Pap and HPV testing, and </w:t>
      </w:r>
      <w:r w:rsidRPr="006C07DF">
        <w:rPr>
          <w:sz w:val="24"/>
          <w:szCs w:val="24"/>
        </w:rPr>
        <w:lastRenderedPageBreak/>
        <w:t>reduce disparities in women’s health outcomes. Our pharmacy remains committed to accessible prevention services, culturally sensitive education, and collaboration with healthcare providers to ensure every patient receives the care they deserve. Together, we can make cervical cancer a disease of the past.</w:t>
      </w:r>
    </w:p>
    <w:p w14:paraId="4DE41612" w14:textId="77777777" w:rsidR="006C07DF" w:rsidRPr="006C07DF" w:rsidRDefault="006C07DF">
      <w:pPr>
        <w:rPr>
          <w:sz w:val="24"/>
          <w:szCs w:val="24"/>
        </w:rPr>
      </w:pPr>
    </w:p>
    <w:p w14:paraId="02CDC7DD" w14:textId="77777777" w:rsidR="00207F84" w:rsidRPr="006C07DF" w:rsidRDefault="00000000">
      <w:pPr>
        <w:pStyle w:val="Heading2"/>
        <w:rPr>
          <w:color w:val="000000" w:themeColor="text1"/>
          <w:sz w:val="24"/>
          <w:szCs w:val="24"/>
        </w:rPr>
      </w:pPr>
      <w:r w:rsidRPr="006C07DF">
        <w:rPr>
          <w:color w:val="000000" w:themeColor="text1"/>
          <w:sz w:val="24"/>
          <w:szCs w:val="24"/>
        </w:rPr>
        <w:t>Template Letter to Pharmacy Staff</w:t>
      </w:r>
    </w:p>
    <w:p w14:paraId="20FFF53B" w14:textId="77777777" w:rsidR="006C07DF" w:rsidRDefault="006C07DF" w:rsidP="006C07DF"/>
    <w:p w14:paraId="5282025B" w14:textId="253C7649" w:rsidR="006C07DF" w:rsidRPr="006C07DF" w:rsidRDefault="006C07DF" w:rsidP="006C07DF">
      <w:pPr>
        <w:shd w:val="clear" w:color="auto" w:fill="FFFFFF"/>
        <w:spacing w:after="0" w:line="240" w:lineRule="auto"/>
        <w:rPr>
          <w:sz w:val="24"/>
          <w:szCs w:val="24"/>
        </w:rPr>
      </w:pPr>
      <w:r w:rsidRPr="006C07DF">
        <w:rPr>
          <w:sz w:val="24"/>
          <w:szCs w:val="24"/>
        </w:rPr>
        <w:t>(Date)</w:t>
      </w:r>
    </w:p>
    <w:p w14:paraId="63D608A7" w14:textId="77777777" w:rsidR="006C07DF" w:rsidRDefault="006C07DF" w:rsidP="006C07DF">
      <w:pPr>
        <w:shd w:val="clear" w:color="auto" w:fill="FFFFFF"/>
        <w:spacing w:after="0" w:line="240" w:lineRule="auto"/>
        <w:rPr>
          <w:sz w:val="24"/>
          <w:szCs w:val="24"/>
        </w:rPr>
      </w:pPr>
      <w:r>
        <w:rPr>
          <w:color w:val="000000"/>
          <w:sz w:val="24"/>
          <w:szCs w:val="24"/>
        </w:rPr>
        <w:t xml:space="preserve">Below is a sample letter for employees that corporations can use when acknowledging </w:t>
      </w:r>
      <w:r>
        <w:rPr>
          <w:rFonts w:ascii="Cambria" w:hAnsi="Cambria"/>
          <w:sz w:val="24"/>
          <w:szCs w:val="24"/>
          <w:shd w:val="clear" w:color="auto" w:fill="FFFFFF"/>
        </w:rPr>
        <w:t>National Eye Exam</w:t>
      </w:r>
      <w:r w:rsidRPr="00F80383">
        <w:rPr>
          <w:rFonts w:ascii="Cambria" w:hAnsi="Cambria"/>
          <w:sz w:val="24"/>
          <w:szCs w:val="24"/>
          <w:shd w:val="clear" w:color="auto" w:fill="FFFFFF"/>
        </w:rPr>
        <w:t xml:space="preserve"> Month</w:t>
      </w:r>
      <w:r>
        <w:rPr>
          <w:sz w:val="24"/>
          <w:szCs w:val="24"/>
        </w:rPr>
        <w:t xml:space="preserve"> </w:t>
      </w:r>
      <w:r>
        <w:rPr>
          <w:color w:val="000000"/>
          <w:sz w:val="24"/>
          <w:szCs w:val="24"/>
        </w:rPr>
        <w:t>with staff.</w:t>
      </w:r>
    </w:p>
    <w:p w14:paraId="2B262240" w14:textId="77777777" w:rsidR="006C07DF" w:rsidRDefault="00000000" w:rsidP="006C07DF">
      <w:pPr>
        <w:spacing w:after="0" w:line="240" w:lineRule="auto"/>
        <w:rPr>
          <w:sz w:val="24"/>
          <w:szCs w:val="24"/>
        </w:rPr>
      </w:pPr>
      <w:r>
        <w:pict w14:anchorId="0221E9EC">
          <v:rect id="_x0000_i1025" style="width:0;height:1.5pt" o:hralign="center" o:hrstd="t" o:hr="t" fillcolor="#a0a0a0" stroked="f"/>
        </w:pict>
      </w:r>
    </w:p>
    <w:p w14:paraId="4090E13D" w14:textId="77777777" w:rsidR="006C07DF" w:rsidRDefault="00000000" w:rsidP="006C07DF">
      <w:pPr>
        <w:shd w:val="clear" w:color="auto" w:fill="FFFFFF"/>
        <w:spacing w:after="0" w:line="240" w:lineRule="auto"/>
        <w:rPr>
          <w:color w:val="000000"/>
          <w:sz w:val="24"/>
          <w:szCs w:val="24"/>
        </w:rPr>
      </w:pPr>
      <w:r>
        <w:br/>
      </w:r>
      <w:r w:rsidR="006C07DF" w:rsidRPr="00982689">
        <w:rPr>
          <w:color w:val="000000"/>
          <w:sz w:val="24"/>
          <w:szCs w:val="24"/>
        </w:rPr>
        <w:t xml:space="preserve">Dear </w:t>
      </w:r>
      <w:r w:rsidR="006C07DF">
        <w:rPr>
          <w:color w:val="000000"/>
          <w:sz w:val="24"/>
          <w:szCs w:val="24"/>
        </w:rPr>
        <w:t>Colleagues,</w:t>
      </w:r>
    </w:p>
    <w:p w14:paraId="0044BB9E" w14:textId="77777777" w:rsidR="00B856FD" w:rsidRDefault="00000000" w:rsidP="006C07DF">
      <w:pPr>
        <w:shd w:val="clear" w:color="auto" w:fill="FFFFFF"/>
        <w:spacing w:after="0" w:line="240" w:lineRule="auto"/>
      </w:pPr>
      <w:r>
        <w:br/>
        <w:t xml:space="preserve">This January, we join healthcare professionals across the nation to raise awareness of cervical cancer—the fourth most common cancer among women worldwide, yet one of the most preventable. At </w:t>
      </w:r>
      <w:r w:rsidR="006C07DF" w:rsidRPr="006C07DF">
        <w:rPr>
          <w:color w:val="000000"/>
          <w:sz w:val="24"/>
          <w:szCs w:val="24"/>
        </w:rPr>
        <w:t>[Name of Corporation/Company]</w:t>
      </w:r>
      <w:r w:rsidR="006C07DF">
        <w:rPr>
          <w:color w:val="000000"/>
          <w:sz w:val="24"/>
          <w:szCs w:val="24"/>
        </w:rPr>
        <w:t xml:space="preserve">, </w:t>
      </w:r>
      <w:r>
        <w:t>we play a vital role in prevention through HPV vaccination services, patient education, and screening reminders. Let’s take this opportunity to review our services, update our patient outreach, and ensure that every eligible patient knows the value of early detection.</w:t>
      </w:r>
      <w:r>
        <w:br/>
      </w:r>
      <w:r>
        <w:br/>
        <w:t>Thank you for your continued dedication to patient care and health advocacy.</w:t>
      </w:r>
    </w:p>
    <w:p w14:paraId="57B949E4" w14:textId="77777777" w:rsidR="00B856FD" w:rsidRDefault="00B856FD" w:rsidP="006C07DF">
      <w:pPr>
        <w:shd w:val="clear" w:color="auto" w:fill="FFFFFF"/>
        <w:spacing w:after="0" w:line="240" w:lineRule="auto"/>
      </w:pPr>
    </w:p>
    <w:p w14:paraId="7A5493DB" w14:textId="3C74A225" w:rsidR="00B856FD" w:rsidRPr="00B856FD" w:rsidRDefault="00B856FD" w:rsidP="00B856FD">
      <w:pPr>
        <w:spacing w:after="0" w:line="240" w:lineRule="auto"/>
        <w:rPr>
          <w:color w:val="1155CC"/>
          <w:u w:val="single"/>
        </w:rPr>
      </w:pPr>
      <w:r w:rsidRPr="00B856FD">
        <w:rPr>
          <w:color w:val="000000"/>
        </w:rPr>
        <w:t xml:space="preserve">Please take a minute and learn more about the Lunar New Year by clicking on this </w:t>
      </w:r>
      <w:hyperlink r:id="rId7">
        <w:r w:rsidRPr="00B856FD">
          <w:rPr>
            <w:b/>
            <w:bCs/>
            <w:color w:val="1155CC"/>
            <w:u w:val="single"/>
          </w:rPr>
          <w:t>LINK </w:t>
        </w:r>
      </w:hyperlink>
    </w:p>
    <w:p w14:paraId="19B92535" w14:textId="77777777" w:rsidR="00B856FD" w:rsidRDefault="00B856FD" w:rsidP="00B856FD">
      <w:pPr>
        <w:spacing w:after="0" w:line="240" w:lineRule="auto"/>
        <w:rPr>
          <w:sz w:val="24"/>
          <w:szCs w:val="24"/>
        </w:rPr>
      </w:pPr>
    </w:p>
    <w:p w14:paraId="5E90CAB0" w14:textId="67DE56EA" w:rsidR="00207F84" w:rsidRPr="006C07DF" w:rsidRDefault="00000000" w:rsidP="006C07DF">
      <w:pPr>
        <w:shd w:val="clear" w:color="auto" w:fill="FFFFFF"/>
        <w:spacing w:after="0" w:line="240" w:lineRule="auto"/>
        <w:rPr>
          <w:color w:val="000000"/>
          <w:sz w:val="24"/>
          <w:szCs w:val="24"/>
        </w:rPr>
      </w:pPr>
      <w:r>
        <w:br/>
      </w:r>
      <w:r>
        <w:br/>
        <w:t>Sincerely,</w:t>
      </w:r>
      <w:r>
        <w:br/>
      </w:r>
      <w:r w:rsidR="006C07DF" w:rsidRPr="006C07DF">
        <w:rPr>
          <w:color w:val="000000"/>
          <w:sz w:val="24"/>
          <w:szCs w:val="24"/>
        </w:rPr>
        <w:t>[Name of Corporation/Company]</w:t>
      </w:r>
    </w:p>
    <w:p w14:paraId="26808879" w14:textId="77777777" w:rsidR="006C07DF" w:rsidRDefault="006C07DF">
      <w:pPr>
        <w:pStyle w:val="Heading2"/>
      </w:pPr>
    </w:p>
    <w:p w14:paraId="73BCA909" w14:textId="77C04769" w:rsidR="00207F84" w:rsidRDefault="00000000">
      <w:pPr>
        <w:pStyle w:val="Heading2"/>
        <w:rPr>
          <w:color w:val="000000" w:themeColor="text1"/>
        </w:rPr>
      </w:pPr>
      <w:r w:rsidRPr="006C07DF">
        <w:rPr>
          <w:color w:val="000000" w:themeColor="text1"/>
        </w:rPr>
        <w:t>Talking Points for Pharmacies</w:t>
      </w:r>
    </w:p>
    <w:p w14:paraId="0930A028" w14:textId="77777777" w:rsidR="006C07DF" w:rsidRPr="006C07DF" w:rsidRDefault="006C07DF" w:rsidP="006C07DF"/>
    <w:p w14:paraId="27ADBC13" w14:textId="77777777" w:rsidR="00207F84" w:rsidRDefault="00000000">
      <w:r>
        <w:t>• Cervical cancer is largely preventable with HPV vaccination and regular screenings.</w:t>
      </w:r>
    </w:p>
    <w:p w14:paraId="4F14FDD7" w14:textId="77777777" w:rsidR="00207F84" w:rsidRDefault="00000000">
      <w:r>
        <w:t>• Pharmacists are trusted health educators who can increase vaccine confidence and screening adherence.</w:t>
      </w:r>
    </w:p>
    <w:p w14:paraId="735B123F" w14:textId="77777777" w:rsidR="00207F84" w:rsidRDefault="00000000">
      <w:r>
        <w:t>• January’s awareness campaign promotes women’s health equity and preventive care access.</w:t>
      </w:r>
    </w:p>
    <w:p w14:paraId="07D7DF5F" w14:textId="77777777" w:rsidR="00207F84" w:rsidRDefault="00000000">
      <w:r>
        <w:t>• [Name of Pharmacy] supports patients by providing culturally sensitive, multilingual education and private consultation spaces.</w:t>
      </w:r>
    </w:p>
    <w:p w14:paraId="7FA0E2F3" w14:textId="77777777" w:rsidR="00207F84" w:rsidRDefault="00000000">
      <w:r>
        <w:lastRenderedPageBreak/>
        <w:t>• Pharmacogenetic testing can identify patients at risk for medication-related toxicity or reduced efficacy in oncology treatments.</w:t>
      </w:r>
    </w:p>
    <w:p w14:paraId="5A2F8142" w14:textId="77777777" w:rsidR="00207F84" w:rsidRDefault="00000000">
      <w:r>
        <w:t>• Together, we can close screening gaps and reduce cancer disparities.</w:t>
      </w:r>
    </w:p>
    <w:p w14:paraId="6B7E99EA" w14:textId="77777777" w:rsidR="00207F84" w:rsidRDefault="00000000">
      <w:pPr>
        <w:pStyle w:val="Heading2"/>
        <w:rPr>
          <w:color w:val="000000" w:themeColor="text1"/>
        </w:rPr>
      </w:pPr>
      <w:r w:rsidRPr="006C07DF">
        <w:rPr>
          <w:color w:val="000000" w:themeColor="text1"/>
        </w:rPr>
        <w:t>How to Observe Cervical Cancer Awareness Month in Your Pharmacy</w:t>
      </w:r>
    </w:p>
    <w:p w14:paraId="354F1FDD" w14:textId="77777777" w:rsidR="006C07DF" w:rsidRPr="006C07DF" w:rsidRDefault="006C07DF" w:rsidP="006C07DF"/>
    <w:p w14:paraId="72E39726" w14:textId="77777777" w:rsidR="00207F84" w:rsidRDefault="00000000">
      <w:r>
        <w:t>• Post on Social Media: Share educational graphics and patient success stories using #CervicalHealthMonth and #HPVPrevention.</w:t>
      </w:r>
    </w:p>
    <w:p w14:paraId="202A7170" w14:textId="77777777" w:rsidR="00207F84" w:rsidRDefault="00000000">
      <w:r>
        <w:t>• Host an Educational Workshop: Partner with local health departments or OB/GYN providers.</w:t>
      </w:r>
    </w:p>
    <w:p w14:paraId="174E8711" w14:textId="77777777" w:rsidR="00207F84" w:rsidRDefault="00000000">
      <w:r>
        <w:t>• Promote HPV Vaccination Clinics: Offer walk-in immunization days or vaccine confidence events.</w:t>
      </w:r>
    </w:p>
    <w:p w14:paraId="3AA0658D" w14:textId="77777777" w:rsidR="00207F84" w:rsidRDefault="00000000">
      <w:r>
        <w:t>• Train Pharmacy Staff: Refresh HPV and cancer prevention counseling skills through CE opportunities.</w:t>
      </w:r>
    </w:p>
    <w:p w14:paraId="3664ABEA" w14:textId="77777777" w:rsidR="00207F84" w:rsidRDefault="00000000">
      <w:r>
        <w:t>• Pharmacogenetic Testing: Offer testing services to personalize patient treatment and assess risk factors.</w:t>
      </w:r>
    </w:p>
    <w:p w14:paraId="314AA1A8" w14:textId="77777777" w:rsidR="00207F84" w:rsidRDefault="00000000">
      <w:r>
        <w:t>• Collaborate with Local Organizations: Partner with women’s health groups, schools, and churches.</w:t>
      </w:r>
    </w:p>
    <w:p w14:paraId="73069A7E" w14:textId="38F2463B" w:rsidR="006C07DF" w:rsidRDefault="00000000">
      <w:r>
        <w:t>• Encourage Screening: Provide QR codes or flyers linking to low-cost Pap and HPV tests.</w:t>
      </w:r>
    </w:p>
    <w:p w14:paraId="33019306" w14:textId="77777777" w:rsidR="006C07DF" w:rsidRDefault="006C07DF"/>
    <w:p w14:paraId="11A71F3D" w14:textId="77777777" w:rsidR="00207F84" w:rsidRDefault="00000000" w:rsidP="00392646">
      <w:pPr>
        <w:pStyle w:val="Heading2"/>
        <w:rPr>
          <w:color w:val="000000" w:themeColor="text1"/>
        </w:rPr>
      </w:pPr>
      <w:r w:rsidRPr="00392646">
        <w:rPr>
          <w:color w:val="000000" w:themeColor="text1"/>
        </w:rPr>
        <w:t>Resources</w:t>
      </w:r>
    </w:p>
    <w:p w14:paraId="31E63219" w14:textId="77777777" w:rsidR="00392646" w:rsidRPr="00392646" w:rsidRDefault="00392646" w:rsidP="00392646"/>
    <w:p w14:paraId="536627D3" w14:textId="77777777" w:rsidR="00207F84" w:rsidRDefault="00000000">
      <w:r>
        <w:t>• CDC: https://www.cdc.gov/cancer/cervical</w:t>
      </w:r>
    </w:p>
    <w:p w14:paraId="11129A21" w14:textId="77777777" w:rsidR="00207F84" w:rsidRDefault="00000000">
      <w:r>
        <w:t>• American Cancer Society: https://www.cancer.org/cancer/cervical-cancer</w:t>
      </w:r>
    </w:p>
    <w:p w14:paraId="11AF9A9D" w14:textId="77777777" w:rsidR="00207F84" w:rsidRPr="006C07DF" w:rsidRDefault="00000000">
      <w:pPr>
        <w:rPr>
          <w:lang w:val="es-ES"/>
        </w:rPr>
      </w:pPr>
      <w:r w:rsidRPr="006C07DF">
        <w:rPr>
          <w:lang w:val="es-ES"/>
        </w:rPr>
        <w:t>• NBCCEDP: https://www.cdc.gov/cancer/nbccedp</w:t>
      </w:r>
    </w:p>
    <w:p w14:paraId="18CB3C79" w14:textId="77777777" w:rsidR="00207F84" w:rsidRDefault="00000000">
      <w:r>
        <w:t>• American Pharmacists Association (APhA): https://www.pharmacist.com</w:t>
      </w:r>
    </w:p>
    <w:p w14:paraId="47DBB3B7" w14:textId="77777777" w:rsidR="00207F84" w:rsidRDefault="00000000">
      <w:r>
        <w:t>• CPESN Health Equity: https://cpesn.com/health-equity</w:t>
      </w:r>
    </w:p>
    <w:p w14:paraId="528A5171" w14:textId="77777777" w:rsidR="00207F84" w:rsidRDefault="00000000">
      <w:r>
        <w:t>• World Health Organization: https://www.who.int/health-topics/cervical-cancer</w:t>
      </w:r>
    </w:p>
    <w:sectPr w:rsidR="00207F8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93678485">
    <w:abstractNumId w:val="8"/>
  </w:num>
  <w:num w:numId="2" w16cid:durableId="1737389754">
    <w:abstractNumId w:val="6"/>
  </w:num>
  <w:num w:numId="3" w16cid:durableId="1737363743">
    <w:abstractNumId w:val="5"/>
  </w:num>
  <w:num w:numId="4" w16cid:durableId="1261790978">
    <w:abstractNumId w:val="4"/>
  </w:num>
  <w:num w:numId="5" w16cid:durableId="1639526810">
    <w:abstractNumId w:val="7"/>
  </w:num>
  <w:num w:numId="6" w16cid:durableId="779446944">
    <w:abstractNumId w:val="3"/>
  </w:num>
  <w:num w:numId="7" w16cid:durableId="2056008388">
    <w:abstractNumId w:val="2"/>
  </w:num>
  <w:num w:numId="8" w16cid:durableId="184754004">
    <w:abstractNumId w:val="1"/>
  </w:num>
  <w:num w:numId="9" w16cid:durableId="98693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4473"/>
    <w:rsid w:val="00207F84"/>
    <w:rsid w:val="0029639D"/>
    <w:rsid w:val="00326F90"/>
    <w:rsid w:val="00392646"/>
    <w:rsid w:val="00565987"/>
    <w:rsid w:val="006C07DF"/>
    <w:rsid w:val="006E2220"/>
    <w:rsid w:val="00812D6F"/>
    <w:rsid w:val="00AA1D8D"/>
    <w:rsid w:val="00B04D3A"/>
    <w:rsid w:val="00B47730"/>
    <w:rsid w:val="00B856FD"/>
    <w:rsid w:val="00CB0664"/>
    <w:rsid w:val="00D434EC"/>
    <w:rsid w:val="00D96089"/>
    <w:rsid w:val="00DF55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27B1F1"/>
  <w14:defaultImageDpi w14:val="300"/>
  <w15:docId w15:val="{401250BC-620F-4FA9-96CD-2EAFB4B8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C07DF"/>
    <w:rPr>
      <w:color w:val="0000FF" w:themeColor="hyperlink"/>
      <w:u w:val="single"/>
    </w:rPr>
  </w:style>
  <w:style w:type="character" w:styleId="UnresolvedMention">
    <w:name w:val="Unresolved Mention"/>
    <w:basedOn w:val="DefaultParagraphFont"/>
    <w:uiPriority w:val="99"/>
    <w:semiHidden/>
    <w:unhideWhenUsed/>
    <w:rsid w:val="006C0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tionaltoday.com/cervical-health-awareness-mon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les.constantcontact.com/804b0251901/ecad3754-e7a8-41d1-a592-e1cc38df8e9c.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Colburn Tucker</cp:lastModifiedBy>
  <cp:revision>2</cp:revision>
  <cp:lastPrinted>2025-12-01T01:49:00Z</cp:lastPrinted>
  <dcterms:created xsi:type="dcterms:W3CDTF">2025-12-24T15:20:00Z</dcterms:created>
  <dcterms:modified xsi:type="dcterms:W3CDTF">2025-12-24T15:20:00Z</dcterms:modified>
  <cp:category/>
</cp:coreProperties>
</file>