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0240" w14:textId="5E2DC003" w:rsidR="00F439C5" w:rsidRPr="00264C69" w:rsidRDefault="002E2854" w:rsidP="00F439C5">
      <w:pPr>
        <w:shd w:val="clear" w:color="auto" w:fill="FFFFFF"/>
        <w:spacing w:after="0" w:line="240" w:lineRule="auto"/>
        <w:rPr>
          <w:rFonts w:ascii="Times New Roman" w:eastAsia="Times New Roman" w:hAnsi="Times New Roman" w:cs="Times New Roman"/>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 xml:space="preserve">National </w:t>
      </w:r>
      <w:r w:rsidR="003F6352">
        <w:rPr>
          <w:rFonts w:ascii="Calibri" w:eastAsia="Times New Roman" w:hAnsi="Calibri" w:cs="Calibri"/>
          <w:b/>
          <w:bCs/>
          <w:color w:val="000000"/>
          <w:kern w:val="0"/>
          <w:sz w:val="28"/>
          <w:szCs w:val="28"/>
          <w:lang w:eastAsia="en-TT"/>
          <w14:ligatures w14:val="none"/>
        </w:rPr>
        <w:t>Alzheimer’s</w:t>
      </w:r>
      <w:r>
        <w:rPr>
          <w:rFonts w:ascii="Calibri" w:eastAsia="Times New Roman" w:hAnsi="Calibri" w:cs="Calibri"/>
          <w:b/>
          <w:bCs/>
          <w:color w:val="000000"/>
          <w:kern w:val="0"/>
          <w:sz w:val="28"/>
          <w:szCs w:val="28"/>
          <w:lang w:eastAsia="en-TT"/>
          <w14:ligatures w14:val="none"/>
        </w:rPr>
        <w:t xml:space="preserve"> Disease Month </w:t>
      </w:r>
      <w:r w:rsidR="00F439C5">
        <w:rPr>
          <w:rFonts w:ascii="Calibri" w:eastAsia="Times New Roman" w:hAnsi="Calibri" w:cs="Calibri"/>
          <w:b/>
          <w:bCs/>
          <w:color w:val="000000"/>
          <w:kern w:val="0"/>
          <w:sz w:val="28"/>
          <w:szCs w:val="28"/>
          <w:lang w:eastAsia="en-TT"/>
          <w14:ligatures w14:val="none"/>
        </w:rPr>
        <w:t xml:space="preserve">Digital </w:t>
      </w:r>
      <w:r w:rsidR="00F439C5" w:rsidRPr="00264C69">
        <w:rPr>
          <w:rFonts w:ascii="Calibri" w:eastAsia="Times New Roman" w:hAnsi="Calibri" w:cs="Calibri"/>
          <w:b/>
          <w:bCs/>
          <w:color w:val="000000"/>
          <w:kern w:val="0"/>
          <w:sz w:val="28"/>
          <w:szCs w:val="28"/>
          <w:lang w:eastAsia="en-TT"/>
          <w14:ligatures w14:val="none"/>
        </w:rPr>
        <w:t>Marketing Toolkit </w:t>
      </w:r>
    </w:p>
    <w:p w14:paraId="12BF1703"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47E285B0" w14:textId="61E76D66" w:rsidR="00F439C5" w:rsidRDefault="002E2854"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r>
        <w:rPr>
          <w:rFonts w:ascii="Calibri" w:eastAsia="Times New Roman" w:hAnsi="Calibri" w:cs="Calibri"/>
          <w:b/>
          <w:bCs/>
          <w:color w:val="000000"/>
          <w:kern w:val="0"/>
          <w:sz w:val="28"/>
          <w:szCs w:val="28"/>
          <w:lang w:eastAsia="en-TT"/>
          <w14:ligatures w14:val="none"/>
        </w:rPr>
        <w:t xml:space="preserve">National </w:t>
      </w:r>
      <w:r w:rsidR="003F6352">
        <w:rPr>
          <w:rFonts w:ascii="Calibri" w:eastAsia="Times New Roman" w:hAnsi="Calibri" w:cs="Calibri"/>
          <w:b/>
          <w:bCs/>
          <w:color w:val="000000"/>
          <w:kern w:val="0"/>
          <w:sz w:val="28"/>
          <w:szCs w:val="28"/>
          <w:lang w:eastAsia="en-TT"/>
          <w14:ligatures w14:val="none"/>
        </w:rPr>
        <w:t>Alzheimer’s</w:t>
      </w:r>
      <w:r>
        <w:rPr>
          <w:rFonts w:ascii="Calibri" w:eastAsia="Times New Roman" w:hAnsi="Calibri" w:cs="Calibri"/>
          <w:b/>
          <w:bCs/>
          <w:color w:val="000000"/>
          <w:kern w:val="0"/>
          <w:sz w:val="28"/>
          <w:szCs w:val="28"/>
          <w:lang w:eastAsia="en-TT"/>
          <w14:ligatures w14:val="none"/>
        </w:rPr>
        <w:t xml:space="preserve"> Disease Month </w:t>
      </w:r>
      <w:r w:rsidR="00F439C5">
        <w:rPr>
          <w:rFonts w:ascii="Calibri" w:eastAsia="Times New Roman" w:hAnsi="Calibri" w:cs="Calibri"/>
          <w:b/>
          <w:bCs/>
          <w:color w:val="000000"/>
          <w:kern w:val="0"/>
          <w:sz w:val="28"/>
          <w:szCs w:val="28"/>
          <w:lang w:eastAsia="en-TT"/>
          <w14:ligatures w14:val="none"/>
        </w:rPr>
        <w:t>Graphic</w:t>
      </w:r>
      <w:r w:rsidR="00F439C5" w:rsidRPr="00264C69">
        <w:rPr>
          <w:rFonts w:ascii="Calibri" w:eastAsia="Times New Roman" w:hAnsi="Calibri" w:cs="Calibri"/>
          <w:kern w:val="0"/>
          <w:sz w:val="28"/>
          <w:szCs w:val="28"/>
          <w:lang w:eastAsia="en-TT"/>
          <w14:ligatures w14:val="none"/>
        </w:rPr>
        <w:t xml:space="preserve"> </w:t>
      </w:r>
      <w:r w:rsidR="00F439C5" w:rsidRPr="001D3681">
        <w:rPr>
          <w:rFonts w:ascii="Calibri" w:eastAsia="Times New Roman" w:hAnsi="Calibri" w:cs="Calibri"/>
          <w:b/>
          <w:bCs/>
          <w:kern w:val="0"/>
          <w:sz w:val="28"/>
          <w:szCs w:val="28"/>
          <w:lang w:eastAsia="en-TT"/>
          <w14:ligatures w14:val="none"/>
        </w:rPr>
        <w:t>Click</w:t>
      </w:r>
      <w:r w:rsidR="00F439C5" w:rsidRPr="00264C69">
        <w:rPr>
          <w:rFonts w:ascii="Calibri" w:eastAsia="Times New Roman" w:hAnsi="Calibri" w:cs="Calibri"/>
          <w:b/>
          <w:bCs/>
          <w:kern w:val="0"/>
          <w:sz w:val="28"/>
          <w:szCs w:val="28"/>
          <w:lang w:eastAsia="en-TT"/>
          <w14:ligatures w14:val="none"/>
        </w:rPr>
        <w:t xml:space="preserve"> </w:t>
      </w:r>
      <w:hyperlink r:id="rId5" w:history="1">
        <w:r w:rsidR="00F439C5" w:rsidRPr="00BF6053">
          <w:rPr>
            <w:rStyle w:val="Hyperlink"/>
            <w:rFonts w:ascii="Calibri" w:eastAsia="Times New Roman" w:hAnsi="Calibri" w:cs="Calibri"/>
            <w:b/>
            <w:bCs/>
            <w:kern w:val="0"/>
            <w:sz w:val="28"/>
            <w:szCs w:val="28"/>
            <w:lang w:eastAsia="en-TT"/>
            <w14:ligatures w14:val="none"/>
          </w:rPr>
          <w:t>HERE</w:t>
        </w:r>
        <w:r w:rsidR="00F439C5" w:rsidRPr="00AE7108">
          <w:rPr>
            <w:rStyle w:val="Hyperlink"/>
            <w:rFonts w:ascii="Calibri" w:eastAsia="Times New Roman" w:hAnsi="Calibri" w:cs="Calibri"/>
            <w:kern w:val="0"/>
            <w:sz w:val="28"/>
            <w:szCs w:val="28"/>
            <w:u w:val="none"/>
            <w:lang w:eastAsia="en-TT"/>
            <w14:ligatures w14:val="none"/>
          </w:rPr>
          <w:t> </w:t>
        </w:r>
      </w:hyperlink>
    </w:p>
    <w:p w14:paraId="582F823C" w14:textId="77777777" w:rsidR="00F439C5" w:rsidRDefault="00F439C5"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31A414B6" w14:textId="2F0B6D14" w:rsidR="00F439C5" w:rsidRPr="00423C0F" w:rsidRDefault="00F439C5" w:rsidP="00F439C5">
      <w:pPr>
        <w:shd w:val="clear" w:color="auto" w:fill="FFFFFF"/>
        <w:spacing w:after="0" w:line="240" w:lineRule="auto"/>
        <w:rPr>
          <w:rFonts w:ascii="Calibri" w:eastAsia="Times New Roman" w:hAnsi="Calibri" w:cs="Calibri"/>
          <w:b/>
          <w:bCs/>
          <w:color w:val="000000"/>
          <w:kern w:val="0"/>
          <w:sz w:val="28"/>
          <w:szCs w:val="28"/>
          <w:lang w:eastAsia="en-TT"/>
          <w14:ligatures w14:val="none"/>
        </w:rPr>
      </w:pPr>
      <w:r w:rsidRPr="00423C0F">
        <w:rPr>
          <w:rFonts w:ascii="Calibri" w:eastAsia="Times New Roman" w:hAnsi="Calibri" w:cs="Calibri"/>
          <w:b/>
          <w:bCs/>
          <w:color w:val="000000"/>
          <w:kern w:val="0"/>
          <w:sz w:val="28"/>
          <w:szCs w:val="28"/>
          <w:lang w:eastAsia="en-TT"/>
          <w14:ligatures w14:val="none"/>
        </w:rPr>
        <w:t>What is</w:t>
      </w:r>
      <w:r w:rsidRPr="00BF6053">
        <w:rPr>
          <w:rFonts w:ascii="Calibri" w:eastAsia="Times New Roman" w:hAnsi="Calibri" w:cs="Calibri"/>
          <w:b/>
          <w:bCs/>
          <w:color w:val="000000"/>
          <w:kern w:val="0"/>
          <w:sz w:val="28"/>
          <w:szCs w:val="28"/>
          <w:lang w:eastAsia="en-TT"/>
          <w14:ligatures w14:val="none"/>
        </w:rPr>
        <w:t xml:space="preserve"> </w:t>
      </w:r>
      <w:r w:rsidR="002E2854">
        <w:rPr>
          <w:rFonts w:ascii="Calibri" w:eastAsia="Times New Roman" w:hAnsi="Calibri" w:cs="Calibri"/>
          <w:b/>
          <w:bCs/>
          <w:color w:val="000000"/>
          <w:kern w:val="0"/>
          <w:sz w:val="28"/>
          <w:szCs w:val="28"/>
          <w:lang w:eastAsia="en-TT"/>
          <w14:ligatures w14:val="none"/>
        </w:rPr>
        <w:t xml:space="preserve">National </w:t>
      </w:r>
      <w:r w:rsidR="003F6352">
        <w:rPr>
          <w:rFonts w:ascii="Calibri" w:eastAsia="Times New Roman" w:hAnsi="Calibri" w:cs="Calibri"/>
          <w:b/>
          <w:bCs/>
          <w:color w:val="000000"/>
          <w:kern w:val="0"/>
          <w:sz w:val="28"/>
          <w:szCs w:val="28"/>
          <w:lang w:eastAsia="en-TT"/>
          <w14:ligatures w14:val="none"/>
        </w:rPr>
        <w:t>Alzheimer’s</w:t>
      </w:r>
      <w:r w:rsidR="002E2854">
        <w:rPr>
          <w:rFonts w:ascii="Calibri" w:eastAsia="Times New Roman" w:hAnsi="Calibri" w:cs="Calibri"/>
          <w:b/>
          <w:bCs/>
          <w:color w:val="000000"/>
          <w:kern w:val="0"/>
          <w:sz w:val="28"/>
          <w:szCs w:val="28"/>
          <w:lang w:eastAsia="en-TT"/>
          <w14:ligatures w14:val="none"/>
        </w:rPr>
        <w:t xml:space="preserve"> Disease Month</w:t>
      </w:r>
      <w:r>
        <w:rPr>
          <w:rFonts w:ascii="Calibri" w:eastAsia="Times New Roman" w:hAnsi="Calibri" w:cs="Calibri"/>
          <w:b/>
          <w:bCs/>
          <w:color w:val="000000"/>
          <w:kern w:val="0"/>
          <w:sz w:val="28"/>
          <w:szCs w:val="28"/>
          <w:lang w:eastAsia="en-TT"/>
          <w14:ligatures w14:val="none"/>
        </w:rPr>
        <w:t>?</w:t>
      </w:r>
    </w:p>
    <w:p w14:paraId="7EBB4695" w14:textId="77777777" w:rsidR="00F439C5" w:rsidRDefault="00F439C5" w:rsidP="00F439C5">
      <w:pPr>
        <w:shd w:val="clear" w:color="auto" w:fill="FFFFFF"/>
        <w:spacing w:after="0" w:line="240" w:lineRule="auto"/>
        <w:rPr>
          <w:rFonts w:ascii="Calibri" w:eastAsia="Times New Roman" w:hAnsi="Calibri" w:cs="Calibri"/>
          <w:color w:val="000000"/>
          <w:kern w:val="0"/>
          <w:sz w:val="28"/>
          <w:szCs w:val="28"/>
          <w:lang w:eastAsia="en-TT"/>
          <w14:ligatures w14:val="none"/>
        </w:rPr>
      </w:pPr>
    </w:p>
    <w:p w14:paraId="0E1CAA6B" w14:textId="7E01F84E" w:rsidR="00752EB8" w:rsidRPr="00C64C91" w:rsidRDefault="00752EB8" w:rsidP="00F439C5">
      <w:pPr>
        <w:shd w:val="clear" w:color="auto" w:fill="FFFFFF"/>
        <w:spacing w:after="140" w:line="240" w:lineRule="auto"/>
        <w:rPr>
          <w:rFonts w:ascii="Calibri" w:eastAsia="Times New Roman" w:hAnsi="Calibri" w:cs="Calibri"/>
          <w:b/>
          <w:bCs/>
          <w:color w:val="000000"/>
          <w:kern w:val="0"/>
          <w:lang w:eastAsia="en-TT"/>
          <w14:ligatures w14:val="none"/>
        </w:rPr>
      </w:pPr>
      <w:r w:rsidRPr="00C64C91">
        <w:rPr>
          <w:rFonts w:ascii="Calibri" w:hAnsi="Calibri" w:cs="Calibri"/>
          <w:color w:val="33244A"/>
          <w:shd w:val="clear" w:color="auto" w:fill="FFFFFF"/>
        </w:rPr>
        <w:t xml:space="preserve">Alzheimer’s Disease may be one of the </w:t>
      </w:r>
      <w:r w:rsidR="00021F98" w:rsidRPr="00C64C91">
        <w:rPr>
          <w:rFonts w:ascii="Calibri" w:hAnsi="Calibri" w:cs="Calibri"/>
          <w:color w:val="33244A"/>
          <w:shd w:val="clear" w:color="auto" w:fill="FFFFFF"/>
        </w:rPr>
        <w:t>cruellest</w:t>
      </w:r>
      <w:r w:rsidRPr="00C64C91">
        <w:rPr>
          <w:rFonts w:ascii="Calibri" w:hAnsi="Calibri" w:cs="Calibri"/>
          <w:color w:val="33244A"/>
          <w:shd w:val="clear" w:color="auto" w:fill="FFFFFF"/>
        </w:rPr>
        <w:t xml:space="preserve"> diseases because a sufferer seemingly “disappears” until the person they were — no longer exists. </w:t>
      </w:r>
      <w:r w:rsidR="003F6352" w:rsidRPr="00C64C91">
        <w:rPr>
          <w:rFonts w:ascii="Calibri" w:hAnsi="Calibri" w:cs="Calibri"/>
          <w:color w:val="33244A"/>
          <w:shd w:val="clear" w:color="auto" w:fill="FFFFFF"/>
        </w:rPr>
        <w:t>National Alzheimer</w:t>
      </w:r>
      <w:r w:rsidR="003F6352">
        <w:rPr>
          <w:rFonts w:ascii="Calibri" w:hAnsi="Calibri" w:cs="Calibri"/>
          <w:color w:val="33244A"/>
          <w:shd w:val="clear" w:color="auto" w:fill="FFFFFF"/>
        </w:rPr>
        <w:t>’s Disease Month</w:t>
      </w:r>
      <w:r w:rsidRPr="00C64C91">
        <w:rPr>
          <w:rFonts w:ascii="Calibri" w:hAnsi="Calibri" w:cs="Calibri"/>
          <w:color w:val="33244A"/>
          <w:shd w:val="clear" w:color="auto" w:fill="FFFFFF"/>
        </w:rPr>
        <w:t xml:space="preserve"> reminds us that </w:t>
      </w:r>
      <w:r w:rsidR="00021F98">
        <w:rPr>
          <w:rFonts w:ascii="Calibri" w:hAnsi="Calibri" w:cs="Calibri"/>
          <w:color w:val="33244A"/>
          <w:shd w:val="clear" w:color="auto" w:fill="FFFFFF"/>
        </w:rPr>
        <w:t>over 5 million Americans suffer with</w:t>
      </w:r>
      <w:r w:rsidRPr="00C64C91">
        <w:rPr>
          <w:rFonts w:ascii="Calibri" w:hAnsi="Calibri" w:cs="Calibri"/>
          <w:color w:val="33244A"/>
          <w:shd w:val="clear" w:color="auto" w:fill="FFFFFF"/>
        </w:rPr>
        <w:t xml:space="preserve"> Alzheimer’s Disease (AD</w:t>
      </w:r>
      <w:r w:rsidR="00021F98">
        <w:rPr>
          <w:rFonts w:ascii="Calibri" w:hAnsi="Calibri" w:cs="Calibri"/>
          <w:color w:val="33244A"/>
          <w:shd w:val="clear" w:color="auto" w:fill="FFFFFF"/>
        </w:rPr>
        <w:t>).</w:t>
      </w:r>
      <w:r w:rsidRPr="00C64C91">
        <w:rPr>
          <w:rFonts w:ascii="Calibri" w:hAnsi="Calibri" w:cs="Calibri"/>
          <w:color w:val="33244A"/>
          <w:shd w:val="clear" w:color="auto" w:fill="FFFFFF"/>
        </w:rPr>
        <w:t xml:space="preserve"> AD ranks as the sixth leading cause of death in the U.S. and the most common form of dementia in 60-80% of all diagnosed cases</w:t>
      </w:r>
      <w:r w:rsidR="00021F98">
        <w:rPr>
          <w:rFonts w:ascii="Calibri" w:hAnsi="Calibri" w:cs="Calibri"/>
          <w:color w:val="33244A"/>
          <w:shd w:val="clear" w:color="auto" w:fill="FFFFFF"/>
        </w:rPr>
        <w:t>.</w:t>
      </w:r>
    </w:p>
    <w:p w14:paraId="4AD1E427" w14:textId="0BD98CDB" w:rsidR="00752EB8" w:rsidRPr="00535E2A" w:rsidRDefault="00752EB8" w:rsidP="00535E2A">
      <w:pPr>
        <w:spacing w:before="100" w:beforeAutospacing="1" w:after="100" w:afterAutospacing="1" w:line="240" w:lineRule="auto"/>
        <w:rPr>
          <w:rFonts w:ascii="Calibri" w:eastAsia="Times New Roman" w:hAnsi="Calibri" w:cs="Calibri"/>
          <w:kern w:val="0"/>
          <w:lang w:eastAsia="en-TT"/>
          <w14:ligatures w14:val="none"/>
        </w:rPr>
      </w:pPr>
      <w:r w:rsidRPr="00752EB8">
        <w:rPr>
          <w:rFonts w:ascii="Calibri" w:eastAsia="Times New Roman" w:hAnsi="Calibri" w:cs="Calibri"/>
          <w:kern w:val="0"/>
          <w:lang w:eastAsia="en-TT"/>
          <w14:ligatures w14:val="none"/>
        </w:rPr>
        <w:t xml:space="preserve">During </w:t>
      </w:r>
      <w:r w:rsidRPr="00C64C91">
        <w:rPr>
          <w:rFonts w:ascii="Calibri" w:eastAsia="Times New Roman" w:hAnsi="Calibri" w:cs="Calibri"/>
          <w:bCs/>
          <w:kern w:val="0"/>
          <w:lang w:eastAsia="en-TT"/>
          <w14:ligatures w14:val="none"/>
        </w:rPr>
        <w:t>National Alzheimer’s Disease Awareness Month</w:t>
      </w:r>
      <w:r w:rsidRPr="00752EB8">
        <w:rPr>
          <w:rFonts w:ascii="Calibri" w:eastAsia="Times New Roman" w:hAnsi="Calibri" w:cs="Calibri"/>
          <w:kern w:val="0"/>
          <w:lang w:eastAsia="en-TT"/>
          <w14:ligatures w14:val="none"/>
        </w:rPr>
        <w:t xml:space="preserve">, observed every </w:t>
      </w:r>
      <w:r w:rsidRPr="00C64C91">
        <w:rPr>
          <w:rFonts w:ascii="Calibri" w:eastAsia="Times New Roman" w:hAnsi="Calibri" w:cs="Calibri"/>
          <w:bCs/>
          <w:kern w:val="0"/>
          <w:lang w:eastAsia="en-TT"/>
          <w14:ligatures w14:val="none"/>
        </w:rPr>
        <w:t>November</w:t>
      </w:r>
      <w:r w:rsidRPr="00752EB8">
        <w:rPr>
          <w:rFonts w:ascii="Calibri" w:eastAsia="Times New Roman" w:hAnsi="Calibri" w:cs="Calibri"/>
          <w:kern w:val="0"/>
          <w:lang w:eastAsia="en-TT"/>
          <w14:ligatures w14:val="none"/>
        </w:rPr>
        <w:t xml:space="preserve">, we remember that more than </w:t>
      </w:r>
      <w:r w:rsidRPr="00C64C91">
        <w:rPr>
          <w:rFonts w:ascii="Calibri" w:eastAsia="Times New Roman" w:hAnsi="Calibri" w:cs="Calibri"/>
          <w:bCs/>
          <w:kern w:val="0"/>
          <w:lang w:eastAsia="en-TT"/>
          <w14:ligatures w14:val="none"/>
        </w:rPr>
        <w:t>6 million Americans</w:t>
      </w:r>
      <w:r w:rsidRPr="00752EB8">
        <w:rPr>
          <w:rFonts w:ascii="Calibri" w:eastAsia="Times New Roman" w:hAnsi="Calibri" w:cs="Calibri"/>
          <w:kern w:val="0"/>
          <w:lang w:eastAsia="en-TT"/>
          <w14:ligatures w14:val="none"/>
        </w:rPr>
        <w:t xml:space="preserve"> live with Alzheimer’s—a number expected to rise sharply in coming years.</w:t>
      </w:r>
      <w:r w:rsidR="00C64C91" w:rsidRPr="00C64C91">
        <w:rPr>
          <w:rFonts w:ascii="Calibri" w:eastAsia="Times New Roman" w:hAnsi="Calibri" w:cs="Calibri"/>
          <w:kern w:val="0"/>
          <w:lang w:eastAsia="en-TT"/>
          <w14:ligatures w14:val="none"/>
        </w:rPr>
        <w:t xml:space="preserve"> </w:t>
      </w:r>
      <w:r w:rsidRPr="00752EB8">
        <w:rPr>
          <w:rFonts w:ascii="Calibri" w:eastAsia="Times New Roman" w:hAnsi="Calibri" w:cs="Calibri"/>
          <w:kern w:val="0"/>
          <w:lang w:eastAsia="en-TT"/>
          <w14:ligatures w14:val="none"/>
        </w:rPr>
        <w:t xml:space="preserve">Alzheimer’s Disease (AD), the most common form of dementia, progressively affects memory, thinking, </w:t>
      </w:r>
      <w:r w:rsidR="00021F98" w:rsidRPr="00752EB8">
        <w:rPr>
          <w:rFonts w:ascii="Calibri" w:eastAsia="Times New Roman" w:hAnsi="Calibri" w:cs="Calibri"/>
          <w:kern w:val="0"/>
          <w:lang w:eastAsia="en-TT"/>
          <w14:ligatures w14:val="none"/>
        </w:rPr>
        <w:t>behaviour</w:t>
      </w:r>
      <w:r w:rsidRPr="00752EB8">
        <w:rPr>
          <w:rFonts w:ascii="Calibri" w:eastAsia="Times New Roman" w:hAnsi="Calibri" w:cs="Calibri"/>
          <w:kern w:val="0"/>
          <w:lang w:eastAsia="en-TT"/>
          <w14:ligatures w14:val="none"/>
        </w:rPr>
        <w:t xml:space="preserve">, and the ability to perform everyday activities. It is currently the </w:t>
      </w:r>
      <w:r w:rsidRPr="00C64C91">
        <w:rPr>
          <w:rFonts w:ascii="Calibri" w:eastAsia="Times New Roman" w:hAnsi="Calibri" w:cs="Calibri"/>
          <w:bCs/>
          <w:kern w:val="0"/>
          <w:lang w:eastAsia="en-TT"/>
          <w14:ligatures w14:val="none"/>
        </w:rPr>
        <w:t>sixth leading cause of death</w:t>
      </w:r>
      <w:r w:rsidRPr="00752EB8">
        <w:rPr>
          <w:rFonts w:ascii="Calibri" w:eastAsia="Times New Roman" w:hAnsi="Calibri" w:cs="Calibri"/>
          <w:kern w:val="0"/>
          <w:lang w:eastAsia="en-TT"/>
          <w14:ligatures w14:val="none"/>
        </w:rPr>
        <w:t xml:space="preserve"> in the United States. This month is a vital opportunity to raise awareness, educate others, support affected families, and advocate for better research and care.</w:t>
      </w:r>
    </w:p>
    <w:p w14:paraId="080787B9" w14:textId="0178B0A0" w:rsidR="00F439C5" w:rsidRPr="00690D0E" w:rsidRDefault="00F439C5" w:rsidP="00F439C5">
      <w:pPr>
        <w:shd w:val="clear" w:color="auto" w:fill="FFFFFF"/>
        <w:spacing w:after="140" w:line="240" w:lineRule="auto"/>
        <w:rPr>
          <w:rFonts w:ascii="Calibri" w:eastAsia="Times New Roman" w:hAnsi="Calibri" w:cs="Calibri"/>
          <w:b/>
          <w:bCs/>
          <w:color w:val="000000"/>
          <w:kern w:val="0"/>
          <w:sz w:val="28"/>
          <w:szCs w:val="28"/>
          <w:lang w:eastAsia="en-TT"/>
          <w14:ligatures w14:val="none"/>
        </w:rPr>
      </w:pPr>
      <w:r w:rsidRPr="00690D0E">
        <w:rPr>
          <w:rFonts w:ascii="Calibri" w:eastAsia="Times New Roman" w:hAnsi="Calibri" w:cs="Calibri"/>
          <w:b/>
          <w:bCs/>
          <w:color w:val="000000"/>
          <w:kern w:val="0"/>
          <w:sz w:val="28"/>
          <w:szCs w:val="28"/>
          <w:lang w:eastAsia="en-TT"/>
          <w14:ligatures w14:val="none"/>
        </w:rPr>
        <w:t>Template Social Media:</w:t>
      </w:r>
    </w:p>
    <w:p w14:paraId="23EE67BA" w14:textId="1410BBF4"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is proud to celebrate </w:t>
      </w:r>
      <w:r w:rsidR="0041196C">
        <w:rPr>
          <w:rFonts w:ascii="Calibri" w:eastAsia="Times New Roman" w:hAnsi="Calibri" w:cs="Calibri"/>
          <w:b/>
          <w:bCs/>
          <w:color w:val="000000"/>
          <w:kern w:val="0"/>
          <w:lang w:eastAsia="en-TT"/>
          <w14:ligatures w14:val="none"/>
        </w:rPr>
        <w:t>#NationalAlzheimersDiseaseAwarenessMonth</w:t>
      </w:r>
      <w:r w:rsidRPr="00690D0E">
        <w:rPr>
          <w:rFonts w:ascii="Calibri" w:eastAsia="Times New Roman" w:hAnsi="Calibri" w:cs="Calibri"/>
          <w:b/>
          <w:bCs/>
          <w:color w:val="000000"/>
          <w:kern w:val="0"/>
          <w:lang w:eastAsia="en-TT"/>
          <w14:ligatures w14:val="none"/>
        </w:rPr>
        <w:t xml:space="preserve"> </w:t>
      </w:r>
    </w:p>
    <w:p w14:paraId="0C0E01CC" w14:textId="714D7572"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[Name of Corporation/Company] celebrates</w:t>
      </w:r>
      <w:r w:rsidR="006F6AC5">
        <w:rPr>
          <w:rFonts w:ascii="Calibri" w:eastAsia="Times New Roman" w:hAnsi="Calibri" w:cs="Calibri"/>
          <w:color w:val="000000"/>
          <w:kern w:val="0"/>
          <w:lang w:eastAsia="en-TT"/>
          <w14:ligatures w14:val="none"/>
        </w:rPr>
        <w:t xml:space="preserve"> </w:t>
      </w:r>
      <w:r w:rsidR="0041196C" w:rsidRPr="0041196C">
        <w:rPr>
          <w:rFonts w:ascii="Calibri" w:eastAsia="Times New Roman" w:hAnsi="Calibri" w:cs="Calibri"/>
          <w:bCs/>
          <w:color w:val="000000"/>
          <w:kern w:val="0"/>
          <w:lang w:eastAsia="en-TT"/>
          <w14:ligatures w14:val="none"/>
        </w:rPr>
        <w:t>National Alzheimer</w:t>
      </w:r>
      <w:r w:rsidR="00717764">
        <w:rPr>
          <w:rFonts w:ascii="Calibri" w:eastAsia="Times New Roman" w:hAnsi="Calibri" w:cs="Calibri"/>
          <w:bCs/>
          <w:color w:val="000000"/>
          <w:kern w:val="0"/>
          <w:lang w:eastAsia="en-TT"/>
          <w14:ligatures w14:val="none"/>
        </w:rPr>
        <w:t>’</w:t>
      </w:r>
      <w:r w:rsidR="0041196C" w:rsidRPr="0041196C">
        <w:rPr>
          <w:rFonts w:ascii="Calibri" w:eastAsia="Times New Roman" w:hAnsi="Calibri" w:cs="Calibri"/>
          <w:bCs/>
          <w:color w:val="000000"/>
          <w:kern w:val="0"/>
          <w:lang w:eastAsia="en-TT"/>
          <w14:ligatures w14:val="none"/>
        </w:rPr>
        <w:t xml:space="preserve">s Disease Awareness </w:t>
      </w:r>
      <w:r w:rsidR="00835463" w:rsidRPr="00835463">
        <w:rPr>
          <w:rFonts w:ascii="Calibri" w:eastAsia="Times New Roman" w:hAnsi="Calibri" w:cs="Calibri"/>
          <w:bCs/>
          <w:color w:val="000000"/>
          <w:kern w:val="0"/>
          <w:lang w:eastAsia="en-TT"/>
          <w14:ligatures w14:val="none"/>
        </w:rPr>
        <w:t>and highlights the strength, resilience, and contributions of individuals living with Alzheimer's and thei</w:t>
      </w:r>
      <w:r w:rsidR="00EA0FC1">
        <w:rPr>
          <w:rFonts w:ascii="Calibri" w:eastAsia="Times New Roman" w:hAnsi="Calibri" w:cs="Calibri"/>
          <w:bCs/>
          <w:color w:val="000000"/>
          <w:kern w:val="0"/>
          <w:lang w:eastAsia="en-TT"/>
          <w14:ligatures w14:val="none"/>
        </w:rPr>
        <w:t>r caregivers</w:t>
      </w:r>
      <w:r w:rsidRPr="00690D0E">
        <w:rPr>
          <w:rFonts w:ascii="Calibri" w:eastAsia="Times New Roman" w:hAnsi="Calibri" w:cs="Calibri"/>
          <w:color w:val="000000"/>
          <w:kern w:val="0"/>
          <w:lang w:eastAsia="en-TT"/>
          <w14:ligatures w14:val="none"/>
        </w:rPr>
        <w:t>.</w:t>
      </w:r>
      <w:r w:rsidR="00F66C7D" w:rsidRPr="00F66C7D">
        <w:rPr>
          <w:rFonts w:ascii="Calibri" w:eastAsia="Times New Roman" w:hAnsi="Calibri" w:cs="Calibri"/>
          <w:b/>
          <w:bCs/>
          <w:color w:val="000000"/>
          <w:kern w:val="0"/>
          <w:lang w:eastAsia="en-TT"/>
          <w14:ligatures w14:val="none"/>
        </w:rPr>
        <w:t xml:space="preserve"> </w:t>
      </w:r>
      <w:r w:rsidR="0041196C">
        <w:rPr>
          <w:rFonts w:ascii="Calibri" w:eastAsia="Times New Roman" w:hAnsi="Calibri" w:cs="Calibri"/>
          <w:b/>
          <w:bCs/>
          <w:color w:val="000000"/>
          <w:kern w:val="0"/>
          <w:lang w:eastAsia="en-TT"/>
          <w14:ligatures w14:val="none"/>
        </w:rPr>
        <w:t>#NationalAlzheimersDiseaseAwarenessMonth</w:t>
      </w:r>
    </w:p>
    <w:p w14:paraId="10679D91" w14:textId="476D5010"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w:t>
      </w:r>
      <w:r w:rsidR="00EA0FC1" w:rsidRPr="00EA0FC1">
        <w:rPr>
          <w:rFonts w:ascii="Calibri" w:eastAsia="Times New Roman" w:hAnsi="Calibri" w:cs="Calibri"/>
          <w:color w:val="000000"/>
          <w:kern w:val="0"/>
          <w:lang w:eastAsia="en-TT"/>
          <w14:ligatures w14:val="none"/>
        </w:rPr>
        <w:t xml:space="preserve">emphasizes that </w:t>
      </w:r>
      <w:r w:rsidR="00EA0FC1" w:rsidRPr="00EA0FC1">
        <w:rPr>
          <w:rFonts w:ascii="Calibri" w:eastAsia="Times New Roman" w:hAnsi="Calibri" w:cs="Calibri"/>
          <w:bCs/>
          <w:color w:val="000000"/>
          <w:kern w:val="0"/>
          <w:lang w:eastAsia="en-TT"/>
          <w14:ligatures w14:val="none"/>
        </w:rPr>
        <w:t>Awareness is for Everyone: Every Person, Every Family, Every Community</w:t>
      </w:r>
      <w:r w:rsidR="00EA0FC1" w:rsidRPr="00EA0FC1">
        <w:rPr>
          <w:rFonts w:ascii="Calibri" w:eastAsia="Times New Roman" w:hAnsi="Calibri" w:cs="Calibri"/>
          <w:b/>
          <w:bCs/>
          <w:color w:val="000000"/>
          <w:kern w:val="0"/>
          <w:lang w:eastAsia="en-TT"/>
          <w14:ligatures w14:val="none"/>
        </w:rPr>
        <w:t>.</w:t>
      </w:r>
      <w:r w:rsidR="00EA0FC1" w:rsidRPr="00EA0FC1">
        <w:rPr>
          <w:rFonts w:ascii="Calibri" w:eastAsia="Times New Roman" w:hAnsi="Calibri" w:cs="Calibri"/>
          <w:color w:val="000000"/>
          <w:kern w:val="0"/>
          <w:lang w:eastAsia="en-TT"/>
          <w14:ligatures w14:val="none"/>
        </w:rPr>
        <w:t xml:space="preserve"> We stand with those impacted by Alzheimer’s and support efforts to promote brain health, early detection, and compassionate care</w:t>
      </w:r>
      <w:r w:rsidRPr="00690D0E">
        <w:rPr>
          <w:rFonts w:ascii="Calibri" w:eastAsia="Times New Roman" w:hAnsi="Calibri" w:cs="Calibri"/>
          <w:color w:val="000000"/>
          <w:kern w:val="0"/>
          <w:lang w:eastAsia="en-TT"/>
          <w14:ligatures w14:val="none"/>
        </w:rPr>
        <w:t xml:space="preserve">. </w:t>
      </w:r>
      <w:r w:rsidR="0041196C">
        <w:rPr>
          <w:rFonts w:ascii="Calibri" w:eastAsia="Times New Roman" w:hAnsi="Calibri" w:cs="Calibri"/>
          <w:b/>
          <w:bCs/>
          <w:color w:val="000000"/>
          <w:kern w:val="0"/>
          <w:lang w:eastAsia="en-TT"/>
          <w14:ligatures w14:val="none"/>
        </w:rPr>
        <w:t>#NationalAlzheimersDiseaseAwarenessMonth</w:t>
      </w:r>
    </w:p>
    <w:p w14:paraId="72148ED3" w14:textId="00E217A1" w:rsidR="00F439C5" w:rsidRPr="00690D0E" w:rsidRDefault="00F439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90D0E">
        <w:rPr>
          <w:rFonts w:ascii="Calibri" w:eastAsia="Times New Roman" w:hAnsi="Calibri" w:cs="Calibri"/>
          <w:color w:val="000000"/>
          <w:kern w:val="0"/>
          <w:lang w:eastAsia="en-TT"/>
          <w14:ligatures w14:val="none"/>
        </w:rPr>
        <w:t xml:space="preserve">[Name of Corporation/Company] </w:t>
      </w:r>
      <w:r w:rsidR="00EA0FC1" w:rsidRPr="00EA0FC1">
        <w:rPr>
          <w:rFonts w:ascii="Calibri" w:hAnsi="Calibri" w:cs="Calibri"/>
        </w:rPr>
        <w:t>celebrates our connection to the diversity of people affected by Alzheimer’s. Together, we advocate for access to care, research, and respect for individuals and families living with Alzheimer’s</w:t>
      </w:r>
      <w:r w:rsidR="00EA0FC1">
        <w:t xml:space="preserve"> </w:t>
      </w:r>
      <w:r w:rsidR="0041196C">
        <w:rPr>
          <w:rFonts w:ascii="Calibri" w:eastAsia="Times New Roman" w:hAnsi="Calibri" w:cs="Calibri"/>
          <w:b/>
          <w:bCs/>
          <w:color w:val="000000"/>
          <w:kern w:val="0"/>
          <w:lang w:eastAsia="en-TT"/>
          <w14:ligatures w14:val="none"/>
        </w:rPr>
        <w:t>#NationalAlzheimersDiseaseAwarenessMonth</w:t>
      </w:r>
    </w:p>
    <w:p w14:paraId="19B83BFA" w14:textId="07843767" w:rsidR="00F439C5" w:rsidRPr="00690D0E" w:rsidRDefault="006F6AC5"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sidRPr="006F6AC5">
        <w:rPr>
          <w:rFonts w:ascii="Calibri" w:eastAsia="Times New Roman" w:hAnsi="Calibri" w:cs="Calibri"/>
          <w:color w:val="000000"/>
          <w:kern w:val="0"/>
          <w:lang w:eastAsia="en-TT"/>
          <w14:ligatures w14:val="none"/>
        </w:rPr>
        <w:t>Th</w:t>
      </w:r>
      <w:r w:rsidR="00EA0FC1">
        <w:rPr>
          <w:rFonts w:ascii="Calibri" w:eastAsia="Times New Roman" w:hAnsi="Calibri" w:cs="Calibri"/>
          <w:color w:val="000000"/>
          <w:kern w:val="0"/>
          <w:lang w:eastAsia="en-TT"/>
          <w14:ligatures w14:val="none"/>
        </w:rPr>
        <w:t xml:space="preserve">is National </w:t>
      </w:r>
      <w:r w:rsidR="003F6352">
        <w:rPr>
          <w:rFonts w:ascii="Calibri" w:eastAsia="Times New Roman" w:hAnsi="Calibri" w:cs="Calibri"/>
          <w:color w:val="000000"/>
          <w:kern w:val="0"/>
          <w:lang w:eastAsia="en-TT"/>
          <w14:ligatures w14:val="none"/>
        </w:rPr>
        <w:t>Alzheimer’s</w:t>
      </w:r>
      <w:r w:rsidR="00EA0FC1">
        <w:rPr>
          <w:rFonts w:ascii="Calibri" w:eastAsia="Times New Roman" w:hAnsi="Calibri" w:cs="Calibri"/>
          <w:color w:val="000000"/>
          <w:kern w:val="0"/>
          <w:lang w:eastAsia="en-TT"/>
          <w14:ligatures w14:val="none"/>
        </w:rPr>
        <w:t xml:space="preserve"> Disease Awareness Month</w:t>
      </w:r>
      <w:r w:rsidRPr="006F6AC5">
        <w:rPr>
          <w:rFonts w:ascii="Calibri" w:eastAsia="Times New Roman" w:hAnsi="Calibri" w:cs="Calibri"/>
          <w:color w:val="000000"/>
          <w:kern w:val="0"/>
          <w:lang w:eastAsia="en-TT"/>
          <w14:ligatures w14:val="none"/>
        </w:rPr>
        <w:t xml:space="preserve">, join [Name of Corporation/Company] </w:t>
      </w:r>
      <w:r w:rsidR="00EA0FC1" w:rsidRPr="00EA0FC1">
        <w:rPr>
          <w:rFonts w:ascii="Calibri" w:eastAsia="Times New Roman" w:hAnsi="Calibri" w:cs="Calibri"/>
          <w:color w:val="000000"/>
          <w:kern w:val="0"/>
          <w:lang w:eastAsia="en-TT"/>
          <w14:ligatures w14:val="none"/>
        </w:rPr>
        <w:t>celebrates our connection to the diversity of people affected by Alzheimer’s. Together, we advocate for access to care, research, and respect for individuals and families living with Alzheimer’s</w:t>
      </w:r>
      <w:r w:rsidR="00F439C5" w:rsidRPr="00690D0E">
        <w:rPr>
          <w:rFonts w:ascii="Calibri" w:eastAsia="Times New Roman" w:hAnsi="Calibri" w:cs="Calibri"/>
          <w:color w:val="000000"/>
          <w:kern w:val="0"/>
          <w:lang w:eastAsia="en-TT"/>
          <w14:ligatures w14:val="none"/>
        </w:rPr>
        <w:t>.</w:t>
      </w:r>
      <w:r w:rsidR="00F66C7D">
        <w:rPr>
          <w:rFonts w:ascii="Calibri" w:eastAsia="Times New Roman" w:hAnsi="Calibri" w:cs="Calibri"/>
          <w:color w:val="000000"/>
          <w:kern w:val="0"/>
          <w:lang w:eastAsia="en-TT"/>
          <w14:ligatures w14:val="none"/>
        </w:rPr>
        <w:t xml:space="preserve"> </w:t>
      </w:r>
      <w:r w:rsidR="0041196C">
        <w:rPr>
          <w:rFonts w:ascii="Calibri" w:eastAsia="Times New Roman" w:hAnsi="Calibri" w:cs="Calibri"/>
          <w:b/>
          <w:bCs/>
          <w:color w:val="000000"/>
          <w:kern w:val="0"/>
          <w:lang w:eastAsia="en-TT"/>
          <w14:ligatures w14:val="none"/>
        </w:rPr>
        <w:t>#NationalAlzheimersDiseaseAwarenessMonth</w:t>
      </w:r>
    </w:p>
    <w:p w14:paraId="4BE19B18" w14:textId="3A619461" w:rsidR="00F439C5" w:rsidRPr="0041196C" w:rsidRDefault="00EA0FC1" w:rsidP="00F439C5">
      <w:pPr>
        <w:numPr>
          <w:ilvl w:val="0"/>
          <w:numId w:val="1"/>
        </w:num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r>
        <w:rPr>
          <w:rFonts w:ascii="Calibri" w:eastAsia="Times New Roman" w:hAnsi="Calibri" w:cs="Calibri"/>
          <w:color w:val="000000"/>
          <w:kern w:val="0"/>
          <w:lang w:eastAsia="en-TT"/>
          <w14:ligatures w14:val="none"/>
        </w:rPr>
        <w:t>For</w:t>
      </w:r>
      <w:r w:rsidR="006F6AC5" w:rsidRPr="006F6AC5">
        <w:rPr>
          <w:rFonts w:ascii="Calibri" w:eastAsia="Times New Roman" w:hAnsi="Calibri" w:cs="Calibri"/>
          <w:color w:val="000000"/>
          <w:kern w:val="0"/>
          <w:lang w:eastAsia="en-TT"/>
          <w14:ligatures w14:val="none"/>
        </w:rPr>
        <w:t xml:space="preserve"> </w:t>
      </w:r>
      <w:r>
        <w:rPr>
          <w:rFonts w:ascii="Calibri" w:eastAsia="Times New Roman" w:hAnsi="Calibri" w:cs="Calibri"/>
          <w:color w:val="000000"/>
          <w:kern w:val="0"/>
          <w:lang w:eastAsia="en-TT"/>
          <w14:ligatures w14:val="none"/>
        </w:rPr>
        <w:t xml:space="preserve">National </w:t>
      </w:r>
      <w:r w:rsidR="00717764">
        <w:rPr>
          <w:rFonts w:ascii="Calibri" w:eastAsia="Times New Roman" w:hAnsi="Calibri" w:cs="Calibri"/>
          <w:color w:val="000000"/>
          <w:kern w:val="0"/>
          <w:lang w:eastAsia="en-TT"/>
          <w14:ligatures w14:val="none"/>
        </w:rPr>
        <w:t>Alzheimer’s</w:t>
      </w:r>
      <w:r>
        <w:rPr>
          <w:rFonts w:ascii="Calibri" w:eastAsia="Times New Roman" w:hAnsi="Calibri" w:cs="Calibri"/>
          <w:color w:val="000000"/>
          <w:kern w:val="0"/>
          <w:lang w:eastAsia="en-TT"/>
          <w14:ligatures w14:val="none"/>
        </w:rPr>
        <w:t xml:space="preserve"> Disease Awareness Month</w:t>
      </w:r>
      <w:r w:rsidR="006F6AC5" w:rsidRPr="006F6AC5">
        <w:rPr>
          <w:rFonts w:ascii="Calibri" w:eastAsia="Times New Roman" w:hAnsi="Calibri" w:cs="Calibri"/>
          <w:color w:val="000000"/>
          <w:kern w:val="0"/>
          <w:lang w:eastAsia="en-TT"/>
          <w14:ligatures w14:val="none"/>
        </w:rPr>
        <w:t xml:space="preserve">, we [Name of Corporation/Company] </w:t>
      </w:r>
      <w:r w:rsidR="00A71433">
        <w:rPr>
          <w:rFonts w:ascii="Calibri" w:eastAsia="Times New Roman" w:hAnsi="Calibri" w:cs="Calibri"/>
          <w:color w:val="000000"/>
          <w:kern w:val="0"/>
          <w:lang w:eastAsia="en-TT"/>
          <w14:ligatures w14:val="none"/>
        </w:rPr>
        <w:t>r</w:t>
      </w:r>
      <w:r w:rsidRPr="00EA0FC1">
        <w:rPr>
          <w:rFonts w:ascii="Calibri" w:eastAsia="Times New Roman" w:hAnsi="Calibri" w:cs="Calibri"/>
          <w:color w:val="000000"/>
          <w:kern w:val="0"/>
          <w:lang w:eastAsia="en-TT"/>
          <w14:ligatures w14:val="none"/>
        </w:rPr>
        <w:t>ecognize all those impacted by Alzheimer’s disease and hono</w:t>
      </w:r>
      <w:r w:rsidR="002A00ED">
        <w:rPr>
          <w:rFonts w:ascii="Calibri" w:eastAsia="Times New Roman" w:hAnsi="Calibri" w:cs="Calibri"/>
          <w:color w:val="000000"/>
          <w:kern w:val="0"/>
          <w:lang w:eastAsia="en-TT"/>
          <w14:ligatures w14:val="none"/>
        </w:rPr>
        <w:t>u</w:t>
      </w:r>
      <w:r w:rsidRPr="00EA0FC1">
        <w:rPr>
          <w:rFonts w:ascii="Calibri" w:eastAsia="Times New Roman" w:hAnsi="Calibri" w:cs="Calibri"/>
          <w:color w:val="000000"/>
          <w:kern w:val="0"/>
          <w:lang w:eastAsia="en-TT"/>
          <w14:ligatures w14:val="none"/>
        </w:rPr>
        <w:t>r the caregivers, medical professionals, researchers, and advocates working toward a world without Alzheimer’s</w:t>
      </w:r>
      <w:r w:rsidR="00F439C5" w:rsidRPr="00690D0E">
        <w:rPr>
          <w:rFonts w:ascii="Calibri" w:eastAsia="Times New Roman" w:hAnsi="Calibri" w:cs="Calibri"/>
          <w:color w:val="000000"/>
          <w:kern w:val="0"/>
          <w:lang w:eastAsia="en-TT"/>
          <w14:ligatures w14:val="none"/>
        </w:rPr>
        <w:t>.</w:t>
      </w:r>
      <w:r>
        <w:rPr>
          <w:rFonts w:ascii="Calibri" w:eastAsia="Times New Roman" w:hAnsi="Calibri" w:cs="Calibri"/>
          <w:color w:val="000000"/>
          <w:kern w:val="0"/>
          <w:lang w:eastAsia="en-TT"/>
          <w14:ligatures w14:val="none"/>
        </w:rPr>
        <w:t xml:space="preserve"> </w:t>
      </w:r>
      <w:r w:rsidR="0041196C">
        <w:rPr>
          <w:rFonts w:ascii="Calibri" w:eastAsia="Times New Roman" w:hAnsi="Calibri" w:cs="Calibri"/>
          <w:b/>
          <w:bCs/>
          <w:color w:val="000000"/>
          <w:kern w:val="0"/>
          <w:lang w:eastAsia="en-TT"/>
          <w14:ligatures w14:val="none"/>
        </w:rPr>
        <w:t>#NationalAlzheimersDiseaseAwarenessMonth</w:t>
      </w:r>
    </w:p>
    <w:p w14:paraId="142768A5" w14:textId="46E64753" w:rsidR="0041196C" w:rsidRDefault="0041196C" w:rsidP="0041196C">
      <w:pPr>
        <w:shd w:val="clear" w:color="auto" w:fill="FFFFFF"/>
        <w:spacing w:after="0" w:line="240" w:lineRule="auto"/>
        <w:ind w:left="1160"/>
        <w:textAlignment w:val="baseline"/>
        <w:rPr>
          <w:rFonts w:ascii="Calibri" w:eastAsia="Times New Roman" w:hAnsi="Calibri" w:cs="Calibri"/>
          <w:b/>
          <w:bCs/>
          <w:color w:val="000000"/>
          <w:kern w:val="0"/>
          <w:lang w:eastAsia="en-TT"/>
          <w14:ligatures w14:val="none"/>
        </w:rPr>
      </w:pPr>
    </w:p>
    <w:p w14:paraId="0B4B1CA3" w14:textId="77777777" w:rsidR="0041196C" w:rsidRPr="00690D0E" w:rsidRDefault="0041196C" w:rsidP="0041196C">
      <w:p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p>
    <w:p w14:paraId="2907C72E" w14:textId="77777777" w:rsidR="00F439C5" w:rsidRPr="00690D0E" w:rsidRDefault="00F439C5" w:rsidP="00F439C5">
      <w:pPr>
        <w:shd w:val="clear" w:color="auto" w:fill="FFFFFF"/>
        <w:spacing w:after="0" w:line="240" w:lineRule="auto"/>
        <w:ind w:left="1160"/>
        <w:textAlignment w:val="baseline"/>
        <w:rPr>
          <w:rFonts w:ascii="Calibri" w:eastAsia="Times New Roman" w:hAnsi="Calibri" w:cs="Calibri"/>
          <w:color w:val="000000"/>
          <w:kern w:val="0"/>
          <w:lang w:eastAsia="en-TT"/>
          <w14:ligatures w14:val="none"/>
        </w:rPr>
      </w:pPr>
    </w:p>
    <w:p w14:paraId="68B11B35" w14:textId="77777777" w:rsidR="002D4211" w:rsidRPr="00C863FB" w:rsidRDefault="002D4211" w:rsidP="00F439C5">
      <w:pPr>
        <w:shd w:val="clear" w:color="auto" w:fill="FFFFFF"/>
        <w:spacing w:after="0" w:line="240" w:lineRule="auto"/>
        <w:ind w:left="1160"/>
        <w:textAlignment w:val="baseline"/>
        <w:rPr>
          <w:rFonts w:ascii="Noto Sans Symbols" w:eastAsia="Times New Roman" w:hAnsi="Noto Sans Symbols" w:cs="Times New Roman"/>
          <w:color w:val="000000"/>
          <w:kern w:val="0"/>
          <w:lang w:eastAsia="en-TT"/>
          <w14:ligatures w14:val="none"/>
        </w:rPr>
      </w:pPr>
    </w:p>
    <w:p w14:paraId="2A70F2EC"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Press Release:</w:t>
      </w:r>
    </w:p>
    <w:p w14:paraId="4A241EF3"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7AEEB9AA" w14:textId="5EF847C9" w:rsidR="007B6B2E" w:rsidRPr="007B6B2E"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0452FD">
        <w:rPr>
          <w:rFonts w:ascii="Calibri" w:eastAsia="Times New Roman" w:hAnsi="Calibri" w:cs="Calibri"/>
          <w:b/>
          <w:bCs/>
          <w:kern w:val="0"/>
          <w:lang w:eastAsia="en-TT"/>
          <w14:ligatures w14:val="none"/>
        </w:rPr>
        <w:t xml:space="preserve">[Name of Corporation/Company] celebrates </w:t>
      </w:r>
      <w:r w:rsidR="00882F61" w:rsidRPr="00882F61">
        <w:rPr>
          <w:rFonts w:ascii="Calibri" w:eastAsia="Times New Roman" w:hAnsi="Calibri" w:cs="Calibri"/>
          <w:b/>
          <w:bCs/>
          <w:kern w:val="0"/>
          <w:lang w:eastAsia="en-TT"/>
          <w14:ligatures w14:val="none"/>
        </w:rPr>
        <w:t>National Alzheimer</w:t>
      </w:r>
      <w:r w:rsidR="00717764">
        <w:rPr>
          <w:rFonts w:ascii="Calibri" w:eastAsia="Times New Roman" w:hAnsi="Calibri" w:cs="Calibri"/>
          <w:b/>
          <w:bCs/>
          <w:kern w:val="0"/>
          <w:lang w:eastAsia="en-TT"/>
          <w14:ligatures w14:val="none"/>
        </w:rPr>
        <w:t>’</w:t>
      </w:r>
      <w:r w:rsidR="00882F61" w:rsidRPr="00882F61">
        <w:rPr>
          <w:rFonts w:ascii="Calibri" w:eastAsia="Times New Roman" w:hAnsi="Calibri" w:cs="Calibri"/>
          <w:b/>
          <w:bCs/>
          <w:kern w:val="0"/>
          <w:lang w:eastAsia="en-TT"/>
          <w14:ligatures w14:val="none"/>
        </w:rPr>
        <w:t>s Disease Awareness</w:t>
      </w:r>
      <w:r w:rsidR="00285D70">
        <w:rPr>
          <w:rFonts w:ascii="Calibri" w:eastAsia="Times New Roman" w:hAnsi="Calibri" w:cs="Calibri"/>
          <w:b/>
          <w:bCs/>
          <w:kern w:val="0"/>
          <w:lang w:eastAsia="en-TT"/>
          <w14:ligatures w14:val="none"/>
        </w:rPr>
        <w:t xml:space="preserve"> Month</w:t>
      </w:r>
    </w:p>
    <w:p w14:paraId="3355B482" w14:textId="66C964BB" w:rsidR="007B6B2E" w:rsidRPr="00285D70" w:rsidRDefault="007B6B2E" w:rsidP="007B6B2E">
      <w:pPr>
        <w:spacing w:before="100" w:beforeAutospacing="1" w:after="100" w:afterAutospacing="1" w:line="240" w:lineRule="auto"/>
        <w:rPr>
          <w:rFonts w:ascii="Calibri" w:eastAsia="Times New Roman" w:hAnsi="Calibri" w:cs="Calibri"/>
          <w:kern w:val="0"/>
          <w:lang w:eastAsia="en-TT"/>
          <w14:ligatures w14:val="none"/>
        </w:rPr>
      </w:pPr>
      <w:r w:rsidRPr="00285D70">
        <w:rPr>
          <w:rFonts w:ascii="Calibri" w:eastAsia="Times New Roman" w:hAnsi="Calibri" w:cs="Calibri"/>
          <w:kern w:val="0"/>
          <w:lang w:eastAsia="en-TT"/>
          <w14:ligatures w14:val="none"/>
        </w:rPr>
        <w:t>[Name of Corporation/Company] is hono</w:t>
      </w:r>
      <w:r w:rsidR="00D42782" w:rsidRPr="00285D70">
        <w:rPr>
          <w:rFonts w:ascii="Calibri" w:eastAsia="Times New Roman" w:hAnsi="Calibri" w:cs="Calibri"/>
          <w:kern w:val="0"/>
          <w:lang w:eastAsia="en-TT"/>
          <w14:ligatures w14:val="none"/>
        </w:rPr>
        <w:t>u</w:t>
      </w:r>
      <w:r w:rsidRPr="00285D70">
        <w:rPr>
          <w:rFonts w:ascii="Calibri" w:eastAsia="Times New Roman" w:hAnsi="Calibri" w:cs="Calibri"/>
          <w:kern w:val="0"/>
          <w:lang w:eastAsia="en-TT"/>
          <w14:ligatures w14:val="none"/>
        </w:rPr>
        <w:t xml:space="preserve">red to join the global community in celebrating the </w:t>
      </w:r>
      <w:r w:rsidR="00882F61" w:rsidRPr="00285D70">
        <w:rPr>
          <w:rFonts w:ascii="Calibri" w:eastAsia="Times New Roman" w:hAnsi="Calibri" w:cs="Calibri"/>
          <w:bCs/>
          <w:color w:val="000000"/>
          <w:kern w:val="0"/>
          <w:lang w:eastAsia="en-TT"/>
          <w14:ligatures w14:val="none"/>
        </w:rPr>
        <w:t>National Alzheimer</w:t>
      </w:r>
      <w:r w:rsidR="00717764">
        <w:rPr>
          <w:rFonts w:ascii="Calibri" w:eastAsia="Times New Roman" w:hAnsi="Calibri" w:cs="Calibri"/>
          <w:bCs/>
          <w:color w:val="000000"/>
          <w:kern w:val="0"/>
          <w:lang w:eastAsia="en-TT"/>
          <w14:ligatures w14:val="none"/>
        </w:rPr>
        <w:t>’</w:t>
      </w:r>
      <w:r w:rsidR="00882F61" w:rsidRPr="00285D70">
        <w:rPr>
          <w:rFonts w:ascii="Calibri" w:eastAsia="Times New Roman" w:hAnsi="Calibri" w:cs="Calibri"/>
          <w:bCs/>
          <w:color w:val="000000"/>
          <w:kern w:val="0"/>
          <w:lang w:eastAsia="en-TT"/>
          <w14:ligatures w14:val="none"/>
        </w:rPr>
        <w:t>s Disease Awareness</w:t>
      </w:r>
      <w:r w:rsidR="00285D70" w:rsidRPr="00285D70">
        <w:rPr>
          <w:rFonts w:ascii="Calibri" w:eastAsia="Times New Roman" w:hAnsi="Calibri" w:cs="Calibri"/>
          <w:kern w:val="0"/>
          <w:lang w:eastAsia="en-TT"/>
          <w14:ligatures w14:val="none"/>
        </w:rPr>
        <w:t xml:space="preserve"> Month</w:t>
      </w:r>
      <w:r w:rsidRPr="00285D70">
        <w:rPr>
          <w:rFonts w:ascii="Calibri" w:eastAsia="Times New Roman" w:hAnsi="Calibri" w:cs="Calibri"/>
          <w:kern w:val="0"/>
          <w:lang w:eastAsia="en-TT"/>
          <w14:ligatures w14:val="none"/>
        </w:rPr>
        <w:t>.</w:t>
      </w:r>
    </w:p>
    <w:p w14:paraId="1DE0A7CA" w14:textId="0E4295CE" w:rsidR="00285D70" w:rsidRPr="00285D70" w:rsidRDefault="00285D70" w:rsidP="00285D70">
      <w:pPr>
        <w:spacing w:before="100" w:beforeAutospacing="1" w:after="100" w:afterAutospacing="1" w:line="240" w:lineRule="auto"/>
        <w:rPr>
          <w:rFonts w:ascii="Calibri" w:eastAsia="Times New Roman" w:hAnsi="Calibri" w:cs="Calibri"/>
          <w:kern w:val="0"/>
          <w:lang w:eastAsia="en-TT"/>
          <w14:ligatures w14:val="none"/>
        </w:rPr>
      </w:pPr>
      <w:r w:rsidRPr="00285D70">
        <w:rPr>
          <w:rFonts w:ascii="Calibri" w:eastAsia="Times New Roman" w:hAnsi="Calibri" w:cs="Calibri"/>
          <w:kern w:val="0"/>
          <w:lang w:eastAsia="en-TT"/>
          <w14:ligatures w14:val="none"/>
        </w:rPr>
        <w:t>This month is an opportunity to raise awareness, hono</w:t>
      </w:r>
      <w:r w:rsidR="006D5BCF">
        <w:rPr>
          <w:rFonts w:ascii="Calibri" w:eastAsia="Times New Roman" w:hAnsi="Calibri" w:cs="Calibri"/>
          <w:kern w:val="0"/>
          <w:lang w:eastAsia="en-TT"/>
          <w14:ligatures w14:val="none"/>
        </w:rPr>
        <w:t>u</w:t>
      </w:r>
      <w:r w:rsidRPr="00285D70">
        <w:rPr>
          <w:rFonts w:ascii="Calibri" w:eastAsia="Times New Roman" w:hAnsi="Calibri" w:cs="Calibri"/>
          <w:kern w:val="0"/>
          <w:lang w:eastAsia="en-TT"/>
          <w14:ligatures w14:val="none"/>
        </w:rPr>
        <w:t>r the lives of those affected by Alzheimer’s, and advocate for the rights, dignity, and inclusion of individuals living with dementia, as well as their caregivers and families.</w:t>
      </w:r>
      <w:r w:rsidR="000C711E">
        <w:rPr>
          <w:rFonts w:ascii="Calibri" w:eastAsia="Times New Roman" w:hAnsi="Calibri" w:cs="Calibri"/>
          <w:kern w:val="0"/>
          <w:lang w:eastAsia="en-TT"/>
          <w14:ligatures w14:val="none"/>
        </w:rPr>
        <w:t xml:space="preserve"> </w:t>
      </w:r>
      <w:r w:rsidRPr="00285D70">
        <w:rPr>
          <w:rFonts w:ascii="Calibri" w:eastAsia="Times New Roman" w:hAnsi="Calibri" w:cs="Calibri"/>
          <w:kern w:val="0"/>
          <w:lang w:eastAsia="en-TT"/>
          <w14:ligatures w14:val="none"/>
        </w:rPr>
        <w:t xml:space="preserve">Globally, and in our own communities, we've come to a powerful realization: </w:t>
      </w:r>
      <w:r w:rsidRPr="00285D70">
        <w:rPr>
          <w:rFonts w:ascii="Calibri" w:eastAsia="Times New Roman" w:hAnsi="Calibri" w:cs="Calibri"/>
          <w:bCs/>
          <w:kern w:val="0"/>
          <w:lang w:eastAsia="en-TT"/>
          <w14:ligatures w14:val="none"/>
        </w:rPr>
        <w:t>Cognitive Health is Human Health</w:t>
      </w:r>
      <w:r w:rsidRPr="00285D70">
        <w:rPr>
          <w:rFonts w:ascii="Calibri" w:eastAsia="Times New Roman" w:hAnsi="Calibri" w:cs="Calibri"/>
          <w:kern w:val="0"/>
          <w:lang w:eastAsia="en-TT"/>
          <w14:ligatures w14:val="none"/>
        </w:rPr>
        <w:t>.</w:t>
      </w:r>
    </w:p>
    <w:p w14:paraId="4E91BAB6" w14:textId="77777777" w:rsidR="00285D70" w:rsidRPr="00285D70" w:rsidRDefault="00285D70" w:rsidP="00285D70">
      <w:pPr>
        <w:spacing w:before="100" w:beforeAutospacing="1" w:after="100" w:afterAutospacing="1" w:line="240" w:lineRule="auto"/>
        <w:rPr>
          <w:rFonts w:ascii="Calibri" w:eastAsia="Times New Roman" w:hAnsi="Calibri" w:cs="Calibri"/>
          <w:kern w:val="0"/>
          <w:lang w:eastAsia="en-TT"/>
          <w14:ligatures w14:val="none"/>
        </w:rPr>
      </w:pPr>
      <w:r w:rsidRPr="00285D70">
        <w:rPr>
          <w:rFonts w:ascii="Calibri" w:eastAsia="Times New Roman" w:hAnsi="Calibri" w:cs="Calibri"/>
          <w:kern w:val="0"/>
          <w:lang w:eastAsia="en-TT"/>
          <w14:ligatures w14:val="none"/>
        </w:rPr>
        <w:t>Our goal should be that every individual, regardless of age or cognitive ability, receives compassionate care, early diagnosis, and continued support. When we speak of inclusivity and equity, this must include the right to memory care, medical resources, and respectful treatment for those living with Alzheimer’s.</w:t>
      </w:r>
    </w:p>
    <w:p w14:paraId="47B4B926" w14:textId="77777777" w:rsidR="00285D70" w:rsidRPr="00285D70" w:rsidRDefault="00285D70" w:rsidP="00285D70">
      <w:pPr>
        <w:spacing w:before="100" w:beforeAutospacing="1" w:after="100" w:afterAutospacing="1" w:line="240" w:lineRule="auto"/>
        <w:rPr>
          <w:rFonts w:ascii="Calibri" w:eastAsia="Times New Roman" w:hAnsi="Calibri" w:cs="Calibri"/>
          <w:kern w:val="0"/>
          <w:lang w:eastAsia="en-TT"/>
          <w14:ligatures w14:val="none"/>
        </w:rPr>
      </w:pPr>
      <w:r w:rsidRPr="00285D70">
        <w:rPr>
          <w:rFonts w:ascii="Calibri" w:eastAsia="Times New Roman" w:hAnsi="Calibri" w:cs="Calibri"/>
          <w:kern w:val="0"/>
          <w:lang w:eastAsia="en-TT"/>
          <w14:ligatures w14:val="none"/>
        </w:rPr>
        <w:t xml:space="preserve">As we reflect during this important month, let us renew our pledge: </w:t>
      </w:r>
      <w:r w:rsidRPr="00285D70">
        <w:rPr>
          <w:rFonts w:ascii="Calibri" w:eastAsia="Times New Roman" w:hAnsi="Calibri" w:cs="Calibri"/>
          <w:bCs/>
          <w:kern w:val="0"/>
          <w:lang w:eastAsia="en-TT"/>
          <w14:ligatures w14:val="none"/>
        </w:rPr>
        <w:t>to understand, to advocate, and—most importantly—to act.</w:t>
      </w:r>
      <w:r w:rsidRPr="00285D70">
        <w:rPr>
          <w:rFonts w:ascii="Calibri" w:eastAsia="Times New Roman" w:hAnsi="Calibri" w:cs="Calibri"/>
          <w:kern w:val="0"/>
          <w:lang w:eastAsia="en-TT"/>
          <w14:ligatures w14:val="none"/>
        </w:rPr>
        <w:t xml:space="preserve"> Every person deserves to live with dignity—and it's up to all of us to create a world that recognizes, supports, and includes those impacted by Alzheimer's disease.</w:t>
      </w:r>
    </w:p>
    <w:p w14:paraId="2F7F7EF3" w14:textId="77777777" w:rsidR="00F439C5" w:rsidRPr="000452FD" w:rsidRDefault="00F439C5" w:rsidP="00F439C5">
      <w:pPr>
        <w:shd w:val="clear" w:color="auto" w:fill="FFFFFF"/>
        <w:spacing w:after="0" w:line="240" w:lineRule="auto"/>
        <w:ind w:left="720"/>
        <w:rPr>
          <w:rFonts w:ascii="Calibri" w:eastAsia="Times New Roman" w:hAnsi="Calibri" w:cs="Calibri"/>
          <w:kern w:val="0"/>
          <w:lang w:eastAsia="en-TT"/>
          <w14:ligatures w14:val="none"/>
        </w:rPr>
      </w:pPr>
    </w:p>
    <w:p w14:paraId="39966DEA"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5B03887E"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r w:rsidRPr="001916ED">
        <w:rPr>
          <w:rFonts w:ascii="Calibri" w:eastAsia="Times New Roman" w:hAnsi="Calibri" w:cs="Calibri"/>
          <w:b/>
          <w:bCs/>
          <w:color w:val="000000"/>
          <w:kern w:val="0"/>
          <w:sz w:val="28"/>
          <w:szCs w:val="28"/>
          <w:lang w:eastAsia="en-TT"/>
          <w14:ligatures w14:val="none"/>
        </w:rPr>
        <w:t>Template Letter to Corporate CEOs</w:t>
      </w:r>
    </w:p>
    <w:p w14:paraId="3198257D" w14:textId="77777777" w:rsidR="00F439C5" w:rsidRPr="001916ED" w:rsidRDefault="00F439C5" w:rsidP="00F439C5">
      <w:pPr>
        <w:shd w:val="clear" w:color="auto" w:fill="FFFFFF"/>
        <w:spacing w:after="0" w:line="240" w:lineRule="auto"/>
        <w:rPr>
          <w:rFonts w:ascii="Times New Roman" w:eastAsia="Times New Roman" w:hAnsi="Times New Roman" w:cs="Times New Roman"/>
          <w:kern w:val="0"/>
          <w:lang w:eastAsia="en-TT"/>
          <w14:ligatures w14:val="none"/>
        </w:rPr>
      </w:pPr>
    </w:p>
    <w:p w14:paraId="34E2EC7A" w14:textId="77777777" w:rsidR="00F439C5" w:rsidRPr="000452FD" w:rsidRDefault="00F439C5" w:rsidP="00F439C5">
      <w:pPr>
        <w:shd w:val="clear" w:color="auto" w:fill="FFFFFF"/>
        <w:spacing w:after="0" w:line="240" w:lineRule="auto"/>
        <w:rPr>
          <w:rFonts w:ascii="Calibri" w:eastAsia="Times New Roman" w:hAnsi="Calibri" w:cs="Calibri"/>
          <w:color w:val="000000"/>
          <w:kern w:val="0"/>
          <w:lang w:eastAsia="en-TT"/>
          <w14:ligatures w14:val="none"/>
        </w:rPr>
      </w:pPr>
      <w:r w:rsidRPr="000452FD">
        <w:rPr>
          <w:rFonts w:ascii="Calibri" w:eastAsia="Times New Roman" w:hAnsi="Calibri" w:cs="Calibri"/>
          <w:color w:val="000000"/>
          <w:kern w:val="0"/>
          <w:lang w:eastAsia="en-TT"/>
          <w14:ligatures w14:val="none"/>
        </w:rPr>
        <w:t>(Date)</w:t>
      </w:r>
    </w:p>
    <w:p w14:paraId="0096C36A" w14:textId="3702F05E"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 xml:space="preserve">Below is a sample letter for employees that corporations can use when acknowledging </w:t>
      </w:r>
      <w:r w:rsidR="00FC4483" w:rsidRPr="00285D70">
        <w:rPr>
          <w:rFonts w:ascii="Calibri" w:eastAsia="Times New Roman" w:hAnsi="Calibri" w:cs="Calibri"/>
          <w:bCs/>
          <w:color w:val="000000"/>
          <w:kern w:val="0"/>
          <w:lang w:eastAsia="en-TT"/>
          <w14:ligatures w14:val="none"/>
        </w:rPr>
        <w:t>National Alzheimer</w:t>
      </w:r>
      <w:r w:rsidR="00717764">
        <w:rPr>
          <w:rFonts w:ascii="Calibri" w:eastAsia="Times New Roman" w:hAnsi="Calibri" w:cs="Calibri"/>
          <w:bCs/>
          <w:color w:val="000000"/>
          <w:kern w:val="0"/>
          <w:lang w:eastAsia="en-TT"/>
          <w14:ligatures w14:val="none"/>
        </w:rPr>
        <w:t>’</w:t>
      </w:r>
      <w:r w:rsidR="00FC4483" w:rsidRPr="00285D70">
        <w:rPr>
          <w:rFonts w:ascii="Calibri" w:eastAsia="Times New Roman" w:hAnsi="Calibri" w:cs="Calibri"/>
          <w:bCs/>
          <w:color w:val="000000"/>
          <w:kern w:val="0"/>
          <w:lang w:eastAsia="en-TT"/>
          <w14:ligatures w14:val="none"/>
        </w:rPr>
        <w:t>s Disease Awareness</w:t>
      </w:r>
      <w:r w:rsidR="00FC4483" w:rsidRPr="00285D70">
        <w:rPr>
          <w:rFonts w:ascii="Calibri" w:eastAsia="Times New Roman" w:hAnsi="Calibri" w:cs="Calibri"/>
          <w:kern w:val="0"/>
          <w:lang w:eastAsia="en-TT"/>
          <w14:ligatures w14:val="none"/>
        </w:rPr>
        <w:t xml:space="preserve"> Month.</w:t>
      </w:r>
    </w:p>
    <w:p w14:paraId="32D36ABD" w14:textId="77777777" w:rsidR="00F439C5" w:rsidRPr="000452FD" w:rsidRDefault="00000000" w:rsidP="00F439C5">
      <w:pPr>
        <w:spacing w:after="0" w:line="240" w:lineRule="auto"/>
        <w:rPr>
          <w:rFonts w:ascii="Calibri" w:eastAsia="Times New Roman" w:hAnsi="Calibri" w:cs="Calibri"/>
          <w:kern w:val="0"/>
          <w:lang w:eastAsia="en-TT"/>
          <w14:ligatures w14:val="none"/>
        </w:rPr>
      </w:pPr>
      <w:r>
        <w:rPr>
          <w:rFonts w:ascii="Calibri" w:eastAsia="Times New Roman" w:hAnsi="Calibri" w:cs="Calibri"/>
          <w:kern w:val="0"/>
          <w:lang w:eastAsia="en-TT"/>
          <w14:ligatures w14:val="none"/>
        </w:rPr>
        <w:pict w14:anchorId="7950AD0F">
          <v:rect id="_x0000_i1025" style="width:0;height:1.5pt" o:hralign="center" o:hrstd="t" o:hr="t" fillcolor="#a0a0a0" stroked="f"/>
        </w:pict>
      </w:r>
    </w:p>
    <w:p w14:paraId="73B29519"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Dear colleagues,</w:t>
      </w:r>
    </w:p>
    <w:p w14:paraId="250ECD84"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p>
    <w:p w14:paraId="303907E8" w14:textId="77777777" w:rsidR="0090401E" w:rsidRPr="000452FD" w:rsidRDefault="0090401E" w:rsidP="0090401E">
      <w:pPr>
        <w:pStyle w:val="NormalWeb"/>
        <w:rPr>
          <w:rFonts w:ascii="Calibri" w:hAnsi="Calibri" w:cs="Calibri"/>
        </w:rPr>
      </w:pPr>
      <w:r w:rsidRPr="000452FD">
        <w:rPr>
          <w:rFonts w:ascii="Calibri" w:hAnsi="Calibri" w:cs="Calibri"/>
        </w:rPr>
        <w:t>One of the traits that makes [Name of Corporation/Company] special is our diverse cultural mosaic. Observances like this allow us to celebrate the history, identity, and valuable contributions of all members of our community.</w:t>
      </w:r>
    </w:p>
    <w:p w14:paraId="7CE94975" w14:textId="7CE61330" w:rsidR="009F25C7" w:rsidRDefault="0090401E" w:rsidP="0090401E">
      <w:pPr>
        <w:pStyle w:val="NormalWeb"/>
        <w:rPr>
          <w:rFonts w:ascii="Calibri" w:hAnsi="Calibri" w:cs="Calibri"/>
        </w:rPr>
      </w:pPr>
      <w:r w:rsidRPr="000452FD">
        <w:rPr>
          <w:rFonts w:ascii="Calibri" w:hAnsi="Calibri" w:cs="Calibri"/>
        </w:rPr>
        <w:t xml:space="preserve">The </w:t>
      </w:r>
      <w:r w:rsidR="00FC4483" w:rsidRPr="00285D70">
        <w:rPr>
          <w:rFonts w:ascii="Calibri" w:eastAsia="Times New Roman" w:hAnsi="Calibri" w:cs="Calibri"/>
          <w:bCs/>
          <w:color w:val="000000"/>
          <w:kern w:val="0"/>
          <w:lang w:eastAsia="en-TT"/>
          <w14:ligatures w14:val="none"/>
        </w:rPr>
        <w:t>National Alzheimer</w:t>
      </w:r>
      <w:r w:rsidR="000319BB">
        <w:rPr>
          <w:rFonts w:ascii="Calibri" w:eastAsia="Times New Roman" w:hAnsi="Calibri" w:cs="Calibri"/>
          <w:bCs/>
          <w:color w:val="000000"/>
          <w:kern w:val="0"/>
          <w:lang w:eastAsia="en-TT"/>
          <w14:ligatures w14:val="none"/>
        </w:rPr>
        <w:t>’</w:t>
      </w:r>
      <w:r w:rsidR="00FC4483" w:rsidRPr="00285D70">
        <w:rPr>
          <w:rFonts w:ascii="Calibri" w:eastAsia="Times New Roman" w:hAnsi="Calibri" w:cs="Calibri"/>
          <w:bCs/>
          <w:color w:val="000000"/>
          <w:kern w:val="0"/>
          <w:lang w:eastAsia="en-TT"/>
          <w14:ligatures w14:val="none"/>
        </w:rPr>
        <w:t>s Disease Awareness</w:t>
      </w:r>
      <w:r w:rsidR="00FC4483" w:rsidRPr="00285D70">
        <w:rPr>
          <w:rFonts w:ascii="Calibri" w:eastAsia="Times New Roman" w:hAnsi="Calibri" w:cs="Calibri"/>
          <w:kern w:val="0"/>
          <w:lang w:eastAsia="en-TT"/>
          <w14:ligatures w14:val="none"/>
        </w:rPr>
        <w:t xml:space="preserve"> Month</w:t>
      </w:r>
      <w:r w:rsidRPr="000452FD">
        <w:rPr>
          <w:rFonts w:ascii="Calibri" w:hAnsi="Calibri" w:cs="Calibri"/>
        </w:rPr>
        <w:t xml:space="preserve">, observed </w:t>
      </w:r>
      <w:r w:rsidR="000D0DAA">
        <w:rPr>
          <w:rFonts w:ascii="Calibri" w:hAnsi="Calibri" w:cs="Calibri"/>
        </w:rPr>
        <w:t>during the</w:t>
      </w:r>
      <w:r w:rsidR="00FC4483">
        <w:rPr>
          <w:rFonts w:ascii="Calibri" w:hAnsi="Calibri" w:cs="Calibri"/>
        </w:rPr>
        <w:t xml:space="preserve"> Month of November</w:t>
      </w:r>
      <w:r w:rsidRPr="000452FD">
        <w:rPr>
          <w:rFonts w:ascii="Calibri" w:hAnsi="Calibri" w:cs="Calibri"/>
        </w:rPr>
        <w:t xml:space="preserve">, </w:t>
      </w:r>
      <w:r w:rsidR="000D0DAA" w:rsidRPr="000D0DAA">
        <w:rPr>
          <w:rFonts w:ascii="Calibri" w:hAnsi="Calibri" w:cs="Calibri"/>
        </w:rPr>
        <w:t>is a global opportunity to raise awareness about Alzheimer's disease and its impact on individuals, families, and caregivers.</w:t>
      </w:r>
      <w:r w:rsidR="000D0DAA">
        <w:rPr>
          <w:rFonts w:ascii="Calibri" w:hAnsi="Calibri" w:cs="Calibri"/>
        </w:rPr>
        <w:t xml:space="preserve"> </w:t>
      </w:r>
    </w:p>
    <w:p w14:paraId="2E423714" w14:textId="77777777" w:rsidR="009F25C7" w:rsidRDefault="009F25C7" w:rsidP="0090401E">
      <w:pPr>
        <w:pStyle w:val="NormalWeb"/>
        <w:rPr>
          <w:rFonts w:ascii="Calibri" w:hAnsi="Calibri" w:cs="Calibri"/>
        </w:rPr>
      </w:pPr>
      <w:r w:rsidRPr="009F25C7">
        <w:rPr>
          <w:rFonts w:ascii="Calibri" w:hAnsi="Calibri" w:cs="Calibri"/>
        </w:rPr>
        <w:lastRenderedPageBreak/>
        <w:t>This month highlights the urgent need for access to early diagnosis, compassionate care, and continued research. It also encourages inclusive practices and promotes dignity, understanding, and support for those living with Alzheimer’s.</w:t>
      </w:r>
    </w:p>
    <w:p w14:paraId="741B3DC9" w14:textId="77777777" w:rsidR="009F25C7" w:rsidRPr="009F25C7" w:rsidRDefault="009F25C7" w:rsidP="009F25C7">
      <w:pPr>
        <w:pStyle w:val="NormalWeb"/>
        <w:rPr>
          <w:rFonts w:ascii="Calibri" w:hAnsi="Calibri" w:cs="Calibri"/>
        </w:rPr>
      </w:pPr>
      <w:r w:rsidRPr="009F25C7">
        <w:rPr>
          <w:rFonts w:ascii="Calibri" w:hAnsi="Calibri" w:cs="Calibri"/>
        </w:rPr>
        <w:t>We honour individuals affected by Alzheimer’s across the world and stand in solidarity with their ongoing efforts to live meaningful, supported lives despite the challenges they face.</w:t>
      </w:r>
    </w:p>
    <w:p w14:paraId="541E32DE" w14:textId="77777777" w:rsidR="009F25C7" w:rsidRPr="009F25C7" w:rsidRDefault="009F25C7" w:rsidP="009F25C7">
      <w:pPr>
        <w:pStyle w:val="NormalWeb"/>
        <w:rPr>
          <w:rFonts w:ascii="Calibri" w:hAnsi="Calibri" w:cs="Calibri"/>
        </w:rPr>
      </w:pPr>
      <w:r w:rsidRPr="009F25C7">
        <w:rPr>
          <w:rFonts w:ascii="Calibri" w:hAnsi="Calibri" w:cs="Calibri"/>
        </w:rPr>
        <w:t>If you know someone living with Alzheimer’s or caring for a loved one, take time to listen to their story, offer your support, and advocate for a world where memory care and compassion are part of our collective responsibility.</w:t>
      </w:r>
    </w:p>
    <w:p w14:paraId="0E455A33" w14:textId="02A0C435" w:rsidR="001D3681" w:rsidRPr="000452FD" w:rsidRDefault="0090401E" w:rsidP="0090401E">
      <w:pPr>
        <w:pStyle w:val="NormalWeb"/>
        <w:rPr>
          <w:rFonts w:ascii="Calibri" w:hAnsi="Calibri" w:cs="Calibri"/>
        </w:rPr>
      </w:pPr>
      <w:r w:rsidRPr="000452FD">
        <w:rPr>
          <w:rFonts w:ascii="Calibri" w:hAnsi="Calibri" w:cs="Calibri"/>
        </w:rPr>
        <w:t xml:space="preserve">Please take a moment to learn more about the </w:t>
      </w:r>
      <w:r w:rsidR="00376225">
        <w:rPr>
          <w:rFonts w:ascii="Calibri" w:hAnsi="Calibri" w:cs="Calibri"/>
        </w:rPr>
        <w:t xml:space="preserve">Alzheimer’s Disease </w:t>
      </w:r>
      <w:r w:rsidRPr="000452FD">
        <w:rPr>
          <w:rFonts w:ascii="Calibri" w:hAnsi="Calibri" w:cs="Calibri"/>
        </w:rPr>
        <w:t xml:space="preserve"> by clicking on this </w:t>
      </w:r>
      <w:hyperlink r:id="rId6" w:history="1">
        <w:r w:rsidR="001D3681" w:rsidRPr="000452FD">
          <w:rPr>
            <w:rStyle w:val="Hyperlink"/>
            <w:rFonts w:ascii="Calibri" w:eastAsia="Times New Roman" w:hAnsi="Calibri" w:cs="Calibri"/>
          </w:rPr>
          <w:t>LI</w:t>
        </w:r>
        <w:r w:rsidR="001D3681" w:rsidRPr="000452FD">
          <w:rPr>
            <w:rStyle w:val="Hyperlink"/>
            <w:rFonts w:ascii="Calibri" w:eastAsia="Times New Roman" w:hAnsi="Calibri" w:cs="Calibri"/>
          </w:rPr>
          <w:t>N</w:t>
        </w:r>
        <w:r w:rsidR="001D3681" w:rsidRPr="000452FD">
          <w:rPr>
            <w:rStyle w:val="Hyperlink"/>
            <w:rFonts w:ascii="Calibri" w:eastAsia="Times New Roman" w:hAnsi="Calibri" w:cs="Calibri"/>
          </w:rPr>
          <w:t>K</w:t>
        </w:r>
      </w:hyperlink>
      <w:r w:rsidR="001D3681" w:rsidRPr="000452FD">
        <w:rPr>
          <w:rFonts w:ascii="Calibri" w:eastAsia="Times New Roman" w:hAnsi="Calibri" w:cs="Calibri"/>
        </w:rPr>
        <w:t>.</w:t>
      </w:r>
    </w:p>
    <w:p w14:paraId="4555FF94"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p>
    <w:p w14:paraId="0F3A9D0C"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Sincerely,</w:t>
      </w:r>
    </w:p>
    <w:p w14:paraId="56A78563" w14:textId="77777777" w:rsidR="00F439C5" w:rsidRPr="000452FD" w:rsidRDefault="00F439C5" w:rsidP="00F439C5">
      <w:pPr>
        <w:shd w:val="clear" w:color="auto" w:fill="FFFFFF"/>
        <w:spacing w:after="0" w:line="240" w:lineRule="auto"/>
        <w:rPr>
          <w:rFonts w:ascii="Calibri" w:eastAsia="Times New Roman" w:hAnsi="Calibri" w:cs="Calibri"/>
          <w:kern w:val="0"/>
          <w:lang w:eastAsia="en-TT"/>
          <w14:ligatures w14:val="none"/>
        </w:rPr>
      </w:pPr>
      <w:r w:rsidRPr="000452FD">
        <w:rPr>
          <w:rFonts w:ascii="Calibri" w:eastAsia="Times New Roman" w:hAnsi="Calibri" w:cs="Calibri"/>
          <w:color w:val="000000"/>
          <w:kern w:val="0"/>
          <w:lang w:eastAsia="en-TT"/>
          <w14:ligatures w14:val="none"/>
        </w:rPr>
        <w:t>[Name of Corporation/Company]  </w:t>
      </w:r>
    </w:p>
    <w:p w14:paraId="73B5115C" w14:textId="77777777" w:rsidR="00F439C5" w:rsidRPr="00FA09EB" w:rsidRDefault="00F439C5" w:rsidP="00F439C5">
      <w:pPr>
        <w:shd w:val="clear" w:color="auto" w:fill="FFFFFF"/>
        <w:spacing w:after="0" w:line="240" w:lineRule="auto"/>
        <w:rPr>
          <w:rFonts w:ascii="Calibri" w:eastAsia="Times New Roman" w:hAnsi="Calibri" w:cs="Calibri"/>
          <w:kern w:val="0"/>
          <w:lang w:eastAsia="en-TT"/>
          <w14:ligatures w14:val="none"/>
        </w:rPr>
      </w:pPr>
    </w:p>
    <w:p w14:paraId="2305AE88" w14:textId="77777777" w:rsidR="00F439C5" w:rsidRPr="00FA09EB" w:rsidRDefault="00F439C5" w:rsidP="00F439C5">
      <w:pPr>
        <w:shd w:val="clear" w:color="auto" w:fill="FFFFFF"/>
        <w:spacing w:after="0" w:line="240" w:lineRule="auto"/>
        <w:rPr>
          <w:rFonts w:ascii="Calibri" w:eastAsia="Times New Roman" w:hAnsi="Calibri" w:cs="Calibri"/>
          <w:kern w:val="0"/>
          <w:lang w:eastAsia="en-TT"/>
          <w14:ligatures w14:val="none"/>
        </w:rPr>
      </w:pPr>
    </w:p>
    <w:p w14:paraId="4D2E4B1F" w14:textId="68E91793" w:rsidR="00C403D4" w:rsidRDefault="00F439C5" w:rsidP="00F439C5">
      <w:pPr>
        <w:shd w:val="clear" w:color="auto" w:fill="FFFFFF"/>
        <w:spacing w:after="240" w:line="240" w:lineRule="auto"/>
        <w:rPr>
          <w:rFonts w:ascii="Calibri" w:eastAsia="Times New Roman" w:hAnsi="Calibri" w:cs="Calibri"/>
          <w:b/>
          <w:bCs/>
          <w:color w:val="000000"/>
          <w:kern w:val="0"/>
          <w:sz w:val="28"/>
          <w:szCs w:val="28"/>
          <w:lang w:eastAsia="en-TT"/>
          <w14:ligatures w14:val="none"/>
        </w:rPr>
      </w:pPr>
      <w:r w:rsidRPr="002A3569">
        <w:rPr>
          <w:rFonts w:ascii="Calibri" w:eastAsia="Times New Roman" w:hAnsi="Calibri" w:cs="Calibri"/>
          <w:b/>
          <w:bCs/>
          <w:color w:val="000000"/>
          <w:kern w:val="0"/>
          <w:sz w:val="28"/>
          <w:szCs w:val="28"/>
          <w:lang w:eastAsia="en-TT"/>
          <w14:ligatures w14:val="none"/>
        </w:rPr>
        <w:t xml:space="preserve">Talking points that corporations can use when </w:t>
      </w:r>
      <w:r w:rsidR="00C403D4" w:rsidRPr="00C403D4">
        <w:rPr>
          <w:rFonts w:ascii="Calibri" w:eastAsia="Times New Roman" w:hAnsi="Calibri" w:cs="Calibri"/>
          <w:b/>
          <w:bCs/>
          <w:color w:val="000000"/>
          <w:kern w:val="0"/>
          <w:sz w:val="28"/>
          <w:szCs w:val="28"/>
          <w:lang w:eastAsia="en-TT"/>
          <w14:ligatures w14:val="none"/>
        </w:rPr>
        <w:t>National Alzheimer</w:t>
      </w:r>
      <w:r w:rsidR="00C403D4">
        <w:rPr>
          <w:rFonts w:ascii="Calibri" w:eastAsia="Times New Roman" w:hAnsi="Calibri" w:cs="Calibri"/>
          <w:b/>
          <w:bCs/>
          <w:color w:val="000000"/>
          <w:kern w:val="0"/>
          <w:sz w:val="28"/>
          <w:szCs w:val="28"/>
          <w:lang w:eastAsia="en-TT"/>
          <w14:ligatures w14:val="none"/>
        </w:rPr>
        <w:t>’</w:t>
      </w:r>
      <w:r w:rsidR="00C403D4" w:rsidRPr="00C403D4">
        <w:rPr>
          <w:rFonts w:ascii="Calibri" w:eastAsia="Times New Roman" w:hAnsi="Calibri" w:cs="Calibri"/>
          <w:b/>
          <w:bCs/>
          <w:color w:val="000000"/>
          <w:kern w:val="0"/>
          <w:sz w:val="28"/>
          <w:szCs w:val="28"/>
          <w:lang w:eastAsia="en-TT"/>
          <w14:ligatures w14:val="none"/>
        </w:rPr>
        <w:t xml:space="preserve">s Disease Awareness Month. </w:t>
      </w:r>
    </w:p>
    <w:p w14:paraId="624D2F50" w14:textId="2352A74F" w:rsidR="00F439C5" w:rsidRPr="00F66C7D" w:rsidRDefault="00F439C5" w:rsidP="00F439C5">
      <w:pPr>
        <w:shd w:val="clear" w:color="auto" w:fill="FFFFFF"/>
        <w:spacing w:after="240" w:line="240" w:lineRule="auto"/>
        <w:rPr>
          <w:rFonts w:ascii="Calibri" w:eastAsia="Times New Roman" w:hAnsi="Calibri" w:cs="Calibri"/>
          <w:color w:val="000000"/>
          <w:kern w:val="0"/>
          <w:lang w:eastAsia="en-TT"/>
          <w14:ligatures w14:val="none"/>
        </w:rPr>
      </w:pPr>
      <w:r w:rsidRPr="00F66C7D">
        <w:rPr>
          <w:rFonts w:ascii="Calibri" w:eastAsia="Times New Roman" w:hAnsi="Calibri" w:cs="Calibri"/>
          <w:color w:val="000000"/>
          <w:kern w:val="0"/>
          <w:lang w:eastAsia="en-TT"/>
          <w14:ligatures w14:val="none"/>
        </w:rPr>
        <w:t xml:space="preserve">[Name of Corporation/Company] is proud to celebrate </w:t>
      </w:r>
      <w:r w:rsidR="00C403D4" w:rsidRPr="00285D70">
        <w:rPr>
          <w:rFonts w:ascii="Calibri" w:eastAsia="Times New Roman" w:hAnsi="Calibri" w:cs="Calibri"/>
          <w:bCs/>
          <w:color w:val="000000"/>
          <w:kern w:val="0"/>
          <w:lang w:eastAsia="en-TT"/>
          <w14:ligatures w14:val="none"/>
        </w:rPr>
        <w:t>National Alzheimer</w:t>
      </w:r>
      <w:r w:rsidR="00C403D4">
        <w:rPr>
          <w:rFonts w:ascii="Calibri" w:eastAsia="Times New Roman" w:hAnsi="Calibri" w:cs="Calibri"/>
          <w:bCs/>
          <w:color w:val="000000"/>
          <w:kern w:val="0"/>
          <w:lang w:eastAsia="en-TT"/>
          <w14:ligatures w14:val="none"/>
        </w:rPr>
        <w:t>’</w:t>
      </w:r>
      <w:r w:rsidR="00C403D4" w:rsidRPr="00285D70">
        <w:rPr>
          <w:rFonts w:ascii="Calibri" w:eastAsia="Times New Roman" w:hAnsi="Calibri" w:cs="Calibri"/>
          <w:bCs/>
          <w:color w:val="000000"/>
          <w:kern w:val="0"/>
          <w:lang w:eastAsia="en-TT"/>
          <w14:ligatures w14:val="none"/>
        </w:rPr>
        <w:t>s Disease Awareness</w:t>
      </w:r>
      <w:r w:rsidR="00C403D4" w:rsidRPr="00285D70">
        <w:rPr>
          <w:rFonts w:ascii="Calibri" w:eastAsia="Times New Roman" w:hAnsi="Calibri" w:cs="Calibri"/>
          <w:kern w:val="0"/>
          <w:lang w:eastAsia="en-TT"/>
          <w14:ligatures w14:val="none"/>
        </w:rPr>
        <w:t xml:space="preserve"> Month</w:t>
      </w:r>
      <w:r w:rsidR="003B0B4B">
        <w:rPr>
          <w:rFonts w:ascii="Calibri" w:eastAsia="Times New Roman" w:hAnsi="Calibri" w:cs="Calibri"/>
          <w:b/>
          <w:bCs/>
          <w:color w:val="000000"/>
          <w:kern w:val="0"/>
          <w:lang w:eastAsia="en-TT"/>
          <w14:ligatures w14:val="none"/>
        </w:rPr>
        <w:t xml:space="preserve"> </w:t>
      </w:r>
      <w:r w:rsidR="002D4211" w:rsidRPr="00F66C7D">
        <w:rPr>
          <w:rFonts w:ascii="Calibri" w:eastAsia="Times New Roman" w:hAnsi="Calibri" w:cs="Calibri"/>
          <w:color w:val="000000"/>
          <w:kern w:val="0"/>
          <w:lang w:eastAsia="en-TT"/>
          <w14:ligatures w14:val="none"/>
        </w:rPr>
        <w:t>this</w:t>
      </w:r>
      <w:r w:rsidRPr="00F66C7D">
        <w:rPr>
          <w:rFonts w:ascii="Calibri" w:eastAsia="Times New Roman" w:hAnsi="Calibri" w:cs="Calibri"/>
          <w:color w:val="000000"/>
          <w:kern w:val="0"/>
          <w:lang w:eastAsia="en-TT"/>
          <w14:ligatures w14:val="none"/>
        </w:rPr>
        <w:t xml:space="preserve"> </w:t>
      </w:r>
      <w:r w:rsidR="00C403D4">
        <w:rPr>
          <w:rFonts w:ascii="Calibri" w:eastAsia="Times New Roman" w:hAnsi="Calibri" w:cs="Calibri"/>
          <w:color w:val="000000"/>
          <w:kern w:val="0"/>
          <w:lang w:eastAsia="en-TT"/>
          <w14:ligatures w14:val="none"/>
        </w:rPr>
        <w:t>November</w:t>
      </w:r>
      <w:r w:rsidR="002D4211" w:rsidRPr="00F66C7D">
        <w:rPr>
          <w:rFonts w:ascii="Calibri" w:eastAsia="Times New Roman" w:hAnsi="Calibri" w:cs="Calibri"/>
          <w:color w:val="000000"/>
          <w:kern w:val="0"/>
          <w:lang w:eastAsia="en-TT"/>
          <w14:ligatures w14:val="none"/>
        </w:rPr>
        <w:t>.</w:t>
      </w:r>
    </w:p>
    <w:p w14:paraId="70118C76" w14:textId="3C5A743D" w:rsidR="003B0B4B" w:rsidRPr="003B0B4B" w:rsidRDefault="003B0B4B" w:rsidP="003B0B4B">
      <w:pPr>
        <w:spacing w:before="100" w:beforeAutospacing="1" w:after="100" w:afterAutospacing="1" w:line="240" w:lineRule="auto"/>
        <w:rPr>
          <w:rFonts w:ascii="Calibri" w:eastAsia="Times New Roman" w:hAnsi="Calibri" w:cs="Calibri"/>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Times New Roman" w:eastAsia="Times New Roman" w:hAnsi="Times New Roman" w:cs="Times New Roman"/>
          <w:kern w:val="0"/>
          <w:lang w:eastAsia="en-TT"/>
          <w14:ligatures w14:val="none"/>
        </w:rPr>
        <w:t xml:space="preserve"> </w:t>
      </w:r>
      <w:r w:rsidR="00B55E55" w:rsidRPr="00B55E55">
        <w:rPr>
          <w:rFonts w:ascii="Calibri" w:eastAsia="Times New Roman" w:hAnsi="Calibri" w:cs="Calibri"/>
          <w:b/>
          <w:bCs/>
          <w:kern w:val="0"/>
          <w:lang w:eastAsia="en-TT"/>
          <w14:ligatures w14:val="none"/>
        </w:rPr>
        <w:t>[Name of Corporation/Company]</w:t>
      </w:r>
      <w:r w:rsidR="00B55E55" w:rsidRPr="00B55E55">
        <w:rPr>
          <w:rFonts w:ascii="Calibri" w:eastAsia="Times New Roman" w:hAnsi="Calibri" w:cs="Calibri"/>
          <w:kern w:val="0"/>
          <w:lang w:eastAsia="en-TT"/>
          <w14:ligatures w14:val="none"/>
        </w:rPr>
        <w:t xml:space="preserve"> continues to support efforts that elevate the voices of individuals living with Alzheimer’s and their caregivers.</w:t>
      </w:r>
    </w:p>
    <w:p w14:paraId="5007559E" w14:textId="77777777" w:rsidR="00B55E55" w:rsidRDefault="003B0B4B" w:rsidP="003B0B4B">
      <w:pPr>
        <w:spacing w:before="100" w:beforeAutospacing="1" w:after="100" w:afterAutospacing="1" w:line="240" w:lineRule="auto"/>
        <w:rPr>
          <w:rFonts w:ascii="Calibri" w:eastAsia="Times New Roman" w:hAnsi="Calibri" w:cs="Calibri"/>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00B55E55" w:rsidRPr="00B55E55">
        <w:rPr>
          <w:rFonts w:ascii="Calibri" w:eastAsia="Times New Roman" w:hAnsi="Calibri" w:cs="Calibri"/>
          <w:kern w:val="0"/>
          <w:lang w:eastAsia="en-TT"/>
          <w14:ligatures w14:val="none"/>
        </w:rPr>
        <w:t>National Alzheimer’s Disease Awareness Month helps raise awareness of the challenges faced by those affected and highlights the importance of early detection, research, and compassionate care.</w:t>
      </w:r>
    </w:p>
    <w:p w14:paraId="352A8075" w14:textId="77777777" w:rsidR="00B55E55" w:rsidRDefault="003B0B4B" w:rsidP="003B0B4B">
      <w:pPr>
        <w:spacing w:before="100" w:beforeAutospacing="1" w:after="100" w:afterAutospacing="1" w:line="240" w:lineRule="auto"/>
        <w:rPr>
          <w:rFonts w:ascii="Calibri" w:eastAsia="Times New Roman" w:hAnsi="Calibri" w:cs="Calibri"/>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Times New Roman" w:eastAsia="Times New Roman" w:hAnsi="Times New Roman" w:cs="Times New Roman"/>
          <w:kern w:val="0"/>
          <w:lang w:eastAsia="en-TT"/>
          <w14:ligatures w14:val="none"/>
        </w:rPr>
        <w:t xml:space="preserve"> [</w:t>
      </w:r>
      <w:r w:rsidRPr="003B0B4B">
        <w:rPr>
          <w:rFonts w:ascii="Calibri" w:eastAsia="Times New Roman" w:hAnsi="Calibri" w:cs="Calibri"/>
          <w:kern w:val="0"/>
          <w:lang w:eastAsia="en-TT"/>
          <w14:ligatures w14:val="none"/>
        </w:rPr>
        <w:t xml:space="preserve">Name of Corporation/Company] </w:t>
      </w:r>
      <w:r w:rsidR="00B55E55" w:rsidRPr="00B55E55">
        <w:rPr>
          <w:rFonts w:ascii="Calibri" w:eastAsia="Times New Roman" w:hAnsi="Calibri" w:cs="Calibri"/>
          <w:kern w:val="0"/>
          <w:lang w:eastAsia="en-TT"/>
          <w14:ligatures w14:val="none"/>
        </w:rPr>
        <w:t>invites our employees and our clients/customers to join us in recognizing the impact of Alzheimer’s disease and the importance of community support</w:t>
      </w:r>
    </w:p>
    <w:p w14:paraId="5DE4BF43" w14:textId="77777777" w:rsidR="00B55E55" w:rsidRDefault="003B0B4B" w:rsidP="003B0B4B">
      <w:pPr>
        <w:spacing w:before="100" w:beforeAutospacing="1" w:after="100" w:afterAutospacing="1" w:line="240" w:lineRule="auto"/>
        <w:rPr>
          <w:rFonts w:ascii="Calibri" w:eastAsia="Times New Roman" w:hAnsi="Calibri" w:cs="Calibri"/>
          <w:kern w:val="0"/>
          <w:lang w:eastAsia="en-TT"/>
          <w14:ligatures w14:val="none"/>
        </w:rPr>
      </w:pPr>
      <w:r w:rsidRPr="003B0B4B">
        <w:rPr>
          <w:rFonts w:ascii="Times New Roman" w:eastAsia="Times New Roman" w:hAnsi="Symbol" w:cs="Times New Roman"/>
          <w:kern w:val="0"/>
          <w:lang w:eastAsia="en-TT"/>
          <w14:ligatures w14:val="none"/>
        </w:rPr>
        <w:t></w:t>
      </w:r>
      <w:r w:rsidRPr="003B0B4B">
        <w:rPr>
          <w:rFonts w:ascii="Times New Roman" w:eastAsia="Times New Roman" w:hAnsi="Times New Roman" w:cs="Times New Roman"/>
          <w:kern w:val="0"/>
          <w:lang w:eastAsia="en-TT"/>
          <w14:ligatures w14:val="none"/>
        </w:rPr>
        <w:t xml:space="preserve"> </w:t>
      </w:r>
      <w:r>
        <w:rPr>
          <w:rFonts w:ascii="Times New Roman" w:eastAsia="Times New Roman" w:hAnsi="Times New Roman" w:cs="Times New Roman"/>
          <w:kern w:val="0"/>
          <w:lang w:eastAsia="en-TT"/>
          <w14:ligatures w14:val="none"/>
        </w:rPr>
        <w:t xml:space="preserve"> </w:t>
      </w:r>
      <w:r w:rsidRPr="003B0B4B">
        <w:rPr>
          <w:rFonts w:ascii="Times New Roman" w:eastAsia="Times New Roman" w:hAnsi="Times New Roman" w:cs="Times New Roman"/>
          <w:kern w:val="0"/>
          <w:lang w:eastAsia="en-TT"/>
          <w14:ligatures w14:val="none"/>
        </w:rPr>
        <w:t xml:space="preserve"> </w:t>
      </w:r>
      <w:r w:rsidRPr="003B0B4B">
        <w:rPr>
          <w:rFonts w:ascii="Calibri" w:eastAsia="Times New Roman" w:hAnsi="Calibri" w:cs="Calibri"/>
          <w:kern w:val="0"/>
          <w:lang w:eastAsia="en-TT"/>
          <w14:ligatures w14:val="none"/>
        </w:rPr>
        <w:t xml:space="preserve">[Name of Corporation/Company] </w:t>
      </w:r>
      <w:r w:rsidR="00B55E55" w:rsidRPr="00B55E55">
        <w:rPr>
          <w:rFonts w:ascii="Calibri" w:eastAsia="Times New Roman" w:hAnsi="Calibri" w:cs="Calibri"/>
          <w:kern w:val="0"/>
          <w:lang w:eastAsia="en-TT"/>
          <w14:ligatures w14:val="none"/>
        </w:rPr>
        <w:t>acknowledges the dedication of medical professionals, researchers, caregivers, and advocates working tirelessly to improve quality of life for those living with Alzheimer’s.</w:t>
      </w:r>
    </w:p>
    <w:p w14:paraId="2E11A2F4" w14:textId="77777777" w:rsidR="00B55E55" w:rsidRPr="00B55E55" w:rsidRDefault="003B0B4B" w:rsidP="00B55E55">
      <w:pPr>
        <w:pStyle w:val="NormalWeb"/>
        <w:rPr>
          <w:rFonts w:eastAsia="Times New Roman"/>
          <w:kern w:val="0"/>
          <w:lang w:eastAsia="en-TT"/>
          <w14:ligatures w14:val="none"/>
        </w:rPr>
      </w:pPr>
      <w:r w:rsidRPr="003B0B4B">
        <w:rPr>
          <w:rFonts w:eastAsia="Times New Roman" w:hAnsi="Symbol"/>
          <w:kern w:val="0"/>
          <w:lang w:eastAsia="en-TT"/>
          <w14:ligatures w14:val="none"/>
        </w:rPr>
        <w:t></w:t>
      </w:r>
      <w:r w:rsidRPr="003B0B4B">
        <w:rPr>
          <w:rFonts w:eastAsia="Times New Roman"/>
          <w:kern w:val="0"/>
          <w:lang w:eastAsia="en-TT"/>
          <w14:ligatures w14:val="none"/>
        </w:rPr>
        <w:t xml:space="preserve">  </w:t>
      </w:r>
      <w:r>
        <w:rPr>
          <w:rFonts w:eastAsia="Times New Roman"/>
          <w:kern w:val="0"/>
          <w:lang w:eastAsia="en-TT"/>
          <w14:ligatures w14:val="none"/>
        </w:rPr>
        <w:t xml:space="preserve"> </w:t>
      </w:r>
      <w:r w:rsidR="00B55E55" w:rsidRPr="00B55E55">
        <w:rPr>
          <w:rFonts w:eastAsia="Times New Roman"/>
          <w:kern w:val="0"/>
          <w:lang w:eastAsia="en-TT"/>
          <w14:ligatures w14:val="none"/>
        </w:rPr>
        <w:t>Barriers such as delayed diagnosis, limited access to specialized care, and social stigma contribute to the burden faced by individuals with Alzheimer’s and their families.</w:t>
      </w:r>
    </w:p>
    <w:p w14:paraId="309BB936" w14:textId="3B28FA28" w:rsidR="003B0B4B" w:rsidRPr="003B0B4B" w:rsidRDefault="003B0B4B" w:rsidP="003B0B4B">
      <w:pPr>
        <w:spacing w:before="100" w:beforeAutospacing="1" w:after="100" w:afterAutospacing="1" w:line="240" w:lineRule="auto"/>
        <w:rPr>
          <w:rFonts w:ascii="Times New Roman" w:eastAsia="Times New Roman" w:hAnsi="Times New Roman" w:cs="Times New Roman"/>
          <w:kern w:val="0"/>
          <w:lang w:eastAsia="en-TT"/>
          <w14:ligatures w14:val="none"/>
        </w:rPr>
      </w:pPr>
    </w:p>
    <w:p w14:paraId="5BF37063" w14:textId="5F919BC4" w:rsidR="00F677B5" w:rsidRPr="003B0B4B" w:rsidRDefault="00F677B5" w:rsidP="003B0B4B">
      <w:pPr>
        <w:shd w:val="clear" w:color="auto" w:fill="FFFFFF"/>
        <w:spacing w:after="0" w:line="240" w:lineRule="auto"/>
        <w:textAlignment w:val="baseline"/>
        <w:rPr>
          <w:rFonts w:ascii="Calibri" w:eastAsia="Times New Roman" w:hAnsi="Calibri" w:cs="Calibri"/>
          <w:kern w:val="0"/>
          <w:lang w:eastAsia="en-TT"/>
          <w14:ligatures w14:val="none"/>
        </w:rPr>
      </w:pPr>
    </w:p>
    <w:p w14:paraId="4F3B5565" w14:textId="77777777" w:rsidR="00F66C7D" w:rsidRPr="00F66C7D" w:rsidRDefault="00F66C7D" w:rsidP="00F66C7D">
      <w:pPr>
        <w:pStyle w:val="ListParagraph"/>
        <w:shd w:val="clear" w:color="auto" w:fill="FFFFFF"/>
        <w:spacing w:after="0" w:line="240" w:lineRule="auto"/>
        <w:ind w:left="644"/>
        <w:textAlignment w:val="baseline"/>
        <w:rPr>
          <w:rFonts w:ascii="Calibri" w:eastAsia="Times New Roman" w:hAnsi="Calibri" w:cs="Calibri"/>
          <w:kern w:val="0"/>
          <w:lang w:eastAsia="en-TT"/>
          <w14:ligatures w14:val="none"/>
        </w:rPr>
      </w:pPr>
    </w:p>
    <w:p w14:paraId="4A049AB7" w14:textId="77777777" w:rsidR="00F439C5" w:rsidRPr="00F66C7D" w:rsidRDefault="00F439C5" w:rsidP="00F439C5">
      <w:pPr>
        <w:pStyle w:val="ListParagraph"/>
        <w:shd w:val="clear" w:color="auto" w:fill="FFFFFF"/>
        <w:spacing w:after="0" w:line="240" w:lineRule="auto"/>
        <w:ind w:left="644"/>
        <w:textAlignment w:val="baseline"/>
        <w:rPr>
          <w:rFonts w:ascii="Calibri" w:eastAsia="Times New Roman" w:hAnsi="Calibri" w:cs="Calibri"/>
          <w:kern w:val="0"/>
          <w:lang w:eastAsia="en-TT"/>
          <w14:ligatures w14:val="none"/>
        </w:rPr>
      </w:pPr>
    </w:p>
    <w:p w14:paraId="2DB04210" w14:textId="20943168" w:rsidR="00F439C5" w:rsidRPr="00692B7E" w:rsidRDefault="00F439C5" w:rsidP="00692B7E">
      <w:pPr>
        <w:shd w:val="clear" w:color="auto" w:fill="FFFFFF"/>
        <w:spacing w:after="240" w:line="240" w:lineRule="auto"/>
        <w:rPr>
          <w:rFonts w:ascii="Calibri" w:eastAsia="Times New Roman" w:hAnsi="Calibri" w:cs="Calibri"/>
          <w:b/>
          <w:bCs/>
          <w:color w:val="000000"/>
          <w:kern w:val="0"/>
          <w:sz w:val="28"/>
          <w:szCs w:val="28"/>
          <w:lang w:eastAsia="en-TT"/>
          <w14:ligatures w14:val="none"/>
        </w:rPr>
      </w:pPr>
      <w:r w:rsidRPr="00F66C7D">
        <w:rPr>
          <w:rFonts w:ascii="Calibri" w:eastAsia="Times New Roman" w:hAnsi="Calibri" w:cs="Calibri"/>
          <w:b/>
          <w:bCs/>
          <w:kern w:val="0"/>
          <w:sz w:val="28"/>
          <w:szCs w:val="28"/>
          <w:lang w:eastAsia="en-TT"/>
          <w14:ligatures w14:val="none"/>
        </w:rPr>
        <w:lastRenderedPageBreak/>
        <w:t xml:space="preserve">How to observe </w:t>
      </w:r>
      <w:r w:rsidR="00692B7E" w:rsidRPr="00C403D4">
        <w:rPr>
          <w:rFonts w:ascii="Calibri" w:eastAsia="Times New Roman" w:hAnsi="Calibri" w:cs="Calibri"/>
          <w:b/>
          <w:bCs/>
          <w:color w:val="000000"/>
          <w:kern w:val="0"/>
          <w:sz w:val="28"/>
          <w:szCs w:val="28"/>
          <w:lang w:eastAsia="en-TT"/>
          <w14:ligatures w14:val="none"/>
        </w:rPr>
        <w:t>National Alzheimer</w:t>
      </w:r>
      <w:r w:rsidR="00692B7E">
        <w:rPr>
          <w:rFonts w:ascii="Calibri" w:eastAsia="Times New Roman" w:hAnsi="Calibri" w:cs="Calibri"/>
          <w:b/>
          <w:bCs/>
          <w:color w:val="000000"/>
          <w:kern w:val="0"/>
          <w:sz w:val="28"/>
          <w:szCs w:val="28"/>
          <w:lang w:eastAsia="en-TT"/>
          <w14:ligatures w14:val="none"/>
        </w:rPr>
        <w:t>’</w:t>
      </w:r>
      <w:r w:rsidR="00692B7E" w:rsidRPr="00C403D4">
        <w:rPr>
          <w:rFonts w:ascii="Calibri" w:eastAsia="Times New Roman" w:hAnsi="Calibri" w:cs="Calibri"/>
          <w:b/>
          <w:bCs/>
          <w:color w:val="000000"/>
          <w:kern w:val="0"/>
          <w:sz w:val="28"/>
          <w:szCs w:val="28"/>
          <w:lang w:eastAsia="en-TT"/>
          <w14:ligatures w14:val="none"/>
        </w:rPr>
        <w:t>s Disease Awareness Month</w:t>
      </w:r>
      <w:r w:rsidR="002D4211" w:rsidRPr="00F66C7D">
        <w:rPr>
          <w:rFonts w:ascii="Calibri" w:eastAsia="Times New Roman" w:hAnsi="Calibri" w:cs="Calibri"/>
          <w:b/>
          <w:bCs/>
          <w:kern w:val="0"/>
          <w:sz w:val="28"/>
          <w:szCs w:val="28"/>
          <w:lang w:eastAsia="en-TT"/>
          <w14:ligatures w14:val="none"/>
        </w:rPr>
        <w:t xml:space="preserve"> in</w:t>
      </w:r>
      <w:r w:rsidRPr="00F66C7D">
        <w:rPr>
          <w:rFonts w:ascii="Calibri" w:eastAsia="Times New Roman" w:hAnsi="Calibri" w:cs="Calibri"/>
          <w:b/>
          <w:bCs/>
          <w:kern w:val="0"/>
          <w:sz w:val="28"/>
          <w:szCs w:val="28"/>
          <w:lang w:eastAsia="en-TT"/>
          <w14:ligatures w14:val="none"/>
        </w:rPr>
        <w:t xml:space="preserve"> the Pharmacy:</w:t>
      </w:r>
    </w:p>
    <w:p w14:paraId="4FC1369A" w14:textId="79843EE2" w:rsidR="00F677B5" w:rsidRPr="00692B7E" w:rsidRDefault="00F439C5" w:rsidP="00F677B5">
      <w:pPr>
        <w:pStyle w:val="ListParagraph"/>
        <w:numPr>
          <w:ilvl w:val="0"/>
          <w:numId w:val="3"/>
        </w:numPr>
        <w:shd w:val="clear" w:color="auto" w:fill="FFFFFF"/>
        <w:spacing w:after="380" w:line="240" w:lineRule="auto"/>
        <w:textAlignment w:val="baseline"/>
        <w:rPr>
          <w:rFonts w:ascii="Calibri" w:eastAsia="Times New Roman" w:hAnsi="Calibri" w:cs="Calibri"/>
          <w:kern w:val="0"/>
          <w:lang w:eastAsia="en-TT"/>
          <w14:ligatures w14:val="none"/>
        </w:rPr>
      </w:pPr>
      <w:r w:rsidRPr="00692B7E">
        <w:rPr>
          <w:rFonts w:ascii="Calibri" w:eastAsia="Times New Roman" w:hAnsi="Calibri" w:cs="Calibri"/>
          <w:b/>
          <w:bCs/>
          <w:kern w:val="0"/>
          <w:lang w:eastAsia="en-TT"/>
          <w14:ligatures w14:val="none"/>
        </w:rPr>
        <w:t>Post on social media:</w:t>
      </w:r>
      <w:r w:rsidRPr="00692B7E">
        <w:rPr>
          <w:rFonts w:ascii="Calibri" w:eastAsia="Times New Roman" w:hAnsi="Calibri" w:cs="Calibri"/>
          <w:kern w:val="0"/>
          <w:lang w:eastAsia="en-TT"/>
          <w14:ligatures w14:val="none"/>
        </w:rPr>
        <w:t xml:space="preserve"> </w:t>
      </w:r>
      <w:r w:rsidRPr="00692B7E">
        <w:rPr>
          <w:rFonts w:ascii="Calibri" w:hAnsi="Calibri" w:cs="Calibri"/>
          <w:shd w:val="clear" w:color="auto" w:fill="FFFFFF"/>
        </w:rPr>
        <w:t>Success stories are</w:t>
      </w:r>
      <w:r w:rsidR="004B365A">
        <w:rPr>
          <w:rFonts w:ascii="Calibri" w:hAnsi="Calibri" w:cs="Calibri"/>
          <w:shd w:val="clear" w:color="auto" w:fill="FFFFFF"/>
        </w:rPr>
        <w:t xml:space="preserve"> </w:t>
      </w:r>
      <w:r w:rsidRPr="00692B7E">
        <w:rPr>
          <w:rFonts w:ascii="Calibri" w:hAnsi="Calibri" w:cs="Calibri"/>
          <w:shd w:val="clear" w:color="auto" w:fill="FFFFFF"/>
        </w:rPr>
        <w:t xml:space="preserve">shared on social media under the hashtag </w:t>
      </w:r>
      <w:r w:rsidR="00692B7E" w:rsidRPr="00692B7E">
        <w:rPr>
          <w:rFonts w:ascii="Calibri" w:hAnsi="Calibri" w:cs="Calibri"/>
          <w:bCs/>
          <w:shd w:val="clear" w:color="auto" w:fill="FFFFFF"/>
        </w:rPr>
        <w:t>#NationalAlzheimersDiseaseAwarenessMonth</w:t>
      </w:r>
      <w:r w:rsidR="002D4211" w:rsidRPr="00692B7E">
        <w:rPr>
          <w:rFonts w:ascii="Calibri" w:hAnsi="Calibri" w:cs="Calibri"/>
          <w:shd w:val="clear" w:color="auto" w:fill="FFFFFF"/>
        </w:rPr>
        <w:t>.</w:t>
      </w:r>
      <w:r w:rsidRPr="00692B7E">
        <w:rPr>
          <w:rFonts w:ascii="Calibri" w:hAnsi="Calibri" w:cs="Calibri"/>
          <w:shd w:val="clear" w:color="auto" w:fill="FFFFFF"/>
        </w:rPr>
        <w:t xml:space="preserve"> Share your story.</w:t>
      </w:r>
    </w:p>
    <w:p w14:paraId="10FEB13B" w14:textId="25E93A2B" w:rsidR="00692B7E" w:rsidRPr="00376225" w:rsidRDefault="00692B7E" w:rsidP="00692B7E">
      <w:pPr>
        <w:numPr>
          <w:ilvl w:val="0"/>
          <w:numId w:val="3"/>
        </w:numPr>
        <w:shd w:val="clear" w:color="auto" w:fill="FFFFFF"/>
        <w:spacing w:after="100" w:afterAutospacing="1" w:line="240" w:lineRule="auto"/>
        <w:rPr>
          <w:rFonts w:ascii="Calibri" w:eastAsia="Times New Roman" w:hAnsi="Calibri" w:cs="Calibri"/>
          <w:spacing w:val="4"/>
          <w:kern w:val="0"/>
          <w:lang w:eastAsia="en-TT"/>
          <w14:ligatures w14:val="none"/>
        </w:rPr>
      </w:pPr>
      <w:r w:rsidRPr="00692B7E">
        <w:rPr>
          <w:rFonts w:ascii="Calibri" w:eastAsia="Times New Roman" w:hAnsi="Calibri" w:cs="Calibri"/>
          <w:b/>
          <w:bCs/>
          <w:spacing w:val="4"/>
          <w:kern w:val="0"/>
          <w:lang w:eastAsia="en-TT"/>
          <w14:ligatures w14:val="none"/>
        </w:rPr>
        <w:t xml:space="preserve">Host Educational Workshops: </w:t>
      </w:r>
      <w:r w:rsidRPr="00692B7E">
        <w:rPr>
          <w:rFonts w:ascii="Calibri" w:eastAsia="Times New Roman" w:hAnsi="Calibri" w:cs="Calibri"/>
          <w:bCs/>
          <w:spacing w:val="4"/>
          <w:kern w:val="0"/>
          <w:lang w:eastAsia="en-TT"/>
          <w14:ligatures w14:val="none"/>
        </w:rPr>
        <w:t>Seek out or organize local or virtual events that provide education on Alzheimer's disease, caregiving strategies, or recognizing early signs and symptoms.</w:t>
      </w:r>
    </w:p>
    <w:p w14:paraId="7F97E7F9" w14:textId="77777777" w:rsidR="00376225" w:rsidRPr="00692B7E" w:rsidRDefault="00376225" w:rsidP="00376225">
      <w:pPr>
        <w:shd w:val="clear" w:color="auto" w:fill="FFFFFF"/>
        <w:spacing w:after="100" w:afterAutospacing="1" w:line="240" w:lineRule="auto"/>
        <w:ind w:left="720"/>
        <w:rPr>
          <w:rFonts w:ascii="Calibri" w:eastAsia="Times New Roman" w:hAnsi="Calibri" w:cs="Calibri"/>
          <w:spacing w:val="4"/>
          <w:kern w:val="0"/>
          <w:lang w:eastAsia="en-TT"/>
          <w14:ligatures w14:val="none"/>
        </w:rPr>
      </w:pPr>
    </w:p>
    <w:p w14:paraId="20AAB97A" w14:textId="03491F9A" w:rsidR="00CD3385" w:rsidRPr="00692B7E" w:rsidRDefault="00692B7E" w:rsidP="00692B7E">
      <w:pPr>
        <w:pStyle w:val="ListParagraph"/>
        <w:numPr>
          <w:ilvl w:val="0"/>
          <w:numId w:val="3"/>
        </w:numPr>
        <w:rPr>
          <w:rFonts w:ascii="Calibri" w:eastAsia="Times New Roman" w:hAnsi="Calibri" w:cs="Calibri"/>
          <w:bCs/>
          <w:kern w:val="0"/>
          <w:lang w:eastAsia="en-TT"/>
          <w14:ligatures w14:val="none"/>
        </w:rPr>
      </w:pPr>
      <w:r w:rsidRPr="00692B7E">
        <w:rPr>
          <w:rFonts w:ascii="Calibri" w:eastAsia="Times New Roman" w:hAnsi="Calibri" w:cs="Calibri"/>
          <w:b/>
          <w:bCs/>
          <w:kern w:val="0"/>
          <w:lang w:eastAsia="en-TT"/>
          <w14:ligatures w14:val="none"/>
        </w:rPr>
        <w:t xml:space="preserve">Train Pharmacy Staff: </w:t>
      </w:r>
      <w:r w:rsidRPr="00692B7E">
        <w:rPr>
          <w:rFonts w:ascii="Calibri" w:eastAsia="Times New Roman" w:hAnsi="Calibri" w:cs="Calibri"/>
          <w:bCs/>
          <w:kern w:val="0"/>
          <w:lang w:eastAsia="en-TT"/>
          <w14:ligatures w14:val="none"/>
        </w:rPr>
        <w:t>Encourage team members to participate in training on how to communicate effectively and compassionately with individuals experiencing memory loss or cognitive decline.</w:t>
      </w:r>
    </w:p>
    <w:p w14:paraId="0CBEE539" w14:textId="77777777" w:rsidR="00692B7E" w:rsidRPr="00692B7E" w:rsidRDefault="00692B7E" w:rsidP="00692B7E">
      <w:pPr>
        <w:pStyle w:val="ListParagraph"/>
        <w:rPr>
          <w:rFonts w:ascii="Calibri" w:eastAsia="Times New Roman" w:hAnsi="Calibri" w:cs="Calibri"/>
          <w:bCs/>
          <w:kern w:val="0"/>
          <w:lang w:eastAsia="en-TT"/>
          <w14:ligatures w14:val="none"/>
        </w:rPr>
      </w:pPr>
    </w:p>
    <w:p w14:paraId="34CDC62C" w14:textId="25BC0CF2" w:rsidR="00692B7E" w:rsidRPr="00692B7E" w:rsidRDefault="00692B7E" w:rsidP="00692B7E">
      <w:pPr>
        <w:pStyle w:val="ListParagraph"/>
        <w:numPr>
          <w:ilvl w:val="0"/>
          <w:numId w:val="3"/>
        </w:numPr>
        <w:spacing w:before="100" w:beforeAutospacing="1" w:after="100" w:afterAutospacing="1" w:line="240" w:lineRule="auto"/>
        <w:rPr>
          <w:rFonts w:ascii="Calibri" w:eastAsia="Times New Roman" w:hAnsi="Calibri" w:cs="Calibri"/>
          <w:kern w:val="0"/>
          <w:lang w:eastAsia="en-TT"/>
          <w14:ligatures w14:val="none"/>
        </w:rPr>
      </w:pPr>
      <w:r w:rsidRPr="00692B7E">
        <w:rPr>
          <w:rFonts w:ascii="Calibri" w:eastAsia="Times New Roman" w:hAnsi="Calibri" w:cs="Calibri"/>
          <w:b/>
          <w:bCs/>
          <w:kern w:val="0"/>
          <w:lang w:eastAsia="en-TT"/>
          <w14:ligatures w14:val="none"/>
        </w:rPr>
        <w:t>Promote Accessibility</w:t>
      </w:r>
      <w:r w:rsidRPr="00692B7E">
        <w:rPr>
          <w:rFonts w:ascii="Calibri" w:eastAsia="Times New Roman" w:hAnsi="Calibri" w:cs="Calibri"/>
          <w:kern w:val="0"/>
          <w:lang w:eastAsia="en-TT"/>
          <w14:ligatures w14:val="none"/>
        </w:rPr>
        <w:t>: Review and update pharmacy practices to ensure clear communication, simple instructions, and supportive environments for patients with Alzheimer's and their caregivers.</w:t>
      </w:r>
    </w:p>
    <w:p w14:paraId="69B42C7B" w14:textId="77777777" w:rsidR="00692B7E" w:rsidRPr="00692B7E" w:rsidRDefault="00692B7E" w:rsidP="00692B7E">
      <w:pPr>
        <w:pStyle w:val="ListParagraph"/>
        <w:rPr>
          <w:rFonts w:ascii="Calibri" w:eastAsia="Times New Roman" w:hAnsi="Calibri" w:cs="Calibri"/>
          <w:kern w:val="0"/>
          <w:lang w:eastAsia="en-TT"/>
          <w14:ligatures w14:val="none"/>
        </w:rPr>
      </w:pPr>
    </w:p>
    <w:p w14:paraId="55384CB7" w14:textId="261DB665" w:rsidR="00692B7E" w:rsidRPr="00692B7E" w:rsidRDefault="00692B7E" w:rsidP="00692B7E">
      <w:pPr>
        <w:pStyle w:val="ListParagraph"/>
        <w:numPr>
          <w:ilvl w:val="0"/>
          <w:numId w:val="3"/>
        </w:numPr>
        <w:spacing w:before="100" w:beforeAutospacing="1" w:after="100" w:afterAutospacing="1" w:line="240" w:lineRule="auto"/>
        <w:rPr>
          <w:rFonts w:ascii="Calibri" w:eastAsia="Times New Roman" w:hAnsi="Calibri" w:cs="Calibri"/>
          <w:kern w:val="0"/>
          <w:lang w:eastAsia="en-TT"/>
          <w14:ligatures w14:val="none"/>
        </w:rPr>
      </w:pPr>
      <w:r w:rsidRPr="00692B7E">
        <w:rPr>
          <w:rFonts w:ascii="Calibri" w:eastAsia="Times New Roman" w:hAnsi="Calibri" w:cs="Calibri"/>
          <w:kern w:val="0"/>
          <w:lang w:eastAsia="en-TT"/>
          <w14:ligatures w14:val="none"/>
        </w:rPr>
        <w:t xml:space="preserve"> </w:t>
      </w:r>
      <w:r w:rsidRPr="00692B7E">
        <w:rPr>
          <w:rFonts w:ascii="Calibri" w:eastAsia="Times New Roman" w:hAnsi="Calibri" w:cs="Calibri"/>
          <w:b/>
          <w:bCs/>
          <w:kern w:val="0"/>
          <w:lang w:eastAsia="en-TT"/>
          <w14:ligatures w14:val="none"/>
        </w:rPr>
        <w:t>Start a Conversation</w:t>
      </w:r>
      <w:r w:rsidRPr="00692B7E">
        <w:rPr>
          <w:rFonts w:ascii="Calibri" w:eastAsia="Times New Roman" w:hAnsi="Calibri" w:cs="Calibri"/>
          <w:kern w:val="0"/>
          <w:lang w:eastAsia="en-TT"/>
          <w14:ligatures w14:val="none"/>
        </w:rPr>
        <w:t>: Talk about Alzheimer’s disease with colleagues and patients. Reducing stigma and increasing awareness helps build a more understanding and dementia-friendly community.</w:t>
      </w:r>
    </w:p>
    <w:p w14:paraId="49D474FE" w14:textId="77777777" w:rsidR="00692B7E" w:rsidRPr="00692B7E" w:rsidRDefault="00692B7E" w:rsidP="00692B7E">
      <w:pPr>
        <w:pStyle w:val="ListParagraph"/>
        <w:rPr>
          <w:rFonts w:ascii="Calibri" w:eastAsia="Times New Roman" w:hAnsi="Calibri" w:cs="Calibri"/>
          <w:kern w:val="0"/>
          <w:lang w:eastAsia="en-TT"/>
          <w14:ligatures w14:val="none"/>
        </w:rPr>
      </w:pPr>
    </w:p>
    <w:p w14:paraId="6BE3F44D" w14:textId="14DA0126" w:rsidR="00692B7E" w:rsidRPr="00692B7E" w:rsidRDefault="00692B7E" w:rsidP="00692B7E">
      <w:pPr>
        <w:pStyle w:val="ListParagraph"/>
        <w:numPr>
          <w:ilvl w:val="0"/>
          <w:numId w:val="3"/>
        </w:numPr>
        <w:spacing w:before="100" w:beforeAutospacing="1" w:after="100" w:afterAutospacing="1" w:line="240" w:lineRule="auto"/>
        <w:rPr>
          <w:rFonts w:ascii="Calibri" w:eastAsia="Times New Roman" w:hAnsi="Calibri" w:cs="Calibri"/>
          <w:kern w:val="0"/>
          <w:lang w:eastAsia="en-TT"/>
          <w14:ligatures w14:val="none"/>
        </w:rPr>
      </w:pPr>
      <w:r w:rsidRPr="00692B7E">
        <w:rPr>
          <w:rFonts w:ascii="Calibri" w:eastAsia="Times New Roman" w:hAnsi="Calibri" w:cs="Calibri"/>
          <w:kern w:val="0"/>
          <w:lang w:eastAsia="en-TT"/>
          <w14:ligatures w14:val="none"/>
        </w:rPr>
        <w:t xml:space="preserve"> </w:t>
      </w:r>
      <w:r w:rsidRPr="00692B7E">
        <w:rPr>
          <w:rFonts w:ascii="Calibri" w:eastAsia="Times New Roman" w:hAnsi="Calibri" w:cs="Calibri"/>
          <w:b/>
          <w:bCs/>
          <w:kern w:val="0"/>
          <w:lang w:eastAsia="en-TT"/>
          <w14:ligatures w14:val="none"/>
        </w:rPr>
        <w:t>Create a Resource Display</w:t>
      </w:r>
      <w:r w:rsidRPr="00692B7E">
        <w:rPr>
          <w:rFonts w:ascii="Calibri" w:eastAsia="Times New Roman" w:hAnsi="Calibri" w:cs="Calibri"/>
          <w:kern w:val="0"/>
          <w:lang w:eastAsia="en-TT"/>
          <w14:ligatures w14:val="none"/>
        </w:rPr>
        <w:t>: Provide brochures or flyers on Alzheimer’s disease, local support groups, caregiver resources, and early detection signs.</w:t>
      </w:r>
    </w:p>
    <w:p w14:paraId="5700929D" w14:textId="77777777" w:rsidR="00692B7E" w:rsidRPr="00692B7E" w:rsidRDefault="00692B7E" w:rsidP="00692B7E">
      <w:pPr>
        <w:pStyle w:val="ListParagraph"/>
        <w:rPr>
          <w:rFonts w:ascii="Calibri" w:eastAsia="Times New Roman" w:hAnsi="Calibri" w:cs="Calibri"/>
          <w:kern w:val="0"/>
          <w:lang w:eastAsia="en-TT"/>
          <w14:ligatures w14:val="none"/>
        </w:rPr>
      </w:pPr>
    </w:p>
    <w:p w14:paraId="2320166D" w14:textId="0A6B084B" w:rsidR="00692B7E" w:rsidRPr="00692B7E" w:rsidRDefault="00692B7E" w:rsidP="00692B7E">
      <w:pPr>
        <w:pStyle w:val="ListParagraph"/>
        <w:numPr>
          <w:ilvl w:val="0"/>
          <w:numId w:val="3"/>
        </w:numPr>
        <w:spacing w:before="100" w:beforeAutospacing="1" w:after="100" w:afterAutospacing="1" w:line="240" w:lineRule="auto"/>
        <w:rPr>
          <w:rFonts w:ascii="Calibri" w:eastAsia="Times New Roman" w:hAnsi="Calibri" w:cs="Calibri"/>
          <w:kern w:val="0"/>
          <w:lang w:eastAsia="en-TT"/>
          <w14:ligatures w14:val="none"/>
        </w:rPr>
      </w:pPr>
      <w:r w:rsidRPr="00692B7E">
        <w:rPr>
          <w:rFonts w:ascii="Calibri" w:eastAsia="Times New Roman" w:hAnsi="Calibri" w:cs="Calibri"/>
          <w:kern w:val="0"/>
          <w:lang w:eastAsia="en-TT"/>
          <w14:ligatures w14:val="none"/>
        </w:rPr>
        <w:t xml:space="preserve"> </w:t>
      </w:r>
      <w:r w:rsidRPr="00692B7E">
        <w:rPr>
          <w:rFonts w:ascii="Calibri" w:eastAsia="Times New Roman" w:hAnsi="Calibri" w:cs="Calibri"/>
          <w:b/>
          <w:bCs/>
          <w:kern w:val="0"/>
          <w:lang w:eastAsia="en-TT"/>
          <w14:ligatures w14:val="none"/>
        </w:rPr>
        <w:t>Support the Community</w:t>
      </w:r>
      <w:r w:rsidRPr="00692B7E">
        <w:rPr>
          <w:rFonts w:ascii="Calibri" w:eastAsia="Times New Roman" w:hAnsi="Calibri" w:cs="Calibri"/>
          <w:kern w:val="0"/>
          <w:lang w:eastAsia="en-TT"/>
          <w14:ligatures w14:val="none"/>
        </w:rPr>
        <w:t xml:space="preserve">: Partner with local Alzheimer's organizations or memory care </w:t>
      </w:r>
      <w:r w:rsidR="008822F0" w:rsidRPr="00692B7E">
        <w:rPr>
          <w:rFonts w:ascii="Calibri" w:eastAsia="Times New Roman" w:hAnsi="Calibri" w:cs="Calibri"/>
          <w:kern w:val="0"/>
          <w:lang w:eastAsia="en-TT"/>
          <w14:ligatures w14:val="none"/>
        </w:rPr>
        <w:t>centres</w:t>
      </w:r>
      <w:r w:rsidRPr="00692B7E">
        <w:rPr>
          <w:rFonts w:ascii="Calibri" w:eastAsia="Times New Roman" w:hAnsi="Calibri" w:cs="Calibri"/>
          <w:kern w:val="0"/>
          <w:lang w:eastAsia="en-TT"/>
          <w14:ligatures w14:val="none"/>
        </w:rPr>
        <w:t xml:space="preserve"> to host awareness events, screenings, or information sessions at your pharmacy.</w:t>
      </w:r>
    </w:p>
    <w:p w14:paraId="3C6048A9" w14:textId="77777777" w:rsidR="00692B7E" w:rsidRPr="00692B7E" w:rsidRDefault="00692B7E" w:rsidP="00692B7E">
      <w:pPr>
        <w:pStyle w:val="ListParagraph"/>
        <w:rPr>
          <w:rFonts w:ascii="Calibri" w:eastAsia="Times New Roman" w:hAnsi="Calibri" w:cs="Calibri"/>
          <w:kern w:val="0"/>
          <w:lang w:eastAsia="en-TT"/>
          <w14:ligatures w14:val="none"/>
        </w:rPr>
      </w:pPr>
    </w:p>
    <w:p w14:paraId="21090F2B" w14:textId="3E0A5DF9" w:rsidR="00692B7E" w:rsidRDefault="00692B7E" w:rsidP="00692B7E">
      <w:pPr>
        <w:pStyle w:val="ListParagraph"/>
        <w:numPr>
          <w:ilvl w:val="0"/>
          <w:numId w:val="3"/>
        </w:numPr>
        <w:spacing w:before="100" w:beforeAutospacing="1" w:after="100" w:afterAutospacing="1" w:line="240" w:lineRule="auto"/>
        <w:rPr>
          <w:rFonts w:ascii="Calibri" w:eastAsia="Times New Roman" w:hAnsi="Calibri" w:cs="Calibri"/>
          <w:kern w:val="0"/>
          <w:lang w:eastAsia="en-TT"/>
          <w14:ligatures w14:val="none"/>
        </w:rPr>
      </w:pPr>
      <w:r w:rsidRPr="00692B7E">
        <w:rPr>
          <w:rFonts w:ascii="Calibri" w:eastAsia="Times New Roman" w:hAnsi="Calibri" w:cs="Calibri"/>
          <w:kern w:val="0"/>
          <w:lang w:eastAsia="en-TT"/>
          <w14:ligatures w14:val="none"/>
        </w:rPr>
        <w:t xml:space="preserve"> </w:t>
      </w:r>
      <w:r w:rsidRPr="00692B7E">
        <w:rPr>
          <w:rFonts w:ascii="Calibri" w:eastAsia="Times New Roman" w:hAnsi="Calibri" w:cs="Calibri"/>
          <w:b/>
          <w:bCs/>
          <w:kern w:val="0"/>
          <w:lang w:eastAsia="en-TT"/>
          <w14:ligatures w14:val="none"/>
        </w:rPr>
        <w:t>Use Visual Aids</w:t>
      </w:r>
      <w:r w:rsidRPr="00692B7E">
        <w:rPr>
          <w:rFonts w:ascii="Calibri" w:eastAsia="Times New Roman" w:hAnsi="Calibri" w:cs="Calibri"/>
          <w:kern w:val="0"/>
          <w:lang w:eastAsia="en-TT"/>
          <w14:ligatures w14:val="none"/>
        </w:rPr>
        <w:t>: Incorporate large-print labels, pill organizers, and clear written instructions to support patients with memory challenges in managing their medications safely.</w:t>
      </w:r>
    </w:p>
    <w:p w14:paraId="03A0FB72" w14:textId="77777777" w:rsidR="00376225" w:rsidRPr="00376225" w:rsidRDefault="00376225" w:rsidP="00376225">
      <w:pPr>
        <w:pStyle w:val="ListParagraph"/>
        <w:rPr>
          <w:rFonts w:ascii="Calibri" w:eastAsia="Times New Roman" w:hAnsi="Calibri" w:cs="Calibri"/>
          <w:kern w:val="0"/>
          <w:lang w:eastAsia="en-TT"/>
          <w14:ligatures w14:val="none"/>
        </w:rPr>
      </w:pPr>
    </w:p>
    <w:p w14:paraId="228C8397" w14:textId="602D2B63" w:rsidR="00376225" w:rsidRPr="00692B7E" w:rsidRDefault="00376225" w:rsidP="00692B7E">
      <w:pPr>
        <w:pStyle w:val="ListParagraph"/>
        <w:numPr>
          <w:ilvl w:val="0"/>
          <w:numId w:val="3"/>
        </w:numPr>
        <w:spacing w:before="100" w:beforeAutospacing="1" w:after="100" w:afterAutospacing="1" w:line="240" w:lineRule="auto"/>
        <w:rPr>
          <w:rFonts w:ascii="Calibri" w:eastAsia="Times New Roman" w:hAnsi="Calibri" w:cs="Calibri"/>
          <w:kern w:val="0"/>
          <w:lang w:eastAsia="en-TT"/>
          <w14:ligatures w14:val="none"/>
        </w:rPr>
      </w:pPr>
      <w:r w:rsidRPr="00376225">
        <w:rPr>
          <w:rFonts w:ascii="Calibri" w:eastAsia="Times New Roman" w:hAnsi="Calibri" w:cs="Calibri"/>
          <w:b/>
          <w:bCs/>
          <w:kern w:val="0"/>
          <w:lang w:eastAsia="en-TT"/>
          <w14:ligatures w14:val="none"/>
        </w:rPr>
        <w:t>OTC Corner</w:t>
      </w:r>
      <w:r>
        <w:rPr>
          <w:rFonts w:ascii="Calibri" w:eastAsia="Times New Roman" w:hAnsi="Calibri" w:cs="Calibri"/>
          <w:kern w:val="0"/>
          <w:lang w:eastAsia="en-TT"/>
          <w14:ligatures w14:val="none"/>
        </w:rPr>
        <w:t xml:space="preserve">: Create an over-the-counter section that is focused on brain health and wellbeing. </w:t>
      </w:r>
    </w:p>
    <w:p w14:paraId="166756BA" w14:textId="6E35BD2E" w:rsidR="00F439C5" w:rsidRPr="000F2FFC" w:rsidRDefault="00F439C5" w:rsidP="00F439C5">
      <w:pPr>
        <w:rPr>
          <w:rFonts w:ascii="Calibri" w:hAnsi="Calibri" w:cs="Calibri"/>
          <w:b/>
          <w:bCs/>
          <w:sz w:val="28"/>
          <w:szCs w:val="28"/>
        </w:rPr>
      </w:pPr>
      <w:r w:rsidRPr="000F2FFC">
        <w:rPr>
          <w:rFonts w:ascii="Calibri" w:hAnsi="Calibri" w:cs="Calibri"/>
          <w:b/>
          <w:bCs/>
          <w:sz w:val="28"/>
          <w:szCs w:val="28"/>
        </w:rPr>
        <w:t>Resources</w:t>
      </w:r>
    </w:p>
    <w:p w14:paraId="34925458" w14:textId="764E2037" w:rsidR="00F439C5" w:rsidRPr="000F2FFC" w:rsidRDefault="00142CC1" w:rsidP="00F439C5">
      <w:pPr>
        <w:rPr>
          <w:rFonts w:ascii="Calibri" w:hAnsi="Calibri" w:cs="Calibri"/>
        </w:rPr>
      </w:pPr>
      <w:hyperlink r:id="rId7" w:history="1">
        <w:r w:rsidRPr="00A92BC3">
          <w:rPr>
            <w:rStyle w:val="Hyperlink"/>
            <w:rFonts w:ascii="Calibri" w:hAnsi="Calibri" w:cs="Calibri"/>
          </w:rPr>
          <w:t>https://nationaltoday.com/national-alzheimers-disease-awareness-month/</w:t>
        </w:r>
      </w:hyperlink>
      <w:r>
        <w:rPr>
          <w:rFonts w:ascii="Calibri" w:hAnsi="Calibri" w:cs="Calibri"/>
        </w:rPr>
        <w:t xml:space="preserve"> </w:t>
      </w:r>
    </w:p>
    <w:p w14:paraId="6CBA7B39" w14:textId="77777777" w:rsidR="00F439C5" w:rsidRPr="000F2FFC" w:rsidRDefault="00F439C5" w:rsidP="00F439C5"/>
    <w:p w14:paraId="60AFA354" w14:textId="77777777" w:rsidR="00F439C5" w:rsidRDefault="00F439C5"/>
    <w:sectPr w:rsidR="00F439C5" w:rsidSect="00F43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0739D"/>
    <w:multiLevelType w:val="hybridMultilevel"/>
    <w:tmpl w:val="DCE283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34927689"/>
    <w:multiLevelType w:val="multilevel"/>
    <w:tmpl w:val="FE06B2B6"/>
    <w:lvl w:ilvl="0">
      <w:start w:val="1"/>
      <w:numFmt w:val="bullet"/>
      <w:lvlText w:val=""/>
      <w:lvlJc w:val="left"/>
      <w:pPr>
        <w:tabs>
          <w:tab w:val="num" w:pos="644"/>
        </w:tabs>
        <w:ind w:left="644" w:hanging="360"/>
      </w:pPr>
      <w:rPr>
        <w:rFonts w:ascii="Symbol" w:hAnsi="Symbol" w:hint="default"/>
        <w:sz w:val="20"/>
      </w:rPr>
    </w:lvl>
    <w:lvl w:ilvl="1">
      <w:start w:val="6"/>
      <w:numFmt w:val="decimal"/>
      <w:lvlText w:val="%2"/>
      <w:lvlJc w:val="left"/>
      <w:pPr>
        <w:ind w:left="1440" w:hanging="360"/>
      </w:pPr>
      <w:rPr>
        <w:rFonts w:hint="default"/>
        <w:b/>
        <w:color w:val="501549"/>
      </w:rPr>
    </w:lvl>
    <w:lvl w:ilvl="2">
      <w:start w:val="1"/>
      <w:numFmt w:val="bullet"/>
      <w:lvlText w:val=""/>
      <w:lvlJc w:val="left"/>
      <w:pPr>
        <w:tabs>
          <w:tab w:val="num" w:pos="644"/>
        </w:tabs>
        <w:ind w:left="644"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24A34"/>
    <w:multiLevelType w:val="multilevel"/>
    <w:tmpl w:val="FE06B2B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color w:val="50154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07EE2"/>
    <w:multiLevelType w:val="multilevel"/>
    <w:tmpl w:val="0CDA6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830729"/>
    <w:multiLevelType w:val="multilevel"/>
    <w:tmpl w:val="B9F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73767"/>
    <w:multiLevelType w:val="multilevel"/>
    <w:tmpl w:val="6CD6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0F0594"/>
    <w:multiLevelType w:val="multilevel"/>
    <w:tmpl w:val="5056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045046">
    <w:abstractNumId w:val="4"/>
  </w:num>
  <w:num w:numId="2" w16cid:durableId="1368867884">
    <w:abstractNumId w:val="1"/>
  </w:num>
  <w:num w:numId="3" w16cid:durableId="25525588">
    <w:abstractNumId w:val="2"/>
  </w:num>
  <w:num w:numId="4" w16cid:durableId="1885363449">
    <w:abstractNumId w:val="0"/>
  </w:num>
  <w:num w:numId="5" w16cid:durableId="744767713">
    <w:abstractNumId w:val="5"/>
  </w:num>
  <w:num w:numId="6" w16cid:durableId="385953091">
    <w:abstractNumId w:val="3"/>
  </w:num>
  <w:num w:numId="7" w16cid:durableId="1750536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C5"/>
    <w:rsid w:val="00007E64"/>
    <w:rsid w:val="00021F98"/>
    <w:rsid w:val="000319BB"/>
    <w:rsid w:val="000452FD"/>
    <w:rsid w:val="0008508D"/>
    <w:rsid w:val="000A654D"/>
    <w:rsid w:val="000C711E"/>
    <w:rsid w:val="000D0DAA"/>
    <w:rsid w:val="000D6798"/>
    <w:rsid w:val="00142CC1"/>
    <w:rsid w:val="001D3681"/>
    <w:rsid w:val="00285D70"/>
    <w:rsid w:val="002A00ED"/>
    <w:rsid w:val="002D4211"/>
    <w:rsid w:val="002E052F"/>
    <w:rsid w:val="002E2854"/>
    <w:rsid w:val="00350FCE"/>
    <w:rsid w:val="00376225"/>
    <w:rsid w:val="003B0B4B"/>
    <w:rsid w:val="003F6352"/>
    <w:rsid w:val="0041196C"/>
    <w:rsid w:val="00471DD5"/>
    <w:rsid w:val="004A5B52"/>
    <w:rsid w:val="004B365A"/>
    <w:rsid w:val="004C7B88"/>
    <w:rsid w:val="004E2A40"/>
    <w:rsid w:val="004E6772"/>
    <w:rsid w:val="00535E2A"/>
    <w:rsid w:val="00602B37"/>
    <w:rsid w:val="00690D0E"/>
    <w:rsid w:val="00692B7E"/>
    <w:rsid w:val="006D5BCF"/>
    <w:rsid w:val="006F6AC5"/>
    <w:rsid w:val="00717764"/>
    <w:rsid w:val="00747D12"/>
    <w:rsid w:val="00752EB8"/>
    <w:rsid w:val="007B6B2E"/>
    <w:rsid w:val="007E0281"/>
    <w:rsid w:val="00835463"/>
    <w:rsid w:val="008822F0"/>
    <w:rsid w:val="00882F61"/>
    <w:rsid w:val="0090401E"/>
    <w:rsid w:val="00960CFC"/>
    <w:rsid w:val="009F25C7"/>
    <w:rsid w:val="00A71433"/>
    <w:rsid w:val="00B353C6"/>
    <w:rsid w:val="00B55E55"/>
    <w:rsid w:val="00BE73C5"/>
    <w:rsid w:val="00C403D4"/>
    <w:rsid w:val="00C64C91"/>
    <w:rsid w:val="00CD3385"/>
    <w:rsid w:val="00CE749E"/>
    <w:rsid w:val="00D42782"/>
    <w:rsid w:val="00E6437A"/>
    <w:rsid w:val="00E92C40"/>
    <w:rsid w:val="00EA0FC1"/>
    <w:rsid w:val="00F439C5"/>
    <w:rsid w:val="00F66C7D"/>
    <w:rsid w:val="00F677B5"/>
    <w:rsid w:val="00FC448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9ED7"/>
  <w15:chartTrackingRefBased/>
  <w15:docId w15:val="{A815A40E-58CB-4093-B86C-411EA5B3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9C5"/>
  </w:style>
  <w:style w:type="paragraph" w:styleId="Heading1">
    <w:name w:val="heading 1"/>
    <w:basedOn w:val="Normal"/>
    <w:next w:val="Normal"/>
    <w:link w:val="Heading1Char"/>
    <w:uiPriority w:val="9"/>
    <w:qFormat/>
    <w:rsid w:val="00F43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3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9C5"/>
    <w:rPr>
      <w:rFonts w:eastAsiaTheme="majorEastAsia" w:cstheme="majorBidi"/>
      <w:color w:val="272727" w:themeColor="text1" w:themeTint="D8"/>
    </w:rPr>
  </w:style>
  <w:style w:type="paragraph" w:styleId="Title">
    <w:name w:val="Title"/>
    <w:basedOn w:val="Normal"/>
    <w:next w:val="Normal"/>
    <w:link w:val="TitleChar"/>
    <w:uiPriority w:val="10"/>
    <w:qFormat/>
    <w:rsid w:val="00F43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9C5"/>
    <w:pPr>
      <w:spacing w:before="160"/>
      <w:jc w:val="center"/>
    </w:pPr>
    <w:rPr>
      <w:i/>
      <w:iCs/>
      <w:color w:val="404040" w:themeColor="text1" w:themeTint="BF"/>
    </w:rPr>
  </w:style>
  <w:style w:type="character" w:customStyle="1" w:styleId="QuoteChar">
    <w:name w:val="Quote Char"/>
    <w:basedOn w:val="DefaultParagraphFont"/>
    <w:link w:val="Quote"/>
    <w:uiPriority w:val="29"/>
    <w:rsid w:val="00F439C5"/>
    <w:rPr>
      <w:i/>
      <w:iCs/>
      <w:color w:val="404040" w:themeColor="text1" w:themeTint="BF"/>
    </w:rPr>
  </w:style>
  <w:style w:type="paragraph" w:styleId="ListParagraph">
    <w:name w:val="List Paragraph"/>
    <w:basedOn w:val="Normal"/>
    <w:uiPriority w:val="34"/>
    <w:qFormat/>
    <w:rsid w:val="00F439C5"/>
    <w:pPr>
      <w:ind w:left="720"/>
      <w:contextualSpacing/>
    </w:pPr>
  </w:style>
  <w:style w:type="character" w:styleId="IntenseEmphasis">
    <w:name w:val="Intense Emphasis"/>
    <w:basedOn w:val="DefaultParagraphFont"/>
    <w:uiPriority w:val="21"/>
    <w:qFormat/>
    <w:rsid w:val="00F439C5"/>
    <w:rPr>
      <w:i/>
      <w:iCs/>
      <w:color w:val="0F4761" w:themeColor="accent1" w:themeShade="BF"/>
    </w:rPr>
  </w:style>
  <w:style w:type="paragraph" w:styleId="IntenseQuote">
    <w:name w:val="Intense Quote"/>
    <w:basedOn w:val="Normal"/>
    <w:next w:val="Normal"/>
    <w:link w:val="IntenseQuoteChar"/>
    <w:uiPriority w:val="30"/>
    <w:qFormat/>
    <w:rsid w:val="00F43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9C5"/>
    <w:rPr>
      <w:i/>
      <w:iCs/>
      <w:color w:val="0F4761" w:themeColor="accent1" w:themeShade="BF"/>
    </w:rPr>
  </w:style>
  <w:style w:type="character" w:styleId="IntenseReference">
    <w:name w:val="Intense Reference"/>
    <w:basedOn w:val="DefaultParagraphFont"/>
    <w:uiPriority w:val="32"/>
    <w:qFormat/>
    <w:rsid w:val="00F439C5"/>
    <w:rPr>
      <w:b/>
      <w:bCs/>
      <w:smallCaps/>
      <w:color w:val="0F4761" w:themeColor="accent1" w:themeShade="BF"/>
      <w:spacing w:val="5"/>
    </w:rPr>
  </w:style>
  <w:style w:type="character" w:styleId="Hyperlink">
    <w:name w:val="Hyperlink"/>
    <w:basedOn w:val="DefaultParagraphFont"/>
    <w:uiPriority w:val="99"/>
    <w:unhideWhenUsed/>
    <w:rsid w:val="00F439C5"/>
    <w:rPr>
      <w:color w:val="0000FF"/>
      <w:u w:val="single"/>
    </w:rPr>
  </w:style>
  <w:style w:type="paragraph" w:styleId="NormalWeb">
    <w:name w:val="Normal (Web)"/>
    <w:basedOn w:val="Normal"/>
    <w:uiPriority w:val="99"/>
    <w:unhideWhenUsed/>
    <w:rsid w:val="00F439C5"/>
    <w:rPr>
      <w:rFonts w:ascii="Times New Roman" w:hAnsi="Times New Roman" w:cs="Times New Roman"/>
    </w:rPr>
  </w:style>
  <w:style w:type="character" w:styleId="FollowedHyperlink">
    <w:name w:val="FollowedHyperlink"/>
    <w:basedOn w:val="DefaultParagraphFont"/>
    <w:uiPriority w:val="99"/>
    <w:semiHidden/>
    <w:unhideWhenUsed/>
    <w:rsid w:val="002D4211"/>
    <w:rPr>
      <w:color w:val="96607D" w:themeColor="followedHyperlink"/>
      <w:u w:val="single"/>
    </w:rPr>
  </w:style>
  <w:style w:type="character" w:customStyle="1" w:styleId="UnresolvedMention1">
    <w:name w:val="Unresolved Mention1"/>
    <w:basedOn w:val="DefaultParagraphFont"/>
    <w:uiPriority w:val="99"/>
    <w:semiHidden/>
    <w:unhideWhenUsed/>
    <w:rsid w:val="002D4211"/>
    <w:rPr>
      <w:color w:val="605E5C"/>
      <w:shd w:val="clear" w:color="auto" w:fill="E1DFDD"/>
    </w:rPr>
  </w:style>
  <w:style w:type="character" w:styleId="Strong">
    <w:name w:val="Strong"/>
    <w:basedOn w:val="DefaultParagraphFont"/>
    <w:uiPriority w:val="22"/>
    <w:qFormat/>
    <w:rsid w:val="00F67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509">
      <w:bodyDiv w:val="1"/>
      <w:marLeft w:val="0"/>
      <w:marRight w:val="0"/>
      <w:marTop w:val="0"/>
      <w:marBottom w:val="0"/>
      <w:divBdr>
        <w:top w:val="none" w:sz="0" w:space="0" w:color="auto"/>
        <w:left w:val="none" w:sz="0" w:space="0" w:color="auto"/>
        <w:bottom w:val="none" w:sz="0" w:space="0" w:color="auto"/>
        <w:right w:val="none" w:sz="0" w:space="0" w:color="auto"/>
      </w:divBdr>
    </w:div>
    <w:div w:id="298196058">
      <w:bodyDiv w:val="1"/>
      <w:marLeft w:val="0"/>
      <w:marRight w:val="0"/>
      <w:marTop w:val="0"/>
      <w:marBottom w:val="0"/>
      <w:divBdr>
        <w:top w:val="none" w:sz="0" w:space="0" w:color="auto"/>
        <w:left w:val="none" w:sz="0" w:space="0" w:color="auto"/>
        <w:bottom w:val="none" w:sz="0" w:space="0" w:color="auto"/>
        <w:right w:val="none" w:sz="0" w:space="0" w:color="auto"/>
      </w:divBdr>
    </w:div>
    <w:div w:id="352416122">
      <w:bodyDiv w:val="1"/>
      <w:marLeft w:val="0"/>
      <w:marRight w:val="0"/>
      <w:marTop w:val="0"/>
      <w:marBottom w:val="0"/>
      <w:divBdr>
        <w:top w:val="none" w:sz="0" w:space="0" w:color="auto"/>
        <w:left w:val="none" w:sz="0" w:space="0" w:color="auto"/>
        <w:bottom w:val="none" w:sz="0" w:space="0" w:color="auto"/>
        <w:right w:val="none" w:sz="0" w:space="0" w:color="auto"/>
      </w:divBdr>
    </w:div>
    <w:div w:id="404106085">
      <w:bodyDiv w:val="1"/>
      <w:marLeft w:val="0"/>
      <w:marRight w:val="0"/>
      <w:marTop w:val="0"/>
      <w:marBottom w:val="0"/>
      <w:divBdr>
        <w:top w:val="none" w:sz="0" w:space="0" w:color="auto"/>
        <w:left w:val="none" w:sz="0" w:space="0" w:color="auto"/>
        <w:bottom w:val="none" w:sz="0" w:space="0" w:color="auto"/>
        <w:right w:val="none" w:sz="0" w:space="0" w:color="auto"/>
      </w:divBdr>
      <w:divsChild>
        <w:div w:id="575751322">
          <w:marLeft w:val="0"/>
          <w:marRight w:val="0"/>
          <w:marTop w:val="0"/>
          <w:marBottom w:val="0"/>
          <w:divBdr>
            <w:top w:val="none" w:sz="0" w:space="0" w:color="auto"/>
            <w:left w:val="none" w:sz="0" w:space="0" w:color="auto"/>
            <w:bottom w:val="none" w:sz="0" w:space="0" w:color="auto"/>
            <w:right w:val="none" w:sz="0" w:space="0" w:color="auto"/>
          </w:divBdr>
          <w:divsChild>
            <w:div w:id="770122125">
              <w:marLeft w:val="0"/>
              <w:marRight w:val="0"/>
              <w:marTop w:val="0"/>
              <w:marBottom w:val="0"/>
              <w:divBdr>
                <w:top w:val="none" w:sz="0" w:space="0" w:color="auto"/>
                <w:left w:val="none" w:sz="0" w:space="0" w:color="auto"/>
                <w:bottom w:val="none" w:sz="0" w:space="0" w:color="auto"/>
                <w:right w:val="none" w:sz="0" w:space="0" w:color="auto"/>
              </w:divBdr>
              <w:divsChild>
                <w:div w:id="1704556807">
                  <w:marLeft w:val="0"/>
                  <w:marRight w:val="0"/>
                  <w:marTop w:val="0"/>
                  <w:marBottom w:val="0"/>
                  <w:divBdr>
                    <w:top w:val="none" w:sz="0" w:space="0" w:color="auto"/>
                    <w:left w:val="none" w:sz="0" w:space="0" w:color="auto"/>
                    <w:bottom w:val="none" w:sz="0" w:space="0" w:color="auto"/>
                    <w:right w:val="none" w:sz="0" w:space="0" w:color="auto"/>
                  </w:divBdr>
                  <w:divsChild>
                    <w:div w:id="1669673046">
                      <w:marLeft w:val="0"/>
                      <w:marRight w:val="0"/>
                      <w:marTop w:val="0"/>
                      <w:marBottom w:val="0"/>
                      <w:divBdr>
                        <w:top w:val="none" w:sz="0" w:space="0" w:color="auto"/>
                        <w:left w:val="none" w:sz="0" w:space="0" w:color="auto"/>
                        <w:bottom w:val="none" w:sz="0" w:space="0" w:color="auto"/>
                        <w:right w:val="none" w:sz="0" w:space="0" w:color="auto"/>
                      </w:divBdr>
                      <w:divsChild>
                        <w:div w:id="310641216">
                          <w:marLeft w:val="0"/>
                          <w:marRight w:val="0"/>
                          <w:marTop w:val="1500"/>
                          <w:marBottom w:val="0"/>
                          <w:divBdr>
                            <w:top w:val="none" w:sz="0" w:space="0" w:color="auto"/>
                            <w:left w:val="none" w:sz="0" w:space="0" w:color="auto"/>
                            <w:bottom w:val="none" w:sz="0" w:space="0" w:color="auto"/>
                            <w:right w:val="none" w:sz="0" w:space="0" w:color="auto"/>
                          </w:divBdr>
                          <w:divsChild>
                            <w:div w:id="1830289508">
                              <w:marLeft w:val="0"/>
                              <w:marRight w:val="0"/>
                              <w:marTop w:val="0"/>
                              <w:marBottom w:val="0"/>
                              <w:divBdr>
                                <w:top w:val="none" w:sz="0" w:space="0" w:color="auto"/>
                                <w:left w:val="none" w:sz="0" w:space="0" w:color="auto"/>
                                <w:bottom w:val="none" w:sz="0" w:space="0" w:color="auto"/>
                                <w:right w:val="none" w:sz="0" w:space="0" w:color="auto"/>
                              </w:divBdr>
                              <w:divsChild>
                                <w:div w:id="319161417">
                                  <w:marLeft w:val="0"/>
                                  <w:marRight w:val="0"/>
                                  <w:marTop w:val="0"/>
                                  <w:marBottom w:val="0"/>
                                  <w:divBdr>
                                    <w:top w:val="none" w:sz="0" w:space="0" w:color="auto"/>
                                    <w:left w:val="none" w:sz="0" w:space="0" w:color="auto"/>
                                    <w:bottom w:val="none" w:sz="0" w:space="0" w:color="auto"/>
                                    <w:right w:val="none" w:sz="0" w:space="0" w:color="auto"/>
                                  </w:divBdr>
                                  <w:divsChild>
                                    <w:div w:id="17188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7606">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49535337">
      <w:bodyDiv w:val="1"/>
      <w:marLeft w:val="0"/>
      <w:marRight w:val="0"/>
      <w:marTop w:val="0"/>
      <w:marBottom w:val="0"/>
      <w:divBdr>
        <w:top w:val="none" w:sz="0" w:space="0" w:color="auto"/>
        <w:left w:val="none" w:sz="0" w:space="0" w:color="auto"/>
        <w:bottom w:val="none" w:sz="0" w:space="0" w:color="auto"/>
        <w:right w:val="none" w:sz="0" w:space="0" w:color="auto"/>
      </w:divBdr>
      <w:divsChild>
        <w:div w:id="883709651">
          <w:marLeft w:val="0"/>
          <w:marRight w:val="0"/>
          <w:marTop w:val="0"/>
          <w:marBottom w:val="0"/>
          <w:divBdr>
            <w:top w:val="none" w:sz="0" w:space="0" w:color="auto"/>
            <w:left w:val="none" w:sz="0" w:space="0" w:color="auto"/>
            <w:bottom w:val="none" w:sz="0" w:space="0" w:color="auto"/>
            <w:right w:val="none" w:sz="0" w:space="0" w:color="auto"/>
          </w:divBdr>
          <w:divsChild>
            <w:div w:id="1957710534">
              <w:marLeft w:val="0"/>
              <w:marRight w:val="0"/>
              <w:marTop w:val="0"/>
              <w:marBottom w:val="0"/>
              <w:divBdr>
                <w:top w:val="none" w:sz="0" w:space="0" w:color="auto"/>
                <w:left w:val="none" w:sz="0" w:space="0" w:color="auto"/>
                <w:bottom w:val="none" w:sz="0" w:space="0" w:color="auto"/>
                <w:right w:val="none" w:sz="0" w:space="0" w:color="auto"/>
              </w:divBdr>
              <w:divsChild>
                <w:div w:id="919601338">
                  <w:marLeft w:val="0"/>
                  <w:marRight w:val="0"/>
                  <w:marTop w:val="0"/>
                  <w:marBottom w:val="0"/>
                  <w:divBdr>
                    <w:top w:val="none" w:sz="0" w:space="0" w:color="auto"/>
                    <w:left w:val="none" w:sz="0" w:space="0" w:color="auto"/>
                    <w:bottom w:val="none" w:sz="0" w:space="0" w:color="auto"/>
                    <w:right w:val="none" w:sz="0" w:space="0" w:color="auto"/>
                  </w:divBdr>
                  <w:divsChild>
                    <w:div w:id="1692488474">
                      <w:marLeft w:val="0"/>
                      <w:marRight w:val="0"/>
                      <w:marTop w:val="0"/>
                      <w:marBottom w:val="0"/>
                      <w:divBdr>
                        <w:top w:val="none" w:sz="0" w:space="0" w:color="auto"/>
                        <w:left w:val="none" w:sz="0" w:space="0" w:color="auto"/>
                        <w:bottom w:val="none" w:sz="0" w:space="0" w:color="auto"/>
                        <w:right w:val="none" w:sz="0" w:space="0" w:color="auto"/>
                      </w:divBdr>
                      <w:divsChild>
                        <w:div w:id="767165403">
                          <w:marLeft w:val="0"/>
                          <w:marRight w:val="0"/>
                          <w:marTop w:val="1500"/>
                          <w:marBottom w:val="0"/>
                          <w:divBdr>
                            <w:top w:val="none" w:sz="0" w:space="0" w:color="auto"/>
                            <w:left w:val="none" w:sz="0" w:space="0" w:color="auto"/>
                            <w:bottom w:val="none" w:sz="0" w:space="0" w:color="auto"/>
                            <w:right w:val="none" w:sz="0" w:space="0" w:color="auto"/>
                          </w:divBdr>
                          <w:divsChild>
                            <w:div w:id="1047484473">
                              <w:marLeft w:val="0"/>
                              <w:marRight w:val="0"/>
                              <w:marTop w:val="0"/>
                              <w:marBottom w:val="0"/>
                              <w:divBdr>
                                <w:top w:val="none" w:sz="0" w:space="0" w:color="auto"/>
                                <w:left w:val="none" w:sz="0" w:space="0" w:color="auto"/>
                                <w:bottom w:val="none" w:sz="0" w:space="0" w:color="auto"/>
                                <w:right w:val="none" w:sz="0" w:space="0" w:color="auto"/>
                              </w:divBdr>
                              <w:divsChild>
                                <w:div w:id="1449662174">
                                  <w:marLeft w:val="0"/>
                                  <w:marRight w:val="0"/>
                                  <w:marTop w:val="0"/>
                                  <w:marBottom w:val="0"/>
                                  <w:divBdr>
                                    <w:top w:val="none" w:sz="0" w:space="0" w:color="auto"/>
                                    <w:left w:val="none" w:sz="0" w:space="0" w:color="auto"/>
                                    <w:bottom w:val="none" w:sz="0" w:space="0" w:color="auto"/>
                                    <w:right w:val="none" w:sz="0" w:space="0" w:color="auto"/>
                                  </w:divBdr>
                                  <w:divsChild>
                                    <w:div w:id="5758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383634">
      <w:bodyDiv w:val="1"/>
      <w:marLeft w:val="0"/>
      <w:marRight w:val="0"/>
      <w:marTop w:val="0"/>
      <w:marBottom w:val="0"/>
      <w:divBdr>
        <w:top w:val="none" w:sz="0" w:space="0" w:color="auto"/>
        <w:left w:val="none" w:sz="0" w:space="0" w:color="auto"/>
        <w:bottom w:val="none" w:sz="0" w:space="0" w:color="auto"/>
        <w:right w:val="none" w:sz="0" w:space="0" w:color="auto"/>
      </w:divBdr>
    </w:div>
    <w:div w:id="774521755">
      <w:bodyDiv w:val="1"/>
      <w:marLeft w:val="0"/>
      <w:marRight w:val="0"/>
      <w:marTop w:val="0"/>
      <w:marBottom w:val="0"/>
      <w:divBdr>
        <w:top w:val="none" w:sz="0" w:space="0" w:color="auto"/>
        <w:left w:val="none" w:sz="0" w:space="0" w:color="auto"/>
        <w:bottom w:val="none" w:sz="0" w:space="0" w:color="auto"/>
        <w:right w:val="none" w:sz="0" w:space="0" w:color="auto"/>
      </w:divBdr>
    </w:div>
    <w:div w:id="845946870">
      <w:bodyDiv w:val="1"/>
      <w:marLeft w:val="0"/>
      <w:marRight w:val="0"/>
      <w:marTop w:val="0"/>
      <w:marBottom w:val="0"/>
      <w:divBdr>
        <w:top w:val="none" w:sz="0" w:space="0" w:color="auto"/>
        <w:left w:val="none" w:sz="0" w:space="0" w:color="auto"/>
        <w:bottom w:val="none" w:sz="0" w:space="0" w:color="auto"/>
        <w:right w:val="none" w:sz="0" w:space="0" w:color="auto"/>
      </w:divBdr>
    </w:div>
    <w:div w:id="938635244">
      <w:bodyDiv w:val="1"/>
      <w:marLeft w:val="0"/>
      <w:marRight w:val="0"/>
      <w:marTop w:val="0"/>
      <w:marBottom w:val="0"/>
      <w:divBdr>
        <w:top w:val="none" w:sz="0" w:space="0" w:color="auto"/>
        <w:left w:val="none" w:sz="0" w:space="0" w:color="auto"/>
        <w:bottom w:val="none" w:sz="0" w:space="0" w:color="auto"/>
        <w:right w:val="none" w:sz="0" w:space="0" w:color="auto"/>
      </w:divBdr>
    </w:div>
    <w:div w:id="969749964">
      <w:bodyDiv w:val="1"/>
      <w:marLeft w:val="0"/>
      <w:marRight w:val="0"/>
      <w:marTop w:val="0"/>
      <w:marBottom w:val="0"/>
      <w:divBdr>
        <w:top w:val="none" w:sz="0" w:space="0" w:color="auto"/>
        <w:left w:val="none" w:sz="0" w:space="0" w:color="auto"/>
        <w:bottom w:val="none" w:sz="0" w:space="0" w:color="auto"/>
        <w:right w:val="none" w:sz="0" w:space="0" w:color="auto"/>
      </w:divBdr>
    </w:div>
    <w:div w:id="1112286744">
      <w:bodyDiv w:val="1"/>
      <w:marLeft w:val="0"/>
      <w:marRight w:val="0"/>
      <w:marTop w:val="0"/>
      <w:marBottom w:val="0"/>
      <w:divBdr>
        <w:top w:val="none" w:sz="0" w:space="0" w:color="auto"/>
        <w:left w:val="none" w:sz="0" w:space="0" w:color="auto"/>
        <w:bottom w:val="none" w:sz="0" w:space="0" w:color="auto"/>
        <w:right w:val="none" w:sz="0" w:space="0" w:color="auto"/>
      </w:divBdr>
    </w:div>
    <w:div w:id="1149175917">
      <w:bodyDiv w:val="1"/>
      <w:marLeft w:val="0"/>
      <w:marRight w:val="0"/>
      <w:marTop w:val="0"/>
      <w:marBottom w:val="0"/>
      <w:divBdr>
        <w:top w:val="none" w:sz="0" w:space="0" w:color="auto"/>
        <w:left w:val="none" w:sz="0" w:space="0" w:color="auto"/>
        <w:bottom w:val="none" w:sz="0" w:space="0" w:color="auto"/>
        <w:right w:val="none" w:sz="0" w:space="0" w:color="auto"/>
      </w:divBdr>
    </w:div>
    <w:div w:id="1225143616">
      <w:bodyDiv w:val="1"/>
      <w:marLeft w:val="0"/>
      <w:marRight w:val="0"/>
      <w:marTop w:val="0"/>
      <w:marBottom w:val="0"/>
      <w:divBdr>
        <w:top w:val="none" w:sz="0" w:space="0" w:color="auto"/>
        <w:left w:val="none" w:sz="0" w:space="0" w:color="auto"/>
        <w:bottom w:val="none" w:sz="0" w:space="0" w:color="auto"/>
        <w:right w:val="none" w:sz="0" w:space="0" w:color="auto"/>
      </w:divBdr>
    </w:div>
    <w:div w:id="1265460972">
      <w:bodyDiv w:val="1"/>
      <w:marLeft w:val="0"/>
      <w:marRight w:val="0"/>
      <w:marTop w:val="0"/>
      <w:marBottom w:val="0"/>
      <w:divBdr>
        <w:top w:val="none" w:sz="0" w:space="0" w:color="auto"/>
        <w:left w:val="none" w:sz="0" w:space="0" w:color="auto"/>
        <w:bottom w:val="none" w:sz="0" w:space="0" w:color="auto"/>
        <w:right w:val="none" w:sz="0" w:space="0" w:color="auto"/>
      </w:divBdr>
    </w:div>
    <w:div w:id="1312447543">
      <w:bodyDiv w:val="1"/>
      <w:marLeft w:val="0"/>
      <w:marRight w:val="0"/>
      <w:marTop w:val="0"/>
      <w:marBottom w:val="0"/>
      <w:divBdr>
        <w:top w:val="none" w:sz="0" w:space="0" w:color="auto"/>
        <w:left w:val="none" w:sz="0" w:space="0" w:color="auto"/>
        <w:bottom w:val="none" w:sz="0" w:space="0" w:color="auto"/>
        <w:right w:val="none" w:sz="0" w:space="0" w:color="auto"/>
      </w:divBdr>
    </w:div>
    <w:div w:id="1502622960">
      <w:bodyDiv w:val="1"/>
      <w:marLeft w:val="0"/>
      <w:marRight w:val="0"/>
      <w:marTop w:val="0"/>
      <w:marBottom w:val="0"/>
      <w:divBdr>
        <w:top w:val="none" w:sz="0" w:space="0" w:color="auto"/>
        <w:left w:val="none" w:sz="0" w:space="0" w:color="auto"/>
        <w:bottom w:val="none" w:sz="0" w:space="0" w:color="auto"/>
        <w:right w:val="none" w:sz="0" w:space="0" w:color="auto"/>
      </w:divBdr>
    </w:div>
    <w:div w:id="1636064935">
      <w:bodyDiv w:val="1"/>
      <w:marLeft w:val="0"/>
      <w:marRight w:val="0"/>
      <w:marTop w:val="0"/>
      <w:marBottom w:val="0"/>
      <w:divBdr>
        <w:top w:val="none" w:sz="0" w:space="0" w:color="auto"/>
        <w:left w:val="none" w:sz="0" w:space="0" w:color="auto"/>
        <w:bottom w:val="none" w:sz="0" w:space="0" w:color="auto"/>
        <w:right w:val="none" w:sz="0" w:space="0" w:color="auto"/>
      </w:divBdr>
    </w:div>
    <w:div w:id="1772162635">
      <w:bodyDiv w:val="1"/>
      <w:marLeft w:val="0"/>
      <w:marRight w:val="0"/>
      <w:marTop w:val="0"/>
      <w:marBottom w:val="0"/>
      <w:divBdr>
        <w:top w:val="none" w:sz="0" w:space="0" w:color="auto"/>
        <w:left w:val="none" w:sz="0" w:space="0" w:color="auto"/>
        <w:bottom w:val="none" w:sz="0" w:space="0" w:color="auto"/>
        <w:right w:val="none" w:sz="0" w:space="0" w:color="auto"/>
      </w:divBdr>
    </w:div>
    <w:div w:id="1774477186">
      <w:bodyDiv w:val="1"/>
      <w:marLeft w:val="0"/>
      <w:marRight w:val="0"/>
      <w:marTop w:val="0"/>
      <w:marBottom w:val="0"/>
      <w:divBdr>
        <w:top w:val="none" w:sz="0" w:space="0" w:color="auto"/>
        <w:left w:val="none" w:sz="0" w:space="0" w:color="auto"/>
        <w:bottom w:val="none" w:sz="0" w:space="0" w:color="auto"/>
        <w:right w:val="none" w:sz="0" w:space="0" w:color="auto"/>
      </w:divBdr>
    </w:div>
    <w:div w:id="1779645201">
      <w:bodyDiv w:val="1"/>
      <w:marLeft w:val="0"/>
      <w:marRight w:val="0"/>
      <w:marTop w:val="0"/>
      <w:marBottom w:val="0"/>
      <w:divBdr>
        <w:top w:val="none" w:sz="0" w:space="0" w:color="auto"/>
        <w:left w:val="none" w:sz="0" w:space="0" w:color="auto"/>
        <w:bottom w:val="none" w:sz="0" w:space="0" w:color="auto"/>
        <w:right w:val="none" w:sz="0" w:space="0" w:color="auto"/>
      </w:divBdr>
    </w:div>
    <w:div w:id="1966497657">
      <w:bodyDiv w:val="1"/>
      <w:marLeft w:val="0"/>
      <w:marRight w:val="0"/>
      <w:marTop w:val="0"/>
      <w:marBottom w:val="0"/>
      <w:divBdr>
        <w:top w:val="none" w:sz="0" w:space="0" w:color="auto"/>
        <w:left w:val="none" w:sz="0" w:space="0" w:color="auto"/>
        <w:bottom w:val="none" w:sz="0" w:space="0" w:color="auto"/>
        <w:right w:val="none" w:sz="0" w:space="0" w:color="auto"/>
      </w:divBdr>
    </w:div>
    <w:div w:id="1966698343">
      <w:bodyDiv w:val="1"/>
      <w:marLeft w:val="0"/>
      <w:marRight w:val="0"/>
      <w:marTop w:val="0"/>
      <w:marBottom w:val="0"/>
      <w:divBdr>
        <w:top w:val="none" w:sz="0" w:space="0" w:color="auto"/>
        <w:left w:val="none" w:sz="0" w:space="0" w:color="auto"/>
        <w:bottom w:val="none" w:sz="0" w:space="0" w:color="auto"/>
        <w:right w:val="none" w:sz="0" w:space="0" w:color="auto"/>
      </w:divBdr>
    </w:div>
    <w:div w:id="198785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tionaltoday.com/national-alzheimers-disease-awareness-mon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today.com/national-alzheimers-disease-awareness-month/" TargetMode="External"/><Relationship Id="rId5" Type="http://schemas.openxmlformats.org/officeDocument/2006/relationships/hyperlink" Target="https://files.constantcontact.com/804b0251901/28ba19d2-fdd1-4fd9-a595-919bcfdccd5d.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1124</Words>
  <Characters>7207</Characters>
  <Application>Microsoft Office Word</Application>
  <DocSecurity>0</DocSecurity>
  <Lines>160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Tucker</dc:creator>
  <cp:keywords/>
  <dc:description/>
  <cp:lastModifiedBy>Angelina Tucker</cp:lastModifiedBy>
  <cp:revision>4</cp:revision>
  <cp:lastPrinted>2025-03-28T15:31:00Z</cp:lastPrinted>
  <dcterms:created xsi:type="dcterms:W3CDTF">2025-10-05T23:34:00Z</dcterms:created>
  <dcterms:modified xsi:type="dcterms:W3CDTF">2025-11-02T17:39:00Z</dcterms:modified>
</cp:coreProperties>
</file>