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176" w:rsidRPr="00BB00FE" w:rsidRDefault="00620416" w:rsidP="00486176">
      <w:pPr>
        <w:jc w:val="center"/>
        <w:rPr>
          <w:b/>
          <w:bCs/>
          <w:i/>
          <w:sz w:val="32"/>
          <w:szCs w:val="32"/>
        </w:rPr>
      </w:pPr>
      <w:r w:rsidRPr="00BB00FE">
        <w:rPr>
          <w:b/>
          <w:bCs/>
          <w:i/>
          <w:sz w:val="32"/>
          <w:szCs w:val="32"/>
        </w:rPr>
        <w:t>SPECIAL BULL</w:t>
      </w:r>
      <w:r w:rsidR="00BB00FE" w:rsidRPr="00BB00FE">
        <w:rPr>
          <w:b/>
          <w:bCs/>
          <w:i/>
          <w:sz w:val="32"/>
          <w:szCs w:val="32"/>
        </w:rPr>
        <w:t>E</w:t>
      </w:r>
      <w:r w:rsidRPr="00BB00FE">
        <w:rPr>
          <w:b/>
          <w:bCs/>
          <w:i/>
          <w:sz w:val="32"/>
          <w:szCs w:val="32"/>
        </w:rPr>
        <w:t>T</w:t>
      </w:r>
      <w:r w:rsidR="00BB00FE" w:rsidRPr="00BB00FE">
        <w:rPr>
          <w:b/>
          <w:bCs/>
          <w:i/>
          <w:sz w:val="32"/>
          <w:szCs w:val="32"/>
        </w:rPr>
        <w:t>I</w:t>
      </w:r>
      <w:r w:rsidRPr="00BB00FE">
        <w:rPr>
          <w:b/>
          <w:bCs/>
          <w:i/>
          <w:sz w:val="32"/>
          <w:szCs w:val="32"/>
        </w:rPr>
        <w:t>N</w:t>
      </w:r>
      <w:r w:rsidR="00BB00FE" w:rsidRPr="00BB00FE">
        <w:rPr>
          <w:b/>
          <w:bCs/>
          <w:i/>
          <w:sz w:val="32"/>
          <w:szCs w:val="32"/>
        </w:rPr>
        <w:t xml:space="preserve"> </w:t>
      </w:r>
    </w:p>
    <w:p w:rsidR="00486176" w:rsidRDefault="00BB00FE" w:rsidP="0048617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MID-COUNTY</w:t>
      </w:r>
      <w:r w:rsidR="00486176" w:rsidRPr="00620416">
        <w:rPr>
          <w:b/>
          <w:bCs/>
          <w:sz w:val="28"/>
          <w:szCs w:val="28"/>
        </w:rPr>
        <w:t xml:space="preserve"> REGIONAL SERVICE CENTER</w:t>
      </w:r>
      <w:r w:rsidR="00620416" w:rsidRPr="00620416">
        <w:rPr>
          <w:b/>
          <w:bCs/>
          <w:sz w:val="28"/>
          <w:szCs w:val="28"/>
        </w:rPr>
        <w:t xml:space="preserve"> </w:t>
      </w:r>
    </w:p>
    <w:p w:rsidR="009C3550" w:rsidRDefault="009C3550" w:rsidP="00486176">
      <w:pPr>
        <w:jc w:val="center"/>
        <w:rPr>
          <w:b/>
          <w:bCs/>
          <w:sz w:val="32"/>
          <w:szCs w:val="32"/>
        </w:rPr>
      </w:pPr>
      <w:r w:rsidRPr="009C3550">
        <w:rPr>
          <w:b/>
          <w:bCs/>
          <w:sz w:val="32"/>
          <w:szCs w:val="32"/>
        </w:rPr>
        <w:t>CLOSURE</w:t>
      </w:r>
      <w:r>
        <w:rPr>
          <w:b/>
          <w:bCs/>
          <w:sz w:val="32"/>
          <w:szCs w:val="32"/>
        </w:rPr>
        <w:t xml:space="preserve"> EFFECTIVE</w:t>
      </w:r>
    </w:p>
    <w:p w:rsidR="00680247" w:rsidRPr="001F2501" w:rsidRDefault="00680247" w:rsidP="00486176">
      <w:pPr>
        <w:jc w:val="center"/>
        <w:rPr>
          <w:b/>
          <w:bCs/>
          <w:sz w:val="32"/>
          <w:szCs w:val="32"/>
        </w:rPr>
      </w:pPr>
      <w:r w:rsidRPr="001F2501">
        <w:rPr>
          <w:b/>
          <w:bCs/>
          <w:sz w:val="32"/>
          <w:szCs w:val="32"/>
        </w:rPr>
        <w:t>AUGUST</w:t>
      </w:r>
      <w:r w:rsidR="009C3550" w:rsidRPr="001F2501">
        <w:rPr>
          <w:b/>
          <w:bCs/>
          <w:sz w:val="32"/>
          <w:szCs w:val="32"/>
        </w:rPr>
        <w:t xml:space="preserve"> 31,</w:t>
      </w:r>
      <w:r w:rsidRPr="001F2501">
        <w:rPr>
          <w:b/>
          <w:bCs/>
          <w:sz w:val="32"/>
          <w:szCs w:val="32"/>
        </w:rPr>
        <w:t xml:space="preserve"> 2017</w:t>
      </w:r>
    </w:p>
    <w:p w:rsidR="00620416" w:rsidRPr="002A76BB" w:rsidRDefault="00620416" w:rsidP="00486176">
      <w:pPr>
        <w:jc w:val="center"/>
        <w:rPr>
          <w:b/>
          <w:bCs/>
          <w:sz w:val="24"/>
          <w:szCs w:val="24"/>
        </w:rPr>
      </w:pPr>
    </w:p>
    <w:p w:rsidR="00486176" w:rsidRDefault="00680247" w:rsidP="00486176">
      <w:pPr>
        <w:jc w:val="center"/>
        <w:rPr>
          <w:b/>
          <w:bCs/>
          <w:sz w:val="28"/>
          <w:szCs w:val="28"/>
        </w:rPr>
      </w:pPr>
      <w:r w:rsidRPr="00680247">
        <w:rPr>
          <w:b/>
          <w:bCs/>
          <w:sz w:val="28"/>
          <w:szCs w:val="28"/>
        </w:rPr>
        <w:t xml:space="preserve">NOTICE OF </w:t>
      </w:r>
      <w:r w:rsidR="00486176" w:rsidRPr="00680247">
        <w:rPr>
          <w:b/>
          <w:bCs/>
          <w:sz w:val="28"/>
          <w:szCs w:val="28"/>
        </w:rPr>
        <w:t>SERVICE PROVIDER RELOCATOINS</w:t>
      </w:r>
    </w:p>
    <w:p w:rsidR="00680247" w:rsidRPr="00680247" w:rsidRDefault="00680247" w:rsidP="00486176">
      <w:pPr>
        <w:jc w:val="center"/>
        <w:rPr>
          <w:b/>
          <w:bCs/>
          <w:sz w:val="28"/>
          <w:szCs w:val="28"/>
        </w:rPr>
      </w:pPr>
    </w:p>
    <w:p w:rsidR="00680247" w:rsidRDefault="00BB00FE" w:rsidP="0048617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The Mid-County</w:t>
      </w:r>
      <w:r w:rsidR="00486176" w:rsidRPr="00680247">
        <w:rPr>
          <w:bCs/>
          <w:sz w:val="24"/>
          <w:szCs w:val="24"/>
        </w:rPr>
        <w:t xml:space="preserve"> Regional Service Center located at </w:t>
      </w:r>
      <w:r w:rsidR="00735B39" w:rsidRPr="00680247">
        <w:rPr>
          <w:bCs/>
          <w:sz w:val="24"/>
          <w:szCs w:val="24"/>
        </w:rPr>
        <w:t xml:space="preserve">2424 </w:t>
      </w:r>
      <w:proofErr w:type="spellStart"/>
      <w:r w:rsidR="00486176" w:rsidRPr="00680247">
        <w:rPr>
          <w:bCs/>
          <w:sz w:val="24"/>
          <w:szCs w:val="24"/>
        </w:rPr>
        <w:t>Reedie</w:t>
      </w:r>
      <w:proofErr w:type="spellEnd"/>
      <w:r w:rsidR="00486176" w:rsidRPr="00680247">
        <w:rPr>
          <w:bCs/>
          <w:sz w:val="24"/>
          <w:szCs w:val="24"/>
        </w:rPr>
        <w:t xml:space="preserve"> Drive</w:t>
      </w:r>
      <w:r w:rsidR="00735B39" w:rsidRPr="00680247">
        <w:rPr>
          <w:bCs/>
          <w:sz w:val="24"/>
          <w:szCs w:val="24"/>
        </w:rPr>
        <w:t xml:space="preserve">, </w:t>
      </w:r>
      <w:r w:rsidR="00486176" w:rsidRPr="00680247">
        <w:rPr>
          <w:bCs/>
          <w:sz w:val="24"/>
          <w:szCs w:val="24"/>
        </w:rPr>
        <w:t>Wheaton MD</w:t>
      </w:r>
      <w:r w:rsidR="00735B39" w:rsidRPr="00680247">
        <w:rPr>
          <w:bCs/>
          <w:sz w:val="24"/>
          <w:szCs w:val="24"/>
        </w:rPr>
        <w:t>,</w:t>
      </w:r>
      <w:r w:rsidR="00486176" w:rsidRPr="00680247">
        <w:rPr>
          <w:bCs/>
          <w:sz w:val="24"/>
          <w:szCs w:val="24"/>
        </w:rPr>
        <w:t xml:space="preserve"> will be </w:t>
      </w:r>
      <w:r w:rsidR="00735B39" w:rsidRPr="00680247">
        <w:rPr>
          <w:b/>
          <w:bCs/>
          <w:sz w:val="24"/>
          <w:szCs w:val="24"/>
        </w:rPr>
        <w:t>closing its doors on August 31</w:t>
      </w:r>
      <w:r>
        <w:rPr>
          <w:b/>
          <w:bCs/>
          <w:sz w:val="24"/>
          <w:szCs w:val="24"/>
          <w:vertAlign w:val="superscript"/>
        </w:rPr>
        <w:t>,</w:t>
      </w:r>
      <w:r w:rsidR="009C3550" w:rsidRPr="00680247">
        <w:rPr>
          <w:b/>
          <w:bCs/>
          <w:sz w:val="24"/>
          <w:szCs w:val="24"/>
        </w:rPr>
        <w:t xml:space="preserve"> 2017</w:t>
      </w:r>
      <w:r w:rsidR="009C3550">
        <w:rPr>
          <w:bCs/>
          <w:sz w:val="24"/>
          <w:szCs w:val="24"/>
        </w:rPr>
        <w:t xml:space="preserve">.  The building </w:t>
      </w:r>
      <w:r w:rsidR="00735B39" w:rsidRPr="00680247">
        <w:rPr>
          <w:bCs/>
          <w:sz w:val="24"/>
          <w:szCs w:val="24"/>
        </w:rPr>
        <w:t xml:space="preserve">will be </w:t>
      </w:r>
      <w:r w:rsidR="00486176" w:rsidRPr="00680247">
        <w:rPr>
          <w:bCs/>
          <w:sz w:val="24"/>
          <w:szCs w:val="24"/>
        </w:rPr>
        <w:t>demolished as part of the Wheaton Redevelopment Program.  Demolition is scheduled in early-October 2017.</w:t>
      </w:r>
      <w:r w:rsidR="00735B39" w:rsidRPr="00680247">
        <w:rPr>
          <w:bCs/>
          <w:sz w:val="24"/>
          <w:szCs w:val="24"/>
        </w:rPr>
        <w:t xml:space="preserve">  </w:t>
      </w:r>
    </w:p>
    <w:p w:rsidR="00680247" w:rsidRDefault="00680247" w:rsidP="00486176">
      <w:pPr>
        <w:rPr>
          <w:bCs/>
          <w:sz w:val="24"/>
          <w:szCs w:val="24"/>
        </w:rPr>
      </w:pPr>
    </w:p>
    <w:p w:rsidR="00486176" w:rsidRPr="00680247" w:rsidRDefault="00680247" w:rsidP="00680247">
      <w:pPr>
        <w:jc w:val="center"/>
        <w:rPr>
          <w:b/>
          <w:bCs/>
          <w:sz w:val="32"/>
          <w:szCs w:val="32"/>
          <w:u w:val="single"/>
        </w:rPr>
      </w:pPr>
      <w:r w:rsidRPr="00680247">
        <w:rPr>
          <w:b/>
          <w:bCs/>
          <w:sz w:val="32"/>
          <w:szCs w:val="32"/>
          <w:u w:val="single"/>
        </w:rPr>
        <w:t>SERVICE RELOCATIONS</w:t>
      </w:r>
    </w:p>
    <w:p w:rsidR="00486176" w:rsidRPr="00680247" w:rsidRDefault="00486176" w:rsidP="00486176">
      <w:pPr>
        <w:rPr>
          <w:bCs/>
          <w:sz w:val="24"/>
          <w:szCs w:val="24"/>
        </w:rPr>
      </w:pPr>
    </w:p>
    <w:p w:rsidR="008261E9" w:rsidRPr="00680247" w:rsidRDefault="008261E9" w:rsidP="008261E9">
      <w:pPr>
        <w:rPr>
          <w:sz w:val="24"/>
          <w:szCs w:val="24"/>
        </w:rPr>
      </w:pPr>
      <w:r w:rsidRPr="00680247">
        <w:rPr>
          <w:b/>
          <w:bCs/>
          <w:sz w:val="24"/>
          <w:szCs w:val="24"/>
        </w:rPr>
        <w:t>The Mid-County Regional Service Office</w:t>
      </w:r>
      <w:r w:rsidRPr="00680247">
        <w:rPr>
          <w:bCs/>
          <w:sz w:val="24"/>
          <w:szCs w:val="24"/>
        </w:rPr>
        <w:t xml:space="preserve"> will permanently relocate to the new Wheaton Office Building (now under construction) when it opens in </w:t>
      </w:r>
      <w:r w:rsidRPr="00680247">
        <w:rPr>
          <w:bCs/>
          <w:sz w:val="24"/>
          <w:szCs w:val="24"/>
          <w:u w:val="single"/>
        </w:rPr>
        <w:t>spring 2020</w:t>
      </w:r>
      <w:r w:rsidRPr="00680247">
        <w:rPr>
          <w:bCs/>
          <w:sz w:val="24"/>
          <w:szCs w:val="24"/>
        </w:rPr>
        <w:t xml:space="preserve">.  Until then, the Mid-County Regional Service Office will be </w:t>
      </w:r>
      <w:r w:rsidR="00680247" w:rsidRPr="00680247">
        <w:rPr>
          <w:bCs/>
          <w:sz w:val="24"/>
          <w:szCs w:val="24"/>
        </w:rPr>
        <w:t>temporarily located</w:t>
      </w:r>
      <w:r w:rsidRPr="00680247">
        <w:rPr>
          <w:bCs/>
          <w:sz w:val="24"/>
          <w:szCs w:val="24"/>
        </w:rPr>
        <w:t xml:space="preserve"> at </w:t>
      </w:r>
      <w:r w:rsidRPr="00680247">
        <w:rPr>
          <w:sz w:val="24"/>
          <w:szCs w:val="24"/>
        </w:rPr>
        <w:t>11435 Grandview Ave</w:t>
      </w:r>
      <w:r w:rsidR="00680247" w:rsidRPr="00680247">
        <w:rPr>
          <w:sz w:val="24"/>
          <w:szCs w:val="24"/>
        </w:rPr>
        <w:t>, Wheaton</w:t>
      </w:r>
      <w:r w:rsidRPr="00680247">
        <w:rPr>
          <w:sz w:val="24"/>
          <w:szCs w:val="24"/>
        </w:rPr>
        <w:t xml:space="preserve"> MD 20902 in the former Fire Station. </w:t>
      </w:r>
    </w:p>
    <w:p w:rsidR="008261E9" w:rsidRPr="00680247" w:rsidRDefault="008261E9" w:rsidP="008261E9">
      <w:pPr>
        <w:rPr>
          <w:b/>
          <w:sz w:val="24"/>
          <w:szCs w:val="24"/>
        </w:rPr>
      </w:pPr>
      <w:r w:rsidRPr="00680247">
        <w:rPr>
          <w:sz w:val="24"/>
          <w:szCs w:val="24"/>
        </w:rPr>
        <w:t> </w:t>
      </w:r>
    </w:p>
    <w:p w:rsidR="002A76BB" w:rsidRPr="00680247" w:rsidRDefault="00680247" w:rsidP="002A76BB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C</w:t>
      </w:r>
      <w:r w:rsidR="002A76BB" w:rsidRPr="00680247">
        <w:rPr>
          <w:bCs/>
          <w:sz w:val="24"/>
          <w:szCs w:val="24"/>
        </w:rPr>
        <w:t xml:space="preserve">urrent Service Providers such as </w:t>
      </w:r>
      <w:r w:rsidR="002A76BB" w:rsidRPr="00680247">
        <w:rPr>
          <w:b/>
          <w:bCs/>
          <w:sz w:val="24"/>
          <w:szCs w:val="24"/>
        </w:rPr>
        <w:t xml:space="preserve">Proyecto </w:t>
      </w:r>
      <w:proofErr w:type="spellStart"/>
      <w:r w:rsidR="002A76BB" w:rsidRPr="00680247">
        <w:rPr>
          <w:b/>
          <w:bCs/>
          <w:sz w:val="24"/>
          <w:szCs w:val="24"/>
        </w:rPr>
        <w:t>Salud</w:t>
      </w:r>
      <w:proofErr w:type="spellEnd"/>
      <w:r w:rsidR="002A76BB" w:rsidRPr="00680247">
        <w:rPr>
          <w:b/>
          <w:bCs/>
          <w:sz w:val="24"/>
          <w:szCs w:val="24"/>
        </w:rPr>
        <w:t xml:space="preserve">, </w:t>
      </w:r>
      <w:r w:rsidR="00946870">
        <w:rPr>
          <w:b/>
          <w:bCs/>
          <w:sz w:val="24"/>
          <w:szCs w:val="24"/>
        </w:rPr>
        <w:t xml:space="preserve">Gilchrist Center, </w:t>
      </w:r>
      <w:r w:rsidR="002A76BB" w:rsidRPr="00680247">
        <w:rPr>
          <w:b/>
          <w:bCs/>
          <w:sz w:val="24"/>
          <w:szCs w:val="24"/>
        </w:rPr>
        <w:t xml:space="preserve">Adult Behavioral Health, </w:t>
      </w:r>
      <w:r w:rsidR="00946870">
        <w:rPr>
          <w:b/>
          <w:bCs/>
          <w:sz w:val="24"/>
          <w:szCs w:val="24"/>
        </w:rPr>
        <w:t xml:space="preserve">and Mid County United Ministries </w:t>
      </w:r>
      <w:r w:rsidR="002A76BB" w:rsidRPr="00680247">
        <w:rPr>
          <w:bCs/>
          <w:sz w:val="24"/>
          <w:szCs w:val="24"/>
        </w:rPr>
        <w:t xml:space="preserve">will be permanently relocating to the Westfield South Tower located at </w:t>
      </w:r>
      <w:r w:rsidR="002A76BB" w:rsidRPr="00680247">
        <w:rPr>
          <w:sz w:val="24"/>
          <w:szCs w:val="24"/>
        </w:rPr>
        <w:t xml:space="preserve">11002 </w:t>
      </w:r>
      <w:proofErr w:type="spellStart"/>
      <w:r w:rsidR="002A76BB" w:rsidRPr="00680247">
        <w:rPr>
          <w:sz w:val="24"/>
          <w:szCs w:val="24"/>
        </w:rPr>
        <w:t>Viers</w:t>
      </w:r>
      <w:proofErr w:type="spellEnd"/>
      <w:r w:rsidR="002A76BB" w:rsidRPr="00680247">
        <w:rPr>
          <w:sz w:val="24"/>
          <w:szCs w:val="24"/>
        </w:rPr>
        <w:t xml:space="preserve"> Mill Road </w:t>
      </w:r>
      <w:r w:rsidR="002A76BB" w:rsidRPr="00680247">
        <w:rPr>
          <w:bCs/>
          <w:sz w:val="24"/>
          <w:szCs w:val="24"/>
          <w:u w:val="single"/>
        </w:rPr>
        <w:t>beginning January 2018</w:t>
      </w:r>
      <w:r w:rsidR="002A76BB" w:rsidRPr="00680247">
        <w:rPr>
          <w:bCs/>
          <w:sz w:val="24"/>
          <w:szCs w:val="24"/>
        </w:rPr>
        <w:t xml:space="preserve">.  Until then, the agencies will be temporarily relocating </w:t>
      </w:r>
      <w:r w:rsidR="008261E9" w:rsidRPr="00680247">
        <w:rPr>
          <w:bCs/>
          <w:sz w:val="24"/>
          <w:szCs w:val="24"/>
        </w:rPr>
        <w:t>as follows:</w:t>
      </w:r>
    </w:p>
    <w:p w:rsidR="00486176" w:rsidRPr="00680247" w:rsidRDefault="00486176" w:rsidP="00486176">
      <w:pPr>
        <w:rPr>
          <w:b/>
          <w:bCs/>
          <w:sz w:val="24"/>
          <w:szCs w:val="24"/>
        </w:rPr>
      </w:pPr>
    </w:p>
    <w:p w:rsidR="00486176" w:rsidRPr="00680247" w:rsidRDefault="00486176" w:rsidP="00680247">
      <w:pPr>
        <w:rPr>
          <w:b/>
          <w:bCs/>
          <w:sz w:val="24"/>
          <w:szCs w:val="24"/>
        </w:rPr>
      </w:pPr>
      <w:r w:rsidRPr="00680247">
        <w:rPr>
          <w:b/>
          <w:bCs/>
          <w:sz w:val="24"/>
          <w:szCs w:val="24"/>
        </w:rPr>
        <w:t xml:space="preserve">Proyecto </w:t>
      </w:r>
      <w:proofErr w:type="spellStart"/>
      <w:r w:rsidRPr="00680247">
        <w:rPr>
          <w:b/>
          <w:bCs/>
          <w:sz w:val="24"/>
          <w:szCs w:val="24"/>
        </w:rPr>
        <w:t>Salud</w:t>
      </w:r>
      <w:proofErr w:type="spellEnd"/>
      <w:r w:rsidR="00735B39" w:rsidRPr="00680247">
        <w:rPr>
          <w:b/>
          <w:bCs/>
          <w:sz w:val="24"/>
          <w:szCs w:val="24"/>
        </w:rPr>
        <w:t xml:space="preserve"> </w:t>
      </w:r>
    </w:p>
    <w:p w:rsidR="00486176" w:rsidRPr="00680247" w:rsidRDefault="009C3550" w:rsidP="00680247">
      <w:pPr>
        <w:rPr>
          <w:sz w:val="24"/>
          <w:szCs w:val="24"/>
        </w:rPr>
      </w:pPr>
      <w:r>
        <w:rPr>
          <w:sz w:val="24"/>
          <w:szCs w:val="24"/>
        </w:rPr>
        <w:t>T</w:t>
      </w:r>
      <w:r w:rsidR="00735B39" w:rsidRPr="00680247">
        <w:rPr>
          <w:sz w:val="24"/>
          <w:szCs w:val="24"/>
        </w:rPr>
        <w:t>wo (2) new locations:</w:t>
      </w:r>
    </w:p>
    <w:p w:rsidR="00735B39" w:rsidRPr="00680247" w:rsidRDefault="00486176" w:rsidP="00680247">
      <w:pPr>
        <w:pStyle w:val="ListParagraph"/>
        <w:numPr>
          <w:ilvl w:val="0"/>
          <w:numId w:val="4"/>
        </w:numPr>
        <w:ind w:left="360"/>
        <w:rPr>
          <w:sz w:val="24"/>
          <w:szCs w:val="24"/>
        </w:rPr>
      </w:pPr>
      <w:r w:rsidRPr="00680247">
        <w:rPr>
          <w:sz w:val="24"/>
          <w:szCs w:val="24"/>
        </w:rPr>
        <w:t xml:space="preserve">Mobile units </w:t>
      </w:r>
      <w:r w:rsidR="00735B39" w:rsidRPr="00680247">
        <w:rPr>
          <w:sz w:val="24"/>
          <w:szCs w:val="24"/>
        </w:rPr>
        <w:t xml:space="preserve">will setup </w:t>
      </w:r>
      <w:r w:rsidRPr="00680247">
        <w:rPr>
          <w:sz w:val="24"/>
          <w:szCs w:val="24"/>
        </w:rPr>
        <w:t>in the parking lot of the Ambassador Apartments at 2729 University Blvd. W. Wheaton, MD  20902</w:t>
      </w:r>
      <w:r w:rsidR="00735B39" w:rsidRPr="00680247">
        <w:rPr>
          <w:sz w:val="24"/>
          <w:szCs w:val="24"/>
        </w:rPr>
        <w:t xml:space="preserve">. </w:t>
      </w:r>
    </w:p>
    <w:p w:rsidR="00486176" w:rsidRPr="00680247" w:rsidRDefault="009C3550" w:rsidP="00680247">
      <w:pPr>
        <w:ind w:left="-360" w:firstLine="720"/>
        <w:rPr>
          <w:sz w:val="24"/>
          <w:szCs w:val="24"/>
        </w:rPr>
      </w:pPr>
      <w:r>
        <w:rPr>
          <w:sz w:val="24"/>
          <w:szCs w:val="24"/>
        </w:rPr>
        <w:t xml:space="preserve">For </w:t>
      </w:r>
      <w:r w:rsidR="00735B39" w:rsidRPr="00680247">
        <w:rPr>
          <w:sz w:val="24"/>
          <w:szCs w:val="24"/>
        </w:rPr>
        <w:t>information please call 301-962-6173</w:t>
      </w:r>
    </w:p>
    <w:p w:rsidR="00735B39" w:rsidRPr="00680247" w:rsidRDefault="00735B39" w:rsidP="00680247">
      <w:pPr>
        <w:pStyle w:val="ListParagraph"/>
        <w:ind w:left="1440"/>
        <w:rPr>
          <w:sz w:val="24"/>
          <w:szCs w:val="24"/>
        </w:rPr>
      </w:pPr>
    </w:p>
    <w:p w:rsidR="00680247" w:rsidRPr="00680247" w:rsidRDefault="00486176" w:rsidP="00680247">
      <w:pPr>
        <w:pStyle w:val="ListParagraph"/>
        <w:numPr>
          <w:ilvl w:val="0"/>
          <w:numId w:val="4"/>
        </w:numPr>
        <w:ind w:left="360"/>
        <w:rPr>
          <w:sz w:val="24"/>
          <w:szCs w:val="24"/>
        </w:rPr>
      </w:pPr>
      <w:r w:rsidRPr="00680247">
        <w:rPr>
          <w:sz w:val="24"/>
          <w:szCs w:val="24"/>
        </w:rPr>
        <w:t>18111 Prince Phili</w:t>
      </w:r>
      <w:r w:rsidR="00735B39" w:rsidRPr="00680247">
        <w:rPr>
          <w:sz w:val="24"/>
          <w:szCs w:val="24"/>
        </w:rPr>
        <w:t xml:space="preserve">p Drive, #132, Olney, MD  20832. </w:t>
      </w:r>
    </w:p>
    <w:p w:rsidR="00735B39" w:rsidRPr="00680247" w:rsidRDefault="009C3550" w:rsidP="00680247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For </w:t>
      </w:r>
      <w:r w:rsidR="00735B39" w:rsidRPr="00680247">
        <w:rPr>
          <w:sz w:val="24"/>
          <w:szCs w:val="24"/>
        </w:rPr>
        <w:t xml:space="preserve">information please </w:t>
      </w:r>
      <w:r w:rsidR="00680247" w:rsidRPr="00680247">
        <w:rPr>
          <w:sz w:val="24"/>
          <w:szCs w:val="24"/>
        </w:rPr>
        <w:t>call 301</w:t>
      </w:r>
      <w:r w:rsidR="00486176" w:rsidRPr="00680247">
        <w:rPr>
          <w:sz w:val="24"/>
          <w:szCs w:val="24"/>
        </w:rPr>
        <w:t>-260-1074</w:t>
      </w:r>
    </w:p>
    <w:p w:rsidR="00486176" w:rsidRPr="00680247" w:rsidRDefault="00486176" w:rsidP="00680247">
      <w:pPr>
        <w:rPr>
          <w:sz w:val="24"/>
          <w:szCs w:val="24"/>
        </w:rPr>
      </w:pPr>
    </w:p>
    <w:p w:rsidR="00946870" w:rsidRDefault="00946870" w:rsidP="0068024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Gilchrist Center</w:t>
      </w:r>
    </w:p>
    <w:p w:rsidR="00946870" w:rsidRDefault="00946870" w:rsidP="0068024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Westfield North Building</w:t>
      </w:r>
    </w:p>
    <w:p w:rsidR="00946870" w:rsidRDefault="00946870" w:rsidP="0068024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2730 University Blvd., West</w:t>
      </w:r>
    </w:p>
    <w:p w:rsidR="00946870" w:rsidRDefault="00946870" w:rsidP="0068024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Suite 220</w:t>
      </w:r>
    </w:p>
    <w:p w:rsidR="00946870" w:rsidRDefault="00946870" w:rsidP="0068024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Wheaton, MD  20902</w:t>
      </w:r>
    </w:p>
    <w:p w:rsidR="00946870" w:rsidRPr="00946870" w:rsidRDefault="00946870" w:rsidP="00680247">
      <w:pPr>
        <w:rPr>
          <w:bCs/>
          <w:sz w:val="24"/>
          <w:szCs w:val="24"/>
        </w:rPr>
      </w:pPr>
    </w:p>
    <w:p w:rsidR="00680247" w:rsidRDefault="00486176" w:rsidP="00680247">
      <w:pPr>
        <w:rPr>
          <w:sz w:val="24"/>
          <w:szCs w:val="24"/>
        </w:rPr>
      </w:pPr>
      <w:r w:rsidRPr="00680247">
        <w:rPr>
          <w:b/>
          <w:bCs/>
          <w:sz w:val="24"/>
          <w:szCs w:val="24"/>
        </w:rPr>
        <w:t>Adult Behavioral Health</w:t>
      </w:r>
      <w:r w:rsidRPr="00680247">
        <w:rPr>
          <w:sz w:val="24"/>
          <w:szCs w:val="24"/>
        </w:rPr>
        <w:t xml:space="preserve"> – 240-777-1384</w:t>
      </w:r>
      <w:r w:rsidR="00680247">
        <w:rPr>
          <w:sz w:val="24"/>
          <w:szCs w:val="24"/>
        </w:rPr>
        <w:t xml:space="preserve"> </w:t>
      </w:r>
    </w:p>
    <w:p w:rsidR="00680247" w:rsidRPr="00680247" w:rsidRDefault="00680247" w:rsidP="00680247">
      <w:pPr>
        <w:rPr>
          <w:sz w:val="24"/>
          <w:szCs w:val="24"/>
        </w:rPr>
      </w:pPr>
      <w:r w:rsidRPr="00680247">
        <w:rPr>
          <w:sz w:val="24"/>
          <w:szCs w:val="24"/>
        </w:rPr>
        <w:t>Broome School</w:t>
      </w:r>
    </w:p>
    <w:p w:rsidR="00680247" w:rsidRPr="00680247" w:rsidRDefault="00680247" w:rsidP="00680247">
      <w:pPr>
        <w:rPr>
          <w:sz w:val="24"/>
          <w:szCs w:val="24"/>
        </w:rPr>
      </w:pPr>
      <w:r w:rsidRPr="00680247">
        <w:rPr>
          <w:sz w:val="24"/>
          <w:szCs w:val="24"/>
        </w:rPr>
        <w:t xml:space="preserve">751 </w:t>
      </w:r>
      <w:proofErr w:type="spellStart"/>
      <w:r w:rsidRPr="00680247">
        <w:rPr>
          <w:sz w:val="24"/>
          <w:szCs w:val="24"/>
        </w:rPr>
        <w:t>Twinbrook</w:t>
      </w:r>
      <w:proofErr w:type="spellEnd"/>
      <w:r w:rsidRPr="00680247">
        <w:rPr>
          <w:sz w:val="24"/>
          <w:szCs w:val="24"/>
        </w:rPr>
        <w:t xml:space="preserve"> Parkway</w:t>
      </w:r>
    </w:p>
    <w:p w:rsidR="00680247" w:rsidRDefault="00680247" w:rsidP="00680247">
      <w:pPr>
        <w:rPr>
          <w:sz w:val="24"/>
          <w:szCs w:val="24"/>
        </w:rPr>
      </w:pPr>
      <w:r w:rsidRPr="00680247">
        <w:rPr>
          <w:sz w:val="24"/>
          <w:szCs w:val="24"/>
        </w:rPr>
        <w:t>Rockville, MD  20851</w:t>
      </w:r>
    </w:p>
    <w:p w:rsidR="00680247" w:rsidRDefault="00680247" w:rsidP="00680247">
      <w:pPr>
        <w:rPr>
          <w:sz w:val="24"/>
          <w:szCs w:val="24"/>
        </w:rPr>
      </w:pPr>
    </w:p>
    <w:p w:rsidR="00680247" w:rsidRPr="00680247" w:rsidRDefault="00486176" w:rsidP="00680247">
      <w:pPr>
        <w:rPr>
          <w:sz w:val="24"/>
          <w:szCs w:val="24"/>
        </w:rPr>
      </w:pPr>
      <w:r w:rsidRPr="00680247">
        <w:rPr>
          <w:b/>
          <w:bCs/>
          <w:sz w:val="24"/>
          <w:szCs w:val="24"/>
        </w:rPr>
        <w:t>Mid County United Ministries</w:t>
      </w:r>
      <w:r w:rsidRPr="00680247">
        <w:rPr>
          <w:sz w:val="24"/>
          <w:szCs w:val="24"/>
        </w:rPr>
        <w:t>- 301-929-8675</w:t>
      </w:r>
    </w:p>
    <w:p w:rsidR="00486176" w:rsidRPr="00680247" w:rsidRDefault="00486176" w:rsidP="00680247">
      <w:pPr>
        <w:rPr>
          <w:sz w:val="24"/>
          <w:szCs w:val="24"/>
        </w:rPr>
      </w:pPr>
      <w:r w:rsidRPr="00680247">
        <w:rPr>
          <w:sz w:val="24"/>
          <w:szCs w:val="24"/>
        </w:rPr>
        <w:t>Broome School</w:t>
      </w:r>
    </w:p>
    <w:p w:rsidR="009C3550" w:rsidRDefault="00486176" w:rsidP="00680247">
      <w:pPr>
        <w:rPr>
          <w:sz w:val="24"/>
          <w:szCs w:val="24"/>
        </w:rPr>
      </w:pPr>
      <w:r w:rsidRPr="00680247">
        <w:rPr>
          <w:sz w:val="24"/>
          <w:szCs w:val="24"/>
        </w:rPr>
        <w:t xml:space="preserve">751 </w:t>
      </w:r>
      <w:proofErr w:type="spellStart"/>
      <w:r w:rsidRPr="00680247">
        <w:rPr>
          <w:sz w:val="24"/>
          <w:szCs w:val="24"/>
        </w:rPr>
        <w:t>Twinbrook</w:t>
      </w:r>
      <w:proofErr w:type="spellEnd"/>
      <w:r w:rsidRPr="00680247">
        <w:rPr>
          <w:sz w:val="24"/>
          <w:szCs w:val="24"/>
        </w:rPr>
        <w:t xml:space="preserve"> Parkway</w:t>
      </w:r>
    </w:p>
    <w:p w:rsidR="00486176" w:rsidRPr="00680247" w:rsidRDefault="00486176" w:rsidP="00680247">
      <w:pPr>
        <w:rPr>
          <w:sz w:val="24"/>
          <w:szCs w:val="24"/>
        </w:rPr>
      </w:pPr>
      <w:r w:rsidRPr="00680247">
        <w:rPr>
          <w:sz w:val="24"/>
          <w:szCs w:val="24"/>
        </w:rPr>
        <w:t>Rockville, MD  20851</w:t>
      </w:r>
    </w:p>
    <w:p w:rsidR="00661443" w:rsidRPr="00680247" w:rsidRDefault="00661443" w:rsidP="00735B39">
      <w:pPr>
        <w:ind w:left="1440"/>
        <w:rPr>
          <w:b/>
          <w:sz w:val="24"/>
          <w:szCs w:val="24"/>
        </w:rPr>
      </w:pPr>
    </w:p>
    <w:p w:rsidR="00486176" w:rsidRPr="00680247" w:rsidRDefault="00486176" w:rsidP="00680247">
      <w:pPr>
        <w:rPr>
          <w:bCs/>
          <w:sz w:val="24"/>
          <w:szCs w:val="24"/>
        </w:rPr>
      </w:pPr>
      <w:r w:rsidRPr="009C3550">
        <w:rPr>
          <w:b/>
          <w:bCs/>
          <w:sz w:val="24"/>
          <w:szCs w:val="24"/>
        </w:rPr>
        <w:t>Mid-County Regional Service Office</w:t>
      </w:r>
    </w:p>
    <w:p w:rsidR="00486176" w:rsidRPr="009C3550" w:rsidRDefault="008261E9" w:rsidP="00680247">
      <w:pPr>
        <w:rPr>
          <w:sz w:val="24"/>
          <w:szCs w:val="24"/>
        </w:rPr>
      </w:pPr>
      <w:r w:rsidRPr="009C3550">
        <w:rPr>
          <w:sz w:val="24"/>
          <w:szCs w:val="24"/>
        </w:rPr>
        <w:t xml:space="preserve">11435 Grandview Ave, </w:t>
      </w:r>
      <w:r w:rsidR="00661443" w:rsidRPr="009C3550">
        <w:rPr>
          <w:sz w:val="24"/>
          <w:szCs w:val="24"/>
        </w:rPr>
        <w:t>Wheaton M</w:t>
      </w:r>
      <w:r w:rsidRPr="009C3550">
        <w:rPr>
          <w:sz w:val="24"/>
          <w:szCs w:val="24"/>
        </w:rPr>
        <w:t>D</w:t>
      </w:r>
      <w:r w:rsidR="00486176" w:rsidRPr="009C3550">
        <w:rPr>
          <w:sz w:val="24"/>
          <w:szCs w:val="24"/>
        </w:rPr>
        <w:t xml:space="preserve"> 20902 </w:t>
      </w:r>
    </w:p>
    <w:p w:rsidR="00486176" w:rsidRPr="009C3550" w:rsidRDefault="00486176" w:rsidP="00680247">
      <w:pPr>
        <w:rPr>
          <w:sz w:val="24"/>
          <w:szCs w:val="24"/>
        </w:rPr>
      </w:pPr>
      <w:r w:rsidRPr="009C3550">
        <w:rPr>
          <w:sz w:val="24"/>
          <w:szCs w:val="24"/>
        </w:rPr>
        <w:t>240-777-8101</w:t>
      </w:r>
    </w:p>
    <w:p w:rsidR="00661443" w:rsidRPr="00680247" w:rsidRDefault="00661443" w:rsidP="00680247">
      <w:pPr>
        <w:rPr>
          <w:b/>
          <w:sz w:val="24"/>
          <w:szCs w:val="24"/>
        </w:rPr>
      </w:pPr>
    </w:p>
    <w:p w:rsidR="00661443" w:rsidRPr="009C3550" w:rsidRDefault="00661443" w:rsidP="009C3550">
      <w:pPr>
        <w:rPr>
          <w:b/>
          <w:sz w:val="24"/>
          <w:szCs w:val="24"/>
        </w:rPr>
      </w:pPr>
      <w:bookmarkStart w:id="0" w:name="_GoBack"/>
      <w:bookmarkEnd w:id="0"/>
      <w:r w:rsidRPr="009C3550">
        <w:rPr>
          <w:sz w:val="24"/>
          <w:szCs w:val="24"/>
        </w:rPr>
        <w:t xml:space="preserve">Information concerning the future temporary location of </w:t>
      </w:r>
      <w:r w:rsidRPr="009C3550">
        <w:rPr>
          <w:b/>
          <w:sz w:val="24"/>
          <w:szCs w:val="24"/>
        </w:rPr>
        <w:t xml:space="preserve">the </w:t>
      </w:r>
      <w:r w:rsidR="004F2CAA">
        <w:rPr>
          <w:b/>
          <w:sz w:val="24"/>
          <w:szCs w:val="24"/>
        </w:rPr>
        <w:t xml:space="preserve">Mid-County Citizens Advisory Board (MCCAB) and the </w:t>
      </w:r>
      <w:r w:rsidRPr="009C3550">
        <w:rPr>
          <w:b/>
          <w:sz w:val="24"/>
          <w:szCs w:val="24"/>
        </w:rPr>
        <w:t xml:space="preserve">Wheaton Urban District Advisory Committee </w:t>
      </w:r>
      <w:r w:rsidRPr="004F2CAA">
        <w:rPr>
          <w:b/>
          <w:sz w:val="24"/>
          <w:szCs w:val="24"/>
        </w:rPr>
        <w:t>(WUDAC)</w:t>
      </w:r>
      <w:r w:rsidR="004F2CAA">
        <w:rPr>
          <w:sz w:val="24"/>
          <w:szCs w:val="24"/>
        </w:rPr>
        <w:t xml:space="preserve"> </w:t>
      </w:r>
      <w:r w:rsidRPr="009C3550">
        <w:rPr>
          <w:sz w:val="24"/>
          <w:szCs w:val="24"/>
        </w:rPr>
        <w:t xml:space="preserve">meetings will be forthcoming. </w:t>
      </w:r>
    </w:p>
    <w:p w:rsidR="00661443" w:rsidRPr="00680247" w:rsidRDefault="00661443" w:rsidP="00661443">
      <w:pPr>
        <w:pStyle w:val="ListParagraph"/>
        <w:rPr>
          <w:sz w:val="24"/>
          <w:szCs w:val="24"/>
        </w:rPr>
      </w:pPr>
    </w:p>
    <w:p w:rsidR="00486176" w:rsidRPr="00680247" w:rsidRDefault="00486176" w:rsidP="00486176">
      <w:pPr>
        <w:rPr>
          <w:sz w:val="24"/>
          <w:szCs w:val="24"/>
        </w:rPr>
      </w:pPr>
    </w:p>
    <w:sectPr w:rsidR="00486176" w:rsidRPr="006802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D5365"/>
    <w:multiLevelType w:val="hybridMultilevel"/>
    <w:tmpl w:val="49105878"/>
    <w:lvl w:ilvl="0" w:tplc="50DC6A02">
      <w:start w:val="1"/>
      <w:numFmt w:val="decimal"/>
      <w:lvlText w:val="(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2E74D18"/>
    <w:multiLevelType w:val="hybridMultilevel"/>
    <w:tmpl w:val="95B602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C84722"/>
    <w:multiLevelType w:val="hybridMultilevel"/>
    <w:tmpl w:val="B442D6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176"/>
    <w:rsid w:val="001F2501"/>
    <w:rsid w:val="002A76BB"/>
    <w:rsid w:val="00486176"/>
    <w:rsid w:val="004F2CAA"/>
    <w:rsid w:val="00620416"/>
    <w:rsid w:val="00661443"/>
    <w:rsid w:val="00680247"/>
    <w:rsid w:val="00735B39"/>
    <w:rsid w:val="007636E8"/>
    <w:rsid w:val="008261E9"/>
    <w:rsid w:val="00847DDC"/>
    <w:rsid w:val="00946870"/>
    <w:rsid w:val="009C3550"/>
    <w:rsid w:val="00BB00FE"/>
    <w:rsid w:val="00CC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AEF48"/>
  <w15:chartTrackingRefBased/>
  <w15:docId w15:val="{EAB1750E-788D-4D13-AA87-A0794636E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86176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617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DCCF61-F4B0-4F96-96AA-382C7A7A2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Compton</dc:creator>
  <cp:keywords/>
  <dc:description/>
  <cp:lastModifiedBy>Montero, Luisa</cp:lastModifiedBy>
  <cp:revision>4</cp:revision>
  <dcterms:created xsi:type="dcterms:W3CDTF">2017-08-18T18:39:00Z</dcterms:created>
  <dcterms:modified xsi:type="dcterms:W3CDTF">2017-08-24T20:54:00Z</dcterms:modified>
</cp:coreProperties>
</file>