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877D5" w14:textId="1B74A83D" w:rsidR="00184C6E" w:rsidRDefault="00184C6E" w:rsidP="00475C8D">
      <w:pPr>
        <w:jc w:val="center"/>
        <w:rPr>
          <w:rFonts w:ascii="Microsoft Sans Serif" w:hAnsi="Microsoft Sans Serif" w:cs="Microsoft Sans Serif"/>
          <w:b/>
          <w:color w:val="404040" w:themeColor="text1" w:themeTint="BF"/>
          <w:sz w:val="36"/>
        </w:rPr>
      </w:pPr>
    </w:p>
    <w:p w14:paraId="12B4E1F5" w14:textId="21A3D5C8" w:rsidR="00694F6D" w:rsidRDefault="006C1DA0" w:rsidP="00475C8D">
      <w:pPr>
        <w:jc w:val="center"/>
        <w:rPr>
          <w:rFonts w:ascii="Microsoft Sans Serif" w:hAnsi="Microsoft Sans Serif" w:cs="Microsoft Sans Serif"/>
          <w:b/>
          <w:color w:val="404040" w:themeColor="text1" w:themeTint="BF"/>
          <w:sz w:val="36"/>
        </w:rPr>
      </w:pPr>
      <w:r>
        <w:rPr>
          <w:rFonts w:ascii="Microsoft Sans Serif" w:hAnsi="Microsoft Sans Serif" w:cs="Microsoft Sans Serif"/>
          <w:b/>
          <w:color w:val="404040" w:themeColor="text1" w:themeTint="BF"/>
          <w:sz w:val="36"/>
        </w:rPr>
        <w:t>Rainbow Smoothie</w:t>
      </w:r>
    </w:p>
    <w:p w14:paraId="7D1972F5" w14:textId="439E1A08" w:rsidR="005F2AE3" w:rsidRPr="00475C8D" w:rsidRDefault="00475C8D" w:rsidP="00475C8D">
      <w:pPr>
        <w:jc w:val="center"/>
        <w:rPr>
          <w:rFonts w:ascii="Ink Free" w:hAnsi="Ink Free"/>
          <w:sz w:val="28"/>
        </w:rPr>
      </w:pPr>
      <w:r w:rsidRPr="00475C8D">
        <w:rPr>
          <w:rFonts w:ascii="Ink Free" w:hAnsi="Ink Free"/>
          <w:sz w:val="28"/>
        </w:rPr>
        <w:t>A fun and easy sensory experience</w:t>
      </w:r>
      <w:r w:rsidR="003F49B2">
        <w:rPr>
          <w:rFonts w:ascii="Ink Free" w:hAnsi="Ink Free"/>
          <w:sz w:val="28"/>
        </w:rPr>
        <w:t xml:space="preserve"> for the</w:t>
      </w:r>
      <w:r w:rsidR="006C1DA0">
        <w:rPr>
          <w:rFonts w:ascii="Ink Free" w:hAnsi="Ink Free"/>
          <w:sz w:val="28"/>
        </w:rPr>
        <w:t xml:space="preserve"> summer</w:t>
      </w:r>
    </w:p>
    <w:p w14:paraId="4FA14317" w14:textId="77777777" w:rsidR="00475C8D" w:rsidRDefault="00475C8D" w:rsidP="005F2AE3">
      <w:pPr>
        <w:rPr>
          <w:sz w:val="24"/>
        </w:rPr>
      </w:pPr>
    </w:p>
    <w:p w14:paraId="2B3C2EB6" w14:textId="52DAA928" w:rsidR="006C1DA0" w:rsidRPr="006C1DA0" w:rsidRDefault="006C1DA0" w:rsidP="005D0A7A">
      <w:pPr>
        <w:rPr>
          <w:rFonts w:ascii="Microsoft Sans Serif" w:hAnsi="Microsoft Sans Serif" w:cs="Microsoft Sans Serif"/>
          <w:sz w:val="24"/>
          <w:szCs w:val="24"/>
        </w:rPr>
      </w:pPr>
      <w:r w:rsidRPr="006C1DA0">
        <w:rPr>
          <w:rFonts w:ascii="Microsoft Sans Serif" w:hAnsi="Microsoft Sans Serif" w:cs="Microsoft Sans Serif"/>
          <w:sz w:val="24"/>
          <w:szCs w:val="24"/>
        </w:rPr>
        <w:t xml:space="preserve">Our Rainbow Smoothie is a </w:t>
      </w:r>
      <w:r>
        <w:rPr>
          <w:rFonts w:ascii="Microsoft Sans Serif" w:hAnsi="Microsoft Sans Serif" w:cs="Microsoft Sans Serif"/>
          <w:sz w:val="24"/>
          <w:szCs w:val="24"/>
        </w:rPr>
        <w:t>healthy</w:t>
      </w:r>
      <w:r w:rsidRPr="006C1DA0">
        <w:rPr>
          <w:rFonts w:ascii="Microsoft Sans Serif" w:hAnsi="Microsoft Sans Serif" w:cs="Microsoft Sans Serif"/>
          <w:sz w:val="24"/>
          <w:szCs w:val="24"/>
        </w:rPr>
        <w:t xml:space="preserve"> snack for </w:t>
      </w:r>
      <w:r w:rsidR="009B31D3">
        <w:rPr>
          <w:rFonts w:ascii="Microsoft Sans Serif" w:hAnsi="Microsoft Sans Serif" w:cs="Microsoft Sans Serif"/>
          <w:sz w:val="24"/>
          <w:szCs w:val="24"/>
        </w:rPr>
        <w:t>you and your child.</w:t>
      </w:r>
      <w:bookmarkStart w:id="0" w:name="_GoBack"/>
      <w:bookmarkEnd w:id="0"/>
      <w:r w:rsidRPr="006C1DA0">
        <w:rPr>
          <w:rFonts w:ascii="Microsoft Sans Serif" w:hAnsi="Microsoft Sans Serif" w:cs="Microsoft Sans Serif"/>
          <w:sz w:val="24"/>
          <w:szCs w:val="24"/>
        </w:rPr>
        <w:t xml:space="preserve"> The smooth texture is appealing to picky eaters.  It can be sucked or sipped.  You can dab a little on your child’s tray so they can experience it with all their senses.   Narrating the process of making the smoothie – from </w:t>
      </w:r>
      <w:r w:rsidR="00E0459E">
        <w:rPr>
          <w:rFonts w:ascii="Microsoft Sans Serif" w:hAnsi="Microsoft Sans Serif" w:cs="Microsoft Sans Serif"/>
          <w:sz w:val="24"/>
          <w:szCs w:val="24"/>
        </w:rPr>
        <w:t xml:space="preserve">the trip to the </w:t>
      </w:r>
      <w:r w:rsidRPr="006C1DA0">
        <w:rPr>
          <w:rFonts w:ascii="Microsoft Sans Serif" w:hAnsi="Microsoft Sans Serif" w:cs="Microsoft Sans Serif"/>
          <w:sz w:val="24"/>
          <w:szCs w:val="24"/>
        </w:rPr>
        <w:t>grocery store to</w:t>
      </w:r>
      <w:r w:rsidR="00E0459E">
        <w:rPr>
          <w:rFonts w:ascii="Microsoft Sans Serif" w:hAnsi="Microsoft Sans Serif" w:cs="Microsoft Sans Serif"/>
          <w:sz w:val="24"/>
          <w:szCs w:val="24"/>
        </w:rPr>
        <w:t xml:space="preserve"> your</w:t>
      </w:r>
      <w:r w:rsidRPr="006C1DA0">
        <w:rPr>
          <w:rFonts w:ascii="Microsoft Sans Serif" w:hAnsi="Microsoft Sans Serif" w:cs="Microsoft Sans Serif"/>
          <w:sz w:val="24"/>
          <w:szCs w:val="24"/>
        </w:rPr>
        <w:t xml:space="preserve"> kitchen</w:t>
      </w:r>
      <w:r w:rsidR="00E0459E">
        <w:rPr>
          <w:rFonts w:ascii="Microsoft Sans Serif" w:hAnsi="Microsoft Sans Serif" w:cs="Microsoft Sans Serif"/>
          <w:sz w:val="24"/>
          <w:szCs w:val="24"/>
        </w:rPr>
        <w:t xml:space="preserve"> where you assemble and blend the ingredients</w:t>
      </w:r>
      <w:r w:rsidRPr="006C1DA0">
        <w:rPr>
          <w:rFonts w:ascii="Microsoft Sans Serif" w:hAnsi="Microsoft Sans Serif" w:cs="Microsoft Sans Serif"/>
          <w:sz w:val="24"/>
          <w:szCs w:val="24"/>
        </w:rPr>
        <w:t xml:space="preserve"> – gives a child who’s blind or visually impaired access to information about everyday routines. </w:t>
      </w:r>
    </w:p>
    <w:p w14:paraId="537F6B61" w14:textId="022783DB" w:rsidR="00700C1B" w:rsidRDefault="005D0A7A" w:rsidP="006C1DA0">
      <w:pPr>
        <w:rPr>
          <w:rFonts w:ascii="Microsoft Sans Serif" w:hAnsi="Microsoft Sans Serif" w:cs="Microsoft Sans Serif"/>
          <w:color w:val="404040" w:themeColor="text1" w:themeTint="BF"/>
          <w:sz w:val="24"/>
        </w:rPr>
      </w:pPr>
      <w:r w:rsidRPr="005D0A7A">
        <w:rPr>
          <w:rFonts w:ascii="Microsoft Sans Serif" w:hAnsi="Microsoft Sans Serif" w:cs="Microsoft Sans Serif"/>
          <w:color w:val="404040" w:themeColor="text1" w:themeTint="BF"/>
          <w:sz w:val="24"/>
        </w:rPr>
        <w:t>With each step</w:t>
      </w:r>
      <w:r w:rsidR="006C1DA0">
        <w:rPr>
          <w:rFonts w:ascii="Microsoft Sans Serif" w:hAnsi="Microsoft Sans Serif" w:cs="Microsoft Sans Serif"/>
          <w:color w:val="404040" w:themeColor="text1" w:themeTint="BF"/>
          <w:sz w:val="24"/>
        </w:rPr>
        <w:t xml:space="preserve"> in this recipe</w:t>
      </w:r>
      <w:r w:rsidRPr="005D0A7A">
        <w:rPr>
          <w:rFonts w:ascii="Microsoft Sans Serif" w:hAnsi="Microsoft Sans Serif" w:cs="Microsoft Sans Serif"/>
          <w:color w:val="404040" w:themeColor="text1" w:themeTint="BF"/>
          <w:sz w:val="24"/>
        </w:rPr>
        <w:t xml:space="preserve">, we provide sensory suggestions for you to try with your child.  </w:t>
      </w:r>
      <w:r w:rsidR="006C1DA0">
        <w:rPr>
          <w:rFonts w:ascii="Microsoft Sans Serif" w:hAnsi="Microsoft Sans Serif" w:cs="Microsoft Sans Serif"/>
          <w:color w:val="404040" w:themeColor="text1" w:themeTint="BF"/>
          <w:sz w:val="24"/>
        </w:rPr>
        <w:t xml:space="preserve">Enjoy the rainbow of colors, flavors and textures </w:t>
      </w:r>
      <w:r w:rsidR="003124A5">
        <w:rPr>
          <w:rFonts w:ascii="Microsoft Sans Serif" w:hAnsi="Microsoft Sans Serif" w:cs="Microsoft Sans Serif"/>
          <w:color w:val="404040" w:themeColor="text1" w:themeTint="BF"/>
          <w:sz w:val="24"/>
        </w:rPr>
        <w:t xml:space="preserve">this </w:t>
      </w:r>
      <w:r w:rsidR="006C1DA0">
        <w:rPr>
          <w:rFonts w:ascii="Microsoft Sans Serif" w:hAnsi="Microsoft Sans Serif" w:cs="Microsoft Sans Serif"/>
          <w:color w:val="404040" w:themeColor="text1" w:themeTint="BF"/>
          <w:sz w:val="24"/>
        </w:rPr>
        <w:t>summer!</w:t>
      </w:r>
    </w:p>
    <w:p w14:paraId="0D295FDC" w14:textId="77777777" w:rsidR="005D05D9" w:rsidRPr="00E54FFA" w:rsidRDefault="005D05D9" w:rsidP="005D0A7A">
      <w:pPr>
        <w:rPr>
          <w:rFonts w:ascii="Microsoft Sans Serif" w:hAnsi="Microsoft Sans Serif" w:cs="Microsoft Sans Serif"/>
          <w:color w:val="404040" w:themeColor="text1" w:themeTint="BF"/>
          <w:sz w:val="24"/>
        </w:rPr>
      </w:pPr>
    </w:p>
    <w:p w14:paraId="6CD22E70" w14:textId="29784459" w:rsidR="00475C8D" w:rsidRPr="00E54FFA" w:rsidRDefault="005D0A7A" w:rsidP="00BD0000">
      <w:pPr>
        <w:jc w:val="center"/>
        <w:rPr>
          <w:rFonts w:ascii="Microsoft Sans Serif" w:hAnsi="Microsoft Sans Serif" w:cs="Microsoft Sans Serif"/>
          <w:b/>
          <w:color w:val="404040" w:themeColor="text1" w:themeTint="BF"/>
        </w:rPr>
      </w:pPr>
      <w:r>
        <w:rPr>
          <w:rFonts w:ascii="Microsoft Sans Serif" w:hAnsi="Microsoft Sans Serif" w:cs="Microsoft Sans Serif"/>
          <w:b/>
          <w:noProof/>
          <w:color w:val="404040" w:themeColor="text1" w:themeTint="BF"/>
          <w:sz w:val="28"/>
        </w:rPr>
        <w:drawing>
          <wp:inline distT="0" distB="0" distL="0" distR="0" wp14:anchorId="05E2DC28" wp14:editId="39F1B4A9">
            <wp:extent cx="2429848" cy="3642952"/>
            <wp:effectExtent l="0" t="0" r="889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Cinnamon ornament sta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848" cy="364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68CAA" w14:textId="6DE199E2" w:rsidR="00503841" w:rsidRPr="00E54FFA" w:rsidRDefault="00503841">
      <w:pPr>
        <w:rPr>
          <w:rFonts w:ascii="Microsoft Sans Serif" w:hAnsi="Microsoft Sans Serif" w:cs="Microsoft Sans Serif"/>
          <w:b/>
          <w:color w:val="404040" w:themeColor="text1" w:themeTint="BF"/>
          <w:sz w:val="28"/>
        </w:rPr>
      </w:pPr>
      <w:r w:rsidRPr="00E54FFA">
        <w:rPr>
          <w:rFonts w:ascii="Microsoft Sans Serif" w:hAnsi="Microsoft Sans Serif" w:cs="Microsoft Sans Serif"/>
          <w:b/>
          <w:color w:val="404040" w:themeColor="text1" w:themeTint="BF"/>
          <w:sz w:val="28"/>
        </w:rPr>
        <w:br w:type="page"/>
      </w:r>
    </w:p>
    <w:p w14:paraId="198C9C53" w14:textId="5AEFAD21" w:rsidR="00503841" w:rsidRPr="00E54FFA" w:rsidRDefault="00503841" w:rsidP="00503841">
      <w:pPr>
        <w:rPr>
          <w:rFonts w:ascii="Microsoft Sans Serif" w:hAnsi="Microsoft Sans Serif" w:cs="Microsoft Sans Serif"/>
          <w:b/>
          <w:color w:val="404040" w:themeColor="text1" w:themeTint="BF"/>
          <w:sz w:val="28"/>
        </w:rPr>
      </w:pPr>
      <w:r w:rsidRPr="00E54FFA">
        <w:rPr>
          <w:rFonts w:ascii="Microsoft Sans Serif" w:hAnsi="Microsoft Sans Serif" w:cs="Microsoft Sans Serif"/>
          <w:b/>
          <w:color w:val="404040" w:themeColor="text1" w:themeTint="BF"/>
          <w:sz w:val="28"/>
        </w:rPr>
        <w:lastRenderedPageBreak/>
        <w:t xml:space="preserve">Ingredients </w:t>
      </w:r>
      <w:r w:rsidR="006E0908">
        <w:rPr>
          <w:rFonts w:ascii="Microsoft Sans Serif" w:hAnsi="Microsoft Sans Serif" w:cs="Microsoft Sans Serif"/>
          <w:b/>
          <w:color w:val="404040" w:themeColor="text1" w:themeTint="BF"/>
          <w:sz w:val="28"/>
        </w:rPr>
        <w:t>(makes 4 medium smoothies or 8 small smoothies)</w:t>
      </w:r>
    </w:p>
    <w:p w14:paraId="3D9BEFD8" w14:textId="0260B3F1" w:rsidR="005D0A7A" w:rsidRPr="005D0A7A" w:rsidRDefault="006C1DA0" w:rsidP="005D0A7A">
      <w:pPr>
        <w:pStyle w:val="ListParagraph"/>
        <w:numPr>
          <w:ilvl w:val="0"/>
          <w:numId w:val="1"/>
        </w:numPr>
        <w:spacing w:after="80"/>
        <w:contextualSpacing w:val="0"/>
        <w:rPr>
          <w:rFonts w:ascii="Microsoft Sans Serif" w:hAnsi="Microsoft Sans Serif" w:cs="Microsoft Sans Serif"/>
          <w:color w:val="404040" w:themeColor="text1" w:themeTint="BF"/>
        </w:rPr>
      </w:pPr>
      <w:r>
        <w:rPr>
          <w:rFonts w:ascii="Microsoft Sans Serif" w:hAnsi="Microsoft Sans Serif" w:cs="Microsoft Sans Serif"/>
          <w:color w:val="404040" w:themeColor="text1" w:themeTint="BF"/>
        </w:rPr>
        <w:t xml:space="preserve">½ </w:t>
      </w:r>
      <w:r w:rsidR="005D0A7A" w:rsidRPr="005D0A7A">
        <w:rPr>
          <w:rFonts w:ascii="Microsoft Sans Serif" w:hAnsi="Microsoft Sans Serif" w:cs="Microsoft Sans Serif"/>
          <w:color w:val="404040" w:themeColor="text1" w:themeTint="BF"/>
        </w:rPr>
        <w:t xml:space="preserve">cup </w:t>
      </w:r>
      <w:r>
        <w:rPr>
          <w:rFonts w:ascii="Microsoft Sans Serif" w:hAnsi="Microsoft Sans Serif" w:cs="Microsoft Sans Serif"/>
          <w:color w:val="404040" w:themeColor="text1" w:themeTint="BF"/>
        </w:rPr>
        <w:t>frozen, diced pineapple</w:t>
      </w:r>
    </w:p>
    <w:p w14:paraId="27F32147" w14:textId="3573E8C8" w:rsidR="00503841" w:rsidRDefault="006C1DA0" w:rsidP="005D0A7A">
      <w:pPr>
        <w:pStyle w:val="ListParagraph"/>
        <w:numPr>
          <w:ilvl w:val="0"/>
          <w:numId w:val="1"/>
        </w:numPr>
        <w:spacing w:after="80"/>
        <w:contextualSpacing w:val="0"/>
        <w:rPr>
          <w:rFonts w:ascii="Microsoft Sans Serif" w:hAnsi="Microsoft Sans Serif" w:cs="Microsoft Sans Serif"/>
          <w:color w:val="404040" w:themeColor="text1" w:themeTint="BF"/>
        </w:rPr>
      </w:pPr>
      <w:r>
        <w:rPr>
          <w:rFonts w:ascii="Microsoft Sans Serif" w:hAnsi="Microsoft Sans Serif" w:cs="Microsoft Sans Serif"/>
          <w:color w:val="404040" w:themeColor="text1" w:themeTint="BF"/>
        </w:rPr>
        <w:t>½ cup frozen raspberries</w:t>
      </w:r>
    </w:p>
    <w:p w14:paraId="3AB61720" w14:textId="00896BA2" w:rsidR="006C1DA0" w:rsidRDefault="006C1DA0" w:rsidP="005D0A7A">
      <w:pPr>
        <w:pStyle w:val="ListParagraph"/>
        <w:numPr>
          <w:ilvl w:val="0"/>
          <w:numId w:val="1"/>
        </w:numPr>
        <w:spacing w:after="80"/>
        <w:contextualSpacing w:val="0"/>
        <w:rPr>
          <w:rFonts w:ascii="Microsoft Sans Serif" w:hAnsi="Microsoft Sans Serif" w:cs="Microsoft Sans Serif"/>
          <w:color w:val="404040" w:themeColor="text1" w:themeTint="BF"/>
        </w:rPr>
      </w:pPr>
      <w:r>
        <w:rPr>
          <w:rFonts w:ascii="Microsoft Sans Serif" w:hAnsi="Microsoft Sans Serif" w:cs="Microsoft Sans Serif"/>
          <w:color w:val="404040" w:themeColor="text1" w:themeTint="BF"/>
        </w:rPr>
        <w:t>½ cup fresh baby spinach</w:t>
      </w:r>
    </w:p>
    <w:p w14:paraId="32F2C745" w14:textId="4F35908F" w:rsidR="006C1DA0" w:rsidRDefault="006C1DA0" w:rsidP="005D0A7A">
      <w:pPr>
        <w:pStyle w:val="ListParagraph"/>
        <w:numPr>
          <w:ilvl w:val="0"/>
          <w:numId w:val="1"/>
        </w:numPr>
        <w:spacing w:after="80"/>
        <w:contextualSpacing w:val="0"/>
        <w:rPr>
          <w:rFonts w:ascii="Microsoft Sans Serif" w:hAnsi="Microsoft Sans Serif" w:cs="Microsoft Sans Serif"/>
          <w:color w:val="404040" w:themeColor="text1" w:themeTint="BF"/>
        </w:rPr>
      </w:pPr>
      <w:r>
        <w:rPr>
          <w:rFonts w:ascii="Microsoft Sans Serif" w:hAnsi="Microsoft Sans Serif" w:cs="Microsoft Sans Serif"/>
          <w:color w:val="404040" w:themeColor="text1" w:themeTint="BF"/>
        </w:rPr>
        <w:t>½ cup fresh shredded carrots</w:t>
      </w:r>
    </w:p>
    <w:p w14:paraId="54F7A80C" w14:textId="619FB13A" w:rsidR="006C1DA0" w:rsidRDefault="006C1DA0" w:rsidP="005D0A7A">
      <w:pPr>
        <w:pStyle w:val="ListParagraph"/>
        <w:numPr>
          <w:ilvl w:val="0"/>
          <w:numId w:val="1"/>
        </w:numPr>
        <w:spacing w:after="80"/>
        <w:contextualSpacing w:val="0"/>
        <w:rPr>
          <w:rFonts w:ascii="Microsoft Sans Serif" w:hAnsi="Microsoft Sans Serif" w:cs="Microsoft Sans Serif"/>
          <w:color w:val="404040" w:themeColor="text1" w:themeTint="BF"/>
        </w:rPr>
      </w:pPr>
      <w:r>
        <w:rPr>
          <w:rFonts w:ascii="Microsoft Sans Serif" w:hAnsi="Microsoft Sans Serif" w:cs="Microsoft Sans Serif"/>
          <w:color w:val="404040" w:themeColor="text1" w:themeTint="BF"/>
        </w:rPr>
        <w:t>½ cup frozen blueberries</w:t>
      </w:r>
    </w:p>
    <w:p w14:paraId="465EE1F3" w14:textId="3C1BB169" w:rsidR="006C1DA0" w:rsidRDefault="006C1DA0" w:rsidP="005D0A7A">
      <w:pPr>
        <w:pStyle w:val="ListParagraph"/>
        <w:numPr>
          <w:ilvl w:val="0"/>
          <w:numId w:val="1"/>
        </w:numPr>
        <w:spacing w:after="80"/>
        <w:contextualSpacing w:val="0"/>
        <w:rPr>
          <w:rFonts w:ascii="Microsoft Sans Serif" w:hAnsi="Microsoft Sans Serif" w:cs="Microsoft Sans Serif"/>
          <w:color w:val="404040" w:themeColor="text1" w:themeTint="BF"/>
        </w:rPr>
      </w:pPr>
      <w:r>
        <w:rPr>
          <w:rFonts w:ascii="Microsoft Sans Serif" w:hAnsi="Microsoft Sans Serif" w:cs="Microsoft Sans Serif"/>
          <w:color w:val="404040" w:themeColor="text1" w:themeTint="BF"/>
        </w:rPr>
        <w:t>1 banana</w:t>
      </w:r>
    </w:p>
    <w:p w14:paraId="004AF051" w14:textId="6ADBEC89" w:rsidR="006C1DA0" w:rsidRPr="006E0908" w:rsidRDefault="006C1DA0" w:rsidP="005F2AE3">
      <w:pPr>
        <w:pStyle w:val="ListParagraph"/>
        <w:numPr>
          <w:ilvl w:val="0"/>
          <w:numId w:val="1"/>
        </w:numPr>
        <w:spacing w:after="80"/>
        <w:contextualSpacing w:val="0"/>
        <w:rPr>
          <w:rFonts w:ascii="Microsoft Sans Serif" w:hAnsi="Microsoft Sans Serif" w:cs="Microsoft Sans Serif"/>
          <w:color w:val="404040" w:themeColor="text1" w:themeTint="BF"/>
        </w:rPr>
      </w:pPr>
      <w:r>
        <w:rPr>
          <w:rFonts w:ascii="Microsoft Sans Serif" w:hAnsi="Microsoft Sans Serif" w:cs="Microsoft Sans Serif"/>
          <w:color w:val="404040" w:themeColor="text1" w:themeTint="BF"/>
        </w:rPr>
        <w:t>1 cup water</w:t>
      </w:r>
    </w:p>
    <w:p w14:paraId="41E8731E" w14:textId="77777777" w:rsidR="006C1DA0" w:rsidRPr="00E54FFA" w:rsidRDefault="006C1DA0" w:rsidP="005F2AE3">
      <w:pPr>
        <w:rPr>
          <w:rFonts w:ascii="Microsoft Sans Serif" w:hAnsi="Microsoft Sans Serif" w:cs="Microsoft Sans Serif"/>
          <w:b/>
          <w:color w:val="404040" w:themeColor="text1" w:themeTint="BF"/>
          <w:sz w:val="2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58" w:type="dxa"/>
          <w:left w:w="0" w:type="dxa"/>
          <w:bottom w:w="58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3410"/>
        <w:gridCol w:w="5644"/>
      </w:tblGrid>
      <w:tr w:rsidR="00E54FFA" w:rsidRPr="00E54FFA" w14:paraId="12F54573" w14:textId="77777777" w:rsidTr="00913B42">
        <w:trPr>
          <w:cantSplit/>
          <w:tblHeader/>
        </w:trPr>
        <w:tc>
          <w:tcPr>
            <w:tcW w:w="306" w:type="dxa"/>
          </w:tcPr>
          <w:p w14:paraId="21DC28F4" w14:textId="77777777" w:rsidR="002A2A40" w:rsidRPr="00E54FFA" w:rsidRDefault="002A2A40" w:rsidP="003A4E3B">
            <w:pPr>
              <w:rPr>
                <w:rFonts w:ascii="Microsoft Sans Serif" w:hAnsi="Microsoft Sans Serif" w:cs="Microsoft Sans Serif"/>
                <w:color w:val="404040" w:themeColor="text1" w:themeTint="BF"/>
                <w:sz w:val="28"/>
              </w:rPr>
            </w:pPr>
          </w:p>
        </w:tc>
        <w:tc>
          <w:tcPr>
            <w:tcW w:w="3410" w:type="dxa"/>
          </w:tcPr>
          <w:p w14:paraId="161BEDB0" w14:textId="5DAC3DAA" w:rsidR="002A2A40" w:rsidRPr="00E54FFA" w:rsidRDefault="002A2A40" w:rsidP="00926293">
            <w:pPr>
              <w:jc w:val="center"/>
              <w:rPr>
                <w:rFonts w:ascii="Microsoft Sans Serif" w:hAnsi="Microsoft Sans Serif" w:cs="Microsoft Sans Serif"/>
                <w:b/>
                <w:color w:val="404040" w:themeColor="text1" w:themeTint="BF"/>
                <w:sz w:val="28"/>
              </w:rPr>
            </w:pPr>
            <w:r w:rsidRPr="00E54FFA">
              <w:rPr>
                <w:rFonts w:ascii="Microsoft Sans Serif" w:hAnsi="Microsoft Sans Serif" w:cs="Microsoft Sans Serif"/>
                <w:b/>
                <w:color w:val="404040" w:themeColor="text1" w:themeTint="BF"/>
                <w:sz w:val="28"/>
              </w:rPr>
              <w:t>Recipe</w:t>
            </w:r>
          </w:p>
        </w:tc>
        <w:tc>
          <w:tcPr>
            <w:tcW w:w="5644" w:type="dxa"/>
          </w:tcPr>
          <w:p w14:paraId="487A32A2" w14:textId="2DB2F6DA" w:rsidR="002A2A40" w:rsidRPr="00E54FFA" w:rsidRDefault="00700C1B" w:rsidP="00926293">
            <w:pPr>
              <w:pStyle w:val="ListParagraph"/>
              <w:ind w:left="-17"/>
              <w:jc w:val="center"/>
              <w:rPr>
                <w:rFonts w:ascii="Microsoft Sans Serif" w:hAnsi="Microsoft Sans Serif" w:cs="Microsoft Sans Serif"/>
                <w:b/>
                <w:color w:val="404040" w:themeColor="text1" w:themeTint="BF"/>
                <w:sz w:val="28"/>
              </w:rPr>
            </w:pPr>
            <w:r w:rsidRPr="00E54FFA">
              <w:rPr>
                <w:rFonts w:ascii="Microsoft Sans Serif" w:hAnsi="Microsoft Sans Serif" w:cs="Microsoft Sans Serif"/>
                <w:b/>
                <w:color w:val="404040" w:themeColor="text1" w:themeTint="BF"/>
                <w:sz w:val="28"/>
              </w:rPr>
              <w:t xml:space="preserve">Suggested </w:t>
            </w:r>
            <w:r w:rsidR="002A2A40" w:rsidRPr="00E54FFA">
              <w:rPr>
                <w:rFonts w:ascii="Microsoft Sans Serif" w:hAnsi="Microsoft Sans Serif" w:cs="Microsoft Sans Serif"/>
                <w:b/>
                <w:color w:val="404040" w:themeColor="text1" w:themeTint="BF"/>
                <w:sz w:val="28"/>
              </w:rPr>
              <w:t>Sensory Directions</w:t>
            </w:r>
          </w:p>
        </w:tc>
      </w:tr>
      <w:tr w:rsidR="00E54FFA" w:rsidRPr="00E54FFA" w14:paraId="5098B265" w14:textId="77777777" w:rsidTr="00913B42">
        <w:trPr>
          <w:cantSplit/>
        </w:trPr>
        <w:tc>
          <w:tcPr>
            <w:tcW w:w="306" w:type="dxa"/>
          </w:tcPr>
          <w:p w14:paraId="2B666C78" w14:textId="26EF8F79" w:rsidR="002A2A40" w:rsidRPr="00E54FFA" w:rsidRDefault="002A2A40" w:rsidP="003A4E3B">
            <w:pPr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 w:rsidRPr="00E54FFA">
              <w:rPr>
                <w:rFonts w:ascii="Microsoft Sans Serif" w:hAnsi="Microsoft Sans Serif" w:cs="Microsoft Sans Serif"/>
                <w:color w:val="404040" w:themeColor="text1" w:themeTint="BF"/>
              </w:rPr>
              <w:t>1</w:t>
            </w:r>
            <w:r w:rsidR="003A4E3B" w:rsidRPr="00E54FFA">
              <w:rPr>
                <w:rFonts w:ascii="Microsoft Sans Serif" w:hAnsi="Microsoft Sans Serif" w:cs="Microsoft Sans Serif"/>
                <w:color w:val="404040" w:themeColor="text1" w:themeTint="BF"/>
              </w:rPr>
              <w:t>.</w:t>
            </w:r>
          </w:p>
        </w:tc>
        <w:tc>
          <w:tcPr>
            <w:tcW w:w="3410" w:type="dxa"/>
          </w:tcPr>
          <w:p w14:paraId="135C04D9" w14:textId="78F6AC94" w:rsidR="002A2A40" w:rsidRPr="00E54FFA" w:rsidRDefault="005D0A7A" w:rsidP="00926293">
            <w:pPr>
              <w:spacing w:after="120" w:line="259" w:lineRule="auto"/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 w:rsidRPr="005D0A7A">
              <w:rPr>
                <w:rFonts w:ascii="Microsoft Sans Serif" w:hAnsi="Microsoft Sans Serif" w:cs="Microsoft Sans Serif"/>
                <w:color w:val="404040" w:themeColor="text1" w:themeTint="BF"/>
              </w:rPr>
              <w:t>Gather the ingredients,</w:t>
            </w:r>
            <w:r w:rsidR="006E0908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</w:t>
            </w:r>
            <w:r w:rsidR="003B4EBF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a </w:t>
            </w:r>
            <w:r w:rsidRPr="005D0A7A">
              <w:rPr>
                <w:rFonts w:ascii="Microsoft Sans Serif" w:hAnsi="Microsoft Sans Serif" w:cs="Microsoft Sans Serif"/>
                <w:color w:val="404040" w:themeColor="text1" w:themeTint="BF"/>
              </w:rPr>
              <w:t>measuring cup, a</w:t>
            </w:r>
            <w:r w:rsidR="006E0908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</w:t>
            </w:r>
            <w:r w:rsidRPr="005D0A7A">
              <w:rPr>
                <w:rFonts w:ascii="Microsoft Sans Serif" w:hAnsi="Microsoft Sans Serif" w:cs="Microsoft Sans Serif"/>
                <w:color w:val="404040" w:themeColor="text1" w:themeTint="BF"/>
              </w:rPr>
              <w:t>spoon or spatula,</w:t>
            </w:r>
            <w:r w:rsidR="006E0908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bowls to assemble the ingredients in, and a blender.</w:t>
            </w:r>
            <w:r w:rsidRPr="005D0A7A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</w:t>
            </w:r>
          </w:p>
        </w:tc>
        <w:tc>
          <w:tcPr>
            <w:tcW w:w="5644" w:type="dxa"/>
          </w:tcPr>
          <w:p w14:paraId="3E2133D5" w14:textId="1C6801BE" w:rsidR="00854169" w:rsidRPr="00E54FFA" w:rsidRDefault="008933D7" w:rsidP="003A4E3B">
            <w:pPr>
              <w:spacing w:after="120"/>
              <w:ind w:left="575" w:hanging="424"/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 w:rsidRPr="00E54FFA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drawing>
                <wp:inline distT="0" distB="0" distL="0" distR="0" wp14:anchorId="4A371AA1" wp14:editId="76E4A544">
                  <wp:extent cx="271979" cy="274320"/>
                  <wp:effectExtent l="0" t="0" r="0" b="0"/>
                  <wp:docPr id="9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1FEC4B-E50D-45CB-9D24-4128A7ACDF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001FEC4B-E50D-45CB-9D24-4128A7ACDF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451" t="62989" r="3822" b="9776"/>
                          <a:stretch/>
                        </pic:blipFill>
                        <pic:spPr>
                          <a:xfrm>
                            <a:off x="0" y="0"/>
                            <a:ext cx="271979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624FB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Touch your utensils. </w:t>
            </w:r>
            <w:r w:rsidR="002A2A40" w:rsidRPr="00E54FFA">
              <w:rPr>
                <w:rFonts w:ascii="Microsoft Sans Serif" w:hAnsi="Microsoft Sans Serif" w:cs="Microsoft Sans Serif"/>
                <w:color w:val="404040" w:themeColor="text1" w:themeTint="BF"/>
              </w:rPr>
              <w:t>What do they feel like?  Are their textures rough or smooth?  Do the bowl</w:t>
            </w:r>
            <w:r w:rsidR="006E0908">
              <w:rPr>
                <w:rFonts w:ascii="Microsoft Sans Serif" w:hAnsi="Microsoft Sans Serif" w:cs="Microsoft Sans Serif"/>
                <w:color w:val="404040" w:themeColor="text1" w:themeTint="BF"/>
              </w:rPr>
              <w:t>s</w:t>
            </w:r>
            <w:r w:rsidR="002A2A40" w:rsidRPr="00E54FFA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feel warm or cold?  </w:t>
            </w:r>
          </w:p>
          <w:p w14:paraId="700C2EA8" w14:textId="5FAAD1C4" w:rsidR="002A2A40" w:rsidRDefault="00E624FB" w:rsidP="003A4E3B">
            <w:pPr>
              <w:spacing w:after="120"/>
              <w:ind w:left="575" w:hanging="424"/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drawing>
                <wp:inline distT="0" distB="0" distL="0" distR="0" wp14:anchorId="59EC0DE2" wp14:editId="039EBFF6">
                  <wp:extent cx="274320" cy="2743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A2A40" w:rsidRPr="00E54FFA">
              <w:rPr>
                <w:rFonts w:ascii="Microsoft Sans Serif" w:hAnsi="Microsoft Sans Serif" w:cs="Microsoft Sans Serif"/>
                <w:color w:val="404040" w:themeColor="text1" w:themeTint="BF"/>
              </w:rPr>
              <w:t>What happens when you bang the utensils together</w:t>
            </w:r>
            <w:r w:rsidR="007F71DD" w:rsidRPr="00E54FFA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or </w:t>
            </w:r>
            <w:r w:rsidR="006E0908">
              <w:rPr>
                <w:rFonts w:ascii="Microsoft Sans Serif" w:hAnsi="Microsoft Sans Serif" w:cs="Microsoft Sans Serif"/>
                <w:color w:val="404040" w:themeColor="text1" w:themeTint="BF"/>
              </w:rPr>
              <w:t>turn the blender on</w:t>
            </w:r>
            <w:r w:rsidR="002A2A40" w:rsidRPr="00E54FFA">
              <w:rPr>
                <w:rFonts w:ascii="Microsoft Sans Serif" w:hAnsi="Microsoft Sans Serif" w:cs="Microsoft Sans Serif"/>
                <w:color w:val="404040" w:themeColor="text1" w:themeTint="BF"/>
              </w:rPr>
              <w:t>?</w:t>
            </w:r>
            <w:r w:rsidR="00C70273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 What sounds do they make?</w:t>
            </w:r>
          </w:p>
          <w:p w14:paraId="4C32B6B9" w14:textId="07FF9F0E" w:rsidR="00184C6E" w:rsidRPr="00E54FFA" w:rsidRDefault="00E624FB" w:rsidP="003A4E3B">
            <w:pPr>
              <w:spacing w:after="120"/>
              <w:ind w:left="575" w:hanging="424"/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drawing>
                <wp:inline distT="0" distB="0" distL="0" distR="0" wp14:anchorId="49008C06" wp14:editId="4FD32C51">
                  <wp:extent cx="274320" cy="2743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84C6E">
              <w:rPr>
                <w:rFonts w:ascii="Microsoft Sans Serif" w:hAnsi="Microsoft Sans Serif" w:cs="Microsoft Sans Serif"/>
                <w:color w:val="404040" w:themeColor="text1" w:themeTint="BF"/>
              </w:rPr>
              <w:t>Talk about your kitchen utensils.  Are you using glass or metal bowl</w:t>
            </w:r>
            <w:r w:rsidR="003124A5">
              <w:rPr>
                <w:rFonts w:ascii="Microsoft Sans Serif" w:hAnsi="Microsoft Sans Serif" w:cs="Microsoft Sans Serif"/>
                <w:color w:val="404040" w:themeColor="text1" w:themeTint="BF"/>
              </w:rPr>
              <w:t>s</w:t>
            </w:r>
            <w:r w:rsidR="00184C6E">
              <w:rPr>
                <w:rFonts w:ascii="Microsoft Sans Serif" w:hAnsi="Microsoft Sans Serif" w:cs="Microsoft Sans Serif"/>
                <w:color w:val="404040" w:themeColor="text1" w:themeTint="BF"/>
              </w:rPr>
              <w:t>?  Plastic measuring cups?</w:t>
            </w:r>
            <w:r w:rsidR="006E0908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</w:t>
            </w:r>
            <w:r w:rsidR="003B4EBF">
              <w:rPr>
                <w:rFonts w:ascii="Microsoft Sans Serif" w:hAnsi="Microsoft Sans Serif" w:cs="Microsoft Sans Serif"/>
                <w:color w:val="404040" w:themeColor="text1" w:themeTint="BF"/>
              </w:rPr>
              <w:t>The blade of</w:t>
            </w:r>
            <w:r w:rsidR="006E0908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your blender</w:t>
            </w:r>
            <w:r w:rsidR="003B4EBF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is</w:t>
            </w:r>
            <w:r w:rsidR="006E0908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sharp</w:t>
            </w:r>
            <w:r w:rsidR="003B4EBF">
              <w:rPr>
                <w:rFonts w:ascii="Microsoft Sans Serif" w:hAnsi="Microsoft Sans Serif" w:cs="Microsoft Sans Serif"/>
                <w:color w:val="404040" w:themeColor="text1" w:themeTint="BF"/>
              </w:rPr>
              <w:t>.</w:t>
            </w:r>
            <w:r w:rsidR="006E0908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</w:t>
            </w:r>
            <w:r w:rsidR="00184C6E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</w:t>
            </w:r>
            <w:r w:rsidR="00C70273">
              <w:rPr>
                <w:rFonts w:ascii="Microsoft Sans Serif" w:hAnsi="Microsoft Sans Serif" w:cs="Microsoft Sans Serif"/>
                <w:color w:val="404040" w:themeColor="text1" w:themeTint="BF"/>
              </w:rPr>
              <w:t>C</w:t>
            </w:r>
            <w:r w:rsidR="00184C6E">
              <w:rPr>
                <w:rFonts w:ascii="Microsoft Sans Serif" w:hAnsi="Microsoft Sans Serif" w:cs="Microsoft Sans Serif"/>
                <w:color w:val="404040" w:themeColor="text1" w:themeTint="BF"/>
              </w:rPr>
              <w:t>ompare the different materials.</w:t>
            </w:r>
          </w:p>
        </w:tc>
      </w:tr>
      <w:tr w:rsidR="00E54FFA" w:rsidRPr="00E54FFA" w14:paraId="397A794B" w14:textId="77777777" w:rsidTr="00913B42">
        <w:trPr>
          <w:cantSplit/>
        </w:trPr>
        <w:tc>
          <w:tcPr>
            <w:tcW w:w="306" w:type="dxa"/>
          </w:tcPr>
          <w:p w14:paraId="24454505" w14:textId="3C25F32B" w:rsidR="002A2A40" w:rsidRPr="00E54FFA" w:rsidRDefault="002A2A40" w:rsidP="003A4E3B">
            <w:pPr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 w:rsidRPr="00E54FFA">
              <w:rPr>
                <w:rFonts w:ascii="Microsoft Sans Serif" w:hAnsi="Microsoft Sans Serif" w:cs="Microsoft Sans Serif"/>
                <w:color w:val="404040" w:themeColor="text1" w:themeTint="BF"/>
              </w:rPr>
              <w:t>2.</w:t>
            </w:r>
          </w:p>
        </w:tc>
        <w:tc>
          <w:tcPr>
            <w:tcW w:w="3410" w:type="dxa"/>
          </w:tcPr>
          <w:p w14:paraId="1075880B" w14:textId="1FE28E36" w:rsidR="002A2A40" w:rsidRPr="00E54FFA" w:rsidRDefault="006E0908" w:rsidP="00926293">
            <w:pPr>
              <w:spacing w:after="120"/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Start with the frozen ingredients. </w:t>
            </w:r>
            <w:r w:rsidR="00170525">
              <w:rPr>
                <w:rFonts w:ascii="Microsoft Sans Serif" w:hAnsi="Microsoft Sans Serif" w:cs="Microsoft Sans Serif"/>
                <w:color w:val="404040" w:themeColor="text1" w:themeTint="BF"/>
              </w:rPr>
              <w:t>Put ½ cup each of the pineapple, raspberries and blueberries into individual serving bowls.</w:t>
            </w:r>
          </w:p>
        </w:tc>
        <w:tc>
          <w:tcPr>
            <w:tcW w:w="5644" w:type="dxa"/>
          </w:tcPr>
          <w:p w14:paraId="6A093459" w14:textId="726156A3" w:rsidR="00926293" w:rsidRPr="00E54FFA" w:rsidRDefault="00B77F76" w:rsidP="003A4E3B">
            <w:pPr>
              <w:spacing w:after="120"/>
              <w:ind w:left="575" w:hanging="424"/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drawing>
                <wp:inline distT="0" distB="0" distL="0" distR="0" wp14:anchorId="1B459BE9" wp14:editId="587AF450">
                  <wp:extent cx="274320" cy="27432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47C7A" w:rsidRPr="004370E6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</w:t>
            </w:r>
            <w:r>
              <w:rPr>
                <w:rFonts w:ascii="Microsoft Sans Serif" w:hAnsi="Microsoft Sans Serif" w:cs="Microsoft Sans Serif"/>
                <w:color w:val="404040" w:themeColor="text1" w:themeTint="BF"/>
              </w:rPr>
              <w:t>Open the freezer and describe what’s inside – is there ice cream? Pizza? Dinner leftovers? Bags of frozen fruit?  It’s different than what’s fresh inside the refrigerator.</w:t>
            </w:r>
          </w:p>
          <w:p w14:paraId="7D9A9A71" w14:textId="6E8D7D8F" w:rsidR="007F71DD" w:rsidRPr="00E54FFA" w:rsidRDefault="007F71DD" w:rsidP="003A4E3B">
            <w:pPr>
              <w:spacing w:after="120"/>
              <w:ind w:left="575" w:hanging="424"/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 w:rsidRPr="00E54FFA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drawing>
                <wp:inline distT="0" distB="0" distL="0" distR="0" wp14:anchorId="67D394BA" wp14:editId="3AFD8E45">
                  <wp:extent cx="271979" cy="274320"/>
                  <wp:effectExtent l="0" t="0" r="0" b="0"/>
                  <wp:docPr id="19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1FEC4B-E50D-45CB-9D24-4128A7ACDF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001FEC4B-E50D-45CB-9D24-4128A7ACDF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451" t="62989" r="3822" b="9776"/>
                          <a:stretch/>
                        </pic:blipFill>
                        <pic:spPr>
                          <a:xfrm>
                            <a:off x="0" y="0"/>
                            <a:ext cx="271979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77F76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Take out the </w:t>
            </w:r>
            <w:r w:rsidR="00170525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fruit from the freezer – </w:t>
            </w:r>
            <w:proofErr w:type="spellStart"/>
            <w:r w:rsidR="00170525">
              <w:rPr>
                <w:rFonts w:ascii="Microsoft Sans Serif" w:hAnsi="Microsoft Sans Serif" w:cs="Microsoft Sans Serif"/>
                <w:color w:val="404040" w:themeColor="text1" w:themeTint="BF"/>
              </w:rPr>
              <w:t>brr</w:t>
            </w:r>
            <w:proofErr w:type="spellEnd"/>
            <w:r w:rsidR="00170525">
              <w:rPr>
                <w:rFonts w:ascii="Microsoft Sans Serif" w:hAnsi="Microsoft Sans Serif" w:cs="Microsoft Sans Serif"/>
                <w:color w:val="404040" w:themeColor="text1" w:themeTint="BF"/>
              </w:rPr>
              <w:t>, the</w:t>
            </w:r>
            <w:r w:rsidR="00B77F76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bags are</w:t>
            </w:r>
            <w:r w:rsidR="00170525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cold! Explain why fruit can be fresh or frozen. When you open each bag of fruit, let your child feel the fruit inside.  Is it cold or sticky? </w:t>
            </w:r>
            <w:r w:rsidR="003124A5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What happens to the fruit as it thaws?</w:t>
            </w:r>
          </w:p>
          <w:p w14:paraId="07F0BC75" w14:textId="622060BC" w:rsidR="004370E6" w:rsidRPr="00E54FFA" w:rsidRDefault="00147C7A" w:rsidP="005D05D9">
            <w:pPr>
              <w:spacing w:after="120"/>
              <w:ind w:left="575" w:hanging="424"/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 w:rsidRPr="00E54FFA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drawing>
                <wp:inline distT="0" distB="0" distL="0" distR="0" wp14:anchorId="344DC5A2" wp14:editId="26A3AD7F">
                  <wp:extent cx="271979" cy="274320"/>
                  <wp:effectExtent l="0" t="0" r="0" b="0"/>
                  <wp:docPr id="23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8FCE58-7891-4344-88BC-492ED832D6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6A8FCE58-7891-4344-88BC-492ED832D63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443" t="62989" r="22830" b="9776"/>
                          <a:stretch/>
                        </pic:blipFill>
                        <pic:spPr>
                          <a:xfrm>
                            <a:off x="0" y="0"/>
                            <a:ext cx="271979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70525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After you touch the fruit, lick your fingers or </w:t>
            </w:r>
            <w:r w:rsidR="00184C6E">
              <w:rPr>
                <w:rFonts w:ascii="Microsoft Sans Serif" w:hAnsi="Microsoft Sans Serif" w:cs="Microsoft Sans Serif"/>
                <w:color w:val="404040" w:themeColor="text1" w:themeTint="BF"/>
              </w:rPr>
              <w:t>put some</w:t>
            </w:r>
            <w:r w:rsidR="00170525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fruit</w:t>
            </w:r>
            <w:r w:rsidR="00184C6E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on your finger and touch it to </w:t>
            </w:r>
            <w:r w:rsidR="00170525">
              <w:rPr>
                <w:rFonts w:ascii="Microsoft Sans Serif" w:hAnsi="Microsoft Sans Serif" w:cs="Microsoft Sans Serif"/>
                <w:color w:val="404040" w:themeColor="text1" w:themeTint="BF"/>
              </w:rPr>
              <w:t>your child’s</w:t>
            </w:r>
            <w:r w:rsidR="00184C6E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lips.</w:t>
            </w:r>
            <w:r w:rsidR="00170525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 Let a piece of fruit thaw on the counter or on your child’s tray so your child can touch and taste it.</w:t>
            </w:r>
          </w:p>
        </w:tc>
      </w:tr>
      <w:tr w:rsidR="005D05D9" w:rsidRPr="00E54FFA" w14:paraId="5B009030" w14:textId="77777777" w:rsidTr="00913B42">
        <w:trPr>
          <w:cantSplit/>
        </w:trPr>
        <w:tc>
          <w:tcPr>
            <w:tcW w:w="306" w:type="dxa"/>
          </w:tcPr>
          <w:p w14:paraId="2DF34069" w14:textId="1F346BEC" w:rsidR="005D05D9" w:rsidRPr="00E54FFA" w:rsidRDefault="005D05D9" w:rsidP="003A4E3B">
            <w:pPr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</w:rPr>
              <w:lastRenderedPageBreak/>
              <w:t xml:space="preserve">3. </w:t>
            </w:r>
          </w:p>
        </w:tc>
        <w:tc>
          <w:tcPr>
            <w:tcW w:w="3410" w:type="dxa"/>
          </w:tcPr>
          <w:p w14:paraId="67FABA42" w14:textId="69B624A1" w:rsidR="005D05D9" w:rsidRPr="005D0A7A" w:rsidRDefault="00B77F76" w:rsidP="00926293">
            <w:pPr>
              <w:spacing w:after="120"/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</w:rPr>
              <w:t>Now take out the fresh ingredients from the refrigerator.  Put ½ cup each of the spinach and carrots into individual serving bowls.</w:t>
            </w:r>
          </w:p>
        </w:tc>
        <w:tc>
          <w:tcPr>
            <w:tcW w:w="5644" w:type="dxa"/>
          </w:tcPr>
          <w:p w14:paraId="5A24CE09" w14:textId="52E8AF89" w:rsidR="005D05D9" w:rsidRDefault="005D05D9" w:rsidP="003A4E3B">
            <w:pPr>
              <w:spacing w:after="120"/>
              <w:ind w:left="575" w:hanging="424"/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</w:pPr>
            <w:r w:rsidRPr="00E54FFA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drawing>
                <wp:inline distT="0" distB="0" distL="0" distR="0" wp14:anchorId="123B92C8" wp14:editId="127AC80B">
                  <wp:extent cx="271979" cy="274320"/>
                  <wp:effectExtent l="0" t="0" r="0" b="0"/>
                  <wp:docPr id="24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497EC4-F1C8-42B1-9D9C-43DE9A0CAA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07497EC4-F1C8-42B1-9D9C-43DE9A0CAA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56" t="62989" r="61116" b="9776"/>
                          <a:stretch/>
                        </pic:blipFill>
                        <pic:spPr>
                          <a:xfrm>
                            <a:off x="0" y="0"/>
                            <a:ext cx="271979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62E05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t>Open the refrigerator and describe what’s inside.  Where did you find the spinach and carrots</w:t>
            </w:r>
            <w:r w:rsidR="003124A5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t xml:space="preserve"> in your refrigerator</w:t>
            </w:r>
            <w:r w:rsidR="00062E05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t>?</w:t>
            </w:r>
            <w:r w:rsidR="003124A5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t xml:space="preserve"> Where do they grow?</w:t>
            </w:r>
          </w:p>
          <w:p w14:paraId="5473A4A1" w14:textId="238C98A6" w:rsidR="005D05D9" w:rsidRDefault="005D05D9" w:rsidP="003A4E3B">
            <w:pPr>
              <w:spacing w:after="120"/>
              <w:ind w:left="575" w:hanging="424"/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</w:pPr>
            <w:r w:rsidRPr="00E54FFA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drawing>
                <wp:inline distT="0" distB="0" distL="0" distR="0" wp14:anchorId="4C1160DB" wp14:editId="51BD9BCE">
                  <wp:extent cx="271979" cy="274320"/>
                  <wp:effectExtent l="0" t="0" r="0" b="0"/>
                  <wp:docPr id="25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1FEC4B-E50D-45CB-9D24-4128A7ACDF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001FEC4B-E50D-45CB-9D24-4128A7ACDF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451" t="62989" r="3822" b="9776"/>
                          <a:stretch/>
                        </pic:blipFill>
                        <pic:spPr>
                          <a:xfrm>
                            <a:off x="0" y="0"/>
                            <a:ext cx="271979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D05D9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t xml:space="preserve">Describe the </w:t>
            </w:r>
            <w:r w:rsidR="00062E05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t>soft, supple</w:t>
            </w:r>
            <w:r w:rsidRPr="005D05D9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t xml:space="preserve"> texture</w:t>
            </w:r>
            <w:r w:rsidR="00062E05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t xml:space="preserve"> of the spinach leaves. All plants and trees have green leaves to help them absorb sunshine and grow. We eat some of these leaves</w:t>
            </w:r>
            <w:r w:rsidR="003B4EBF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t xml:space="preserve"> like spinach</w:t>
            </w:r>
            <w:r w:rsidR="00062E05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t xml:space="preserve"> to help us grow, too. </w:t>
            </w:r>
          </w:p>
          <w:p w14:paraId="18C86612" w14:textId="35B6ECA2" w:rsidR="00184C6E" w:rsidRPr="00E54FFA" w:rsidRDefault="00BD0000" w:rsidP="003A4E3B">
            <w:pPr>
              <w:spacing w:after="120"/>
              <w:ind w:left="575" w:hanging="424"/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</w:pPr>
            <w:r w:rsidRPr="00E54FFA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drawing>
                <wp:inline distT="0" distB="0" distL="0" distR="0" wp14:anchorId="3B2881E0" wp14:editId="1C0B3064">
                  <wp:extent cx="270510" cy="274320"/>
                  <wp:effectExtent l="0" t="0" r="0" b="0"/>
                  <wp:docPr id="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4CEB60-BDEF-4596-899E-10A8A1690E3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C74CEB60-BDEF-4596-899E-10A8A1690E3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33" t="62989" r="80196" b="9776"/>
                          <a:stretch/>
                        </pic:blipFill>
                        <pic:spPr>
                          <a:xfrm>
                            <a:off x="0" y="0"/>
                            <a:ext cx="27051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4C6E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t>What color</w:t>
            </w:r>
            <w:r w:rsidR="00DB3528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t>s are the spinach and carrots</w:t>
            </w:r>
            <w:r w:rsidR="00184C6E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t xml:space="preserve">?  </w:t>
            </w:r>
            <w:r w:rsidR="00DB3528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t>Carrots</w:t>
            </w:r>
            <w:r w:rsidR="005A22B5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t xml:space="preserve"> in a dark bowl </w:t>
            </w:r>
            <w:r w:rsidR="00DB3528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t>are</w:t>
            </w:r>
            <w:r w:rsidR="005A22B5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t xml:space="preserve"> eas</w:t>
            </w:r>
            <w:r w:rsidR="00C676F7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t>ier to see than in a light-colored bowl</w:t>
            </w:r>
            <w:r w:rsidR="005A22B5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t xml:space="preserve"> because of the visual contrast.</w:t>
            </w:r>
            <w:r w:rsidR="00C676F7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t xml:space="preserve">  The vitamins in carrots are good for your eyes, too!</w:t>
            </w:r>
          </w:p>
        </w:tc>
      </w:tr>
      <w:tr w:rsidR="00E54FFA" w:rsidRPr="00E54FFA" w14:paraId="71E3BCD2" w14:textId="77777777" w:rsidTr="00913B42">
        <w:trPr>
          <w:cantSplit/>
        </w:trPr>
        <w:tc>
          <w:tcPr>
            <w:tcW w:w="306" w:type="dxa"/>
          </w:tcPr>
          <w:p w14:paraId="0D12ECBA" w14:textId="5689635C" w:rsidR="002A2A40" w:rsidRPr="00E54FFA" w:rsidRDefault="002A2A40" w:rsidP="003A4E3B">
            <w:pPr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 w:rsidRPr="00E54FFA">
              <w:rPr>
                <w:rFonts w:ascii="Microsoft Sans Serif" w:hAnsi="Microsoft Sans Serif" w:cs="Microsoft Sans Serif"/>
                <w:color w:val="404040" w:themeColor="text1" w:themeTint="BF"/>
              </w:rPr>
              <w:t>3.</w:t>
            </w:r>
          </w:p>
        </w:tc>
        <w:tc>
          <w:tcPr>
            <w:tcW w:w="3410" w:type="dxa"/>
          </w:tcPr>
          <w:p w14:paraId="2A104468" w14:textId="3537D43E" w:rsidR="002A2A40" w:rsidRPr="00E54FFA" w:rsidRDefault="00C676F7" w:rsidP="00926293">
            <w:pPr>
              <w:spacing w:after="120"/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Pick one banana and peel it.  </w:t>
            </w:r>
          </w:p>
        </w:tc>
        <w:tc>
          <w:tcPr>
            <w:tcW w:w="5644" w:type="dxa"/>
          </w:tcPr>
          <w:p w14:paraId="774D0653" w14:textId="3245A002" w:rsidR="00C676F7" w:rsidRDefault="00C676F7" w:rsidP="003A4E3B">
            <w:pPr>
              <w:spacing w:after="120"/>
              <w:ind w:left="575" w:hanging="424"/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 w:rsidRPr="00E54FFA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drawing>
                <wp:inline distT="0" distB="0" distL="0" distR="0" wp14:anchorId="2BDBC003" wp14:editId="2861F0C2">
                  <wp:extent cx="271979" cy="274320"/>
                  <wp:effectExtent l="0" t="0" r="0" b="0"/>
                  <wp:docPr id="18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497EC4-F1C8-42B1-9D9C-43DE9A0CAA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07497EC4-F1C8-42B1-9D9C-43DE9A0CAA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56" t="62989" r="61116" b="9776"/>
                          <a:stretch/>
                        </pic:blipFill>
                        <pic:spPr>
                          <a:xfrm>
                            <a:off x="0" y="0"/>
                            <a:ext cx="271979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Sans Serif" w:hAnsi="Microsoft Sans Serif" w:cs="Microsoft Sans Serif"/>
                <w:color w:val="404040" w:themeColor="text1" w:themeTint="BF"/>
              </w:rPr>
              <w:t>Talk about why bananas come in a bunch.  Count the bananas in your bunch.  Even the word “banana” sounds funny when you say it out loud.</w:t>
            </w:r>
          </w:p>
          <w:p w14:paraId="3DCE08C7" w14:textId="2A226E45" w:rsidR="005D05D9" w:rsidRDefault="005D05D9" w:rsidP="00C676F7">
            <w:pPr>
              <w:spacing w:after="120"/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 w:rsidRPr="00E54FFA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drawing>
                <wp:inline distT="0" distB="0" distL="0" distR="0" wp14:anchorId="1333F066" wp14:editId="4A9A2530">
                  <wp:extent cx="271979" cy="274320"/>
                  <wp:effectExtent l="0" t="0" r="0" b="0"/>
                  <wp:docPr id="27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1FEC4B-E50D-45CB-9D24-4128A7ACDF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001FEC4B-E50D-45CB-9D24-4128A7ACDF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451" t="62989" r="3822" b="9776"/>
                          <a:stretch/>
                        </pic:blipFill>
                        <pic:spPr>
                          <a:xfrm>
                            <a:off x="0" y="0"/>
                            <a:ext cx="271979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76F7">
              <w:rPr>
                <w:rFonts w:ascii="Microsoft Sans Serif" w:hAnsi="Microsoft Sans Serif" w:cs="Microsoft Sans Serif"/>
                <w:color w:val="404040" w:themeColor="text1" w:themeTint="BF"/>
              </w:rPr>
              <w:t>Let your child touch the unpeeled banana.  The skin feels rubbery.</w:t>
            </w:r>
            <w:r w:rsidRPr="005D05D9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 </w:t>
            </w:r>
          </w:p>
          <w:p w14:paraId="61137169" w14:textId="62F5177F" w:rsidR="002D6F52" w:rsidRDefault="00BD0000" w:rsidP="005D05D9">
            <w:pPr>
              <w:spacing w:after="120"/>
              <w:ind w:left="575" w:hanging="424"/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 w:rsidRPr="00E54FFA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drawing>
                <wp:inline distT="0" distB="0" distL="0" distR="0" wp14:anchorId="2AF31773" wp14:editId="4AD759B0">
                  <wp:extent cx="271979" cy="274320"/>
                  <wp:effectExtent l="0" t="0" r="0" b="0"/>
                  <wp:docPr id="4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5A3CB6-797E-4F42-9D4F-0661C88B34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CE5A3CB6-797E-4F42-9D4F-0661C88B34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00" t="62989" r="41973" b="9776"/>
                          <a:stretch/>
                        </pic:blipFill>
                        <pic:spPr>
                          <a:xfrm>
                            <a:off x="0" y="0"/>
                            <a:ext cx="271979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76F7">
              <w:rPr>
                <w:rFonts w:ascii="Microsoft Sans Serif" w:hAnsi="Microsoft Sans Serif" w:cs="Microsoft Sans Serif"/>
                <w:color w:val="404040" w:themeColor="text1" w:themeTint="BF"/>
              </w:rPr>
              <w:t>Peel the banana</w:t>
            </w:r>
            <w:r w:rsidR="003124A5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skin and sniff what’s inside</w:t>
            </w:r>
            <w:r w:rsidR="00C676F7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. </w:t>
            </w:r>
            <w:r w:rsidR="003124A5">
              <w:rPr>
                <w:rFonts w:ascii="Microsoft Sans Serif" w:hAnsi="Microsoft Sans Serif" w:cs="Microsoft Sans Serif"/>
                <w:color w:val="404040" w:themeColor="text1" w:themeTint="BF"/>
              </w:rPr>
              <w:t>The banana is</w:t>
            </w:r>
            <w:r w:rsidR="00C676F7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sweet.</w:t>
            </w:r>
          </w:p>
          <w:p w14:paraId="4D1D2365" w14:textId="6F933E66" w:rsidR="00C676F7" w:rsidRPr="00E54FFA" w:rsidRDefault="00C676F7" w:rsidP="005D05D9">
            <w:pPr>
              <w:spacing w:after="120"/>
              <w:ind w:left="575" w:hanging="424"/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 w:rsidRPr="00E54FFA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drawing>
                <wp:inline distT="0" distB="0" distL="0" distR="0" wp14:anchorId="75EA4BEC" wp14:editId="386F9D3D">
                  <wp:extent cx="271979" cy="274320"/>
                  <wp:effectExtent l="0" t="0" r="0" b="0"/>
                  <wp:docPr id="20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8FCE58-7891-4344-88BC-492ED832D6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6A8FCE58-7891-4344-88BC-492ED832D63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443" t="62989" r="22830" b="9776"/>
                          <a:stretch/>
                        </pic:blipFill>
                        <pic:spPr>
                          <a:xfrm>
                            <a:off x="0" y="0"/>
                            <a:ext cx="271979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Cut a </w:t>
            </w:r>
            <w:r w:rsidR="00913B42">
              <w:rPr>
                <w:rFonts w:ascii="Microsoft Sans Serif" w:hAnsi="Microsoft Sans Serif" w:cs="Microsoft Sans Serif"/>
                <w:color w:val="404040" w:themeColor="text1" w:themeTint="BF"/>
              </w:rPr>
              <w:t>slice</w:t>
            </w:r>
            <w:r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off the banana and let your child </w:t>
            </w:r>
            <w:r w:rsidR="00913B42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eat </w:t>
            </w:r>
            <w:r>
              <w:rPr>
                <w:rFonts w:ascii="Microsoft Sans Serif" w:hAnsi="Microsoft Sans Serif" w:cs="Microsoft Sans Serif"/>
                <w:color w:val="404040" w:themeColor="text1" w:themeTint="BF"/>
              </w:rPr>
              <w:t>it.  Touch a little bit to your child’s lips with your fingertips if your child is</w:t>
            </w:r>
            <w:r w:rsidR="00913B42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picky about new textures or flavors.</w:t>
            </w:r>
          </w:p>
        </w:tc>
      </w:tr>
      <w:tr w:rsidR="00E54FFA" w:rsidRPr="00E54FFA" w14:paraId="6AD9091C" w14:textId="77777777" w:rsidTr="00913B42">
        <w:trPr>
          <w:cantSplit/>
        </w:trPr>
        <w:tc>
          <w:tcPr>
            <w:tcW w:w="306" w:type="dxa"/>
          </w:tcPr>
          <w:p w14:paraId="31DB4EB5" w14:textId="29301CDF" w:rsidR="002A2A40" w:rsidRPr="00E54FFA" w:rsidRDefault="002A2A40" w:rsidP="003A4E3B">
            <w:pPr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 w:rsidRPr="00E54FFA">
              <w:rPr>
                <w:rFonts w:ascii="Microsoft Sans Serif" w:hAnsi="Microsoft Sans Serif" w:cs="Microsoft Sans Serif"/>
                <w:color w:val="404040" w:themeColor="text1" w:themeTint="BF"/>
              </w:rPr>
              <w:t>4.</w:t>
            </w:r>
          </w:p>
        </w:tc>
        <w:tc>
          <w:tcPr>
            <w:tcW w:w="3410" w:type="dxa"/>
          </w:tcPr>
          <w:p w14:paraId="4567385D" w14:textId="534F65A5" w:rsidR="002A2A40" w:rsidRPr="00E54FFA" w:rsidRDefault="00913B42" w:rsidP="005D05D9">
            <w:pPr>
              <w:spacing w:after="120"/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</w:rPr>
              <w:t>Assemble the blender and plug the cord into the wall.  Add all the ingredients, one at a time, and finish with one cup of water. Put the lid on the blender.</w:t>
            </w:r>
          </w:p>
        </w:tc>
        <w:tc>
          <w:tcPr>
            <w:tcW w:w="5644" w:type="dxa"/>
          </w:tcPr>
          <w:p w14:paraId="32DAE5F0" w14:textId="176AC2A0" w:rsidR="00913B42" w:rsidRDefault="005D05D9" w:rsidP="00913B42">
            <w:pPr>
              <w:spacing w:after="120"/>
              <w:ind w:left="575" w:hanging="424"/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 w:rsidRPr="00E54FFA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drawing>
                <wp:inline distT="0" distB="0" distL="0" distR="0" wp14:anchorId="148C7F14" wp14:editId="6CF3CEFF">
                  <wp:extent cx="274320" cy="27432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D05D9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Talk about </w:t>
            </w:r>
            <w:r w:rsidR="00913B42">
              <w:rPr>
                <w:rFonts w:ascii="Microsoft Sans Serif" w:hAnsi="Microsoft Sans Serif" w:cs="Microsoft Sans Serif"/>
                <w:color w:val="404040" w:themeColor="text1" w:themeTint="BF"/>
              </w:rPr>
              <w:t>the purpose of a blen</w:t>
            </w:r>
            <w:r w:rsidR="003124A5">
              <w:rPr>
                <w:rFonts w:ascii="Microsoft Sans Serif" w:hAnsi="Microsoft Sans Serif" w:cs="Microsoft Sans Serif"/>
                <w:color w:val="404040" w:themeColor="text1" w:themeTint="BF"/>
              </w:rPr>
              <w:t>der.</w:t>
            </w:r>
            <w:r w:rsidR="00913B42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 Why do you plug </w:t>
            </w:r>
            <w:r w:rsidR="003124A5">
              <w:rPr>
                <w:rFonts w:ascii="Microsoft Sans Serif" w:hAnsi="Microsoft Sans Serif" w:cs="Microsoft Sans Serif"/>
                <w:color w:val="404040" w:themeColor="text1" w:themeTint="BF"/>
              </w:rPr>
              <w:t>the cord</w:t>
            </w:r>
            <w:r w:rsidR="00913B42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into the wall?</w:t>
            </w:r>
          </w:p>
          <w:p w14:paraId="4B277163" w14:textId="3A92DDBA" w:rsidR="002A2A40" w:rsidRDefault="005D05D9" w:rsidP="00913B42">
            <w:pPr>
              <w:spacing w:after="120"/>
              <w:ind w:left="575" w:hanging="424"/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 w:rsidRPr="005D05D9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</w:t>
            </w:r>
            <w:r w:rsidR="00913B42" w:rsidRPr="00E54FFA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drawing>
                <wp:inline distT="0" distB="0" distL="0" distR="0" wp14:anchorId="3D62F168" wp14:editId="17D40517">
                  <wp:extent cx="270510" cy="274320"/>
                  <wp:effectExtent l="0" t="0" r="0" b="0"/>
                  <wp:docPr id="21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4CEB60-BDEF-4596-899E-10A8A1690E3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C74CEB60-BDEF-4596-899E-10A8A1690E3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33" t="62989" r="80196" b="9776"/>
                          <a:stretch/>
                        </pic:blipFill>
                        <pic:spPr>
                          <a:xfrm>
                            <a:off x="0" y="0"/>
                            <a:ext cx="27051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13B42">
              <w:rPr>
                <w:rFonts w:ascii="Microsoft Sans Serif" w:hAnsi="Microsoft Sans Serif" w:cs="Microsoft Sans Serif"/>
                <w:color w:val="404040" w:themeColor="text1" w:themeTint="BF"/>
              </w:rPr>
              <w:t>All the ingredients together make a rainbow of colors!  Where else do you find rainbows? Rainbows make us feel happy!</w:t>
            </w:r>
          </w:p>
          <w:p w14:paraId="23EA33FC" w14:textId="0A8FD693" w:rsidR="00913B42" w:rsidRPr="00E54FFA" w:rsidRDefault="00913B42" w:rsidP="00913B42">
            <w:pPr>
              <w:spacing w:after="120"/>
              <w:ind w:left="575" w:hanging="424"/>
              <w:rPr>
                <w:rFonts w:ascii="Microsoft Sans Serif" w:hAnsi="Microsoft Sans Serif" w:cs="Microsoft Sans Serif"/>
                <w:color w:val="404040" w:themeColor="text1" w:themeTint="BF"/>
              </w:rPr>
            </w:pPr>
          </w:p>
        </w:tc>
      </w:tr>
      <w:tr w:rsidR="00E54FFA" w:rsidRPr="00E54FFA" w14:paraId="1A1D3C2D" w14:textId="77777777" w:rsidTr="00913B42">
        <w:trPr>
          <w:cantSplit/>
        </w:trPr>
        <w:tc>
          <w:tcPr>
            <w:tcW w:w="306" w:type="dxa"/>
          </w:tcPr>
          <w:p w14:paraId="2C9D81F8" w14:textId="13C363B4" w:rsidR="002A2A40" w:rsidRPr="00E54FFA" w:rsidRDefault="002A2A40" w:rsidP="003A4E3B">
            <w:pPr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 w:rsidRPr="00E54FFA">
              <w:rPr>
                <w:rFonts w:ascii="Microsoft Sans Serif" w:hAnsi="Microsoft Sans Serif" w:cs="Microsoft Sans Serif"/>
                <w:color w:val="404040" w:themeColor="text1" w:themeTint="BF"/>
              </w:rPr>
              <w:lastRenderedPageBreak/>
              <w:t>5.</w:t>
            </w:r>
          </w:p>
        </w:tc>
        <w:tc>
          <w:tcPr>
            <w:tcW w:w="3410" w:type="dxa"/>
          </w:tcPr>
          <w:p w14:paraId="318FCD4E" w14:textId="6724376F" w:rsidR="002A2A40" w:rsidRPr="00E54FFA" w:rsidRDefault="00913B42" w:rsidP="00926293">
            <w:pPr>
              <w:spacing w:after="120"/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Turn the blender on and blend for about one minute on high until all the ingredients are incorporated.  Add more water if the consistency is too thick.  </w:t>
            </w:r>
          </w:p>
        </w:tc>
        <w:tc>
          <w:tcPr>
            <w:tcW w:w="5644" w:type="dxa"/>
          </w:tcPr>
          <w:p w14:paraId="4A7FC24A" w14:textId="5B081AED" w:rsidR="005D05D9" w:rsidRDefault="00913B42" w:rsidP="005D05D9">
            <w:pPr>
              <w:spacing w:after="120"/>
              <w:ind w:left="575" w:hanging="424"/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 w:rsidRPr="00E54FFA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drawing>
                <wp:inline distT="0" distB="0" distL="0" distR="0" wp14:anchorId="4132F25C" wp14:editId="5A8897F9">
                  <wp:extent cx="274320" cy="27432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D05D9" w:rsidRPr="005D05D9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The </w:t>
            </w:r>
            <w:r w:rsidR="00C01379">
              <w:rPr>
                <w:rFonts w:ascii="Microsoft Sans Serif" w:hAnsi="Microsoft Sans Serif" w:cs="Microsoft Sans Serif"/>
                <w:color w:val="404040" w:themeColor="text1" w:themeTint="BF"/>
              </w:rPr>
              <w:t>blender is noisy!  If your child is sensitive to loud noises, talk about how the blender is busy making the smoothie smooth. Don’t touch the blender while it’s working!</w:t>
            </w:r>
          </w:p>
          <w:p w14:paraId="74C3E460" w14:textId="62190AFC" w:rsidR="002A2A40" w:rsidRPr="00E54FFA" w:rsidRDefault="00C01379" w:rsidP="00C01379">
            <w:pPr>
              <w:spacing w:after="120"/>
              <w:ind w:left="575" w:hanging="424"/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 w:rsidRPr="00E54FFA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drawing>
                <wp:inline distT="0" distB="0" distL="0" distR="0" wp14:anchorId="696CF378" wp14:editId="13C52773">
                  <wp:extent cx="270510" cy="274320"/>
                  <wp:effectExtent l="0" t="0" r="0" b="0"/>
                  <wp:docPr id="30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4CEB60-BDEF-4596-899E-10A8A1690E3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C74CEB60-BDEF-4596-899E-10A8A1690E3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33" t="62989" r="80196" b="9776"/>
                          <a:stretch/>
                        </pic:blipFill>
                        <pic:spPr>
                          <a:xfrm>
                            <a:off x="0" y="0"/>
                            <a:ext cx="27051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Sans Serif" w:hAnsi="Microsoft Sans Serif" w:cs="Microsoft Sans Serif"/>
                <w:color w:val="404040" w:themeColor="text1" w:themeTint="BF"/>
              </w:rPr>
              <w:t>Where did all the colors go?  What color do you see now?</w:t>
            </w:r>
            <w:r w:rsidR="002A2A40" w:rsidRPr="00E54FFA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</w:t>
            </w:r>
            <w:r w:rsidR="00B022F3"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When colors are mixed together, they make new colors, like this purplish red.</w:t>
            </w:r>
          </w:p>
        </w:tc>
      </w:tr>
      <w:tr w:rsidR="00E54FFA" w:rsidRPr="00E54FFA" w14:paraId="6F79A59C" w14:textId="77777777" w:rsidTr="00913B42">
        <w:trPr>
          <w:cantSplit/>
        </w:trPr>
        <w:tc>
          <w:tcPr>
            <w:tcW w:w="306" w:type="dxa"/>
          </w:tcPr>
          <w:p w14:paraId="1187093D" w14:textId="00B2E9E4" w:rsidR="002A2A40" w:rsidRPr="00E54FFA" w:rsidRDefault="002A2A40" w:rsidP="003A4E3B">
            <w:pPr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 w:rsidRPr="00E54FFA">
              <w:rPr>
                <w:rFonts w:ascii="Microsoft Sans Serif" w:hAnsi="Microsoft Sans Serif" w:cs="Microsoft Sans Serif"/>
                <w:color w:val="404040" w:themeColor="text1" w:themeTint="BF"/>
              </w:rPr>
              <w:t>6.</w:t>
            </w:r>
          </w:p>
        </w:tc>
        <w:tc>
          <w:tcPr>
            <w:tcW w:w="3410" w:type="dxa"/>
          </w:tcPr>
          <w:p w14:paraId="047A2E9F" w14:textId="41D91E34" w:rsidR="002A2A40" w:rsidRPr="00E54FFA" w:rsidRDefault="00C01379" w:rsidP="00926293">
            <w:pPr>
              <w:spacing w:after="120"/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>
              <w:rPr>
                <w:rFonts w:ascii="Microsoft Sans Serif" w:hAnsi="Microsoft Sans Serif" w:cs="Microsoft Sans Serif"/>
                <w:color w:val="404040" w:themeColor="text1" w:themeTint="BF"/>
              </w:rPr>
              <w:t>Serve the smoothie in your child’s favorite cup – with a straw or in a sipp</w:t>
            </w:r>
            <w:r w:rsidR="00B022F3">
              <w:rPr>
                <w:rFonts w:ascii="Microsoft Sans Serif" w:hAnsi="Microsoft Sans Serif" w:cs="Microsoft Sans Serif"/>
                <w:color w:val="404040" w:themeColor="text1" w:themeTint="BF"/>
              </w:rPr>
              <w:t>y</w:t>
            </w:r>
            <w:r>
              <w:rPr>
                <w:rFonts w:ascii="Microsoft Sans Serif" w:hAnsi="Microsoft Sans Serif" w:cs="Microsoft Sans Serif"/>
                <w:color w:val="404040" w:themeColor="text1" w:themeTint="BF"/>
              </w:rPr>
              <w:t xml:space="preserve"> cup.  Or pour a little bit on your child’s tray so they can touch it and bring the rainbow to their lips.</w:t>
            </w:r>
          </w:p>
        </w:tc>
        <w:tc>
          <w:tcPr>
            <w:tcW w:w="5644" w:type="dxa"/>
          </w:tcPr>
          <w:p w14:paraId="60DA47CF" w14:textId="7D5D1EB2" w:rsidR="002D6F52" w:rsidRDefault="00C01379" w:rsidP="003A4E3B">
            <w:pPr>
              <w:spacing w:after="120"/>
              <w:ind w:left="575" w:hanging="424"/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 w:rsidRPr="00E54FFA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drawing>
                <wp:inline distT="0" distB="0" distL="0" distR="0" wp14:anchorId="088467E8" wp14:editId="5A92E920">
                  <wp:extent cx="271979" cy="274320"/>
                  <wp:effectExtent l="0" t="0" r="0" b="0"/>
                  <wp:docPr id="31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8FCE58-7891-4344-88BC-492ED832D6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6A8FCE58-7891-4344-88BC-492ED832D63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443" t="62989" r="22830" b="9776"/>
                          <a:stretch/>
                        </pic:blipFill>
                        <pic:spPr>
                          <a:xfrm>
                            <a:off x="0" y="0"/>
                            <a:ext cx="271979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Sans Serif" w:hAnsi="Microsoft Sans Serif" w:cs="Microsoft Sans Serif"/>
                <w:color w:val="404040" w:themeColor="text1" w:themeTint="BF"/>
              </w:rPr>
              <w:t>The smoothie is cold!  If your child is sensitive to temperature, let the smoothie come to room temperature.</w:t>
            </w:r>
          </w:p>
          <w:p w14:paraId="5E5B4BD9" w14:textId="6636AC70" w:rsidR="002A2A40" w:rsidRPr="00E54FFA" w:rsidRDefault="00C01379" w:rsidP="003A4E3B">
            <w:pPr>
              <w:spacing w:after="120"/>
              <w:ind w:left="575" w:hanging="424"/>
              <w:rPr>
                <w:rFonts w:ascii="Microsoft Sans Serif" w:hAnsi="Microsoft Sans Serif" w:cs="Microsoft Sans Serif"/>
                <w:color w:val="404040" w:themeColor="text1" w:themeTint="BF"/>
              </w:rPr>
            </w:pPr>
            <w:r w:rsidRPr="00E54FFA">
              <w:rPr>
                <w:rFonts w:ascii="Microsoft Sans Serif" w:hAnsi="Microsoft Sans Serif" w:cs="Microsoft Sans Serif"/>
                <w:noProof/>
                <w:color w:val="404040" w:themeColor="text1" w:themeTint="BF"/>
              </w:rPr>
              <w:drawing>
                <wp:inline distT="0" distB="0" distL="0" distR="0" wp14:anchorId="474EC412" wp14:editId="33C4CCAB">
                  <wp:extent cx="271979" cy="274320"/>
                  <wp:effectExtent l="0" t="0" r="0" b="0"/>
                  <wp:docPr id="37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8FCE58-7891-4344-88BC-492ED832D6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6A8FCE58-7891-4344-88BC-492ED832D63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443" t="62989" r="22830" b="9776"/>
                          <a:stretch/>
                        </pic:blipFill>
                        <pic:spPr>
                          <a:xfrm>
                            <a:off x="0" y="0"/>
                            <a:ext cx="271979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crosoft Sans Serif" w:hAnsi="Microsoft Sans Serif" w:cs="Microsoft Sans Serif"/>
                <w:color w:val="404040" w:themeColor="text1" w:themeTint="BF"/>
              </w:rPr>
              <w:t>Can you taste the rainbow?  It probably tastes like fresh berries!</w:t>
            </w:r>
          </w:p>
        </w:tc>
      </w:tr>
    </w:tbl>
    <w:p w14:paraId="6732ED66" w14:textId="438C6C3E" w:rsidR="004370E6" w:rsidRPr="00E54FFA" w:rsidRDefault="004370E6" w:rsidP="004370E6">
      <w:pPr>
        <w:spacing w:before="240"/>
        <w:rPr>
          <w:rFonts w:ascii="Microsoft Sans Serif" w:hAnsi="Microsoft Sans Serif" w:cs="Microsoft Sans Serif"/>
          <w:color w:val="404040" w:themeColor="text1" w:themeTint="BF"/>
        </w:rPr>
      </w:pPr>
    </w:p>
    <w:sectPr w:rsidR="004370E6" w:rsidRPr="00E54FFA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4ACF6" w14:textId="77777777" w:rsidR="00364625" w:rsidRDefault="00364625" w:rsidP="00C353D9">
      <w:pPr>
        <w:spacing w:after="0" w:line="240" w:lineRule="auto"/>
      </w:pPr>
      <w:r>
        <w:separator/>
      </w:r>
    </w:p>
  </w:endnote>
  <w:endnote w:type="continuationSeparator" w:id="0">
    <w:p w14:paraId="5A6C8B1B" w14:textId="77777777" w:rsidR="00364625" w:rsidRDefault="00364625" w:rsidP="00C3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705D1" w14:textId="102BD7E9" w:rsidR="00475C8D" w:rsidRPr="00E54FFA" w:rsidRDefault="00FE02F2" w:rsidP="007974AC">
    <w:pPr>
      <w:pStyle w:val="Footer"/>
      <w:spacing w:line="276" w:lineRule="auto"/>
      <w:jc w:val="center"/>
      <w:rPr>
        <w:rFonts w:ascii="Microsoft Sans Serif" w:hAnsi="Microsoft Sans Serif" w:cs="Microsoft Sans Serif"/>
        <w:color w:val="404040" w:themeColor="text1" w:themeTint="BF"/>
        <w:sz w:val="20"/>
      </w:rPr>
    </w:pPr>
    <w:r w:rsidRPr="00E54FFA">
      <w:rPr>
        <w:rFonts w:ascii="Microsoft Sans Serif" w:hAnsi="Microsoft Sans Serif" w:cs="Microsoft Sans Serif"/>
        <w:color w:val="404040" w:themeColor="text1" w:themeTint="BF"/>
        <w:sz w:val="20"/>
      </w:rPr>
      <w:tab/>
      <w:t>Referrals@ASharedVision.org | www.ASharedVision.org</w:t>
    </w:r>
    <w:r w:rsidRPr="00E54FFA">
      <w:rPr>
        <w:rFonts w:ascii="Microsoft Sans Serif" w:hAnsi="Microsoft Sans Serif" w:cs="Microsoft Sans Serif"/>
        <w:color w:val="404040" w:themeColor="text1" w:themeTint="BF"/>
        <w:sz w:val="20"/>
      </w:rPr>
      <w:tab/>
    </w:r>
    <w:sdt>
      <w:sdtPr>
        <w:rPr>
          <w:rFonts w:ascii="Microsoft Sans Serif" w:hAnsi="Microsoft Sans Serif" w:cs="Microsoft Sans Serif"/>
          <w:color w:val="404040" w:themeColor="text1" w:themeTint="BF"/>
          <w:sz w:val="20"/>
        </w:rPr>
        <w:id w:val="2551023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75C8D" w:rsidRPr="00E54FFA">
          <w:rPr>
            <w:rFonts w:ascii="Microsoft Sans Serif" w:hAnsi="Microsoft Sans Serif" w:cs="Microsoft Sans Serif"/>
            <w:color w:val="404040" w:themeColor="text1" w:themeTint="BF"/>
            <w:sz w:val="20"/>
          </w:rPr>
          <w:fldChar w:fldCharType="begin"/>
        </w:r>
        <w:r w:rsidR="00475C8D" w:rsidRPr="00E54FFA">
          <w:rPr>
            <w:rFonts w:ascii="Microsoft Sans Serif" w:hAnsi="Microsoft Sans Serif" w:cs="Microsoft Sans Serif"/>
            <w:color w:val="404040" w:themeColor="text1" w:themeTint="BF"/>
            <w:sz w:val="20"/>
          </w:rPr>
          <w:instrText xml:space="preserve"> PAGE   \* MERGEFORMAT </w:instrText>
        </w:r>
        <w:r w:rsidR="00475C8D" w:rsidRPr="00E54FFA">
          <w:rPr>
            <w:rFonts w:ascii="Microsoft Sans Serif" w:hAnsi="Microsoft Sans Serif" w:cs="Microsoft Sans Serif"/>
            <w:color w:val="404040" w:themeColor="text1" w:themeTint="BF"/>
            <w:sz w:val="20"/>
          </w:rPr>
          <w:fldChar w:fldCharType="separate"/>
        </w:r>
        <w:r w:rsidR="00475C8D" w:rsidRPr="00E54FFA">
          <w:rPr>
            <w:rFonts w:ascii="Microsoft Sans Serif" w:hAnsi="Microsoft Sans Serif" w:cs="Microsoft Sans Serif"/>
            <w:noProof/>
            <w:color w:val="404040" w:themeColor="text1" w:themeTint="BF"/>
            <w:sz w:val="20"/>
          </w:rPr>
          <w:t>2</w:t>
        </w:r>
        <w:r w:rsidR="00475C8D" w:rsidRPr="00E54FFA">
          <w:rPr>
            <w:rFonts w:ascii="Microsoft Sans Serif" w:hAnsi="Microsoft Sans Serif" w:cs="Microsoft Sans Serif"/>
            <w:noProof/>
            <w:color w:val="404040" w:themeColor="text1" w:themeTint="BF"/>
            <w:sz w:val="20"/>
          </w:rPr>
          <w:fldChar w:fldCharType="end"/>
        </w:r>
      </w:sdtContent>
    </w:sdt>
  </w:p>
  <w:p w14:paraId="7D06ADA7" w14:textId="0AA94FFC" w:rsidR="005A3A45" w:rsidRPr="00E54FFA" w:rsidRDefault="005A3A45" w:rsidP="007974AC">
    <w:pPr>
      <w:pStyle w:val="Footer"/>
      <w:spacing w:line="276" w:lineRule="auto"/>
      <w:jc w:val="center"/>
      <w:rPr>
        <w:rFonts w:ascii="Microsoft Sans Serif" w:hAnsi="Microsoft Sans Serif" w:cs="Microsoft Sans Serif"/>
        <w:color w:val="404040" w:themeColor="text1" w:themeTint="BF"/>
        <w:sz w:val="20"/>
      </w:rPr>
    </w:pPr>
    <w:r w:rsidRPr="00E54FFA">
      <w:rPr>
        <w:rFonts w:ascii="Microsoft Sans Serif" w:hAnsi="Microsoft Sans Serif" w:cs="Microsoft Sans Serif"/>
        <w:color w:val="404040" w:themeColor="text1" w:themeTint="BF"/>
        <w:sz w:val="20"/>
      </w:rPr>
      <w:t>A Shared Vision is a 501(c)(3) Colorado nonprofit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CACBD" w14:textId="77777777" w:rsidR="00364625" w:rsidRDefault="00364625" w:rsidP="00C353D9">
      <w:pPr>
        <w:spacing w:after="0" w:line="240" w:lineRule="auto"/>
      </w:pPr>
      <w:r>
        <w:separator/>
      </w:r>
    </w:p>
  </w:footnote>
  <w:footnote w:type="continuationSeparator" w:id="0">
    <w:p w14:paraId="48F79835" w14:textId="77777777" w:rsidR="00364625" w:rsidRDefault="00364625" w:rsidP="00C35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104C1" w14:textId="3FEDE937" w:rsidR="00C353D9" w:rsidRDefault="00C353D9" w:rsidP="00C353D9">
    <w:pPr>
      <w:pStyle w:val="Header"/>
      <w:jc w:val="center"/>
    </w:pPr>
    <w:bookmarkStart w:id="1" w:name="_Hlk529967523"/>
    <w:bookmarkStart w:id="2" w:name="_Hlk529967524"/>
    <w:bookmarkStart w:id="3" w:name="_Hlk529968035"/>
    <w:bookmarkStart w:id="4" w:name="_Hlk529968036"/>
    <w:r>
      <w:rPr>
        <w:noProof/>
      </w:rPr>
      <w:drawing>
        <wp:inline distT="0" distB="0" distL="0" distR="0" wp14:anchorId="5D3DF854" wp14:editId="23D6D611">
          <wp:extent cx="2798064" cy="640080"/>
          <wp:effectExtent l="0" t="0" r="2540" b="7620"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V logo (large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8064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bookmarkEnd w:id="2"/>
  <w:bookmarkEnd w:id="3"/>
  <w:bookmarkEnd w:id="4"/>
  <w:p w14:paraId="2518C73D" w14:textId="77777777" w:rsidR="00C353D9" w:rsidRDefault="00C353D9" w:rsidP="00C353D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E18A7"/>
    <w:multiLevelType w:val="hybridMultilevel"/>
    <w:tmpl w:val="B3764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64CA"/>
    <w:multiLevelType w:val="hybridMultilevel"/>
    <w:tmpl w:val="AAB45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A6B14"/>
    <w:multiLevelType w:val="hybridMultilevel"/>
    <w:tmpl w:val="D090A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42398"/>
    <w:multiLevelType w:val="hybridMultilevel"/>
    <w:tmpl w:val="578ADBFA"/>
    <w:lvl w:ilvl="0" w:tplc="55E825C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CE"/>
    <w:rsid w:val="00053CC6"/>
    <w:rsid w:val="00062E05"/>
    <w:rsid w:val="000743B0"/>
    <w:rsid w:val="001029C2"/>
    <w:rsid w:val="00147C7A"/>
    <w:rsid w:val="00170525"/>
    <w:rsid w:val="00184C6E"/>
    <w:rsid w:val="001E757A"/>
    <w:rsid w:val="00296DE5"/>
    <w:rsid w:val="002A2A40"/>
    <w:rsid w:val="002D6F52"/>
    <w:rsid w:val="003124A5"/>
    <w:rsid w:val="0035600E"/>
    <w:rsid w:val="00364625"/>
    <w:rsid w:val="00396CE9"/>
    <w:rsid w:val="003A4E3B"/>
    <w:rsid w:val="003B4EBF"/>
    <w:rsid w:val="003F49B2"/>
    <w:rsid w:val="00413926"/>
    <w:rsid w:val="004370E6"/>
    <w:rsid w:val="004747B8"/>
    <w:rsid w:val="00475C8D"/>
    <w:rsid w:val="004D2E0B"/>
    <w:rsid w:val="00503841"/>
    <w:rsid w:val="005470BD"/>
    <w:rsid w:val="005706EC"/>
    <w:rsid w:val="00574235"/>
    <w:rsid w:val="005A22B5"/>
    <w:rsid w:val="005A3A45"/>
    <w:rsid w:val="005D05D9"/>
    <w:rsid w:val="005D0A7A"/>
    <w:rsid w:val="005E3E90"/>
    <w:rsid w:val="005F2AE3"/>
    <w:rsid w:val="00653381"/>
    <w:rsid w:val="00694F6D"/>
    <w:rsid w:val="006B16CE"/>
    <w:rsid w:val="006C1DA0"/>
    <w:rsid w:val="006D1A0F"/>
    <w:rsid w:val="006E0908"/>
    <w:rsid w:val="00700C1B"/>
    <w:rsid w:val="0071644C"/>
    <w:rsid w:val="007419E8"/>
    <w:rsid w:val="007974AC"/>
    <w:rsid w:val="007D1448"/>
    <w:rsid w:val="007F71DD"/>
    <w:rsid w:val="00854169"/>
    <w:rsid w:val="00876D3C"/>
    <w:rsid w:val="008933D7"/>
    <w:rsid w:val="008B7BC6"/>
    <w:rsid w:val="008F3808"/>
    <w:rsid w:val="00910FF8"/>
    <w:rsid w:val="00913B42"/>
    <w:rsid w:val="00926293"/>
    <w:rsid w:val="009270E3"/>
    <w:rsid w:val="0098413D"/>
    <w:rsid w:val="009B31D3"/>
    <w:rsid w:val="009C64DE"/>
    <w:rsid w:val="00A35121"/>
    <w:rsid w:val="00A7574B"/>
    <w:rsid w:val="00AC0924"/>
    <w:rsid w:val="00B022F3"/>
    <w:rsid w:val="00B70D5D"/>
    <w:rsid w:val="00B77F76"/>
    <w:rsid w:val="00BD0000"/>
    <w:rsid w:val="00BF4AB8"/>
    <w:rsid w:val="00C01379"/>
    <w:rsid w:val="00C208F8"/>
    <w:rsid w:val="00C353D9"/>
    <w:rsid w:val="00C576DA"/>
    <w:rsid w:val="00C676F7"/>
    <w:rsid w:val="00C70273"/>
    <w:rsid w:val="00CC3795"/>
    <w:rsid w:val="00CF40BD"/>
    <w:rsid w:val="00DB3528"/>
    <w:rsid w:val="00DC6A43"/>
    <w:rsid w:val="00DC6C71"/>
    <w:rsid w:val="00DD7A35"/>
    <w:rsid w:val="00DF6E21"/>
    <w:rsid w:val="00E0459E"/>
    <w:rsid w:val="00E215BF"/>
    <w:rsid w:val="00E51F5C"/>
    <w:rsid w:val="00E54FFA"/>
    <w:rsid w:val="00E624FB"/>
    <w:rsid w:val="00E84C6D"/>
    <w:rsid w:val="00F157DB"/>
    <w:rsid w:val="00F43156"/>
    <w:rsid w:val="00F551A6"/>
    <w:rsid w:val="00FD1E5B"/>
    <w:rsid w:val="00FD674C"/>
    <w:rsid w:val="00FE02F2"/>
    <w:rsid w:val="00FF09D9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7B4CD"/>
  <w15:chartTrackingRefBased/>
  <w15:docId w15:val="{2074EDB8-56F5-43AD-9F36-DB7BC05F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6CE"/>
    <w:pPr>
      <w:ind w:left="720"/>
      <w:contextualSpacing/>
    </w:pPr>
  </w:style>
  <w:style w:type="table" w:styleId="TableGrid">
    <w:name w:val="Table Grid"/>
    <w:basedOn w:val="TableNormal"/>
    <w:uiPriority w:val="39"/>
    <w:rsid w:val="002A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3D9"/>
  </w:style>
  <w:style w:type="paragraph" w:styleId="Footer">
    <w:name w:val="footer"/>
    <w:basedOn w:val="Normal"/>
    <w:link w:val="FooterChar"/>
    <w:uiPriority w:val="99"/>
    <w:unhideWhenUsed/>
    <w:rsid w:val="00C35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Lindauer</dc:creator>
  <cp:keywords/>
  <dc:description/>
  <cp:lastModifiedBy>Katie lindauer</cp:lastModifiedBy>
  <cp:revision>6</cp:revision>
  <dcterms:created xsi:type="dcterms:W3CDTF">2019-07-01T16:41:00Z</dcterms:created>
  <dcterms:modified xsi:type="dcterms:W3CDTF">2019-07-12T18:25:00Z</dcterms:modified>
</cp:coreProperties>
</file>