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5566" w14:textId="56B55C15" w:rsidR="00C23758" w:rsidRPr="005004AC" w:rsidRDefault="007D6FC6" w:rsidP="00181D9A">
      <w:pPr>
        <w:pStyle w:val="NoSpacing"/>
        <w:jc w:val="center"/>
        <w:rPr>
          <w:rFonts w:cstheme="minorHAnsi"/>
          <w:b/>
          <w:sz w:val="24"/>
          <w:szCs w:val="24"/>
          <w:lang w:val="fr-CA"/>
        </w:rPr>
      </w:pPr>
      <w:r w:rsidRPr="005004AC">
        <w:rPr>
          <w:rFonts w:cstheme="minorHAnsi"/>
          <w:b/>
          <w:sz w:val="24"/>
          <w:szCs w:val="24"/>
          <w:lang w:val="fr-CA"/>
        </w:rPr>
        <w:t>UNIVERSITÉ D’OTTAWA</w:t>
      </w:r>
    </w:p>
    <w:p w14:paraId="3F080AB6" w14:textId="72B87A22" w:rsidR="00181D9A" w:rsidRPr="00CF3A7D" w:rsidRDefault="00CF3A7D" w:rsidP="00181D9A">
      <w:pPr>
        <w:pStyle w:val="NoSpacing"/>
        <w:jc w:val="center"/>
        <w:rPr>
          <w:b/>
          <w:sz w:val="24"/>
          <w:szCs w:val="24"/>
          <w:lang w:val="fr-CA"/>
        </w:rPr>
      </w:pPr>
      <w:r w:rsidRPr="00CF3A7D">
        <w:rPr>
          <w:b/>
          <w:sz w:val="24"/>
          <w:szCs w:val="24"/>
          <w:lang w:val="fr-CA"/>
        </w:rPr>
        <w:t>DÉPARTEMENT DE MÉDECINE FAMILIALE</w:t>
      </w:r>
    </w:p>
    <w:p w14:paraId="328FCE19" w14:textId="77777777" w:rsidR="00181D9A" w:rsidRPr="00CF3A7D" w:rsidRDefault="00181D9A" w:rsidP="00181D9A">
      <w:pPr>
        <w:pStyle w:val="NoSpacing"/>
        <w:jc w:val="center"/>
        <w:rPr>
          <w:b/>
          <w:sz w:val="24"/>
          <w:szCs w:val="24"/>
          <w:lang w:val="fr-CA"/>
        </w:rPr>
      </w:pPr>
    </w:p>
    <w:p w14:paraId="51E250B9" w14:textId="1A552485" w:rsidR="00181D9A" w:rsidRPr="00CF3A7D" w:rsidRDefault="00CF3A7D" w:rsidP="00771001">
      <w:pPr>
        <w:pStyle w:val="NoSpacing"/>
        <w:jc w:val="center"/>
        <w:rPr>
          <w:b/>
          <w:sz w:val="32"/>
          <w:szCs w:val="32"/>
          <w:lang w:val="fr-CA"/>
        </w:rPr>
      </w:pPr>
      <w:r w:rsidRPr="00CF3A7D">
        <w:rPr>
          <w:b/>
          <w:sz w:val="32"/>
          <w:szCs w:val="32"/>
          <w:lang w:val="fr-CA"/>
        </w:rPr>
        <w:t>DESCRIPTION DU POSTE</w:t>
      </w:r>
      <w:r w:rsidR="005004AC">
        <w:rPr>
          <w:b/>
          <w:sz w:val="32"/>
          <w:szCs w:val="32"/>
          <w:lang w:val="fr-CA"/>
        </w:rPr>
        <w:t> </w:t>
      </w:r>
      <w:r w:rsidR="00184BF5" w:rsidRPr="00CF3A7D">
        <w:rPr>
          <w:b/>
          <w:sz w:val="32"/>
          <w:szCs w:val="32"/>
          <w:lang w:val="fr-CA"/>
        </w:rPr>
        <w:t xml:space="preserve">: </w:t>
      </w:r>
      <w:r w:rsidRPr="00CF3A7D">
        <w:rPr>
          <w:b/>
          <w:sz w:val="32"/>
          <w:szCs w:val="32"/>
          <w:lang w:val="fr-CA"/>
        </w:rPr>
        <w:t xml:space="preserve">Directrice ou </w:t>
      </w:r>
      <w:r w:rsidR="005004AC">
        <w:rPr>
          <w:b/>
          <w:sz w:val="32"/>
          <w:szCs w:val="32"/>
          <w:lang w:val="fr-CA"/>
        </w:rPr>
        <w:t>directeur</w:t>
      </w:r>
      <w:r w:rsidRPr="00CF3A7D">
        <w:rPr>
          <w:b/>
          <w:sz w:val="32"/>
          <w:szCs w:val="32"/>
          <w:lang w:val="fr-CA"/>
        </w:rPr>
        <w:t xml:space="preserve"> de la santé </w:t>
      </w:r>
      <w:r w:rsidRPr="00CF3A7D">
        <w:rPr>
          <w:b/>
          <w:sz w:val="32"/>
          <w:szCs w:val="32"/>
          <w:lang w:val="fr-CA"/>
        </w:rPr>
        <w:br/>
        <w:t>de la femme</w:t>
      </w:r>
    </w:p>
    <w:p w14:paraId="30106E9F" w14:textId="430C24C6" w:rsidR="003F05FC" w:rsidRPr="00CF3A7D" w:rsidRDefault="00CF3A7D" w:rsidP="003F05FC">
      <w:pPr>
        <w:pStyle w:val="Heading2"/>
        <w:tabs>
          <w:tab w:val="left" w:pos="2340"/>
        </w:tabs>
        <w:spacing w:before="240" w:after="120"/>
        <w:ind w:left="2520" w:hanging="2520"/>
        <w:rPr>
          <w:rFonts w:ascii="Calibri" w:hAnsi="Calibri" w:cs="Calibri"/>
          <w:b w:val="0"/>
          <w:sz w:val="22"/>
          <w:szCs w:val="22"/>
          <w:lang w:val="fr-CA"/>
        </w:rPr>
      </w:pPr>
      <w:r w:rsidRPr="00CF3A7D">
        <w:rPr>
          <w:rFonts w:ascii="Calibri" w:hAnsi="Calibri" w:cs="Calibri"/>
          <w:sz w:val="22"/>
          <w:szCs w:val="22"/>
          <w:lang w:val="fr-CA"/>
        </w:rPr>
        <w:t>Titre du poste</w:t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Pr="00CF3A7D">
        <w:rPr>
          <w:rFonts w:ascii="Calibri" w:hAnsi="Calibri" w:cs="Calibri"/>
          <w:b w:val="0"/>
          <w:sz w:val="22"/>
          <w:szCs w:val="22"/>
          <w:lang w:val="fr-CA"/>
        </w:rPr>
        <w:t xml:space="preserve">Directrice ou </w:t>
      </w:r>
      <w:r w:rsidR="005004AC">
        <w:rPr>
          <w:rFonts w:ascii="Calibri" w:hAnsi="Calibri" w:cs="Calibri"/>
          <w:b w:val="0"/>
          <w:sz w:val="22"/>
          <w:szCs w:val="22"/>
          <w:lang w:val="fr-CA"/>
        </w:rPr>
        <w:t>directeur</w:t>
      </w:r>
      <w:r w:rsidRPr="00CF3A7D">
        <w:rPr>
          <w:rFonts w:ascii="Calibri" w:hAnsi="Calibri" w:cs="Calibri"/>
          <w:b w:val="0"/>
          <w:sz w:val="22"/>
          <w:szCs w:val="22"/>
          <w:lang w:val="fr-CA"/>
        </w:rPr>
        <w:t xml:space="preserve"> de la santé de la femme</w:t>
      </w:r>
    </w:p>
    <w:p w14:paraId="0170A4F4" w14:textId="60141C3E" w:rsidR="003F05FC" w:rsidRPr="00CF3A7D" w:rsidRDefault="00CF3A7D" w:rsidP="003F05FC">
      <w:pPr>
        <w:pStyle w:val="Heading2"/>
        <w:tabs>
          <w:tab w:val="left" w:pos="2340"/>
        </w:tabs>
        <w:spacing w:before="240" w:after="120"/>
        <w:ind w:left="2520" w:hanging="2520"/>
        <w:rPr>
          <w:rFonts w:ascii="Calibri" w:hAnsi="Calibri" w:cs="Calibri"/>
          <w:b w:val="0"/>
          <w:sz w:val="22"/>
          <w:szCs w:val="22"/>
          <w:lang w:val="fr-CA"/>
        </w:rPr>
      </w:pPr>
      <w:r w:rsidRPr="00CF3A7D">
        <w:rPr>
          <w:rFonts w:ascii="Calibri" w:hAnsi="Calibri" w:cs="Calibri"/>
          <w:sz w:val="22"/>
          <w:szCs w:val="22"/>
          <w:lang w:val="fr-CA"/>
        </w:rPr>
        <w:t>Engagement en temps</w:t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 xml:space="preserve">½ </w:t>
      </w:r>
      <w:r w:rsidRPr="00CF3A7D">
        <w:rPr>
          <w:rFonts w:ascii="Calibri" w:hAnsi="Calibri" w:cs="Calibri"/>
          <w:b w:val="0"/>
          <w:sz w:val="22"/>
          <w:szCs w:val="22"/>
          <w:lang w:val="fr-CA"/>
        </w:rPr>
        <w:t>journée par semaine</w:t>
      </w:r>
    </w:p>
    <w:p w14:paraId="5974DA4A" w14:textId="3C924F6A" w:rsidR="003F05FC" w:rsidRPr="00CF3A7D" w:rsidRDefault="00CF3A7D" w:rsidP="003F05FC">
      <w:pPr>
        <w:pStyle w:val="Heading2"/>
        <w:tabs>
          <w:tab w:val="left" w:pos="2340"/>
        </w:tabs>
        <w:spacing w:before="240" w:beforeAutospacing="0" w:after="120" w:afterAutospacing="0"/>
        <w:ind w:left="2520" w:hanging="2520"/>
        <w:rPr>
          <w:rFonts w:ascii="Calibri" w:hAnsi="Calibri" w:cs="Calibri"/>
          <w:sz w:val="22"/>
          <w:szCs w:val="22"/>
          <w:lang w:val="fr-CA"/>
        </w:rPr>
      </w:pPr>
      <w:r w:rsidRPr="00CF3A7D">
        <w:rPr>
          <w:rFonts w:ascii="Calibri" w:hAnsi="Calibri" w:cs="Calibri"/>
          <w:sz w:val="22"/>
          <w:szCs w:val="22"/>
          <w:lang w:val="fr-CA"/>
        </w:rPr>
        <w:t>Faculté</w:t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>M</w:t>
      </w:r>
      <w:r w:rsidRPr="00CF3A7D">
        <w:rPr>
          <w:rFonts w:ascii="Calibri" w:hAnsi="Calibri" w:cs="Calibri"/>
          <w:b w:val="0"/>
          <w:sz w:val="22"/>
          <w:szCs w:val="22"/>
          <w:lang w:val="fr-CA"/>
        </w:rPr>
        <w:t>é</w:t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>d</w:t>
      </w:r>
      <w:r w:rsidRPr="00CF3A7D">
        <w:rPr>
          <w:rFonts w:ascii="Calibri" w:hAnsi="Calibri" w:cs="Calibri"/>
          <w:b w:val="0"/>
          <w:sz w:val="22"/>
          <w:szCs w:val="22"/>
          <w:lang w:val="fr-CA"/>
        </w:rPr>
        <w:t>e</w:t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>cine</w:t>
      </w:r>
    </w:p>
    <w:p w14:paraId="72E724D1" w14:textId="517A58B5" w:rsidR="003F05FC" w:rsidRPr="00CF3A7D" w:rsidRDefault="003F05FC" w:rsidP="003F05FC">
      <w:pPr>
        <w:pStyle w:val="Heading2"/>
        <w:tabs>
          <w:tab w:val="left" w:pos="2340"/>
        </w:tabs>
        <w:spacing w:before="240" w:beforeAutospacing="0" w:after="120" w:afterAutospacing="0"/>
        <w:ind w:left="2520" w:hanging="2520"/>
        <w:rPr>
          <w:rFonts w:ascii="Calibri" w:hAnsi="Calibri" w:cs="Calibri"/>
          <w:sz w:val="22"/>
          <w:szCs w:val="22"/>
          <w:lang w:val="fr-CA"/>
        </w:rPr>
      </w:pPr>
      <w:r w:rsidRPr="00CF3A7D">
        <w:rPr>
          <w:rFonts w:ascii="Calibri" w:hAnsi="Calibri" w:cs="Calibri"/>
          <w:sz w:val="22"/>
          <w:szCs w:val="22"/>
          <w:lang w:val="fr-CA"/>
        </w:rPr>
        <w:t>D</w:t>
      </w:r>
      <w:r w:rsidR="00CF3A7D" w:rsidRPr="00CF3A7D">
        <w:rPr>
          <w:rFonts w:ascii="Calibri" w:hAnsi="Calibri" w:cs="Calibri"/>
          <w:sz w:val="22"/>
          <w:szCs w:val="22"/>
          <w:lang w:val="fr-CA"/>
        </w:rPr>
        <w:t>é</w:t>
      </w:r>
      <w:r w:rsidRPr="00CF3A7D">
        <w:rPr>
          <w:rFonts w:ascii="Calibri" w:hAnsi="Calibri" w:cs="Calibri"/>
          <w:sz w:val="22"/>
          <w:szCs w:val="22"/>
          <w:lang w:val="fr-CA"/>
        </w:rPr>
        <w:t>part</w:t>
      </w:r>
      <w:r w:rsidR="00CF3A7D" w:rsidRPr="00CF3A7D">
        <w:rPr>
          <w:rFonts w:ascii="Calibri" w:hAnsi="Calibri" w:cs="Calibri"/>
          <w:sz w:val="22"/>
          <w:szCs w:val="22"/>
          <w:lang w:val="fr-CA"/>
        </w:rPr>
        <w:t>e</w:t>
      </w:r>
      <w:r w:rsidRPr="00CF3A7D">
        <w:rPr>
          <w:rFonts w:ascii="Calibri" w:hAnsi="Calibri" w:cs="Calibri"/>
          <w:sz w:val="22"/>
          <w:szCs w:val="22"/>
          <w:lang w:val="fr-CA"/>
        </w:rPr>
        <w:t>ment</w:t>
      </w:r>
      <w:r w:rsidRPr="00CF3A7D">
        <w:rPr>
          <w:rFonts w:ascii="Calibri" w:hAnsi="Calibri" w:cs="Calibri"/>
          <w:sz w:val="22"/>
          <w:szCs w:val="22"/>
          <w:lang w:val="fr-CA"/>
        </w:rPr>
        <w:tab/>
      </w:r>
      <w:r w:rsidRPr="00CF3A7D">
        <w:rPr>
          <w:rFonts w:ascii="Calibri" w:hAnsi="Calibri" w:cs="Calibri"/>
          <w:sz w:val="22"/>
          <w:szCs w:val="22"/>
          <w:lang w:val="fr-CA"/>
        </w:rPr>
        <w:tab/>
      </w:r>
      <w:r w:rsidR="00CF3A7D">
        <w:rPr>
          <w:rFonts w:ascii="Calibri" w:hAnsi="Calibri" w:cs="Calibri"/>
          <w:b w:val="0"/>
          <w:sz w:val="22"/>
          <w:szCs w:val="22"/>
          <w:lang w:val="fr-CA"/>
        </w:rPr>
        <w:t>Médecine familiale</w:t>
      </w:r>
    </w:p>
    <w:p w14:paraId="287C6CB9" w14:textId="46A3EB62" w:rsidR="003F05FC" w:rsidRPr="00CF3A7D" w:rsidRDefault="00CF3A7D" w:rsidP="003F05FC">
      <w:pPr>
        <w:pStyle w:val="Heading2"/>
        <w:tabs>
          <w:tab w:val="left" w:pos="2340"/>
        </w:tabs>
        <w:spacing w:before="240" w:beforeAutospacing="0" w:after="120" w:afterAutospacing="0"/>
        <w:ind w:left="2520" w:hanging="2520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Nommé par la</w:t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>
        <w:rPr>
          <w:rFonts w:ascii="Calibri" w:hAnsi="Calibri" w:cs="Calibri"/>
          <w:b w:val="0"/>
          <w:sz w:val="22"/>
          <w:szCs w:val="22"/>
          <w:lang w:val="fr-CA"/>
        </w:rPr>
        <w:t>Directrice du département</w:t>
      </w:r>
      <w:r w:rsidR="003F05FC" w:rsidRPr="00CF3A7D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4863C65B" w14:textId="7BB6878C" w:rsidR="003F05FC" w:rsidRPr="00CF3A7D" w:rsidRDefault="00CF3A7D" w:rsidP="003F05FC">
      <w:pPr>
        <w:pStyle w:val="Heading2"/>
        <w:tabs>
          <w:tab w:val="left" w:pos="2340"/>
        </w:tabs>
        <w:spacing w:before="240" w:beforeAutospacing="0" w:after="120" w:afterAutospacing="0"/>
        <w:ind w:left="2520" w:hanging="2520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Durée du mandat</w:t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>T</w:t>
      </w:r>
      <w:r>
        <w:rPr>
          <w:rFonts w:ascii="Calibri" w:hAnsi="Calibri" w:cs="Calibri"/>
          <w:b w:val="0"/>
          <w:sz w:val="22"/>
          <w:szCs w:val="22"/>
          <w:lang w:val="fr-CA"/>
        </w:rPr>
        <w:t>rois</w:t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 xml:space="preserve"> (3) </w:t>
      </w:r>
      <w:r>
        <w:rPr>
          <w:rFonts w:ascii="Calibri" w:hAnsi="Calibri" w:cs="Calibri"/>
          <w:b w:val="0"/>
          <w:sz w:val="22"/>
          <w:szCs w:val="22"/>
          <w:lang w:val="fr-CA"/>
        </w:rPr>
        <w:t>ans</w:t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 xml:space="preserve"> </w:t>
      </w:r>
      <w:r w:rsidR="003F05FC" w:rsidRPr="00CF3A7D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0CCDE521" w14:textId="17A38AF4" w:rsidR="002E6D3D" w:rsidRPr="00CF3A7D" w:rsidRDefault="00CF3A7D" w:rsidP="002E6D3D">
      <w:pPr>
        <w:pStyle w:val="Heading2"/>
        <w:tabs>
          <w:tab w:val="left" w:pos="2340"/>
        </w:tabs>
        <w:spacing w:before="0" w:beforeAutospacing="0" w:after="0" w:afterAutospacing="0"/>
        <w:ind w:left="2517" w:hanging="2517"/>
        <w:rPr>
          <w:rFonts w:ascii="Calibri" w:hAnsi="Calibri" w:cs="Calibri"/>
          <w:b w:val="0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Relève de la</w:t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ab/>
      </w:r>
      <w:r w:rsidR="003F05FC" w:rsidRPr="00CF3A7D">
        <w:rPr>
          <w:rFonts w:ascii="Calibri" w:hAnsi="Calibri" w:cs="Calibri"/>
          <w:b w:val="0"/>
          <w:sz w:val="22"/>
          <w:szCs w:val="22"/>
          <w:lang w:val="fr-CA"/>
        </w:rPr>
        <w:tab/>
      </w:r>
      <w:r>
        <w:rPr>
          <w:rFonts w:ascii="Calibri" w:hAnsi="Calibri" w:cs="Calibri"/>
          <w:b w:val="0"/>
          <w:sz w:val="22"/>
          <w:szCs w:val="22"/>
          <w:lang w:val="fr-CA"/>
        </w:rPr>
        <w:t>Directrice du programme de médecine familiale</w:t>
      </w:r>
    </w:p>
    <w:p w14:paraId="36BD6009" w14:textId="41A66D79" w:rsidR="003F05FC" w:rsidRPr="00CF3A7D" w:rsidRDefault="002E6D3D" w:rsidP="002E6D3D">
      <w:pPr>
        <w:pStyle w:val="Heading2"/>
        <w:tabs>
          <w:tab w:val="left" w:pos="2340"/>
        </w:tabs>
        <w:spacing w:before="0" w:beforeAutospacing="0" w:after="0" w:afterAutospacing="0"/>
        <w:ind w:left="2517" w:hanging="2517"/>
        <w:rPr>
          <w:rFonts w:ascii="Calibri" w:hAnsi="Calibri" w:cs="Calibri"/>
          <w:b w:val="0"/>
          <w:sz w:val="22"/>
          <w:szCs w:val="22"/>
          <w:lang w:val="fr-CA"/>
        </w:rPr>
      </w:pPr>
      <w:r w:rsidRPr="00CF3A7D">
        <w:rPr>
          <w:rFonts w:ascii="Calibri" w:hAnsi="Calibri" w:cs="Calibri"/>
          <w:sz w:val="22"/>
          <w:szCs w:val="22"/>
          <w:lang w:val="fr-CA"/>
        </w:rPr>
        <w:tab/>
      </w:r>
      <w:r w:rsidRPr="00CF3A7D">
        <w:rPr>
          <w:rFonts w:ascii="Calibri" w:hAnsi="Calibri" w:cs="Calibri"/>
          <w:sz w:val="22"/>
          <w:szCs w:val="22"/>
          <w:lang w:val="fr-CA"/>
        </w:rPr>
        <w:tab/>
      </w:r>
      <w:r w:rsidR="00CF3A7D">
        <w:rPr>
          <w:rFonts w:ascii="Calibri" w:hAnsi="Calibri" w:cs="Calibri"/>
          <w:b w:val="0"/>
          <w:sz w:val="22"/>
          <w:szCs w:val="22"/>
          <w:lang w:val="fr-CA"/>
        </w:rPr>
        <w:t>Programme de compétences avancées en médecine familiale (pour la partie du programme</w:t>
      </w:r>
      <w:r w:rsidR="005004AC">
        <w:rPr>
          <w:rFonts w:ascii="Calibri" w:hAnsi="Calibri" w:cs="Calibri"/>
          <w:b w:val="0"/>
          <w:sz w:val="22"/>
          <w:szCs w:val="22"/>
          <w:lang w:val="fr-CA"/>
        </w:rPr>
        <w:t> </w:t>
      </w:r>
      <w:r w:rsidR="00CF3A7D">
        <w:rPr>
          <w:rFonts w:ascii="Calibri" w:hAnsi="Calibri" w:cs="Calibri"/>
          <w:b w:val="0"/>
          <w:sz w:val="22"/>
          <w:szCs w:val="22"/>
          <w:lang w:val="fr-CA"/>
        </w:rPr>
        <w:t>R3)</w:t>
      </w:r>
    </w:p>
    <w:p w14:paraId="5283A1E0" w14:textId="77777777" w:rsidR="002E6D3D" w:rsidRPr="00CF3A7D" w:rsidRDefault="002E6D3D" w:rsidP="002E6D3D">
      <w:pPr>
        <w:pStyle w:val="Heading2"/>
        <w:tabs>
          <w:tab w:val="left" w:pos="2340"/>
        </w:tabs>
        <w:spacing w:before="0" w:beforeAutospacing="0" w:after="0" w:afterAutospacing="0"/>
        <w:ind w:left="2517" w:hanging="2517"/>
        <w:rPr>
          <w:rFonts w:ascii="Calibri" w:hAnsi="Calibri" w:cs="Calibri"/>
          <w:sz w:val="22"/>
          <w:szCs w:val="22"/>
          <w:lang w:val="fr-CA"/>
        </w:rPr>
      </w:pPr>
    </w:p>
    <w:p w14:paraId="47358A60" w14:textId="5666C9E8" w:rsidR="00181D9A" w:rsidRPr="00CF3A7D" w:rsidRDefault="00181D9A" w:rsidP="00181D9A">
      <w:pPr>
        <w:pStyle w:val="NoSpacing"/>
        <w:rPr>
          <w:b/>
          <w:sz w:val="24"/>
          <w:szCs w:val="24"/>
          <w:u w:val="single"/>
          <w:lang w:val="fr-CA"/>
        </w:rPr>
      </w:pPr>
      <w:r w:rsidRPr="00CF3A7D">
        <w:rPr>
          <w:b/>
          <w:sz w:val="24"/>
          <w:szCs w:val="24"/>
          <w:u w:val="single"/>
          <w:lang w:val="fr-CA"/>
        </w:rPr>
        <w:t xml:space="preserve">Description </w:t>
      </w:r>
      <w:r w:rsidR="00CF3A7D">
        <w:rPr>
          <w:b/>
          <w:sz w:val="24"/>
          <w:szCs w:val="24"/>
          <w:u w:val="single"/>
          <w:lang w:val="fr-CA"/>
        </w:rPr>
        <w:t>du portefeuille</w:t>
      </w:r>
      <w:r w:rsidRPr="00CF3A7D">
        <w:rPr>
          <w:b/>
          <w:sz w:val="24"/>
          <w:szCs w:val="24"/>
          <w:u w:val="single"/>
          <w:lang w:val="fr-CA"/>
        </w:rPr>
        <w:t>/</w:t>
      </w:r>
      <w:r w:rsidR="00CF3A7D">
        <w:rPr>
          <w:b/>
          <w:sz w:val="24"/>
          <w:szCs w:val="24"/>
          <w:u w:val="single"/>
          <w:lang w:val="fr-CA"/>
        </w:rPr>
        <w:t>r</w:t>
      </w:r>
      <w:r w:rsidRPr="00CF3A7D">
        <w:rPr>
          <w:b/>
          <w:sz w:val="24"/>
          <w:szCs w:val="24"/>
          <w:u w:val="single"/>
          <w:lang w:val="fr-CA"/>
        </w:rPr>
        <w:t>esp</w:t>
      </w:r>
      <w:r w:rsidR="00C52420" w:rsidRPr="00CF3A7D">
        <w:rPr>
          <w:b/>
          <w:sz w:val="24"/>
          <w:szCs w:val="24"/>
          <w:u w:val="single"/>
          <w:lang w:val="fr-CA"/>
        </w:rPr>
        <w:t>o</w:t>
      </w:r>
      <w:r w:rsidRPr="00CF3A7D">
        <w:rPr>
          <w:b/>
          <w:sz w:val="24"/>
          <w:szCs w:val="24"/>
          <w:u w:val="single"/>
          <w:lang w:val="fr-CA"/>
        </w:rPr>
        <w:t>ns</w:t>
      </w:r>
      <w:r w:rsidR="00CF3A7D">
        <w:rPr>
          <w:b/>
          <w:sz w:val="24"/>
          <w:szCs w:val="24"/>
          <w:u w:val="single"/>
          <w:lang w:val="fr-CA"/>
        </w:rPr>
        <w:t>abilités</w:t>
      </w:r>
    </w:p>
    <w:p w14:paraId="6C0A6E12" w14:textId="77777777" w:rsidR="00181D9A" w:rsidRPr="00CF3A7D" w:rsidRDefault="00181D9A" w:rsidP="00181D9A">
      <w:pPr>
        <w:pStyle w:val="NoSpacing"/>
        <w:rPr>
          <w:sz w:val="24"/>
          <w:szCs w:val="24"/>
          <w:lang w:val="fr-CA"/>
        </w:rPr>
      </w:pPr>
    </w:p>
    <w:p w14:paraId="6AB4F26D" w14:textId="4D93939B" w:rsidR="005004AC" w:rsidRPr="00F02A5D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F02A5D">
        <w:rPr>
          <w:lang w:val="fr-CA"/>
        </w:rPr>
        <w:t>Coordonner et superviser les opportunités d</w:t>
      </w:r>
      <w:r>
        <w:rPr>
          <w:lang w:val="fr-CA"/>
        </w:rPr>
        <w:t>’</w:t>
      </w:r>
      <w:r w:rsidRPr="00F02A5D">
        <w:rPr>
          <w:lang w:val="fr-CA"/>
        </w:rPr>
        <w:t>apprentissage en santé de</w:t>
      </w:r>
      <w:r>
        <w:rPr>
          <w:lang w:val="fr-CA"/>
        </w:rPr>
        <w:t xml:space="preserve"> la</w:t>
      </w:r>
      <w:r w:rsidRPr="00F02A5D">
        <w:rPr>
          <w:lang w:val="fr-CA"/>
        </w:rPr>
        <w:t xml:space="preserve"> femme pour les résidents en </w:t>
      </w:r>
      <w:r>
        <w:rPr>
          <w:lang w:val="fr-CA"/>
        </w:rPr>
        <w:t>R1</w:t>
      </w:r>
      <w:r w:rsidRPr="00F02A5D">
        <w:rPr>
          <w:lang w:val="fr-CA"/>
        </w:rPr>
        <w:t xml:space="preserve">, ainsi que </w:t>
      </w:r>
      <w:r>
        <w:rPr>
          <w:lang w:val="fr-CA"/>
        </w:rPr>
        <w:t>R</w:t>
      </w:r>
      <w:r w:rsidRPr="00F02A5D">
        <w:rPr>
          <w:lang w:val="fr-CA"/>
        </w:rPr>
        <w:t xml:space="preserve">2 résidents en médecine familiale pendant leurs stages en obstétrique et gynécologie ainsi que pour les résidents en </w:t>
      </w:r>
      <w:r>
        <w:rPr>
          <w:lang w:val="fr-CA"/>
        </w:rPr>
        <w:t>R3</w:t>
      </w:r>
      <w:r w:rsidRPr="00F02A5D">
        <w:rPr>
          <w:lang w:val="fr-CA"/>
        </w:rPr>
        <w:t xml:space="preserve"> pendant leur résidence en compétences avancées.</w:t>
      </w:r>
    </w:p>
    <w:p w14:paraId="3AC525CD" w14:textId="5CDE6337" w:rsidR="005004AC" w:rsidRPr="00F02A5D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F02A5D">
        <w:rPr>
          <w:lang w:val="fr-CA"/>
        </w:rPr>
        <w:t>Mettre en œuvre les éléments requis du programme en coordonnant et en programmant les blocs d</w:t>
      </w:r>
      <w:r>
        <w:rPr>
          <w:lang w:val="fr-CA"/>
        </w:rPr>
        <w:t>’</w:t>
      </w:r>
      <w:r w:rsidRPr="00F02A5D">
        <w:rPr>
          <w:lang w:val="fr-CA"/>
        </w:rPr>
        <w:t>enseignement de base et en supervisant le contenu des cours au choix</w:t>
      </w:r>
      <w:r>
        <w:rPr>
          <w:lang w:val="fr-CA"/>
        </w:rPr>
        <w:t>.</w:t>
      </w:r>
    </w:p>
    <w:p w14:paraId="3847FA05" w14:textId="0D5EB626" w:rsidR="005004AC" w:rsidRPr="00F02A5D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F02A5D">
        <w:rPr>
          <w:lang w:val="fr-CA"/>
        </w:rPr>
        <w:t>Collaborer avec l</w:t>
      </w:r>
      <w:r>
        <w:rPr>
          <w:lang w:val="fr-CA"/>
        </w:rPr>
        <w:t xml:space="preserve">a directrice </w:t>
      </w:r>
      <w:r w:rsidRPr="00F02A5D">
        <w:rPr>
          <w:lang w:val="fr-CA"/>
        </w:rPr>
        <w:t>de programme du département d</w:t>
      </w:r>
      <w:r>
        <w:rPr>
          <w:lang w:val="fr-CA"/>
        </w:rPr>
        <w:t>’</w:t>
      </w:r>
      <w:r w:rsidRPr="00F02A5D">
        <w:rPr>
          <w:lang w:val="fr-CA"/>
        </w:rPr>
        <w:t>obstétrique et de gynécologie, et avec diverses ressources communautaires, pour identifier de nouvelles opportunités d</w:t>
      </w:r>
      <w:r>
        <w:rPr>
          <w:lang w:val="fr-CA"/>
        </w:rPr>
        <w:t>’</w:t>
      </w:r>
      <w:r w:rsidRPr="00F02A5D">
        <w:rPr>
          <w:lang w:val="fr-CA"/>
        </w:rPr>
        <w:t>apprentissage en santé de</w:t>
      </w:r>
      <w:r>
        <w:rPr>
          <w:lang w:val="fr-CA"/>
        </w:rPr>
        <w:t xml:space="preserve"> la</w:t>
      </w:r>
      <w:r w:rsidRPr="00F02A5D">
        <w:rPr>
          <w:lang w:val="fr-CA"/>
        </w:rPr>
        <w:t xml:space="preserve"> femme pour les résidents en médecine familiale</w:t>
      </w:r>
      <w:r>
        <w:rPr>
          <w:lang w:val="fr-CA"/>
        </w:rPr>
        <w:t>.</w:t>
      </w:r>
    </w:p>
    <w:p w14:paraId="3C4F75C5" w14:textId="612EB673" w:rsidR="005004AC" w:rsidRPr="00F02A5D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F02A5D">
        <w:rPr>
          <w:lang w:val="fr-CA"/>
        </w:rPr>
        <w:t>Assurer l</w:t>
      </w:r>
      <w:r>
        <w:rPr>
          <w:lang w:val="fr-CA"/>
        </w:rPr>
        <w:t>’</w:t>
      </w:r>
      <w:r w:rsidRPr="00F02A5D">
        <w:rPr>
          <w:lang w:val="fr-CA"/>
        </w:rPr>
        <w:t>achèvement des évaluations des résidents en temps opportun</w:t>
      </w:r>
      <w:r>
        <w:rPr>
          <w:lang w:val="fr-CA"/>
        </w:rPr>
        <w:t>.</w:t>
      </w:r>
    </w:p>
    <w:p w14:paraId="4F65EC3E" w14:textId="2E325104" w:rsidR="005004AC" w:rsidRPr="00F02A5D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F02A5D">
        <w:rPr>
          <w:lang w:val="fr-CA"/>
        </w:rPr>
        <w:t>Promouvoir des méthodes et des opportunités d</w:t>
      </w:r>
      <w:r>
        <w:rPr>
          <w:lang w:val="fr-CA"/>
        </w:rPr>
        <w:t>’</w:t>
      </w:r>
      <w:r w:rsidRPr="00F02A5D">
        <w:rPr>
          <w:lang w:val="fr-CA"/>
        </w:rPr>
        <w:t>enseignement nouvelles et innovantes</w:t>
      </w:r>
      <w:r w:rsidR="00163D3D">
        <w:rPr>
          <w:lang w:val="fr-CA"/>
        </w:rPr>
        <w:t>.</w:t>
      </w:r>
    </w:p>
    <w:p w14:paraId="1424F306" w14:textId="047CA88E" w:rsidR="005004AC" w:rsidRPr="009050C1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9050C1">
        <w:rPr>
          <w:lang w:val="fr-CA"/>
        </w:rPr>
        <w:t>Revoir régulièrement les évaluations des services et du corps professoral fournis par les résidents et poursuivre les évaluations comme indiqué</w:t>
      </w:r>
      <w:r>
        <w:rPr>
          <w:lang w:val="fr-CA"/>
        </w:rPr>
        <w:t>.</w:t>
      </w:r>
    </w:p>
    <w:p w14:paraId="688BE141" w14:textId="7444637C" w:rsidR="005004AC" w:rsidRPr="009050C1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9050C1">
        <w:rPr>
          <w:lang w:val="fr-CA"/>
        </w:rPr>
        <w:t>Examiner et sélectionner les candidats au programme de résidence Compétences améliorées en santé de</w:t>
      </w:r>
      <w:r>
        <w:rPr>
          <w:lang w:val="fr-CA"/>
        </w:rPr>
        <w:t xml:space="preserve"> la</w:t>
      </w:r>
      <w:r w:rsidRPr="009050C1">
        <w:rPr>
          <w:lang w:val="fr-CA"/>
        </w:rPr>
        <w:t xml:space="preserve"> femme</w:t>
      </w:r>
      <w:r>
        <w:rPr>
          <w:lang w:val="fr-CA"/>
        </w:rPr>
        <w:t>.</w:t>
      </w:r>
    </w:p>
    <w:p w14:paraId="594D5DAB" w14:textId="36AEC86F" w:rsidR="005004AC" w:rsidRPr="009050C1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9050C1">
        <w:rPr>
          <w:lang w:val="fr-CA"/>
        </w:rPr>
        <w:t>Présider et tenir des réunions régulières du Comité du programme des résidents (</w:t>
      </w:r>
      <w:r w:rsidR="008C0D74">
        <w:rPr>
          <w:lang w:val="fr-CA"/>
        </w:rPr>
        <w:t>CPR</w:t>
      </w:r>
      <w:r w:rsidRPr="009050C1">
        <w:rPr>
          <w:lang w:val="fr-CA"/>
        </w:rPr>
        <w:t>) avec le comité de formation pour examiner le programme, le curriculum et adopter des améliorations.</w:t>
      </w:r>
    </w:p>
    <w:p w14:paraId="080F47E9" w14:textId="77777777" w:rsidR="005004AC" w:rsidRPr="009050C1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9050C1">
        <w:rPr>
          <w:lang w:val="fr-CA"/>
        </w:rPr>
        <w:lastRenderedPageBreak/>
        <w:t>Collaborer avec les résidents du programme pour revoir le programme de formation, identifier les problèmes et développer des stratégies pour améliorer la prestation du programme de troisième cycle.</w:t>
      </w:r>
    </w:p>
    <w:p w14:paraId="4D466081" w14:textId="63FA1AB3" w:rsidR="005004AC" w:rsidRDefault="005004AC" w:rsidP="005004AC">
      <w:pPr>
        <w:pStyle w:val="ListParagraph"/>
        <w:numPr>
          <w:ilvl w:val="0"/>
          <w:numId w:val="3"/>
        </w:numPr>
        <w:rPr>
          <w:lang w:val="fr-CA"/>
        </w:rPr>
      </w:pPr>
      <w:r w:rsidRPr="009050C1">
        <w:rPr>
          <w:lang w:val="fr-CA"/>
        </w:rPr>
        <w:t>Collabore avec l</w:t>
      </w:r>
      <w:r w:rsidR="008E0B21">
        <w:rPr>
          <w:lang w:val="fr-CA"/>
        </w:rPr>
        <w:t xml:space="preserve">a directrice </w:t>
      </w:r>
      <w:r w:rsidRPr="009050C1">
        <w:rPr>
          <w:lang w:val="fr-CA"/>
        </w:rPr>
        <w:t>des compétences du programme amélioré pour la catégorie</w:t>
      </w:r>
      <w:r>
        <w:rPr>
          <w:lang w:val="fr-CA"/>
        </w:rPr>
        <w:t> </w:t>
      </w:r>
      <w:r w:rsidRPr="009050C1">
        <w:rPr>
          <w:lang w:val="fr-CA"/>
        </w:rPr>
        <w:t xml:space="preserve">II </w:t>
      </w:r>
      <w:r>
        <w:rPr>
          <w:lang w:val="fr-CA"/>
        </w:rPr>
        <w:t>R</w:t>
      </w:r>
      <w:r w:rsidRPr="009050C1">
        <w:rPr>
          <w:lang w:val="fr-CA"/>
        </w:rPr>
        <w:t>3 année en compétences améliorées en santé de</w:t>
      </w:r>
      <w:r>
        <w:rPr>
          <w:lang w:val="fr-CA"/>
        </w:rPr>
        <w:t xml:space="preserve"> la</w:t>
      </w:r>
      <w:r w:rsidRPr="009050C1">
        <w:rPr>
          <w:lang w:val="fr-CA"/>
        </w:rPr>
        <w:t xml:space="preserve"> femme</w:t>
      </w:r>
      <w:r>
        <w:rPr>
          <w:lang w:val="fr-CA"/>
        </w:rPr>
        <w:t>.</w:t>
      </w:r>
    </w:p>
    <w:p w14:paraId="451CAF26" w14:textId="3DF740F0" w:rsidR="006258DC" w:rsidRPr="00CF3A7D" w:rsidRDefault="006258DC" w:rsidP="004F1C85">
      <w:pPr>
        <w:pStyle w:val="NoSpacing"/>
        <w:rPr>
          <w:sz w:val="24"/>
          <w:szCs w:val="24"/>
          <w:lang w:val="fr-CA"/>
        </w:rPr>
      </w:pPr>
    </w:p>
    <w:p w14:paraId="51831872" w14:textId="77777777" w:rsidR="002E6D3D" w:rsidRPr="00CF3A7D" w:rsidRDefault="002E6D3D" w:rsidP="004F1C85">
      <w:pPr>
        <w:pStyle w:val="NoSpacing"/>
        <w:rPr>
          <w:sz w:val="24"/>
          <w:szCs w:val="24"/>
          <w:lang w:val="fr-CA"/>
        </w:rPr>
      </w:pPr>
    </w:p>
    <w:p w14:paraId="7878278F" w14:textId="130DD1BC" w:rsidR="00181D9A" w:rsidRPr="00CF3A7D" w:rsidRDefault="00CF3A7D" w:rsidP="00181D9A">
      <w:pPr>
        <w:pStyle w:val="NoSpacing"/>
        <w:rPr>
          <w:b/>
          <w:sz w:val="24"/>
          <w:szCs w:val="24"/>
          <w:u w:val="single"/>
          <w:lang w:val="fr-CA"/>
        </w:rPr>
      </w:pPr>
      <w:r>
        <w:rPr>
          <w:b/>
          <w:sz w:val="24"/>
          <w:szCs w:val="24"/>
          <w:u w:val="single"/>
          <w:lang w:val="fr-CA"/>
        </w:rPr>
        <w:t>Fonction de liaison</w:t>
      </w:r>
    </w:p>
    <w:p w14:paraId="34928239" w14:textId="77777777" w:rsidR="00181D9A" w:rsidRPr="00CF3A7D" w:rsidRDefault="00181D9A" w:rsidP="00181D9A">
      <w:pPr>
        <w:pStyle w:val="NoSpacing"/>
        <w:rPr>
          <w:sz w:val="24"/>
          <w:szCs w:val="24"/>
          <w:lang w:val="fr-CA"/>
        </w:rPr>
      </w:pPr>
    </w:p>
    <w:p w14:paraId="0EF1E4D3" w14:textId="06C02AFC" w:rsidR="004F1C85" w:rsidRDefault="00CF3A7D" w:rsidP="00181D9A">
      <w:pPr>
        <w:pStyle w:val="NoSpacing"/>
        <w:rPr>
          <w:sz w:val="24"/>
          <w:szCs w:val="24"/>
          <w:lang w:val="fr-CA"/>
        </w:rPr>
      </w:pPr>
      <w:r w:rsidRPr="00CF3A7D">
        <w:rPr>
          <w:sz w:val="24"/>
          <w:szCs w:val="24"/>
          <w:lang w:val="fr-CA"/>
        </w:rPr>
        <w:t>L</w:t>
      </w:r>
      <w:r>
        <w:rPr>
          <w:sz w:val="24"/>
          <w:szCs w:val="24"/>
          <w:lang w:val="fr-CA"/>
        </w:rPr>
        <w:t>a</w:t>
      </w:r>
      <w:r w:rsidRPr="00CF3A7D">
        <w:rPr>
          <w:sz w:val="24"/>
          <w:szCs w:val="24"/>
          <w:lang w:val="fr-CA"/>
        </w:rPr>
        <w:t xml:space="preserve"> direct</w:t>
      </w:r>
      <w:r>
        <w:rPr>
          <w:sz w:val="24"/>
          <w:szCs w:val="24"/>
          <w:lang w:val="fr-CA"/>
        </w:rPr>
        <w:t>rice ou le directeur</w:t>
      </w:r>
      <w:r w:rsidRPr="00CF3A7D">
        <w:rPr>
          <w:sz w:val="24"/>
          <w:szCs w:val="24"/>
          <w:lang w:val="fr-CA"/>
        </w:rPr>
        <w:t xml:space="preserve"> de la santé de</w:t>
      </w:r>
      <w:r>
        <w:rPr>
          <w:sz w:val="24"/>
          <w:szCs w:val="24"/>
          <w:lang w:val="fr-CA"/>
        </w:rPr>
        <w:t xml:space="preserve"> la femme </w:t>
      </w:r>
      <w:r w:rsidRPr="00CF3A7D">
        <w:rPr>
          <w:sz w:val="24"/>
          <w:szCs w:val="24"/>
          <w:lang w:val="fr-CA"/>
        </w:rPr>
        <w:t>assurera la liaison avec les directeurs de programme des unités, l</w:t>
      </w:r>
      <w:r w:rsidR="008E0B21">
        <w:rPr>
          <w:sz w:val="24"/>
          <w:szCs w:val="24"/>
          <w:lang w:val="fr-CA"/>
        </w:rPr>
        <w:t>a directrice</w:t>
      </w:r>
      <w:r w:rsidRPr="00CF3A7D">
        <w:rPr>
          <w:sz w:val="24"/>
          <w:szCs w:val="24"/>
          <w:lang w:val="fr-CA"/>
        </w:rPr>
        <w:t xml:space="preserve"> du programme de médecine familiale et le programme de compétences améliorées en médecine familiale afin de déterminer les besoins d</w:t>
      </w:r>
      <w:r w:rsidR="005004AC">
        <w:rPr>
          <w:sz w:val="24"/>
          <w:szCs w:val="24"/>
          <w:lang w:val="fr-CA"/>
        </w:rPr>
        <w:t>’</w:t>
      </w:r>
      <w:r w:rsidRPr="00CF3A7D">
        <w:rPr>
          <w:sz w:val="24"/>
          <w:szCs w:val="24"/>
          <w:lang w:val="fr-CA"/>
        </w:rPr>
        <w:t>apprentissage des résidents et de discuter des plans d</w:t>
      </w:r>
      <w:r w:rsidR="005004AC">
        <w:rPr>
          <w:sz w:val="24"/>
          <w:szCs w:val="24"/>
          <w:lang w:val="fr-CA"/>
        </w:rPr>
        <w:t>’</w:t>
      </w:r>
      <w:r w:rsidRPr="00CF3A7D">
        <w:rPr>
          <w:sz w:val="24"/>
          <w:szCs w:val="24"/>
          <w:lang w:val="fr-CA"/>
        </w:rPr>
        <w:t>apprentissage, le cas échéant</w:t>
      </w:r>
      <w:r w:rsidR="005004AC">
        <w:rPr>
          <w:sz w:val="24"/>
          <w:szCs w:val="24"/>
          <w:lang w:val="fr-CA"/>
        </w:rPr>
        <w:t> </w:t>
      </w:r>
      <w:r w:rsidRPr="00CF3A7D">
        <w:rPr>
          <w:sz w:val="24"/>
          <w:szCs w:val="24"/>
          <w:lang w:val="fr-CA"/>
        </w:rPr>
        <w:t>; au niveau de la faculté, avec l</w:t>
      </w:r>
      <w:r w:rsidR="008E0B21">
        <w:rPr>
          <w:sz w:val="24"/>
          <w:szCs w:val="24"/>
          <w:lang w:val="fr-CA"/>
        </w:rPr>
        <w:t>a directrice</w:t>
      </w:r>
      <w:r w:rsidRPr="00CF3A7D">
        <w:rPr>
          <w:sz w:val="24"/>
          <w:szCs w:val="24"/>
          <w:lang w:val="fr-CA"/>
        </w:rPr>
        <w:t xml:space="preserve"> de programme du département d</w:t>
      </w:r>
      <w:r w:rsidR="005004AC">
        <w:rPr>
          <w:sz w:val="24"/>
          <w:szCs w:val="24"/>
          <w:lang w:val="fr-CA"/>
        </w:rPr>
        <w:t>’</w:t>
      </w:r>
      <w:r w:rsidRPr="00CF3A7D">
        <w:rPr>
          <w:sz w:val="24"/>
          <w:szCs w:val="24"/>
          <w:lang w:val="fr-CA"/>
        </w:rPr>
        <w:t>obstétrique et de gynécologie et avec les direct</w:t>
      </w:r>
      <w:r w:rsidR="008E0B21">
        <w:rPr>
          <w:sz w:val="24"/>
          <w:szCs w:val="24"/>
          <w:lang w:val="fr-CA"/>
        </w:rPr>
        <w:t xml:space="preserve">rices et directeurs </w:t>
      </w:r>
      <w:r w:rsidRPr="00CF3A7D">
        <w:rPr>
          <w:sz w:val="24"/>
          <w:szCs w:val="24"/>
          <w:lang w:val="fr-CA"/>
        </w:rPr>
        <w:t>cliniques des services de santé de</w:t>
      </w:r>
      <w:r w:rsidR="005004AC">
        <w:rPr>
          <w:sz w:val="24"/>
          <w:szCs w:val="24"/>
          <w:lang w:val="fr-CA"/>
        </w:rPr>
        <w:t xml:space="preserve"> la </w:t>
      </w:r>
      <w:r w:rsidRPr="00CF3A7D">
        <w:rPr>
          <w:sz w:val="24"/>
          <w:szCs w:val="24"/>
          <w:lang w:val="fr-CA"/>
        </w:rPr>
        <w:t>femme dans le réseau de L</w:t>
      </w:r>
      <w:r w:rsidR="005004AC">
        <w:rPr>
          <w:sz w:val="24"/>
          <w:szCs w:val="24"/>
          <w:lang w:val="fr-CA"/>
        </w:rPr>
        <w:t>’</w:t>
      </w:r>
      <w:r w:rsidRPr="00CF3A7D">
        <w:rPr>
          <w:sz w:val="24"/>
          <w:szCs w:val="24"/>
          <w:lang w:val="fr-CA"/>
        </w:rPr>
        <w:t>Hôpital d</w:t>
      </w:r>
      <w:r w:rsidR="005004AC">
        <w:rPr>
          <w:sz w:val="24"/>
          <w:szCs w:val="24"/>
          <w:lang w:val="fr-CA"/>
        </w:rPr>
        <w:t>’</w:t>
      </w:r>
      <w:r w:rsidRPr="00CF3A7D">
        <w:rPr>
          <w:sz w:val="24"/>
          <w:szCs w:val="24"/>
          <w:lang w:val="fr-CA"/>
        </w:rPr>
        <w:t>Ottawa</w:t>
      </w:r>
      <w:r w:rsidR="005004AC">
        <w:rPr>
          <w:sz w:val="24"/>
          <w:szCs w:val="24"/>
          <w:lang w:val="fr-CA"/>
        </w:rPr>
        <w:t> </w:t>
      </w:r>
      <w:r w:rsidRPr="00CF3A7D">
        <w:rPr>
          <w:sz w:val="24"/>
          <w:szCs w:val="24"/>
          <w:lang w:val="fr-CA"/>
        </w:rPr>
        <w:t>; dans la communauté, avec divers organismes qui fournissent des soins de santé aux femmes afin de promouvoir la formation des résidents.</w:t>
      </w:r>
    </w:p>
    <w:p w14:paraId="3466D50C" w14:textId="77777777" w:rsidR="00CF3A7D" w:rsidRPr="00CF3A7D" w:rsidRDefault="00CF3A7D" w:rsidP="00181D9A">
      <w:pPr>
        <w:pStyle w:val="NoSpacing"/>
        <w:rPr>
          <w:b/>
          <w:sz w:val="24"/>
          <w:szCs w:val="24"/>
          <w:u w:val="single"/>
          <w:lang w:val="fr-CA"/>
        </w:rPr>
      </w:pPr>
    </w:p>
    <w:p w14:paraId="14DB6F31" w14:textId="59A48095" w:rsidR="002E6D3D" w:rsidRPr="00CF3A7D" w:rsidRDefault="005004AC" w:rsidP="002E6D3D">
      <w:pPr>
        <w:rPr>
          <w:rFonts w:cs="Calibri"/>
          <w:sz w:val="24"/>
          <w:szCs w:val="24"/>
          <w:lang w:val="fr-CA"/>
        </w:rPr>
      </w:pPr>
      <w:r w:rsidRPr="005004AC">
        <w:rPr>
          <w:b/>
          <w:sz w:val="24"/>
          <w:szCs w:val="24"/>
          <w:u w:val="single"/>
          <w:lang w:val="fr-CA"/>
        </w:rPr>
        <w:t>Comités et autres réunions</w:t>
      </w:r>
    </w:p>
    <w:p w14:paraId="3F2C7787" w14:textId="4F66B591" w:rsidR="002E6D3D" w:rsidRPr="00CF3A7D" w:rsidRDefault="005004AC" w:rsidP="002E6D3D">
      <w:pPr>
        <w:spacing w:after="0" w:line="240" w:lineRule="auto"/>
        <w:rPr>
          <w:rFonts w:cs="Calibri"/>
          <w:sz w:val="24"/>
          <w:szCs w:val="24"/>
          <w:lang w:val="fr-CA"/>
        </w:rPr>
      </w:pPr>
      <w:r>
        <w:rPr>
          <w:rFonts w:cs="Calibri"/>
          <w:sz w:val="24"/>
          <w:szCs w:val="24"/>
          <w:lang w:val="fr-CA"/>
        </w:rPr>
        <w:t>Directrice </w:t>
      </w:r>
      <w:r w:rsidR="002E6D3D" w:rsidRPr="00CF3A7D">
        <w:rPr>
          <w:rFonts w:cs="Calibri"/>
          <w:sz w:val="24"/>
          <w:szCs w:val="24"/>
          <w:lang w:val="fr-CA"/>
        </w:rPr>
        <w:t>:</w:t>
      </w:r>
      <w:r w:rsidR="002E6D3D" w:rsidRPr="00CF3A7D">
        <w:rPr>
          <w:rFonts w:cs="Calibri"/>
          <w:sz w:val="24"/>
          <w:szCs w:val="24"/>
          <w:lang w:val="fr-CA"/>
        </w:rPr>
        <w:tab/>
      </w:r>
      <w:r w:rsidRPr="005004AC">
        <w:rPr>
          <w:rFonts w:cs="Calibri"/>
          <w:sz w:val="24"/>
          <w:szCs w:val="24"/>
          <w:lang w:val="fr-CA"/>
        </w:rPr>
        <w:t>Comité du programme de résidence en santé de</w:t>
      </w:r>
      <w:r>
        <w:rPr>
          <w:rFonts w:cs="Calibri"/>
          <w:sz w:val="24"/>
          <w:szCs w:val="24"/>
          <w:lang w:val="fr-CA"/>
        </w:rPr>
        <w:t xml:space="preserve"> la </w:t>
      </w:r>
      <w:r w:rsidRPr="005004AC">
        <w:rPr>
          <w:rFonts w:cs="Calibri"/>
          <w:sz w:val="24"/>
          <w:szCs w:val="24"/>
          <w:lang w:val="fr-CA"/>
        </w:rPr>
        <w:t>femme, D</w:t>
      </w:r>
      <w:r>
        <w:rPr>
          <w:rFonts w:cs="Calibri"/>
          <w:sz w:val="24"/>
          <w:szCs w:val="24"/>
          <w:lang w:val="fr-CA"/>
        </w:rPr>
        <w:t>MF</w:t>
      </w:r>
    </w:p>
    <w:p w14:paraId="0B62A5AF" w14:textId="32506A4F" w:rsidR="005004AC" w:rsidRDefault="005004AC" w:rsidP="005004AC">
      <w:pPr>
        <w:spacing w:after="0" w:line="240" w:lineRule="auto"/>
        <w:ind w:left="1440" w:hanging="1440"/>
        <w:rPr>
          <w:rFonts w:cs="Calibri"/>
          <w:sz w:val="24"/>
          <w:szCs w:val="24"/>
          <w:lang w:val="fr-CA"/>
        </w:rPr>
      </w:pPr>
      <w:r>
        <w:rPr>
          <w:rFonts w:cs="Calibri"/>
          <w:sz w:val="24"/>
          <w:szCs w:val="24"/>
          <w:lang w:val="fr-CA"/>
        </w:rPr>
        <w:t>Membre </w:t>
      </w:r>
      <w:r w:rsidR="002E6D3D" w:rsidRPr="00CF3A7D">
        <w:rPr>
          <w:rFonts w:cs="Calibri"/>
          <w:sz w:val="24"/>
          <w:szCs w:val="24"/>
          <w:lang w:val="fr-CA"/>
        </w:rPr>
        <w:t>:</w:t>
      </w:r>
      <w:r w:rsidR="002E6D3D" w:rsidRPr="00CF3A7D">
        <w:rPr>
          <w:rFonts w:cs="Calibri"/>
          <w:sz w:val="24"/>
          <w:szCs w:val="24"/>
          <w:lang w:val="fr-CA"/>
        </w:rPr>
        <w:tab/>
      </w:r>
      <w:r w:rsidRPr="005004AC">
        <w:rPr>
          <w:rFonts w:cs="Calibri"/>
          <w:sz w:val="24"/>
          <w:szCs w:val="24"/>
          <w:lang w:val="fr-CA"/>
        </w:rPr>
        <w:t>Comité de formation en compétences accrues en médecine familiale, D</w:t>
      </w:r>
      <w:r>
        <w:rPr>
          <w:rFonts w:cs="Calibri"/>
          <w:sz w:val="24"/>
          <w:szCs w:val="24"/>
          <w:lang w:val="fr-CA"/>
        </w:rPr>
        <w:t>MF</w:t>
      </w:r>
    </w:p>
    <w:p w14:paraId="7BF1B989" w14:textId="22A037B8" w:rsidR="005004AC" w:rsidRDefault="005004AC" w:rsidP="005004AC">
      <w:pPr>
        <w:spacing w:after="0" w:line="240" w:lineRule="auto"/>
        <w:ind w:left="1440" w:hanging="1440"/>
        <w:rPr>
          <w:rFonts w:cs="Calibri"/>
          <w:sz w:val="24"/>
          <w:szCs w:val="24"/>
          <w:lang w:val="fr-CA"/>
        </w:rPr>
      </w:pPr>
      <w:r>
        <w:rPr>
          <w:rFonts w:cs="Calibri"/>
          <w:sz w:val="24"/>
          <w:szCs w:val="24"/>
          <w:lang w:val="fr-CA"/>
        </w:rPr>
        <w:tab/>
        <w:t>Tout autre sous-comité connexe</w:t>
      </w:r>
    </w:p>
    <w:p w14:paraId="00925186" w14:textId="01DEB1A8" w:rsidR="00CF7B9D" w:rsidRPr="00CF3A7D" w:rsidRDefault="005004AC" w:rsidP="005004AC">
      <w:pPr>
        <w:spacing w:after="0" w:line="240" w:lineRule="auto"/>
        <w:ind w:left="1440" w:hanging="1440"/>
        <w:rPr>
          <w:rFonts w:cs="Calibri"/>
          <w:sz w:val="24"/>
          <w:szCs w:val="24"/>
          <w:lang w:val="fr-CA"/>
        </w:rPr>
      </w:pPr>
      <w:r>
        <w:rPr>
          <w:rFonts w:cs="Calibri"/>
          <w:sz w:val="24"/>
          <w:szCs w:val="24"/>
          <w:lang w:val="fr-CA"/>
        </w:rPr>
        <w:t>Participation </w:t>
      </w:r>
      <w:r w:rsidR="00CF7B9D" w:rsidRPr="00CF3A7D">
        <w:rPr>
          <w:rFonts w:cs="Calibri"/>
          <w:sz w:val="24"/>
          <w:szCs w:val="24"/>
          <w:lang w:val="fr-CA"/>
        </w:rPr>
        <w:t xml:space="preserve">: </w:t>
      </w:r>
      <w:r w:rsidR="00CF7B9D" w:rsidRPr="00CF3A7D">
        <w:rPr>
          <w:rFonts w:cs="Calibri"/>
          <w:sz w:val="24"/>
          <w:szCs w:val="24"/>
          <w:lang w:val="fr-CA"/>
        </w:rPr>
        <w:tab/>
      </w:r>
      <w:r w:rsidRPr="005004AC">
        <w:rPr>
          <w:rFonts w:eastAsia="Times New Roman"/>
          <w:sz w:val="24"/>
          <w:szCs w:val="24"/>
          <w:lang w:val="fr-CA"/>
        </w:rPr>
        <w:t xml:space="preserve">Retraite annuelle pour aider au développement et au maintien de la formation de résidence </w:t>
      </w:r>
      <w:r w:rsidR="00666BE5">
        <w:rPr>
          <w:rFonts w:eastAsia="Times New Roman"/>
          <w:sz w:val="24"/>
          <w:szCs w:val="24"/>
          <w:lang w:val="fr-CA"/>
        </w:rPr>
        <w:t>CAMF</w:t>
      </w:r>
      <w:r w:rsidRPr="005004AC">
        <w:rPr>
          <w:rFonts w:eastAsia="Times New Roman"/>
          <w:sz w:val="24"/>
          <w:szCs w:val="24"/>
          <w:lang w:val="fr-CA"/>
        </w:rPr>
        <w:t>.</w:t>
      </w:r>
    </w:p>
    <w:p w14:paraId="0DB5CCDC" w14:textId="77777777" w:rsidR="005004AC" w:rsidRDefault="005004AC" w:rsidP="00181D9A">
      <w:pPr>
        <w:pStyle w:val="NoSpacing"/>
        <w:rPr>
          <w:b/>
          <w:sz w:val="24"/>
          <w:szCs w:val="24"/>
          <w:u w:val="single"/>
          <w:lang w:val="fr-CA"/>
        </w:rPr>
      </w:pPr>
    </w:p>
    <w:p w14:paraId="47E90709" w14:textId="1F7C92FC" w:rsidR="00181D9A" w:rsidRPr="00CF3A7D" w:rsidRDefault="005004AC" w:rsidP="00181D9A">
      <w:pPr>
        <w:pStyle w:val="NoSpacing"/>
        <w:rPr>
          <w:b/>
          <w:sz w:val="24"/>
          <w:szCs w:val="24"/>
          <w:u w:val="single"/>
          <w:lang w:val="fr-CA"/>
        </w:rPr>
      </w:pPr>
      <w:r>
        <w:rPr>
          <w:b/>
          <w:sz w:val="24"/>
          <w:szCs w:val="24"/>
          <w:u w:val="single"/>
          <w:lang w:val="fr-CA"/>
        </w:rPr>
        <w:t>Rapports</w:t>
      </w:r>
    </w:p>
    <w:p w14:paraId="204B2C7F" w14:textId="5B5ACF22" w:rsidR="005004AC" w:rsidRPr="005004AC" w:rsidRDefault="005004AC" w:rsidP="005004AC">
      <w:pPr>
        <w:rPr>
          <w:sz w:val="24"/>
          <w:szCs w:val="24"/>
          <w:lang w:val="fr-CA"/>
        </w:rPr>
      </w:pPr>
      <w:r>
        <w:rPr>
          <w:lang w:val="fr-CA"/>
        </w:rPr>
        <w:br/>
      </w:r>
      <w:r w:rsidRPr="005004AC">
        <w:rPr>
          <w:sz w:val="24"/>
          <w:szCs w:val="24"/>
          <w:lang w:val="fr-CA"/>
        </w:rPr>
        <w:t>Fourni</w:t>
      </w:r>
      <w:r>
        <w:rPr>
          <w:sz w:val="24"/>
          <w:szCs w:val="24"/>
          <w:lang w:val="fr-CA"/>
        </w:rPr>
        <w:t>s</w:t>
      </w:r>
      <w:r w:rsidRPr="005004AC">
        <w:rPr>
          <w:sz w:val="24"/>
          <w:szCs w:val="24"/>
          <w:lang w:val="fr-CA"/>
        </w:rPr>
        <w:t xml:space="preserve"> des rapports annuels à la D</w:t>
      </w:r>
      <w:r w:rsidR="00676489">
        <w:rPr>
          <w:sz w:val="24"/>
          <w:szCs w:val="24"/>
          <w:lang w:val="fr-CA"/>
        </w:rPr>
        <w:t>MF</w:t>
      </w:r>
      <w:r w:rsidRPr="005004AC">
        <w:rPr>
          <w:sz w:val="24"/>
          <w:szCs w:val="24"/>
          <w:lang w:val="fr-CA"/>
        </w:rPr>
        <w:t xml:space="preserve"> et au </w:t>
      </w:r>
      <w:r w:rsidR="008C0D74">
        <w:rPr>
          <w:sz w:val="24"/>
          <w:szCs w:val="24"/>
          <w:lang w:val="fr-CA"/>
        </w:rPr>
        <w:t>CPR</w:t>
      </w:r>
      <w:r w:rsidRPr="005004AC">
        <w:rPr>
          <w:sz w:val="24"/>
          <w:szCs w:val="24"/>
          <w:lang w:val="fr-CA"/>
        </w:rPr>
        <w:t xml:space="preserve"> Compétences avancés en médecine familiale</w:t>
      </w:r>
      <w:r w:rsidR="00163D3D">
        <w:rPr>
          <w:sz w:val="24"/>
          <w:szCs w:val="24"/>
          <w:lang w:val="fr-CA"/>
        </w:rPr>
        <w:t>.</w:t>
      </w:r>
    </w:p>
    <w:p w14:paraId="5FDA14E5" w14:textId="3206B073" w:rsidR="002E6D3D" w:rsidRPr="00CF3A7D" w:rsidRDefault="005004AC" w:rsidP="002E6D3D">
      <w:pPr>
        <w:pStyle w:val="Heading2"/>
        <w:tabs>
          <w:tab w:val="left" w:pos="2160"/>
        </w:tabs>
        <w:spacing w:before="240" w:beforeAutospacing="0" w:after="120" w:afterAutospacing="0"/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u w:val="single"/>
          <w:lang w:val="fr-CA"/>
        </w:rPr>
        <w:t>Conditions</w:t>
      </w:r>
    </w:p>
    <w:p w14:paraId="504D9052" w14:textId="25823945" w:rsidR="005004AC" w:rsidRPr="005004AC" w:rsidRDefault="005004AC" w:rsidP="005004AC">
      <w:pPr>
        <w:rPr>
          <w:sz w:val="24"/>
          <w:szCs w:val="24"/>
          <w:lang w:val="fr-CA"/>
        </w:rPr>
      </w:pPr>
      <w:r w:rsidRPr="005004AC">
        <w:rPr>
          <w:sz w:val="24"/>
          <w:szCs w:val="24"/>
          <w:lang w:val="fr-CA"/>
        </w:rPr>
        <w:t>Médecin de famille, activement engagé dans la médecine clinique (particulièrement la santé de</w:t>
      </w:r>
      <w:r w:rsidR="00346209">
        <w:rPr>
          <w:sz w:val="24"/>
          <w:szCs w:val="24"/>
          <w:lang w:val="fr-CA"/>
        </w:rPr>
        <w:t xml:space="preserve"> la</w:t>
      </w:r>
      <w:r w:rsidRPr="005004AC">
        <w:rPr>
          <w:sz w:val="24"/>
          <w:szCs w:val="24"/>
          <w:lang w:val="fr-CA"/>
        </w:rPr>
        <w:t xml:space="preserve"> femme)</w:t>
      </w:r>
      <w:r w:rsidRPr="005004AC">
        <w:rPr>
          <w:sz w:val="24"/>
          <w:szCs w:val="24"/>
          <w:lang w:val="fr-CA"/>
        </w:rPr>
        <w:br/>
        <w:t>CCFP</w:t>
      </w:r>
      <w:r w:rsidRPr="005004AC">
        <w:rPr>
          <w:sz w:val="24"/>
          <w:szCs w:val="24"/>
          <w:lang w:val="fr-CA"/>
        </w:rPr>
        <w:br/>
        <w:t>Permis d</w:t>
      </w:r>
      <w:r>
        <w:rPr>
          <w:sz w:val="24"/>
          <w:szCs w:val="24"/>
          <w:lang w:val="fr-CA"/>
        </w:rPr>
        <w:t>’</w:t>
      </w:r>
      <w:r w:rsidRPr="005004AC">
        <w:rPr>
          <w:sz w:val="24"/>
          <w:szCs w:val="24"/>
          <w:lang w:val="fr-CA"/>
        </w:rPr>
        <w:t>exercer en Ontario</w:t>
      </w:r>
      <w:r w:rsidRPr="005004AC">
        <w:rPr>
          <w:sz w:val="24"/>
          <w:szCs w:val="24"/>
          <w:lang w:val="fr-CA"/>
        </w:rPr>
        <w:br/>
        <w:t>Minimum de 3</w:t>
      </w:r>
      <w:r>
        <w:rPr>
          <w:sz w:val="24"/>
          <w:szCs w:val="24"/>
          <w:lang w:val="fr-CA"/>
        </w:rPr>
        <w:t> </w:t>
      </w:r>
      <w:r w:rsidRPr="005004AC">
        <w:rPr>
          <w:sz w:val="24"/>
          <w:szCs w:val="24"/>
          <w:lang w:val="fr-CA"/>
        </w:rPr>
        <w:t>ans d</w:t>
      </w:r>
      <w:r>
        <w:rPr>
          <w:sz w:val="24"/>
          <w:szCs w:val="24"/>
          <w:lang w:val="fr-CA"/>
        </w:rPr>
        <w:t>’</w:t>
      </w:r>
      <w:r w:rsidRPr="005004AC">
        <w:rPr>
          <w:sz w:val="24"/>
          <w:szCs w:val="24"/>
          <w:lang w:val="fr-CA"/>
        </w:rPr>
        <w:t>expérience clinique</w:t>
      </w:r>
      <w:r w:rsidRPr="005004AC">
        <w:rPr>
          <w:sz w:val="24"/>
          <w:szCs w:val="24"/>
          <w:lang w:val="fr-CA"/>
        </w:rPr>
        <w:br/>
        <w:t>Facilité démontrée en français et en anglais de préférence</w:t>
      </w:r>
    </w:p>
    <w:p w14:paraId="2C053BF6" w14:textId="77777777" w:rsidR="002E6D3D" w:rsidRPr="00CF3A7D" w:rsidRDefault="002E6D3D" w:rsidP="00181D9A">
      <w:pPr>
        <w:pStyle w:val="NoSpacing"/>
        <w:rPr>
          <w:sz w:val="24"/>
          <w:szCs w:val="24"/>
          <w:lang w:val="fr-CA"/>
        </w:rPr>
      </w:pPr>
    </w:p>
    <w:sectPr w:rsidR="002E6D3D" w:rsidRPr="00CF3A7D" w:rsidSect="00C237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218A" w14:textId="77777777" w:rsidR="00B41F56" w:rsidRDefault="00B41F56" w:rsidP="00184BF5">
      <w:pPr>
        <w:spacing w:after="0" w:line="240" w:lineRule="auto"/>
      </w:pPr>
      <w:r>
        <w:separator/>
      </w:r>
    </w:p>
  </w:endnote>
  <w:endnote w:type="continuationSeparator" w:id="0">
    <w:p w14:paraId="3EF068F4" w14:textId="77777777" w:rsidR="00B41F56" w:rsidRDefault="00B41F56" w:rsidP="0018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092A" w14:textId="77777777" w:rsidR="00B41F56" w:rsidRDefault="00B41F56" w:rsidP="00184BF5">
      <w:pPr>
        <w:spacing w:after="0" w:line="240" w:lineRule="auto"/>
      </w:pPr>
      <w:r>
        <w:separator/>
      </w:r>
    </w:p>
  </w:footnote>
  <w:footnote w:type="continuationSeparator" w:id="0">
    <w:p w14:paraId="3985786E" w14:textId="77777777" w:rsidR="00B41F56" w:rsidRDefault="00B41F56" w:rsidP="0018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898D" w14:textId="77777777" w:rsidR="00184BF5" w:rsidRDefault="00184BF5" w:rsidP="00184BF5">
    <w:pPr>
      <w:pStyle w:val="Header"/>
      <w:jc w:val="center"/>
    </w:pPr>
    <w:r>
      <w:rPr>
        <w:rFonts w:ascii="Arial" w:hAnsi="Arial" w:cs="Arial"/>
        <w:b/>
        <w:noProof/>
        <w:lang w:val="en-US" w:eastAsia="en-US"/>
      </w:rPr>
      <w:drawing>
        <wp:inline distT="0" distB="0" distL="0" distR="0" wp14:anchorId="7D469657" wp14:editId="180293A6">
          <wp:extent cx="1638300" cy="571500"/>
          <wp:effectExtent l="0" t="0" r="0" b="0"/>
          <wp:docPr id="1" name="Picture 1" descr="D_méd_fam_#10-202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_méd_fam_#10-202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9B246" w14:textId="77777777" w:rsidR="00184BF5" w:rsidRDefault="00184BF5" w:rsidP="00184B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79FB"/>
    <w:multiLevelType w:val="hybridMultilevel"/>
    <w:tmpl w:val="C2D4F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05E4"/>
    <w:multiLevelType w:val="hybridMultilevel"/>
    <w:tmpl w:val="DD8A8AFA"/>
    <w:lvl w:ilvl="0" w:tplc="D9729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828E0"/>
    <w:multiLevelType w:val="hybridMultilevel"/>
    <w:tmpl w:val="3C42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9A"/>
    <w:rsid w:val="000248C8"/>
    <w:rsid w:val="00163D3D"/>
    <w:rsid w:val="00181D9A"/>
    <w:rsid w:val="00184BF5"/>
    <w:rsid w:val="00245F4D"/>
    <w:rsid w:val="002E6D3D"/>
    <w:rsid w:val="00346209"/>
    <w:rsid w:val="003A3319"/>
    <w:rsid w:val="003F05FC"/>
    <w:rsid w:val="004B66BB"/>
    <w:rsid w:val="004B7EC0"/>
    <w:rsid w:val="004F1C85"/>
    <w:rsid w:val="005004AC"/>
    <w:rsid w:val="005F62C7"/>
    <w:rsid w:val="006258DC"/>
    <w:rsid w:val="00666BE5"/>
    <w:rsid w:val="00676489"/>
    <w:rsid w:val="00771001"/>
    <w:rsid w:val="007D6FC6"/>
    <w:rsid w:val="00834BBB"/>
    <w:rsid w:val="008C0D74"/>
    <w:rsid w:val="008E0B21"/>
    <w:rsid w:val="00944860"/>
    <w:rsid w:val="00A37290"/>
    <w:rsid w:val="00B41F56"/>
    <w:rsid w:val="00B70E7F"/>
    <w:rsid w:val="00BC07D6"/>
    <w:rsid w:val="00C23758"/>
    <w:rsid w:val="00C52420"/>
    <w:rsid w:val="00CC3FFF"/>
    <w:rsid w:val="00CF3A7D"/>
    <w:rsid w:val="00CF7B9D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3BFE"/>
  <w15:docId w15:val="{64231714-BC07-4058-8292-2F936619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3F0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D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F5"/>
  </w:style>
  <w:style w:type="paragraph" w:styleId="Footer">
    <w:name w:val="footer"/>
    <w:basedOn w:val="Normal"/>
    <w:link w:val="FooterChar"/>
    <w:uiPriority w:val="99"/>
    <w:unhideWhenUsed/>
    <w:rsid w:val="0018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F5"/>
  </w:style>
  <w:style w:type="paragraph" w:styleId="BalloonText">
    <w:name w:val="Balloon Text"/>
    <w:basedOn w:val="Normal"/>
    <w:link w:val="BalloonTextChar"/>
    <w:uiPriority w:val="99"/>
    <w:semiHidden/>
    <w:unhideWhenUsed/>
    <w:rsid w:val="0018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F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F05FC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MediumGrid2Char">
    <w:name w:val="Medium Grid 2 Char"/>
    <w:link w:val="MediumGrid2"/>
    <w:uiPriority w:val="1"/>
    <w:rsid w:val="003F05FC"/>
    <w:rPr>
      <w:sz w:val="22"/>
      <w:szCs w:val="22"/>
      <w:lang w:val="en-US" w:eastAsia="en-US" w:bidi="ar-SA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F05FC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rsid w:val="002E6D3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004AC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Bruyère Continuing Care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fboucher</dc:creator>
  <cp:keywords/>
  <dc:description/>
  <cp:lastModifiedBy>Chad Chartrand</cp:lastModifiedBy>
  <cp:revision>9</cp:revision>
  <dcterms:created xsi:type="dcterms:W3CDTF">2021-09-03T16:24:00Z</dcterms:created>
  <dcterms:modified xsi:type="dcterms:W3CDTF">2021-09-03T17:25:00Z</dcterms:modified>
</cp:coreProperties>
</file>