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7872B8" w14:textId="77777777" w:rsidR="005C29E4" w:rsidRDefault="005C29E4" w:rsidP="005C29E4">
      <w:pPr>
        <w:shd w:val="clear" w:color="auto" w:fill="FFFFFF"/>
        <w:spacing w:after="0" w:line="240" w:lineRule="auto"/>
        <w:rPr>
          <w:rFonts w:ascii="Arial" w:eastAsia="Times New Roman" w:hAnsi="Arial" w:cs="Arial"/>
          <w:color w:val="222222"/>
          <w:sz w:val="24"/>
          <w:szCs w:val="24"/>
        </w:rPr>
      </w:pPr>
    </w:p>
    <w:p w14:paraId="591F0E49" w14:textId="77777777" w:rsidR="005C29E4" w:rsidRDefault="005C29E4" w:rsidP="005C29E4">
      <w:pPr>
        <w:shd w:val="clear" w:color="auto" w:fill="FFFFFF"/>
        <w:spacing w:line="235" w:lineRule="atLeast"/>
        <w:jc w:val="center"/>
        <w:rPr>
          <w:rFonts w:ascii="Calibri" w:eastAsia="Times New Roman" w:hAnsi="Calibri" w:cs="Calibri"/>
          <w:color w:val="222222"/>
        </w:rPr>
      </w:pPr>
      <w:r>
        <w:rPr>
          <w:rFonts w:ascii="Calibri" w:eastAsia="Times New Roman" w:hAnsi="Calibri" w:cs="Calibri"/>
          <w:noProof/>
          <w:color w:val="222222"/>
        </w:rPr>
        <w:drawing>
          <wp:inline distT="0" distB="0" distL="0" distR="0" wp14:anchorId="5AC1BF96" wp14:editId="55DFCA36">
            <wp:extent cx="2438400" cy="21597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446481" cy="2166882"/>
                    </a:xfrm>
                    <a:prstGeom prst="rect">
                      <a:avLst/>
                    </a:prstGeom>
                    <a:noFill/>
                    <a:ln>
                      <a:noFill/>
                    </a:ln>
                  </pic:spPr>
                </pic:pic>
              </a:graphicData>
            </a:graphic>
          </wp:inline>
        </w:drawing>
      </w:r>
    </w:p>
    <w:p w14:paraId="1773F2B8" w14:textId="77777777" w:rsidR="005C29E4" w:rsidRDefault="005C29E4" w:rsidP="005C29E4">
      <w:r>
        <w:t>FOR IMMEDIATE RELEASE:</w:t>
      </w:r>
    </w:p>
    <w:p w14:paraId="56333B68" w14:textId="18D14975" w:rsidR="005C29E4" w:rsidRDefault="00B153B4" w:rsidP="005C29E4">
      <w:r>
        <w:t xml:space="preserve">June </w:t>
      </w:r>
      <w:r w:rsidR="008D11C1">
        <w:t>9</w:t>
      </w:r>
      <w:r>
        <w:t>, 2021</w:t>
      </w:r>
    </w:p>
    <w:p w14:paraId="067AF853" w14:textId="77777777" w:rsidR="005C29E4" w:rsidRDefault="005C29E4" w:rsidP="005C29E4">
      <w:pPr>
        <w:spacing w:after="0" w:line="240" w:lineRule="auto"/>
        <w:ind w:left="5760"/>
        <w:jc w:val="both"/>
      </w:pPr>
      <w:r>
        <w:t>Contact: Sherea Harris-Turner</w:t>
      </w:r>
    </w:p>
    <w:p w14:paraId="36953F13" w14:textId="77777777" w:rsidR="005C29E4" w:rsidRDefault="005C29E4" w:rsidP="005C29E4">
      <w:pPr>
        <w:spacing w:after="0" w:line="240" w:lineRule="auto"/>
        <w:ind w:left="5760"/>
        <w:jc w:val="both"/>
      </w:pPr>
      <w:r>
        <w:t>Director of Communications</w:t>
      </w:r>
    </w:p>
    <w:p w14:paraId="16A19B37" w14:textId="77777777" w:rsidR="005C29E4" w:rsidRDefault="005C29E4" w:rsidP="005C29E4">
      <w:pPr>
        <w:spacing w:after="0" w:line="240" w:lineRule="auto"/>
        <w:ind w:left="5760"/>
        <w:jc w:val="both"/>
      </w:pPr>
      <w:r>
        <w:t xml:space="preserve">Office: 205-521-0646 </w:t>
      </w:r>
    </w:p>
    <w:p w14:paraId="50CC4241" w14:textId="77777777" w:rsidR="005C29E4" w:rsidRDefault="005C29E4" w:rsidP="005C29E4">
      <w:pPr>
        <w:spacing w:after="0" w:line="240" w:lineRule="auto"/>
        <w:ind w:left="5760"/>
        <w:jc w:val="both"/>
      </w:pPr>
      <w:r>
        <w:t>Cell: 205-296-5891</w:t>
      </w:r>
    </w:p>
    <w:p w14:paraId="47169712" w14:textId="77777777" w:rsidR="005C29E4" w:rsidRDefault="002C7682" w:rsidP="005C29E4">
      <w:pPr>
        <w:spacing w:after="0" w:line="240" w:lineRule="auto"/>
        <w:ind w:left="5760"/>
        <w:jc w:val="both"/>
        <w:rPr>
          <w:rStyle w:val="Hyperlink"/>
        </w:rPr>
      </w:pPr>
      <w:hyperlink r:id="rId5" w:history="1">
        <w:r w:rsidR="005C29E4">
          <w:rPr>
            <w:rStyle w:val="Hyperlink"/>
          </w:rPr>
          <w:t>sharris-turner@habd.net</w:t>
        </w:r>
      </w:hyperlink>
    </w:p>
    <w:p w14:paraId="48AE771D" w14:textId="77777777" w:rsidR="005C29E4" w:rsidRPr="00843244" w:rsidRDefault="005C29E4" w:rsidP="005C29E4">
      <w:pPr>
        <w:spacing w:after="0" w:line="240" w:lineRule="auto"/>
        <w:ind w:left="5760"/>
        <w:jc w:val="both"/>
        <w:rPr>
          <w:rStyle w:val="Hyperlink"/>
          <w:b/>
          <w:bCs/>
          <w:i/>
          <w:iCs/>
        </w:rPr>
      </w:pPr>
    </w:p>
    <w:p w14:paraId="681C6AC0" w14:textId="790B7001" w:rsidR="005C29E4" w:rsidRPr="007A33FC" w:rsidRDefault="00FE4F74" w:rsidP="005C29E4">
      <w:pPr>
        <w:pStyle w:val="NormalWeb"/>
        <w:shd w:val="clear" w:color="auto" w:fill="FFFFFF"/>
        <w:spacing w:before="0" w:beforeAutospacing="0" w:after="0" w:afterAutospacing="0"/>
        <w:ind w:firstLine="720"/>
        <w:jc w:val="center"/>
        <w:rPr>
          <w:rFonts w:asciiTheme="minorHAnsi" w:hAnsiTheme="minorHAnsi" w:cstheme="minorHAnsi"/>
          <w:b/>
          <w:bCs/>
          <w:i/>
          <w:iCs/>
          <w:color w:val="1C1E21"/>
        </w:rPr>
      </w:pPr>
      <w:r w:rsidRPr="007A33FC">
        <w:rPr>
          <w:rFonts w:asciiTheme="minorHAnsi" w:hAnsiTheme="minorHAnsi" w:cstheme="minorHAnsi"/>
          <w:b/>
          <w:bCs/>
          <w:i/>
          <w:iCs/>
          <w:color w:val="1C1E21"/>
        </w:rPr>
        <w:t xml:space="preserve">HABD’s </w:t>
      </w:r>
      <w:r w:rsidR="007A33FC" w:rsidRPr="007A33FC">
        <w:rPr>
          <w:rFonts w:asciiTheme="minorHAnsi" w:hAnsiTheme="minorHAnsi" w:cstheme="minorHAnsi"/>
          <w:b/>
          <w:bCs/>
          <w:i/>
          <w:iCs/>
          <w:color w:val="1C1E21"/>
        </w:rPr>
        <w:t xml:space="preserve">proposal </w:t>
      </w:r>
      <w:r w:rsidRPr="007A33FC">
        <w:rPr>
          <w:rFonts w:asciiTheme="minorHAnsi" w:hAnsiTheme="minorHAnsi" w:cstheme="minorHAnsi"/>
          <w:b/>
          <w:bCs/>
          <w:i/>
          <w:iCs/>
          <w:color w:val="1C1E21"/>
        </w:rPr>
        <w:t>submission</w:t>
      </w:r>
      <w:r w:rsidR="007A33FC" w:rsidRPr="007A33FC">
        <w:rPr>
          <w:rFonts w:asciiTheme="minorHAnsi" w:hAnsiTheme="minorHAnsi" w:cstheme="minorHAnsi"/>
          <w:b/>
          <w:bCs/>
          <w:i/>
          <w:iCs/>
          <w:color w:val="1C1E21"/>
        </w:rPr>
        <w:t xml:space="preserve"> process</w:t>
      </w:r>
      <w:r w:rsidRPr="007A33FC">
        <w:rPr>
          <w:rFonts w:asciiTheme="minorHAnsi" w:hAnsiTheme="minorHAnsi" w:cstheme="minorHAnsi"/>
          <w:b/>
          <w:bCs/>
          <w:i/>
          <w:iCs/>
          <w:color w:val="1C1E21"/>
        </w:rPr>
        <w:t xml:space="preserve"> has closed</w:t>
      </w:r>
      <w:r w:rsidR="000E3E93" w:rsidRPr="007A33FC">
        <w:rPr>
          <w:rFonts w:asciiTheme="minorHAnsi" w:hAnsiTheme="minorHAnsi" w:cstheme="minorHAnsi"/>
          <w:b/>
          <w:bCs/>
          <w:i/>
          <w:iCs/>
          <w:color w:val="1C1E21"/>
        </w:rPr>
        <w:t xml:space="preserve"> in </w:t>
      </w:r>
      <w:r w:rsidRPr="007A33FC">
        <w:rPr>
          <w:rFonts w:asciiTheme="minorHAnsi" w:hAnsiTheme="minorHAnsi" w:cstheme="minorHAnsi"/>
          <w:b/>
          <w:bCs/>
          <w:i/>
          <w:iCs/>
          <w:color w:val="1C1E21"/>
        </w:rPr>
        <w:t xml:space="preserve">its </w:t>
      </w:r>
      <w:r w:rsidR="000E3E93" w:rsidRPr="007A33FC">
        <w:rPr>
          <w:rFonts w:asciiTheme="minorHAnsi" w:hAnsiTheme="minorHAnsi" w:cstheme="minorHAnsi"/>
          <w:b/>
          <w:bCs/>
          <w:i/>
          <w:iCs/>
          <w:color w:val="1C1E21"/>
        </w:rPr>
        <w:t xml:space="preserve">search for </w:t>
      </w:r>
      <w:r w:rsidR="005C29E4" w:rsidRPr="007A33FC">
        <w:rPr>
          <w:rFonts w:asciiTheme="minorHAnsi" w:hAnsiTheme="minorHAnsi" w:cstheme="minorHAnsi"/>
          <w:b/>
          <w:bCs/>
          <w:i/>
          <w:iCs/>
          <w:color w:val="1C1E21"/>
        </w:rPr>
        <w:t xml:space="preserve">development teams </w:t>
      </w:r>
    </w:p>
    <w:p w14:paraId="25383213" w14:textId="057C5940" w:rsidR="005C29E4" w:rsidRPr="007A33FC" w:rsidRDefault="008A58FD" w:rsidP="005C29E4">
      <w:pPr>
        <w:pStyle w:val="NormalWeb"/>
        <w:shd w:val="clear" w:color="auto" w:fill="FFFFFF"/>
        <w:spacing w:before="0" w:beforeAutospacing="0" w:after="0" w:afterAutospacing="0"/>
        <w:ind w:firstLine="720"/>
        <w:jc w:val="center"/>
        <w:rPr>
          <w:rFonts w:asciiTheme="minorHAnsi" w:hAnsiTheme="minorHAnsi" w:cstheme="minorHAnsi"/>
          <w:b/>
          <w:bCs/>
          <w:i/>
          <w:iCs/>
          <w:color w:val="1C1E21"/>
          <w:sz w:val="22"/>
          <w:szCs w:val="22"/>
        </w:rPr>
      </w:pPr>
      <w:r>
        <w:rPr>
          <w:rFonts w:asciiTheme="minorHAnsi" w:hAnsiTheme="minorHAnsi" w:cstheme="minorHAnsi"/>
          <w:b/>
          <w:bCs/>
          <w:i/>
          <w:iCs/>
          <w:color w:val="1C1E21"/>
          <w:sz w:val="22"/>
          <w:szCs w:val="22"/>
        </w:rPr>
        <w:t>14</w:t>
      </w:r>
      <w:r w:rsidR="00FE4F74" w:rsidRPr="007A33FC">
        <w:rPr>
          <w:rFonts w:asciiTheme="minorHAnsi" w:hAnsiTheme="minorHAnsi" w:cstheme="minorHAnsi"/>
          <w:b/>
          <w:bCs/>
          <w:i/>
          <w:iCs/>
          <w:color w:val="1C1E21"/>
          <w:sz w:val="22"/>
          <w:szCs w:val="22"/>
        </w:rPr>
        <w:t xml:space="preserve"> developers show interest in redevelopment of</w:t>
      </w:r>
      <w:r w:rsidR="005C29E4" w:rsidRPr="007A33FC">
        <w:rPr>
          <w:rFonts w:asciiTheme="minorHAnsi" w:hAnsiTheme="minorHAnsi" w:cstheme="minorHAnsi"/>
          <w:b/>
          <w:bCs/>
          <w:i/>
          <w:iCs/>
          <w:color w:val="1C1E21"/>
          <w:sz w:val="22"/>
          <w:szCs w:val="22"/>
        </w:rPr>
        <w:t xml:space="preserve"> HABD communities</w:t>
      </w:r>
    </w:p>
    <w:p w14:paraId="77E5D313" w14:textId="77777777" w:rsidR="005C29E4" w:rsidRDefault="005C29E4" w:rsidP="005C29E4">
      <w:pPr>
        <w:pStyle w:val="NormalWeb"/>
        <w:shd w:val="clear" w:color="auto" w:fill="FFFFFF"/>
        <w:spacing w:before="0" w:beforeAutospacing="0" w:after="90" w:afterAutospacing="0"/>
        <w:ind w:firstLine="720"/>
        <w:jc w:val="center"/>
        <w:rPr>
          <w:rFonts w:asciiTheme="minorHAnsi" w:hAnsiTheme="minorHAnsi" w:cstheme="minorHAnsi"/>
          <w:b/>
          <w:bCs/>
          <w:i/>
          <w:iCs/>
          <w:color w:val="1C1E21"/>
          <w:sz w:val="22"/>
          <w:szCs w:val="22"/>
        </w:rPr>
      </w:pPr>
    </w:p>
    <w:p w14:paraId="0D5B99A2" w14:textId="41D33EBB" w:rsidR="00FA47AC" w:rsidRPr="006F4900" w:rsidRDefault="005C29E4" w:rsidP="005C29E4">
      <w:pPr>
        <w:pStyle w:val="NormalWeb"/>
        <w:spacing w:before="0" w:beforeAutospacing="0" w:after="0" w:afterAutospacing="0"/>
        <w:jc w:val="both"/>
        <w:rPr>
          <w:rFonts w:asciiTheme="minorHAnsi" w:hAnsiTheme="minorHAnsi" w:cstheme="minorHAnsi"/>
          <w:color w:val="000000"/>
        </w:rPr>
      </w:pPr>
      <w:r w:rsidRPr="006F4900">
        <w:rPr>
          <w:rFonts w:asciiTheme="minorHAnsi" w:hAnsiTheme="minorHAnsi" w:cstheme="minorHAnsi"/>
          <w:color w:val="1C1E21"/>
        </w:rPr>
        <w:t>(Birmingham, AL) – The Housing Authority of the Birmingham District (HABD)</w:t>
      </w:r>
      <w:r w:rsidR="007A33FC" w:rsidRPr="006F4900">
        <w:rPr>
          <w:rFonts w:asciiTheme="minorHAnsi" w:hAnsiTheme="minorHAnsi" w:cstheme="minorHAnsi"/>
          <w:color w:val="1C1E21"/>
        </w:rPr>
        <w:t xml:space="preserve"> has closed the Request for Qualification</w:t>
      </w:r>
      <w:r w:rsidR="004E331E" w:rsidRPr="006F4900">
        <w:rPr>
          <w:rFonts w:asciiTheme="minorHAnsi" w:hAnsiTheme="minorHAnsi" w:cstheme="minorHAnsi"/>
          <w:color w:val="1C1E21"/>
        </w:rPr>
        <w:t>s</w:t>
      </w:r>
      <w:r w:rsidR="007A33FC" w:rsidRPr="006F4900">
        <w:rPr>
          <w:rFonts w:asciiTheme="minorHAnsi" w:hAnsiTheme="minorHAnsi" w:cstheme="minorHAnsi"/>
          <w:color w:val="1C1E21"/>
        </w:rPr>
        <w:t xml:space="preserve"> (RFQ) phase in the</w:t>
      </w:r>
      <w:r w:rsidRPr="006F4900">
        <w:rPr>
          <w:rFonts w:asciiTheme="minorHAnsi" w:hAnsiTheme="minorHAnsi" w:cstheme="minorHAnsi"/>
          <w:color w:val="1C1E21"/>
        </w:rPr>
        <w:t xml:space="preserve"> </w:t>
      </w:r>
      <w:r w:rsidR="007A33FC" w:rsidRPr="006F4900">
        <w:rPr>
          <w:rFonts w:asciiTheme="minorHAnsi" w:hAnsiTheme="minorHAnsi" w:cstheme="minorHAnsi"/>
          <w:color w:val="1C1E21"/>
        </w:rPr>
        <w:t xml:space="preserve">search for qualified </w:t>
      </w:r>
      <w:r w:rsidRPr="006F4900">
        <w:rPr>
          <w:rFonts w:asciiTheme="minorHAnsi" w:hAnsiTheme="minorHAnsi" w:cstheme="minorHAnsi"/>
          <w:color w:val="1C1E21"/>
        </w:rPr>
        <w:t>developer</w:t>
      </w:r>
      <w:r w:rsidR="007A33FC" w:rsidRPr="006F4900">
        <w:rPr>
          <w:rFonts w:asciiTheme="minorHAnsi" w:hAnsiTheme="minorHAnsi" w:cstheme="minorHAnsi"/>
          <w:color w:val="1C1E21"/>
        </w:rPr>
        <w:t xml:space="preserve"> teams to </w:t>
      </w:r>
      <w:r w:rsidRPr="006F4900">
        <w:rPr>
          <w:rFonts w:asciiTheme="minorHAnsi" w:hAnsiTheme="minorHAnsi" w:cstheme="minorHAnsi"/>
          <w:color w:val="000000"/>
        </w:rPr>
        <w:t>redevelo</w:t>
      </w:r>
      <w:r w:rsidR="007A33FC" w:rsidRPr="006F4900">
        <w:rPr>
          <w:rFonts w:asciiTheme="minorHAnsi" w:hAnsiTheme="minorHAnsi" w:cstheme="minorHAnsi"/>
          <w:color w:val="000000"/>
        </w:rPr>
        <w:t xml:space="preserve">p existing </w:t>
      </w:r>
      <w:r w:rsidR="00FA47AC" w:rsidRPr="006F4900">
        <w:rPr>
          <w:rFonts w:asciiTheme="minorHAnsi" w:hAnsiTheme="minorHAnsi" w:cstheme="minorHAnsi"/>
          <w:color w:val="000000"/>
        </w:rPr>
        <w:t xml:space="preserve">aging </w:t>
      </w:r>
      <w:r w:rsidR="007A33FC" w:rsidRPr="006F4900">
        <w:rPr>
          <w:rFonts w:asciiTheme="minorHAnsi" w:hAnsiTheme="minorHAnsi" w:cstheme="minorHAnsi"/>
          <w:color w:val="000000"/>
        </w:rPr>
        <w:t xml:space="preserve">HABD </w:t>
      </w:r>
      <w:r w:rsidRPr="006F4900">
        <w:rPr>
          <w:rFonts w:asciiTheme="minorHAnsi" w:hAnsiTheme="minorHAnsi" w:cstheme="minorHAnsi"/>
          <w:color w:val="000000"/>
        </w:rPr>
        <w:t>communities and offer new development opportunities.</w:t>
      </w:r>
    </w:p>
    <w:p w14:paraId="36B86FE1" w14:textId="1A89DF06" w:rsidR="00FA47AC" w:rsidRPr="006F4900" w:rsidRDefault="00FA47AC" w:rsidP="005C29E4">
      <w:pPr>
        <w:pStyle w:val="NormalWeb"/>
        <w:spacing w:before="0" w:beforeAutospacing="0" w:after="0" w:afterAutospacing="0"/>
        <w:jc w:val="both"/>
        <w:rPr>
          <w:rFonts w:asciiTheme="minorHAnsi" w:hAnsiTheme="minorHAnsi" w:cstheme="minorHAnsi"/>
          <w:color w:val="000000"/>
        </w:rPr>
      </w:pPr>
    </w:p>
    <w:p w14:paraId="363DAE0A" w14:textId="30BEBC26" w:rsidR="004C33DC" w:rsidRPr="006F4900" w:rsidRDefault="004C33DC" w:rsidP="005C29E4">
      <w:pPr>
        <w:pStyle w:val="NormalWeb"/>
        <w:spacing w:before="0" w:beforeAutospacing="0" w:after="0" w:afterAutospacing="0"/>
        <w:jc w:val="both"/>
        <w:rPr>
          <w:rFonts w:asciiTheme="minorHAnsi" w:hAnsiTheme="minorHAnsi" w:cstheme="minorHAnsi"/>
          <w:color w:val="000000"/>
        </w:rPr>
      </w:pPr>
      <w:r w:rsidRPr="006F4900">
        <w:rPr>
          <w:rFonts w:asciiTheme="minorHAnsi" w:hAnsiTheme="minorHAnsi" w:cstheme="minorHAnsi"/>
          <w:color w:val="222222"/>
          <w:shd w:val="clear" w:color="auto" w:fill="FFFFFF"/>
        </w:rPr>
        <w:t xml:space="preserve">We are pleased to have received responses from 14 local and national Affordable Housing Developers interested in partnering with HABD in this challenging endeavor to preserve and redevelop affordable housing for the citizens of </w:t>
      </w:r>
      <w:r w:rsidR="00576273">
        <w:rPr>
          <w:rFonts w:asciiTheme="minorHAnsi" w:hAnsiTheme="minorHAnsi" w:cstheme="minorHAnsi"/>
          <w:color w:val="222222"/>
          <w:shd w:val="clear" w:color="auto" w:fill="FFFFFF"/>
        </w:rPr>
        <w:t>Birmingham</w:t>
      </w:r>
      <w:r w:rsidRPr="006F4900">
        <w:rPr>
          <w:rFonts w:asciiTheme="minorHAnsi" w:hAnsiTheme="minorHAnsi" w:cstheme="minorHAnsi"/>
          <w:color w:val="222222"/>
          <w:shd w:val="clear" w:color="auto" w:fill="FFFFFF"/>
        </w:rPr>
        <w:t>.</w:t>
      </w:r>
    </w:p>
    <w:p w14:paraId="289DFA20" w14:textId="77777777" w:rsidR="0020736A" w:rsidRPr="006F4900" w:rsidRDefault="0020736A" w:rsidP="005C29E4">
      <w:pPr>
        <w:pStyle w:val="NormalWeb"/>
        <w:spacing w:before="0" w:beforeAutospacing="0" w:after="0" w:afterAutospacing="0"/>
        <w:jc w:val="both"/>
        <w:rPr>
          <w:rFonts w:asciiTheme="minorHAnsi" w:hAnsiTheme="minorHAnsi" w:cstheme="minorHAnsi"/>
          <w:color w:val="000000"/>
        </w:rPr>
      </w:pPr>
    </w:p>
    <w:p w14:paraId="7A2D723F" w14:textId="35DF1046" w:rsidR="005C29E4" w:rsidRPr="006F4900" w:rsidRDefault="005C29E4" w:rsidP="005C29E4">
      <w:pPr>
        <w:pStyle w:val="NormalWeb"/>
        <w:spacing w:before="0" w:beforeAutospacing="0" w:after="0" w:afterAutospacing="0"/>
        <w:jc w:val="both"/>
        <w:rPr>
          <w:rFonts w:asciiTheme="minorHAnsi" w:hAnsiTheme="minorHAnsi" w:cstheme="minorHAnsi"/>
          <w:color w:val="000000"/>
        </w:rPr>
      </w:pPr>
      <w:r w:rsidRPr="006F4900">
        <w:rPr>
          <w:rFonts w:asciiTheme="minorHAnsi" w:hAnsiTheme="minorHAnsi" w:cstheme="minorHAnsi"/>
          <w:color w:val="000000"/>
        </w:rPr>
        <w:t xml:space="preserve">In partnership with HABD, the selected development teams will be responsible for design, financing, construction and implementation of one or more comprehensive development projects in the City of Birmingham. </w:t>
      </w:r>
      <w:r w:rsidR="006969C0" w:rsidRPr="006F4900">
        <w:rPr>
          <w:rFonts w:asciiTheme="minorHAnsi" w:hAnsiTheme="minorHAnsi" w:cstheme="minorHAnsi"/>
          <w:color w:val="000000"/>
        </w:rPr>
        <w:t xml:space="preserve"> </w:t>
      </w:r>
      <w:r w:rsidRPr="006F4900">
        <w:rPr>
          <w:rFonts w:asciiTheme="minorHAnsi" w:hAnsiTheme="minorHAnsi" w:cstheme="minorHAnsi"/>
          <w:color w:val="000000"/>
        </w:rPr>
        <w:t xml:space="preserve">Below are the HABD </w:t>
      </w:r>
      <w:r w:rsidR="0020736A" w:rsidRPr="006F4900">
        <w:rPr>
          <w:rFonts w:asciiTheme="minorHAnsi" w:hAnsiTheme="minorHAnsi" w:cstheme="minorHAnsi"/>
          <w:color w:val="000000"/>
        </w:rPr>
        <w:t>legacy propertie</w:t>
      </w:r>
      <w:r w:rsidRPr="006F4900">
        <w:rPr>
          <w:rFonts w:asciiTheme="minorHAnsi" w:hAnsiTheme="minorHAnsi" w:cstheme="minorHAnsi"/>
          <w:color w:val="000000"/>
        </w:rPr>
        <w:t>s that will be priority projects for the development teams to either redevelop or identify a new or existing community as replacement units:</w:t>
      </w:r>
    </w:p>
    <w:p w14:paraId="3C84DA1E" w14:textId="77777777" w:rsidR="005C29E4" w:rsidRPr="006F4900" w:rsidRDefault="005C29E4" w:rsidP="005C29E4">
      <w:pPr>
        <w:pStyle w:val="NormalWeb"/>
        <w:spacing w:before="0" w:beforeAutospacing="0" w:after="0" w:afterAutospacing="0"/>
        <w:jc w:val="both"/>
        <w:rPr>
          <w:rFonts w:asciiTheme="minorHAnsi" w:hAnsiTheme="minorHAnsi" w:cstheme="minorHAnsi"/>
          <w:color w:val="000000"/>
        </w:rPr>
      </w:pPr>
    </w:p>
    <w:p w14:paraId="4FB074DC" w14:textId="77777777" w:rsidR="005C29E4" w:rsidRPr="006F4900" w:rsidRDefault="005C29E4" w:rsidP="005C29E4">
      <w:pPr>
        <w:pStyle w:val="NormalWeb"/>
        <w:spacing w:before="0" w:beforeAutospacing="0" w:after="0" w:afterAutospacing="0"/>
        <w:jc w:val="both"/>
        <w:rPr>
          <w:rFonts w:asciiTheme="minorHAnsi" w:hAnsiTheme="minorHAnsi" w:cstheme="minorHAnsi"/>
          <w:color w:val="000000"/>
        </w:rPr>
      </w:pPr>
      <w:r w:rsidRPr="006F4900">
        <w:rPr>
          <w:rFonts w:asciiTheme="minorHAnsi" w:hAnsiTheme="minorHAnsi" w:cstheme="minorHAnsi"/>
          <w:color w:val="000000"/>
        </w:rPr>
        <w:t>Tom Brown Village</w:t>
      </w:r>
    </w:p>
    <w:p w14:paraId="3F7FEC18" w14:textId="77777777" w:rsidR="005C29E4" w:rsidRPr="006F4900" w:rsidRDefault="005C29E4" w:rsidP="005C29E4">
      <w:pPr>
        <w:pStyle w:val="NormalWeb"/>
        <w:spacing w:before="0" w:beforeAutospacing="0" w:after="0" w:afterAutospacing="0"/>
        <w:jc w:val="both"/>
        <w:rPr>
          <w:rFonts w:asciiTheme="minorHAnsi" w:hAnsiTheme="minorHAnsi" w:cstheme="minorHAnsi"/>
          <w:color w:val="000000"/>
        </w:rPr>
      </w:pPr>
      <w:r w:rsidRPr="006F4900">
        <w:rPr>
          <w:rFonts w:asciiTheme="minorHAnsi" w:hAnsiTheme="minorHAnsi" w:cstheme="minorHAnsi"/>
          <w:color w:val="000000"/>
        </w:rPr>
        <w:t>Marks Village</w:t>
      </w:r>
    </w:p>
    <w:p w14:paraId="29913C32" w14:textId="77777777" w:rsidR="005C29E4" w:rsidRPr="006F4900" w:rsidRDefault="005C29E4" w:rsidP="005C29E4">
      <w:pPr>
        <w:pStyle w:val="NormalWeb"/>
        <w:spacing w:before="0" w:beforeAutospacing="0" w:after="0" w:afterAutospacing="0"/>
        <w:jc w:val="both"/>
        <w:rPr>
          <w:rFonts w:asciiTheme="minorHAnsi" w:hAnsiTheme="minorHAnsi" w:cstheme="minorHAnsi"/>
          <w:color w:val="000000"/>
        </w:rPr>
      </w:pPr>
      <w:r w:rsidRPr="006F4900">
        <w:rPr>
          <w:rFonts w:asciiTheme="minorHAnsi" w:hAnsiTheme="minorHAnsi" w:cstheme="minorHAnsi"/>
          <w:color w:val="000000"/>
        </w:rPr>
        <w:t>Reverend Dr. Morrell Todd Homes</w:t>
      </w:r>
    </w:p>
    <w:p w14:paraId="43BF1E15" w14:textId="77777777" w:rsidR="005C29E4" w:rsidRPr="006F4900" w:rsidRDefault="005C29E4" w:rsidP="005C29E4">
      <w:pPr>
        <w:pStyle w:val="NormalWeb"/>
        <w:spacing w:before="0" w:beforeAutospacing="0" w:after="0" w:afterAutospacing="0"/>
        <w:jc w:val="both"/>
        <w:rPr>
          <w:rFonts w:asciiTheme="minorHAnsi" w:hAnsiTheme="minorHAnsi" w:cstheme="minorHAnsi"/>
          <w:color w:val="000000"/>
        </w:rPr>
      </w:pPr>
      <w:r w:rsidRPr="006F4900">
        <w:rPr>
          <w:rFonts w:asciiTheme="minorHAnsi" w:hAnsiTheme="minorHAnsi" w:cstheme="minorHAnsi"/>
          <w:color w:val="000000"/>
        </w:rPr>
        <w:t>Collegeville Center</w:t>
      </w:r>
    </w:p>
    <w:p w14:paraId="15F1F641" w14:textId="77777777" w:rsidR="005C29E4" w:rsidRPr="006F4900" w:rsidRDefault="005C29E4" w:rsidP="005C29E4">
      <w:pPr>
        <w:pStyle w:val="NormalWeb"/>
        <w:spacing w:before="0" w:beforeAutospacing="0" w:after="0" w:afterAutospacing="0"/>
        <w:jc w:val="both"/>
        <w:rPr>
          <w:rFonts w:asciiTheme="minorHAnsi" w:hAnsiTheme="minorHAnsi" w:cstheme="minorHAnsi"/>
          <w:color w:val="000000"/>
        </w:rPr>
      </w:pPr>
      <w:r w:rsidRPr="006F4900">
        <w:rPr>
          <w:rFonts w:asciiTheme="minorHAnsi" w:hAnsiTheme="minorHAnsi" w:cstheme="minorHAnsi"/>
          <w:color w:val="000000"/>
        </w:rPr>
        <w:t>North Birmingham Homes</w:t>
      </w:r>
    </w:p>
    <w:p w14:paraId="7E80E14B" w14:textId="77777777" w:rsidR="005C29E4" w:rsidRPr="006F4900" w:rsidRDefault="005C29E4" w:rsidP="005C29E4">
      <w:pPr>
        <w:pStyle w:val="NormalWeb"/>
        <w:spacing w:before="0" w:beforeAutospacing="0" w:after="0" w:afterAutospacing="0"/>
        <w:jc w:val="both"/>
        <w:rPr>
          <w:rFonts w:asciiTheme="minorHAnsi" w:hAnsiTheme="minorHAnsi" w:cstheme="minorHAnsi"/>
          <w:color w:val="000000"/>
        </w:rPr>
      </w:pPr>
      <w:r w:rsidRPr="006F4900">
        <w:rPr>
          <w:rFonts w:asciiTheme="minorHAnsi" w:hAnsiTheme="minorHAnsi" w:cstheme="minorHAnsi"/>
          <w:color w:val="000000"/>
        </w:rPr>
        <w:lastRenderedPageBreak/>
        <w:t>Smithfield Court</w:t>
      </w:r>
    </w:p>
    <w:p w14:paraId="314FF79A" w14:textId="77777777" w:rsidR="005C29E4" w:rsidRPr="006F4900" w:rsidRDefault="005C29E4" w:rsidP="005C29E4">
      <w:pPr>
        <w:pStyle w:val="NormalWeb"/>
        <w:spacing w:before="0" w:beforeAutospacing="0" w:after="0" w:afterAutospacing="0"/>
        <w:jc w:val="both"/>
        <w:rPr>
          <w:rFonts w:asciiTheme="minorHAnsi" w:hAnsiTheme="minorHAnsi" w:cstheme="minorHAnsi"/>
          <w:color w:val="000000"/>
        </w:rPr>
      </w:pPr>
      <w:r w:rsidRPr="006F4900">
        <w:rPr>
          <w:rFonts w:asciiTheme="minorHAnsi" w:hAnsiTheme="minorHAnsi" w:cstheme="minorHAnsi"/>
          <w:color w:val="000000"/>
        </w:rPr>
        <w:t>Elyton Village</w:t>
      </w:r>
    </w:p>
    <w:p w14:paraId="63DAA470" w14:textId="77777777" w:rsidR="005C29E4" w:rsidRPr="006F4900" w:rsidRDefault="005C29E4" w:rsidP="005C29E4">
      <w:pPr>
        <w:spacing w:after="0" w:line="240" w:lineRule="auto"/>
        <w:jc w:val="both"/>
        <w:rPr>
          <w:rFonts w:eastAsia="Times New Roman" w:cstheme="minorHAnsi"/>
          <w:color w:val="000000"/>
          <w:sz w:val="24"/>
          <w:szCs w:val="24"/>
        </w:rPr>
      </w:pPr>
    </w:p>
    <w:p w14:paraId="55E34031" w14:textId="65639B0B" w:rsidR="005C29E4" w:rsidRPr="006F4900" w:rsidRDefault="006969C0" w:rsidP="005C29E4">
      <w:pPr>
        <w:spacing w:after="0" w:line="240" w:lineRule="auto"/>
        <w:jc w:val="both"/>
        <w:rPr>
          <w:rFonts w:eastAsia="Times New Roman" w:cstheme="minorHAnsi"/>
          <w:color w:val="000000"/>
          <w:sz w:val="24"/>
          <w:szCs w:val="24"/>
        </w:rPr>
      </w:pPr>
      <w:r w:rsidRPr="006F4900">
        <w:rPr>
          <w:rFonts w:eastAsia="Times New Roman" w:cstheme="minorHAnsi"/>
          <w:color w:val="000000"/>
          <w:sz w:val="24"/>
          <w:szCs w:val="24"/>
        </w:rPr>
        <w:t xml:space="preserve">“We are now one step closer to moving forward with our goal of </w:t>
      </w:r>
      <w:r w:rsidRPr="006F4900">
        <w:rPr>
          <w:rFonts w:cstheme="minorHAnsi"/>
          <w:color w:val="000000"/>
          <w:sz w:val="24"/>
          <w:szCs w:val="24"/>
        </w:rPr>
        <w:t xml:space="preserve">addressing affordable housing needs for our clients and the citizens in the city of Birmingham,” said </w:t>
      </w:r>
      <w:r w:rsidRPr="006F4900">
        <w:rPr>
          <w:rFonts w:eastAsia="Times New Roman" w:cstheme="minorHAnsi"/>
          <w:color w:val="000000"/>
          <w:sz w:val="24"/>
          <w:szCs w:val="24"/>
        </w:rPr>
        <w:t xml:space="preserve">David A. Northern Sr., HABD’s President/CEO.  </w:t>
      </w:r>
      <w:r w:rsidR="005C29E4" w:rsidRPr="006F4900">
        <w:rPr>
          <w:rFonts w:eastAsia="Times New Roman" w:cstheme="minorHAnsi"/>
          <w:color w:val="000000"/>
          <w:sz w:val="24"/>
          <w:szCs w:val="24"/>
        </w:rPr>
        <w:t>“</w:t>
      </w:r>
      <w:r w:rsidRPr="006F4900">
        <w:rPr>
          <w:rFonts w:eastAsia="Times New Roman" w:cstheme="minorHAnsi"/>
          <w:color w:val="000000"/>
          <w:sz w:val="24"/>
          <w:szCs w:val="24"/>
        </w:rPr>
        <w:t xml:space="preserve">This is the first step in our </w:t>
      </w:r>
      <w:r w:rsidR="007A15CD" w:rsidRPr="006F4900">
        <w:rPr>
          <w:rFonts w:eastAsia="Times New Roman" w:cstheme="minorHAnsi"/>
          <w:color w:val="000000"/>
          <w:sz w:val="24"/>
          <w:szCs w:val="24"/>
        </w:rPr>
        <w:t xml:space="preserve">aggressive </w:t>
      </w:r>
      <w:r w:rsidRPr="006F4900">
        <w:rPr>
          <w:rFonts w:eastAsia="Times New Roman" w:cstheme="minorHAnsi"/>
          <w:color w:val="000000"/>
          <w:sz w:val="24"/>
          <w:szCs w:val="24"/>
        </w:rPr>
        <w:t>campaign to</w:t>
      </w:r>
      <w:r w:rsidR="005C29E4" w:rsidRPr="006F4900">
        <w:rPr>
          <w:rFonts w:eastAsia="Times New Roman" w:cstheme="minorHAnsi"/>
          <w:color w:val="000000"/>
          <w:sz w:val="24"/>
          <w:szCs w:val="24"/>
        </w:rPr>
        <w:t xml:space="preserve"> reposition our portfolio in order to revitalize our </w:t>
      </w:r>
      <w:r w:rsidR="007A15CD" w:rsidRPr="006F4900">
        <w:rPr>
          <w:rFonts w:eastAsia="Times New Roman" w:cstheme="minorHAnsi"/>
          <w:color w:val="000000"/>
          <w:sz w:val="24"/>
          <w:szCs w:val="24"/>
        </w:rPr>
        <w:t xml:space="preserve">aging </w:t>
      </w:r>
      <w:r w:rsidR="005C29E4" w:rsidRPr="006F4900">
        <w:rPr>
          <w:rFonts w:eastAsia="Times New Roman" w:cstheme="minorHAnsi"/>
          <w:color w:val="000000"/>
          <w:sz w:val="24"/>
          <w:szCs w:val="24"/>
        </w:rPr>
        <w:t xml:space="preserve">public housing communities and </w:t>
      </w:r>
      <w:r w:rsidRPr="006F4900">
        <w:rPr>
          <w:rFonts w:eastAsia="Times New Roman" w:cstheme="minorHAnsi"/>
          <w:color w:val="000000"/>
          <w:sz w:val="24"/>
          <w:szCs w:val="24"/>
        </w:rPr>
        <w:t>provide additional, quality</w:t>
      </w:r>
      <w:r w:rsidR="005C29E4" w:rsidRPr="006F4900">
        <w:rPr>
          <w:rFonts w:eastAsia="Times New Roman" w:cstheme="minorHAnsi"/>
          <w:color w:val="000000"/>
          <w:sz w:val="24"/>
          <w:szCs w:val="24"/>
        </w:rPr>
        <w:t xml:space="preserve"> affordable housing </w:t>
      </w:r>
      <w:r w:rsidRPr="006F4900">
        <w:rPr>
          <w:rFonts w:eastAsia="Times New Roman" w:cstheme="minorHAnsi"/>
          <w:color w:val="000000"/>
          <w:sz w:val="24"/>
          <w:szCs w:val="24"/>
        </w:rPr>
        <w:t>options because we realize there’s a great need for a number of families</w:t>
      </w:r>
      <w:r w:rsidR="00ED05A2" w:rsidRPr="006F4900">
        <w:rPr>
          <w:rFonts w:eastAsia="Times New Roman" w:cstheme="minorHAnsi"/>
          <w:color w:val="000000"/>
          <w:sz w:val="24"/>
          <w:szCs w:val="24"/>
        </w:rPr>
        <w:t xml:space="preserve">. We are encouraged by the number of developers who submitted an RFQ and who share in our desire to </w:t>
      </w:r>
      <w:r w:rsidR="00ED05A2" w:rsidRPr="006F4900">
        <w:rPr>
          <w:rFonts w:cstheme="minorHAnsi"/>
          <w:color w:val="000000"/>
          <w:sz w:val="24"/>
          <w:szCs w:val="24"/>
        </w:rPr>
        <w:t>change the face and character of traditional public housing in our city.</w:t>
      </w:r>
      <w:r w:rsidR="00B51865" w:rsidRPr="006F4900">
        <w:rPr>
          <w:rFonts w:cstheme="minorHAnsi"/>
          <w:color w:val="000000"/>
          <w:sz w:val="24"/>
          <w:szCs w:val="24"/>
        </w:rPr>
        <w:t xml:space="preserve"> This is an exciting time for HABD and the city of Birmingham.</w:t>
      </w:r>
      <w:r w:rsidR="00ED05A2" w:rsidRPr="006F4900">
        <w:rPr>
          <w:rFonts w:cstheme="minorHAnsi"/>
          <w:color w:val="000000"/>
          <w:sz w:val="24"/>
          <w:szCs w:val="24"/>
        </w:rPr>
        <w:t>”</w:t>
      </w:r>
    </w:p>
    <w:p w14:paraId="0A227A09" w14:textId="77777777" w:rsidR="005C29E4" w:rsidRPr="006F4900" w:rsidRDefault="005C29E4" w:rsidP="005C29E4">
      <w:pPr>
        <w:pStyle w:val="NormalWeb"/>
        <w:spacing w:before="0" w:beforeAutospacing="0" w:after="0" w:afterAutospacing="0"/>
        <w:jc w:val="both"/>
        <w:rPr>
          <w:rFonts w:asciiTheme="minorHAnsi" w:hAnsiTheme="minorHAnsi" w:cstheme="minorHAnsi"/>
          <w:color w:val="000000"/>
        </w:rPr>
      </w:pPr>
    </w:p>
    <w:p w14:paraId="5045E82E" w14:textId="77777777" w:rsidR="006F4900" w:rsidRPr="006F4900" w:rsidRDefault="006F4900" w:rsidP="005C29E4">
      <w:pPr>
        <w:spacing w:after="0" w:line="240" w:lineRule="auto"/>
        <w:jc w:val="both"/>
        <w:rPr>
          <w:rFonts w:eastAsia="Times New Roman" w:cstheme="minorHAnsi"/>
          <w:color w:val="000000"/>
          <w:sz w:val="24"/>
          <w:szCs w:val="24"/>
        </w:rPr>
      </w:pPr>
    </w:p>
    <w:p w14:paraId="58DB8678" w14:textId="01A22B67" w:rsidR="006F4900" w:rsidRPr="006F4900" w:rsidRDefault="006F4900" w:rsidP="005C29E4">
      <w:pPr>
        <w:spacing w:after="0" w:line="240" w:lineRule="auto"/>
        <w:jc w:val="both"/>
        <w:rPr>
          <w:rFonts w:cstheme="minorHAnsi"/>
          <w:color w:val="222222"/>
          <w:sz w:val="24"/>
          <w:szCs w:val="24"/>
          <w:shd w:val="clear" w:color="auto" w:fill="FFFFFF"/>
        </w:rPr>
      </w:pPr>
      <w:r w:rsidRPr="006F4900">
        <w:rPr>
          <w:rFonts w:cstheme="minorHAnsi"/>
          <w:color w:val="222222"/>
          <w:sz w:val="24"/>
          <w:szCs w:val="24"/>
          <w:shd w:val="clear" w:color="auto" w:fill="FFFFFF"/>
        </w:rPr>
        <w:t>HABD’s repositioning strategy is designed to address the backlog of million</w:t>
      </w:r>
      <w:r w:rsidR="0001332F">
        <w:rPr>
          <w:rFonts w:cstheme="minorHAnsi"/>
          <w:color w:val="222222"/>
          <w:sz w:val="24"/>
          <w:szCs w:val="24"/>
          <w:shd w:val="clear" w:color="auto" w:fill="FFFFFF"/>
        </w:rPr>
        <w:t>s</w:t>
      </w:r>
      <w:r w:rsidRPr="006F4900">
        <w:rPr>
          <w:rFonts w:cstheme="minorHAnsi"/>
          <w:color w:val="222222"/>
          <w:sz w:val="24"/>
          <w:szCs w:val="24"/>
          <w:shd w:val="clear" w:color="auto" w:fill="FFFFFF"/>
        </w:rPr>
        <w:t xml:space="preserve"> </w:t>
      </w:r>
      <w:r w:rsidR="0001332F">
        <w:rPr>
          <w:rFonts w:cstheme="minorHAnsi"/>
          <w:color w:val="222222"/>
          <w:sz w:val="24"/>
          <w:szCs w:val="24"/>
          <w:shd w:val="clear" w:color="auto" w:fill="FFFFFF"/>
        </w:rPr>
        <w:t xml:space="preserve">of dollars </w:t>
      </w:r>
      <w:r w:rsidRPr="006F4900">
        <w:rPr>
          <w:rFonts w:cstheme="minorHAnsi"/>
          <w:color w:val="222222"/>
          <w:sz w:val="24"/>
          <w:szCs w:val="24"/>
          <w:shd w:val="clear" w:color="auto" w:fill="FFFFFF"/>
        </w:rPr>
        <w:t xml:space="preserve">of capital needs of the </w:t>
      </w:r>
      <w:r w:rsidR="0001332F">
        <w:rPr>
          <w:rFonts w:cstheme="minorHAnsi"/>
          <w:color w:val="222222"/>
          <w:sz w:val="24"/>
          <w:szCs w:val="24"/>
          <w:shd w:val="clear" w:color="auto" w:fill="FFFFFF"/>
        </w:rPr>
        <w:t>p</w:t>
      </w:r>
      <w:r w:rsidRPr="006F4900">
        <w:rPr>
          <w:rFonts w:cstheme="minorHAnsi"/>
          <w:color w:val="222222"/>
          <w:sz w:val="24"/>
          <w:szCs w:val="24"/>
          <w:shd w:val="clear" w:color="auto" w:fill="FFFFFF"/>
        </w:rPr>
        <w:t xml:space="preserve">ublic </w:t>
      </w:r>
      <w:r w:rsidR="0001332F">
        <w:rPr>
          <w:rFonts w:cstheme="minorHAnsi"/>
          <w:color w:val="222222"/>
          <w:sz w:val="24"/>
          <w:szCs w:val="24"/>
          <w:shd w:val="clear" w:color="auto" w:fill="FFFFFF"/>
        </w:rPr>
        <w:t>h</w:t>
      </w:r>
      <w:r w:rsidRPr="006F4900">
        <w:rPr>
          <w:rFonts w:cstheme="minorHAnsi"/>
          <w:color w:val="222222"/>
          <w:sz w:val="24"/>
          <w:szCs w:val="24"/>
          <w:shd w:val="clear" w:color="auto" w:fill="FFFFFF"/>
        </w:rPr>
        <w:t xml:space="preserve">ousing portfolio. With the ever-decreasing federal funding, housing authorities across the country are repositioning and converting public housing to a </w:t>
      </w:r>
      <w:r w:rsidR="00576273" w:rsidRPr="006F4900">
        <w:rPr>
          <w:rFonts w:cstheme="minorHAnsi"/>
          <w:color w:val="222222"/>
          <w:sz w:val="24"/>
          <w:szCs w:val="24"/>
          <w:shd w:val="clear" w:color="auto" w:fill="FFFFFF"/>
        </w:rPr>
        <w:t>project-based</w:t>
      </w:r>
      <w:r w:rsidRPr="006F4900">
        <w:rPr>
          <w:rFonts w:cstheme="minorHAnsi"/>
          <w:color w:val="222222"/>
          <w:sz w:val="24"/>
          <w:szCs w:val="24"/>
          <w:shd w:val="clear" w:color="auto" w:fill="FFFFFF"/>
        </w:rPr>
        <w:t xml:space="preserve"> voucher platform to allow access to private capital to meet the capital needs of the properties.</w:t>
      </w:r>
    </w:p>
    <w:p w14:paraId="74F02E64" w14:textId="77777777" w:rsidR="005C29E4" w:rsidRPr="006F4900" w:rsidRDefault="005C29E4" w:rsidP="005C29E4">
      <w:pPr>
        <w:spacing w:after="0" w:line="240" w:lineRule="auto"/>
        <w:jc w:val="both"/>
        <w:rPr>
          <w:rFonts w:eastAsia="Times New Roman" w:cstheme="minorHAnsi"/>
          <w:color w:val="000000"/>
          <w:sz w:val="24"/>
          <w:szCs w:val="24"/>
        </w:rPr>
      </w:pPr>
    </w:p>
    <w:p w14:paraId="192011F1" w14:textId="15DC6FFB" w:rsidR="007A15CD" w:rsidRPr="006F4900" w:rsidRDefault="001A787B" w:rsidP="001A787B">
      <w:pPr>
        <w:shd w:val="clear" w:color="auto" w:fill="FFFFFF"/>
        <w:spacing w:after="0" w:line="240" w:lineRule="auto"/>
        <w:rPr>
          <w:rFonts w:eastAsia="Times New Roman" w:cstheme="minorHAnsi"/>
          <w:color w:val="222222"/>
          <w:sz w:val="24"/>
          <w:szCs w:val="24"/>
        </w:rPr>
      </w:pPr>
      <w:r w:rsidRPr="006F4900">
        <w:rPr>
          <w:rFonts w:cstheme="minorHAnsi"/>
          <w:color w:val="1C1E21"/>
          <w:sz w:val="24"/>
          <w:szCs w:val="24"/>
        </w:rPr>
        <w:t xml:space="preserve">The next step in the search process </w:t>
      </w:r>
      <w:r w:rsidR="006F4900">
        <w:rPr>
          <w:rFonts w:cstheme="minorHAnsi"/>
          <w:color w:val="1C1E21"/>
          <w:sz w:val="24"/>
          <w:szCs w:val="24"/>
        </w:rPr>
        <w:t>is anticipated to begin on June 14</w:t>
      </w:r>
      <w:r w:rsidR="006F4900" w:rsidRPr="006F4900">
        <w:rPr>
          <w:rFonts w:cstheme="minorHAnsi"/>
          <w:color w:val="1C1E21"/>
          <w:sz w:val="24"/>
          <w:szCs w:val="24"/>
          <w:vertAlign w:val="superscript"/>
        </w:rPr>
        <w:t>th</w:t>
      </w:r>
      <w:r w:rsidR="006F4900">
        <w:rPr>
          <w:rFonts w:cstheme="minorHAnsi"/>
          <w:color w:val="1C1E21"/>
          <w:sz w:val="24"/>
          <w:szCs w:val="24"/>
        </w:rPr>
        <w:t xml:space="preserve"> when </w:t>
      </w:r>
      <w:r w:rsidR="005F41D4" w:rsidRPr="006F4900">
        <w:rPr>
          <w:rFonts w:cstheme="minorHAnsi"/>
          <w:color w:val="1C1E21"/>
          <w:sz w:val="24"/>
          <w:szCs w:val="24"/>
        </w:rPr>
        <w:t xml:space="preserve">HABD’s evaluation </w:t>
      </w:r>
      <w:r w:rsidRPr="006F4900">
        <w:rPr>
          <w:rFonts w:cstheme="minorHAnsi"/>
          <w:color w:val="1C1E21"/>
          <w:sz w:val="24"/>
          <w:szCs w:val="24"/>
        </w:rPr>
        <w:t xml:space="preserve">committee </w:t>
      </w:r>
      <w:r w:rsidR="006F4900">
        <w:rPr>
          <w:rFonts w:cstheme="minorHAnsi"/>
          <w:color w:val="1C1E21"/>
          <w:sz w:val="24"/>
          <w:szCs w:val="24"/>
        </w:rPr>
        <w:t xml:space="preserve">will </w:t>
      </w:r>
      <w:r w:rsidRPr="006F4900">
        <w:rPr>
          <w:rFonts w:eastAsia="Times New Roman" w:cstheme="minorHAnsi"/>
          <w:color w:val="222222"/>
          <w:sz w:val="24"/>
          <w:szCs w:val="24"/>
        </w:rPr>
        <w:t xml:space="preserve">review each </w:t>
      </w:r>
      <w:r w:rsidRPr="006F4900">
        <w:rPr>
          <w:rFonts w:cstheme="minorHAnsi"/>
          <w:color w:val="222222"/>
          <w:sz w:val="24"/>
          <w:szCs w:val="24"/>
        </w:rPr>
        <w:t xml:space="preserve">proposal </w:t>
      </w:r>
      <w:r w:rsidRPr="006F4900">
        <w:rPr>
          <w:rFonts w:eastAsia="Times New Roman" w:cstheme="minorHAnsi"/>
          <w:color w:val="222222"/>
          <w:sz w:val="24"/>
          <w:szCs w:val="24"/>
        </w:rPr>
        <w:t>based on their qualifications. The evaluation committee consist</w:t>
      </w:r>
      <w:r w:rsidR="005F41D4" w:rsidRPr="006F4900">
        <w:rPr>
          <w:rFonts w:eastAsia="Times New Roman" w:cstheme="minorHAnsi"/>
          <w:color w:val="222222"/>
          <w:sz w:val="24"/>
          <w:szCs w:val="24"/>
        </w:rPr>
        <w:t>s</w:t>
      </w:r>
      <w:r w:rsidRPr="006F4900">
        <w:rPr>
          <w:rFonts w:eastAsia="Times New Roman" w:cstheme="minorHAnsi"/>
          <w:color w:val="222222"/>
          <w:sz w:val="24"/>
          <w:szCs w:val="24"/>
        </w:rPr>
        <w:t xml:space="preserve"> of </w:t>
      </w:r>
      <w:r w:rsidR="001F7DE7" w:rsidRPr="006F4900">
        <w:rPr>
          <w:rFonts w:eastAsia="Times New Roman" w:cstheme="minorHAnsi"/>
          <w:color w:val="222222"/>
          <w:sz w:val="24"/>
          <w:szCs w:val="24"/>
        </w:rPr>
        <w:t xml:space="preserve">HABD </w:t>
      </w:r>
      <w:r w:rsidRPr="006F4900">
        <w:rPr>
          <w:rFonts w:eastAsia="Times New Roman" w:cstheme="minorHAnsi"/>
          <w:color w:val="222222"/>
          <w:sz w:val="24"/>
          <w:szCs w:val="24"/>
        </w:rPr>
        <w:t>staff members and the evaluation will be based on the criteria and factors specified in the RFQ.</w:t>
      </w:r>
      <w:r w:rsidR="007A15CD" w:rsidRPr="006F4900">
        <w:rPr>
          <w:rFonts w:eastAsia="Times New Roman" w:cstheme="minorHAnsi"/>
          <w:color w:val="222222"/>
          <w:sz w:val="24"/>
          <w:szCs w:val="24"/>
        </w:rPr>
        <w:t xml:space="preserve"> </w:t>
      </w:r>
      <w:r w:rsidR="006F4900">
        <w:rPr>
          <w:rFonts w:eastAsia="Times New Roman" w:cstheme="minorHAnsi"/>
          <w:color w:val="222222"/>
          <w:sz w:val="24"/>
          <w:szCs w:val="24"/>
        </w:rPr>
        <w:t xml:space="preserve"> The anticipated completion of the evaluation process is June 30</w:t>
      </w:r>
      <w:r w:rsidR="006F4900" w:rsidRPr="006F4900">
        <w:rPr>
          <w:rFonts w:eastAsia="Times New Roman" w:cstheme="minorHAnsi"/>
          <w:color w:val="222222"/>
          <w:sz w:val="24"/>
          <w:szCs w:val="24"/>
          <w:vertAlign w:val="superscript"/>
        </w:rPr>
        <w:t>th</w:t>
      </w:r>
      <w:r w:rsidR="006F4900">
        <w:rPr>
          <w:rFonts w:eastAsia="Times New Roman" w:cstheme="minorHAnsi"/>
          <w:color w:val="222222"/>
          <w:sz w:val="24"/>
          <w:szCs w:val="24"/>
        </w:rPr>
        <w:t xml:space="preserve">. </w:t>
      </w:r>
      <w:r w:rsidR="007A15CD" w:rsidRPr="006F4900">
        <w:rPr>
          <w:rFonts w:eastAsia="Times New Roman" w:cstheme="minorHAnsi"/>
          <w:color w:val="222222"/>
          <w:sz w:val="24"/>
          <w:szCs w:val="24"/>
        </w:rPr>
        <w:t>Once the developer teams are selected by the evaluation committee, HABD’s Board of Commissioners will then vote to approve the award of contracts.</w:t>
      </w:r>
      <w:r w:rsidR="006F4900">
        <w:rPr>
          <w:rFonts w:eastAsia="Times New Roman" w:cstheme="minorHAnsi"/>
          <w:color w:val="222222"/>
          <w:sz w:val="24"/>
          <w:szCs w:val="24"/>
        </w:rPr>
        <w:t xml:space="preserve"> The anticipated notification of award of contracts is July 19</w:t>
      </w:r>
      <w:r w:rsidR="006F4900" w:rsidRPr="006F4900">
        <w:rPr>
          <w:rFonts w:eastAsia="Times New Roman" w:cstheme="minorHAnsi"/>
          <w:color w:val="222222"/>
          <w:sz w:val="24"/>
          <w:szCs w:val="24"/>
          <w:vertAlign w:val="superscript"/>
        </w:rPr>
        <w:t>th</w:t>
      </w:r>
      <w:r w:rsidR="006F4900">
        <w:rPr>
          <w:rFonts w:eastAsia="Times New Roman" w:cstheme="minorHAnsi"/>
          <w:color w:val="222222"/>
          <w:sz w:val="24"/>
          <w:szCs w:val="24"/>
        </w:rPr>
        <w:t>.</w:t>
      </w:r>
      <w:r w:rsidR="007A15CD" w:rsidRPr="006F4900">
        <w:rPr>
          <w:rFonts w:eastAsia="Times New Roman" w:cstheme="minorHAnsi"/>
          <w:color w:val="222222"/>
          <w:sz w:val="24"/>
          <w:szCs w:val="24"/>
        </w:rPr>
        <w:t xml:space="preserve">  We will provide additional updates through</w:t>
      </w:r>
      <w:r w:rsidR="00FC237F" w:rsidRPr="006F4900">
        <w:rPr>
          <w:rFonts w:eastAsia="Times New Roman" w:cstheme="minorHAnsi"/>
          <w:color w:val="222222"/>
          <w:sz w:val="24"/>
          <w:szCs w:val="24"/>
        </w:rPr>
        <w:t>out</w:t>
      </w:r>
      <w:r w:rsidR="007A15CD" w:rsidRPr="006F4900">
        <w:rPr>
          <w:rFonts w:eastAsia="Times New Roman" w:cstheme="minorHAnsi"/>
          <w:color w:val="222222"/>
          <w:sz w:val="24"/>
          <w:szCs w:val="24"/>
        </w:rPr>
        <w:t xml:space="preserve"> the evaluation and selection process</w:t>
      </w:r>
      <w:r w:rsidR="00061BA2" w:rsidRPr="006F4900">
        <w:rPr>
          <w:rFonts w:eastAsia="Times New Roman" w:cstheme="minorHAnsi"/>
          <w:color w:val="222222"/>
          <w:sz w:val="24"/>
          <w:szCs w:val="24"/>
        </w:rPr>
        <w:t>es</w:t>
      </w:r>
      <w:r w:rsidR="007A15CD" w:rsidRPr="006F4900">
        <w:rPr>
          <w:rFonts w:eastAsia="Times New Roman" w:cstheme="minorHAnsi"/>
          <w:color w:val="222222"/>
          <w:sz w:val="24"/>
          <w:szCs w:val="24"/>
        </w:rPr>
        <w:t>.</w:t>
      </w:r>
    </w:p>
    <w:p w14:paraId="40DFA2E4" w14:textId="77777777" w:rsidR="0083701A" w:rsidRPr="006F4900" w:rsidRDefault="0083701A" w:rsidP="001A787B">
      <w:pPr>
        <w:shd w:val="clear" w:color="auto" w:fill="FFFFFF"/>
        <w:spacing w:after="0" w:line="240" w:lineRule="auto"/>
        <w:rPr>
          <w:rFonts w:eastAsia="Times New Roman" w:cstheme="minorHAnsi"/>
          <w:color w:val="222222"/>
          <w:sz w:val="24"/>
          <w:szCs w:val="24"/>
        </w:rPr>
      </w:pPr>
    </w:p>
    <w:p w14:paraId="3CB0C33F" w14:textId="77777777" w:rsidR="005C29E4" w:rsidRPr="00E07024" w:rsidRDefault="005C29E4" w:rsidP="005C29E4">
      <w:pPr>
        <w:ind w:left="3600" w:firstLine="720"/>
        <w:rPr>
          <w:rFonts w:cstheme="minorHAnsi"/>
          <w:i/>
          <w:iCs/>
          <w:sz w:val="24"/>
          <w:szCs w:val="24"/>
        </w:rPr>
      </w:pPr>
      <w:r w:rsidRPr="00E07024">
        <w:rPr>
          <w:rFonts w:cstheme="minorHAnsi"/>
          <w:i/>
          <w:iCs/>
          <w:sz w:val="24"/>
          <w:szCs w:val="24"/>
        </w:rPr>
        <w:t>#  #  #</w:t>
      </w:r>
    </w:p>
    <w:p w14:paraId="4D83214D" w14:textId="6461B633" w:rsidR="005C29E4" w:rsidRPr="007A33FC" w:rsidRDefault="005C29E4" w:rsidP="007A33FC">
      <w:pPr>
        <w:jc w:val="center"/>
        <w:rPr>
          <w:rFonts w:cstheme="minorHAnsi"/>
          <w:i/>
          <w:iCs/>
        </w:rPr>
      </w:pPr>
      <w:r w:rsidRPr="002252BD">
        <w:rPr>
          <w:rFonts w:cstheme="minorHAnsi"/>
          <w:i/>
          <w:iCs/>
        </w:rPr>
        <w:t xml:space="preserve">HABD provides affordable housing opportunities to 23,000 </w:t>
      </w:r>
      <w:r>
        <w:rPr>
          <w:rFonts w:cstheme="minorHAnsi"/>
          <w:i/>
          <w:iCs/>
        </w:rPr>
        <w:t xml:space="preserve">plus </w:t>
      </w:r>
      <w:r w:rsidRPr="002252BD">
        <w:rPr>
          <w:rFonts w:cstheme="minorHAnsi"/>
          <w:i/>
          <w:iCs/>
        </w:rPr>
        <w:t>people in the Birmingham area</w:t>
      </w:r>
    </w:p>
    <w:p w14:paraId="25D77879" w14:textId="4E5CDBA5" w:rsidR="00B452DA" w:rsidRDefault="002C7682"/>
    <w:p w14:paraId="089FCC02" w14:textId="0E3AF466" w:rsidR="006969C0" w:rsidRPr="00A809D5" w:rsidRDefault="006969C0" w:rsidP="006969C0">
      <w:pPr>
        <w:pStyle w:val="NormalWeb"/>
        <w:spacing w:before="0" w:beforeAutospacing="0" w:after="0" w:afterAutospacing="0"/>
        <w:jc w:val="both"/>
        <w:rPr>
          <w:rFonts w:asciiTheme="minorHAnsi" w:hAnsiTheme="minorHAnsi" w:cstheme="minorHAnsi"/>
        </w:rPr>
      </w:pPr>
      <w:r w:rsidRPr="00A809D5">
        <w:rPr>
          <w:rFonts w:asciiTheme="minorHAnsi" w:hAnsiTheme="minorHAnsi" w:cstheme="minorHAnsi"/>
          <w:color w:val="000000"/>
        </w:rPr>
        <w:t>.</w:t>
      </w:r>
    </w:p>
    <w:p w14:paraId="5B63306B" w14:textId="77777777" w:rsidR="006969C0" w:rsidRDefault="006969C0"/>
    <w:sectPr w:rsidR="006969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9E4"/>
    <w:rsid w:val="0001332F"/>
    <w:rsid w:val="00061BA2"/>
    <w:rsid w:val="00094CA5"/>
    <w:rsid w:val="000E3E93"/>
    <w:rsid w:val="001A787B"/>
    <w:rsid w:val="001F7DE7"/>
    <w:rsid w:val="0020736A"/>
    <w:rsid w:val="002C26C5"/>
    <w:rsid w:val="002C7682"/>
    <w:rsid w:val="002E439D"/>
    <w:rsid w:val="00331326"/>
    <w:rsid w:val="003820A6"/>
    <w:rsid w:val="004C33DC"/>
    <w:rsid w:val="004E331E"/>
    <w:rsid w:val="004E5ADF"/>
    <w:rsid w:val="00570FA5"/>
    <w:rsid w:val="00576273"/>
    <w:rsid w:val="005C29E4"/>
    <w:rsid w:val="005F41D4"/>
    <w:rsid w:val="006969C0"/>
    <w:rsid w:val="006F4900"/>
    <w:rsid w:val="007A15CD"/>
    <w:rsid w:val="007A33FC"/>
    <w:rsid w:val="00832DA0"/>
    <w:rsid w:val="0083701A"/>
    <w:rsid w:val="008A58FD"/>
    <w:rsid w:val="008D11C1"/>
    <w:rsid w:val="00B153B4"/>
    <w:rsid w:val="00B51865"/>
    <w:rsid w:val="00C81DB8"/>
    <w:rsid w:val="00E23DC0"/>
    <w:rsid w:val="00ED05A2"/>
    <w:rsid w:val="00F122E2"/>
    <w:rsid w:val="00FA47AC"/>
    <w:rsid w:val="00FC237F"/>
    <w:rsid w:val="00FE4F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3B5FA"/>
  <w15:chartTrackingRefBased/>
  <w15:docId w15:val="{F50E6909-18EA-4C30-B3B6-73CC62B9D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78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C29E4"/>
    <w:rPr>
      <w:color w:val="0000FF"/>
      <w:u w:val="single"/>
    </w:rPr>
  </w:style>
  <w:style w:type="paragraph" w:styleId="NormalWeb">
    <w:name w:val="Normal (Web)"/>
    <w:basedOn w:val="Normal"/>
    <w:uiPriority w:val="99"/>
    <w:unhideWhenUsed/>
    <w:rsid w:val="005C29E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9098829">
      <w:bodyDiv w:val="1"/>
      <w:marLeft w:val="0"/>
      <w:marRight w:val="0"/>
      <w:marTop w:val="0"/>
      <w:marBottom w:val="0"/>
      <w:divBdr>
        <w:top w:val="none" w:sz="0" w:space="0" w:color="auto"/>
        <w:left w:val="none" w:sz="0" w:space="0" w:color="auto"/>
        <w:bottom w:val="none" w:sz="0" w:space="0" w:color="auto"/>
        <w:right w:val="none" w:sz="0" w:space="0" w:color="auto"/>
      </w:divBdr>
      <w:divsChild>
        <w:div w:id="1878547006">
          <w:marLeft w:val="0"/>
          <w:marRight w:val="0"/>
          <w:marTop w:val="0"/>
          <w:marBottom w:val="0"/>
          <w:divBdr>
            <w:top w:val="none" w:sz="0" w:space="0" w:color="auto"/>
            <w:left w:val="none" w:sz="0" w:space="0" w:color="auto"/>
            <w:bottom w:val="none" w:sz="0" w:space="0" w:color="auto"/>
            <w:right w:val="none" w:sz="0" w:space="0" w:color="auto"/>
          </w:divBdr>
        </w:div>
        <w:div w:id="350110243">
          <w:marLeft w:val="0"/>
          <w:marRight w:val="0"/>
          <w:marTop w:val="0"/>
          <w:marBottom w:val="0"/>
          <w:divBdr>
            <w:top w:val="none" w:sz="0" w:space="0" w:color="auto"/>
            <w:left w:val="none" w:sz="0" w:space="0" w:color="auto"/>
            <w:bottom w:val="none" w:sz="0" w:space="0" w:color="auto"/>
            <w:right w:val="none" w:sz="0" w:space="0" w:color="auto"/>
          </w:divBdr>
        </w:div>
        <w:div w:id="1314064539">
          <w:marLeft w:val="0"/>
          <w:marRight w:val="0"/>
          <w:marTop w:val="0"/>
          <w:marBottom w:val="0"/>
          <w:divBdr>
            <w:top w:val="none" w:sz="0" w:space="0" w:color="auto"/>
            <w:left w:val="none" w:sz="0" w:space="0" w:color="auto"/>
            <w:bottom w:val="none" w:sz="0" w:space="0" w:color="auto"/>
            <w:right w:val="none" w:sz="0" w:space="0" w:color="auto"/>
          </w:divBdr>
        </w:div>
        <w:div w:id="6443536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harris-turner@habd.net"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485</Words>
  <Characters>2770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SHarris-Turner</dc:creator>
  <cp:keywords/>
  <dc:description/>
  <cp:lastModifiedBy>SHarris-Turner</cp:lastModifiedBy>
  <cp:revision>2</cp:revision>
  <dcterms:created xsi:type="dcterms:W3CDTF">2021-06-16T14:45:00Z</dcterms:created>
  <dcterms:modified xsi:type="dcterms:W3CDTF">2021-06-16T14:45:00Z</dcterms:modified>
</cp:coreProperties>
</file>