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B207" w14:textId="181450DA" w:rsidR="00101272" w:rsidRDefault="0029722C" w:rsidP="006A7B30">
      <w:pPr>
        <w:pStyle w:val="NoSpacing"/>
        <w:rPr>
          <w:rFonts w:ascii="Sylfaen" w:hAnsi="Sylfaen"/>
          <w:b/>
          <w:bCs/>
          <w:sz w:val="28"/>
          <w:szCs w:val="28"/>
        </w:rPr>
      </w:pPr>
      <w:r>
        <w:rPr>
          <w:rFonts w:ascii="Sylfaen" w:hAnsi="Sylfaen"/>
          <w:b/>
          <w:bCs/>
          <w:sz w:val="28"/>
          <w:szCs w:val="28"/>
        </w:rPr>
        <w:t>Money flows toward</w:t>
      </w:r>
      <w:r w:rsidR="00503497">
        <w:rPr>
          <w:rFonts w:ascii="Sylfaen" w:hAnsi="Sylfaen"/>
          <w:b/>
          <w:bCs/>
          <w:sz w:val="28"/>
          <w:szCs w:val="28"/>
        </w:rPr>
        <w:t xml:space="preserve"> Vision</w:t>
      </w:r>
    </w:p>
    <w:p w14:paraId="3024B218" w14:textId="4E0A396E" w:rsidR="0029722C" w:rsidRDefault="0029722C" w:rsidP="006A7B30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When I hear missionaries and ministries talk about changed lives and their vision</w:t>
      </w:r>
      <w:r w:rsidR="0053245F">
        <w:rPr>
          <w:rFonts w:ascii="Sylfaen" w:hAnsi="Sylfaen"/>
          <w:sz w:val="24"/>
          <w:szCs w:val="24"/>
        </w:rPr>
        <w:t xml:space="preserve"> for more changed lives</w:t>
      </w:r>
      <w:r w:rsidR="006A1A10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</w:rPr>
        <w:t xml:space="preserve"> I get excited, I want to help, and I want to give</w:t>
      </w:r>
      <w:r w:rsidR="0053245F">
        <w:rPr>
          <w:rFonts w:ascii="Sylfaen" w:hAnsi="Sylfaen"/>
          <w:sz w:val="24"/>
          <w:szCs w:val="24"/>
        </w:rPr>
        <w:t xml:space="preserve">.  Churches planted, the poor raised, children receiving needed surgeries, service men and women being baptized - just name the ministry that gets you excited…and draws </w:t>
      </w:r>
      <w:r w:rsidR="0053245F" w:rsidRPr="0053245F">
        <w:rPr>
          <w:rFonts w:ascii="Sylfaen" w:hAnsi="Sylfaen"/>
          <w:i/>
          <w:iCs/>
          <w:sz w:val="24"/>
          <w:szCs w:val="24"/>
          <w:u w:val="single"/>
        </w:rPr>
        <w:t xml:space="preserve">you </w:t>
      </w:r>
      <w:r w:rsidR="0053245F">
        <w:rPr>
          <w:rFonts w:ascii="Sylfaen" w:hAnsi="Sylfaen"/>
          <w:sz w:val="24"/>
          <w:szCs w:val="24"/>
        </w:rPr>
        <w:t xml:space="preserve">to generosity.  Our money wants to flow toward that vision.  </w:t>
      </w:r>
    </w:p>
    <w:p w14:paraId="11364329" w14:textId="77777777" w:rsidR="0029722C" w:rsidRDefault="0029722C" w:rsidP="006A7B30">
      <w:pPr>
        <w:pStyle w:val="NoSpacing"/>
        <w:rPr>
          <w:rFonts w:ascii="Sylfaen" w:hAnsi="Sylfaen"/>
          <w:sz w:val="24"/>
          <w:szCs w:val="24"/>
        </w:rPr>
      </w:pPr>
    </w:p>
    <w:p w14:paraId="56AAF663" w14:textId="2C8E6800" w:rsidR="00915FDA" w:rsidRDefault="0029722C" w:rsidP="0029722C">
      <w:pPr>
        <w:pStyle w:val="NoSpacing"/>
        <w:rPr>
          <w:rFonts w:ascii="Sylfaen" w:hAnsi="Sylfaen"/>
          <w:sz w:val="24"/>
          <w:szCs w:val="24"/>
        </w:rPr>
      </w:pPr>
      <w:r w:rsidRPr="0029722C">
        <w:rPr>
          <w:rFonts w:ascii="Sylfaen" w:hAnsi="Sylfaen"/>
          <w:sz w:val="24"/>
          <w:szCs w:val="24"/>
        </w:rPr>
        <w:t>I</w:t>
      </w:r>
      <w:r>
        <w:rPr>
          <w:rFonts w:ascii="Sylfaen" w:hAnsi="Sylfaen"/>
          <w:sz w:val="24"/>
          <w:szCs w:val="24"/>
        </w:rPr>
        <w:t xml:space="preserve"> am aware there is a </w:t>
      </w:r>
      <w:r w:rsidR="005C1D58">
        <w:rPr>
          <w:rFonts w:ascii="Sylfaen" w:hAnsi="Sylfaen"/>
          <w:sz w:val="24"/>
          <w:szCs w:val="24"/>
        </w:rPr>
        <w:t>lexical</w:t>
      </w:r>
      <w:r>
        <w:rPr>
          <w:rFonts w:ascii="Sylfaen" w:hAnsi="Sylfaen"/>
          <w:sz w:val="24"/>
          <w:szCs w:val="24"/>
        </w:rPr>
        <w:t xml:space="preserve"> difference between the mission and vision, but</w:t>
      </w:r>
      <w:r w:rsidR="0053245F">
        <w:rPr>
          <w:rFonts w:ascii="Sylfaen" w:hAnsi="Sylfaen"/>
          <w:sz w:val="24"/>
          <w:szCs w:val="24"/>
        </w:rPr>
        <w:t xml:space="preserve"> for this writing think a</w:t>
      </w:r>
      <w:r>
        <w:rPr>
          <w:rFonts w:ascii="Sylfaen" w:hAnsi="Sylfaen"/>
          <w:sz w:val="24"/>
          <w:szCs w:val="24"/>
        </w:rPr>
        <w:t xml:space="preserve">bout vision as a </w:t>
      </w:r>
      <w:r w:rsidRPr="005C1D58">
        <w:rPr>
          <w:rFonts w:ascii="Sylfaen" w:hAnsi="Sylfaen"/>
          <w:b/>
          <w:bCs/>
          <w:sz w:val="24"/>
          <w:szCs w:val="24"/>
        </w:rPr>
        <w:t>desired future</w:t>
      </w:r>
      <w:r>
        <w:rPr>
          <w:rFonts w:ascii="Sylfaen" w:hAnsi="Sylfaen"/>
          <w:sz w:val="24"/>
          <w:szCs w:val="24"/>
        </w:rPr>
        <w:t>.  Such as, in the future you would like a new roof</w:t>
      </w:r>
      <w:r w:rsidR="00F71BA2">
        <w:rPr>
          <w:rFonts w:ascii="Sylfaen" w:hAnsi="Sylfaen"/>
          <w:sz w:val="24"/>
          <w:szCs w:val="24"/>
        </w:rPr>
        <w:t>, new staff member, or personally, a vacation to your favorite beach.</w:t>
      </w:r>
      <w:r w:rsidR="005C1D58">
        <w:rPr>
          <w:rFonts w:ascii="Sylfaen" w:hAnsi="Sylfaen"/>
          <w:sz w:val="24"/>
          <w:szCs w:val="24"/>
        </w:rPr>
        <w:t xml:space="preserve">  </w:t>
      </w:r>
      <w:r w:rsidR="00F71BA2">
        <w:rPr>
          <w:rFonts w:ascii="Sylfaen" w:hAnsi="Sylfaen"/>
          <w:sz w:val="24"/>
          <w:szCs w:val="24"/>
        </w:rPr>
        <w:t xml:space="preserve">  </w:t>
      </w:r>
    </w:p>
    <w:p w14:paraId="62231B80" w14:textId="77777777" w:rsidR="00F71BA2" w:rsidRDefault="00F71BA2" w:rsidP="0029722C">
      <w:pPr>
        <w:pStyle w:val="NoSpacing"/>
        <w:rPr>
          <w:rFonts w:ascii="Sylfaen" w:hAnsi="Sylfaen"/>
          <w:sz w:val="24"/>
          <w:szCs w:val="24"/>
        </w:rPr>
      </w:pPr>
    </w:p>
    <w:p w14:paraId="54D3719F" w14:textId="530AB6F9" w:rsidR="00F71BA2" w:rsidRDefault="00F71BA2" w:rsidP="0029722C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 want you to believe that having a desired future – </w:t>
      </w:r>
      <w:r w:rsidRPr="00F71BA2">
        <w:rPr>
          <w:rFonts w:ascii="Sylfaen" w:hAnsi="Sylfaen"/>
          <w:i/>
          <w:iCs/>
          <w:sz w:val="24"/>
          <w:szCs w:val="24"/>
        </w:rPr>
        <w:t>a vision</w:t>
      </w:r>
      <w:r>
        <w:rPr>
          <w:rFonts w:ascii="Sylfaen" w:hAnsi="Sylfaen"/>
          <w:sz w:val="24"/>
          <w:szCs w:val="24"/>
        </w:rPr>
        <w:t xml:space="preserve"> – for your ministry is necessary to raise financial support.  If your only desired future is </w:t>
      </w:r>
      <w:r w:rsidR="005C1D58">
        <w:rPr>
          <w:rFonts w:ascii="Sylfaen" w:hAnsi="Sylfaen"/>
          <w:sz w:val="24"/>
          <w:szCs w:val="24"/>
        </w:rPr>
        <w:t xml:space="preserve">to </w:t>
      </w:r>
      <w:r>
        <w:rPr>
          <w:rFonts w:ascii="Sylfaen" w:hAnsi="Sylfaen"/>
          <w:sz w:val="24"/>
          <w:szCs w:val="24"/>
        </w:rPr>
        <w:t xml:space="preserve">meet the budget and keep it “status quo” then here are a few ideas to get your engine revving to broaden your church’s vision.  </w:t>
      </w:r>
    </w:p>
    <w:p w14:paraId="25AE4A50" w14:textId="77777777" w:rsidR="00445C62" w:rsidRDefault="00445C62" w:rsidP="006A7B30">
      <w:pPr>
        <w:pStyle w:val="NoSpacing"/>
        <w:rPr>
          <w:rFonts w:ascii="Sylfaen" w:hAnsi="Sylfaen"/>
          <w:b/>
          <w:bCs/>
          <w:sz w:val="24"/>
          <w:szCs w:val="24"/>
        </w:rPr>
      </w:pPr>
    </w:p>
    <w:p w14:paraId="73CAF47C" w14:textId="6BCB30F7" w:rsidR="00B6597E" w:rsidRPr="008F7AD3" w:rsidRDefault="008D6A8D" w:rsidP="006A7B30">
      <w:pPr>
        <w:pStyle w:val="NoSpacing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>Vision</w:t>
      </w:r>
      <w:r w:rsidR="00503497">
        <w:rPr>
          <w:rFonts w:ascii="Sylfaen" w:hAnsi="Sylfaen"/>
          <w:b/>
          <w:bCs/>
          <w:sz w:val="24"/>
          <w:szCs w:val="24"/>
        </w:rPr>
        <w:t xml:space="preserve"> Gives Purpose to Wealth</w:t>
      </w:r>
    </w:p>
    <w:p w14:paraId="07642F2F" w14:textId="0E6ABED2" w:rsidR="0056032B" w:rsidRDefault="0045410B" w:rsidP="0029722C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You’ve preached it – life isn’t about the acquisition of wealth.</w:t>
      </w:r>
      <w:r w:rsidR="006A1A10">
        <w:rPr>
          <w:rFonts w:ascii="Sylfaen" w:hAnsi="Sylfaen"/>
          <w:sz w:val="24"/>
          <w:szCs w:val="24"/>
        </w:rPr>
        <w:t xml:space="preserve">  While few </w:t>
      </w:r>
      <w:r w:rsidR="005C1D58">
        <w:rPr>
          <w:rFonts w:ascii="Sylfaen" w:hAnsi="Sylfaen"/>
          <w:sz w:val="24"/>
          <w:szCs w:val="24"/>
        </w:rPr>
        <w:t xml:space="preserve">wealthy people </w:t>
      </w:r>
      <w:r w:rsidR="006A1A10">
        <w:rPr>
          <w:rFonts w:ascii="Sylfaen" w:hAnsi="Sylfaen"/>
          <w:sz w:val="24"/>
          <w:szCs w:val="24"/>
        </w:rPr>
        <w:t>are ready to admit it</w:t>
      </w:r>
      <w:r w:rsidR="005C1D58">
        <w:rPr>
          <w:rFonts w:ascii="Sylfaen" w:hAnsi="Sylfaen"/>
          <w:sz w:val="24"/>
          <w:szCs w:val="24"/>
        </w:rPr>
        <w:t>, they,</w:t>
      </w:r>
      <w:r w:rsidR="006A1A10">
        <w:rPr>
          <w:rFonts w:ascii="Sylfaen" w:hAnsi="Sylfaen"/>
          <w:sz w:val="24"/>
          <w:szCs w:val="24"/>
        </w:rPr>
        <w:t xml:space="preserve"> of all people, know this firsthand.  </w:t>
      </w:r>
      <w:r>
        <w:rPr>
          <w:rFonts w:ascii="Sylfaen" w:hAnsi="Sylfaen"/>
          <w:sz w:val="24"/>
          <w:szCs w:val="24"/>
        </w:rPr>
        <w:t>I’ve</w:t>
      </w:r>
      <w:r w:rsidR="006A1A10">
        <w:rPr>
          <w:rFonts w:ascii="Sylfaen" w:hAnsi="Sylfaen"/>
          <w:sz w:val="24"/>
          <w:szCs w:val="24"/>
        </w:rPr>
        <w:t xml:space="preserve"> even</w:t>
      </w:r>
      <w:r>
        <w:rPr>
          <w:rFonts w:ascii="Sylfaen" w:hAnsi="Sylfaen"/>
          <w:sz w:val="24"/>
          <w:szCs w:val="24"/>
        </w:rPr>
        <w:t xml:space="preserve"> read some research which indicates that wealthy people tend to feel a bit isolated </w:t>
      </w:r>
      <w:r w:rsidR="006A1A10">
        <w:rPr>
          <w:rFonts w:ascii="Sylfaen" w:hAnsi="Sylfaen"/>
          <w:sz w:val="24"/>
          <w:szCs w:val="24"/>
        </w:rPr>
        <w:t>and alone.</w:t>
      </w:r>
      <w:r w:rsidR="005C1D58">
        <w:rPr>
          <w:rFonts w:ascii="Sylfaen" w:hAnsi="Sylfaen"/>
          <w:sz w:val="24"/>
          <w:szCs w:val="24"/>
        </w:rPr>
        <w:t xml:space="preserve">  Largely because they </w:t>
      </w:r>
      <w:r w:rsidR="006A1A10">
        <w:rPr>
          <w:rFonts w:ascii="Sylfaen" w:hAnsi="Sylfaen"/>
          <w:sz w:val="24"/>
          <w:szCs w:val="24"/>
        </w:rPr>
        <w:t xml:space="preserve">are suspicious of people liking them only for what they can gain from them.  </w:t>
      </w:r>
      <w:r w:rsidR="005C1D58">
        <w:rPr>
          <w:rFonts w:ascii="Sylfaen" w:hAnsi="Sylfaen"/>
          <w:sz w:val="24"/>
          <w:szCs w:val="24"/>
        </w:rPr>
        <w:t xml:space="preserve">Pastor, you don’t want their money, you want </w:t>
      </w:r>
      <w:r w:rsidR="005C1D58">
        <w:rPr>
          <w:rFonts w:ascii="Sylfaen" w:hAnsi="Sylfaen"/>
          <w:i/>
          <w:iCs/>
          <w:sz w:val="24"/>
          <w:szCs w:val="24"/>
        </w:rPr>
        <w:t>them.</w:t>
      </w:r>
      <w:r w:rsidR="005C1D58">
        <w:rPr>
          <w:rFonts w:ascii="Sylfaen" w:hAnsi="Sylfaen"/>
          <w:sz w:val="24"/>
          <w:szCs w:val="24"/>
        </w:rPr>
        <w:t xml:space="preserve">  </w:t>
      </w:r>
      <w:r w:rsidR="006A1A10">
        <w:rPr>
          <w:rFonts w:ascii="Sylfaen" w:hAnsi="Sylfaen"/>
          <w:sz w:val="24"/>
          <w:szCs w:val="24"/>
        </w:rPr>
        <w:t>So</w:t>
      </w:r>
      <w:r w:rsidR="005C1D58">
        <w:rPr>
          <w:rFonts w:ascii="Sylfaen" w:hAnsi="Sylfaen"/>
          <w:sz w:val="24"/>
          <w:szCs w:val="24"/>
        </w:rPr>
        <w:t>,</w:t>
      </w:r>
      <w:r w:rsidR="006A1A10">
        <w:rPr>
          <w:rFonts w:ascii="Sylfaen" w:hAnsi="Sylfaen"/>
          <w:sz w:val="24"/>
          <w:szCs w:val="24"/>
        </w:rPr>
        <w:t xml:space="preserve"> understand the ministry of the church, with godly vision, recalibrates their use of wealth to purposeful, divinely guided ministry </w:t>
      </w:r>
      <w:r w:rsidR="005C1D58">
        <w:rPr>
          <w:rFonts w:ascii="Sylfaen" w:hAnsi="Sylfaen"/>
          <w:sz w:val="24"/>
          <w:szCs w:val="24"/>
        </w:rPr>
        <w:t>with</w:t>
      </w:r>
      <w:r w:rsidR="006A1A10">
        <w:rPr>
          <w:rFonts w:ascii="Sylfaen" w:hAnsi="Sylfaen"/>
          <w:sz w:val="24"/>
          <w:szCs w:val="24"/>
        </w:rPr>
        <w:t xml:space="preserve"> eternal impact.</w:t>
      </w:r>
      <w:r w:rsidR="005C1D58">
        <w:rPr>
          <w:rFonts w:ascii="Sylfaen" w:hAnsi="Sylfaen"/>
          <w:sz w:val="24"/>
          <w:szCs w:val="24"/>
        </w:rPr>
        <w:t xml:space="preserve">  A godly envisioned future provides purpose for their wealth.    </w:t>
      </w:r>
      <w:r w:rsidR="006A1A10">
        <w:rPr>
          <w:rFonts w:ascii="Sylfaen" w:hAnsi="Sylfaen"/>
          <w:sz w:val="24"/>
          <w:szCs w:val="24"/>
        </w:rPr>
        <w:t xml:space="preserve">    </w:t>
      </w:r>
    </w:p>
    <w:p w14:paraId="0FB29E55" w14:textId="77777777" w:rsidR="0056032B" w:rsidRDefault="0056032B" w:rsidP="008D6A8D">
      <w:pPr>
        <w:pStyle w:val="NoSpacing"/>
        <w:rPr>
          <w:rFonts w:ascii="Sylfaen" w:hAnsi="Sylfaen"/>
          <w:sz w:val="24"/>
          <w:szCs w:val="24"/>
        </w:rPr>
      </w:pPr>
    </w:p>
    <w:p w14:paraId="07076465" w14:textId="5BC99985" w:rsidR="0029722C" w:rsidRDefault="0029722C" w:rsidP="00B27C61">
      <w:pPr>
        <w:pStyle w:val="NoSpacing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 xml:space="preserve">Vision Helps </w:t>
      </w:r>
      <w:r w:rsidR="00F71BA2">
        <w:rPr>
          <w:rFonts w:ascii="Sylfaen" w:hAnsi="Sylfaen"/>
          <w:b/>
          <w:bCs/>
          <w:sz w:val="24"/>
          <w:szCs w:val="24"/>
        </w:rPr>
        <w:t>P</w:t>
      </w:r>
      <w:r>
        <w:rPr>
          <w:rFonts w:ascii="Sylfaen" w:hAnsi="Sylfaen"/>
          <w:b/>
          <w:bCs/>
          <w:sz w:val="24"/>
          <w:szCs w:val="24"/>
        </w:rPr>
        <w:t xml:space="preserve">eople </w:t>
      </w:r>
      <w:r w:rsidR="00F71BA2">
        <w:rPr>
          <w:rFonts w:ascii="Sylfaen" w:hAnsi="Sylfaen"/>
          <w:b/>
          <w:bCs/>
          <w:sz w:val="24"/>
          <w:szCs w:val="24"/>
        </w:rPr>
        <w:t>G</w:t>
      </w:r>
      <w:r>
        <w:rPr>
          <w:rFonts w:ascii="Sylfaen" w:hAnsi="Sylfaen"/>
          <w:b/>
          <w:bCs/>
          <w:sz w:val="24"/>
          <w:szCs w:val="24"/>
        </w:rPr>
        <w:t xml:space="preserve">ive </w:t>
      </w:r>
      <w:r w:rsidR="00F71BA2">
        <w:rPr>
          <w:rFonts w:ascii="Sylfaen" w:hAnsi="Sylfaen"/>
          <w:b/>
          <w:bCs/>
          <w:sz w:val="24"/>
          <w:szCs w:val="24"/>
        </w:rPr>
        <w:t>M</w:t>
      </w:r>
      <w:r>
        <w:rPr>
          <w:rFonts w:ascii="Sylfaen" w:hAnsi="Sylfaen"/>
          <w:b/>
          <w:bCs/>
          <w:sz w:val="24"/>
          <w:szCs w:val="24"/>
        </w:rPr>
        <w:t xml:space="preserve">ore </w:t>
      </w:r>
    </w:p>
    <w:p w14:paraId="1A723304" w14:textId="720D29E3" w:rsidR="006A1A10" w:rsidRDefault="00F71BA2" w:rsidP="00B27C6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Haven’t you noticed that people give from different parts of their finances</w:t>
      </w:r>
      <w:r w:rsidR="005C1D58">
        <w:rPr>
          <w:rFonts w:ascii="Sylfaen" w:hAnsi="Sylfaen"/>
          <w:sz w:val="24"/>
          <w:szCs w:val="24"/>
        </w:rPr>
        <w:t>?  Like different bucks in the budget, they will give to the</w:t>
      </w:r>
      <w:r>
        <w:rPr>
          <w:rFonts w:ascii="Sylfaen" w:hAnsi="Sylfaen"/>
          <w:sz w:val="24"/>
          <w:szCs w:val="24"/>
        </w:rPr>
        <w:t xml:space="preserve"> school’s booster club carnival, the neighbor kid selling cookie dough, a family in need, or the local volunteer fire department.  We </w:t>
      </w:r>
      <w:r w:rsidR="005C1D58">
        <w:rPr>
          <w:rFonts w:ascii="Sylfaen" w:hAnsi="Sylfaen"/>
          <w:sz w:val="24"/>
          <w:szCs w:val="24"/>
        </w:rPr>
        <w:t xml:space="preserve">tend to </w:t>
      </w:r>
      <w:r>
        <w:rPr>
          <w:rFonts w:ascii="Sylfaen" w:hAnsi="Sylfaen"/>
          <w:sz w:val="24"/>
          <w:szCs w:val="24"/>
        </w:rPr>
        <w:t xml:space="preserve">think, </w:t>
      </w:r>
      <w:r w:rsidR="004677DA">
        <w:rPr>
          <w:rFonts w:ascii="Sylfaen" w:hAnsi="Sylfaen"/>
          <w:sz w:val="24"/>
          <w:szCs w:val="24"/>
        </w:rPr>
        <w:t>“</w:t>
      </w:r>
      <w:r>
        <w:rPr>
          <w:rFonts w:ascii="Sylfaen" w:hAnsi="Sylfaen"/>
          <w:sz w:val="24"/>
          <w:szCs w:val="24"/>
        </w:rPr>
        <w:t>why didn’t they give that all to the church</w:t>
      </w:r>
      <w:r w:rsidR="0045410B">
        <w:rPr>
          <w:rFonts w:ascii="Sylfaen" w:hAnsi="Sylfaen"/>
          <w:sz w:val="24"/>
          <w:szCs w:val="24"/>
        </w:rPr>
        <w:t>?</w:t>
      </w:r>
      <w:r w:rsidR="004677DA">
        <w:rPr>
          <w:rFonts w:ascii="Sylfaen" w:hAnsi="Sylfaen"/>
          <w:sz w:val="24"/>
          <w:szCs w:val="24"/>
        </w:rPr>
        <w:t>”</w:t>
      </w:r>
      <w:r w:rsidR="0045410B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 It’s because </w:t>
      </w:r>
      <w:r w:rsidR="0045410B">
        <w:rPr>
          <w:rFonts w:ascii="Sylfaen" w:hAnsi="Sylfaen"/>
          <w:sz w:val="24"/>
          <w:szCs w:val="24"/>
        </w:rPr>
        <w:t>they</w:t>
      </w:r>
      <w:r>
        <w:rPr>
          <w:rFonts w:ascii="Sylfaen" w:hAnsi="Sylfaen"/>
          <w:sz w:val="24"/>
          <w:szCs w:val="24"/>
        </w:rPr>
        <w:t xml:space="preserve"> give from different buckets.  </w:t>
      </w:r>
    </w:p>
    <w:p w14:paraId="0B9AC0BC" w14:textId="77777777" w:rsidR="006A1A10" w:rsidRDefault="006A1A10" w:rsidP="00B27C61">
      <w:pPr>
        <w:pStyle w:val="NoSpacing"/>
        <w:rPr>
          <w:rFonts w:ascii="Sylfaen" w:hAnsi="Sylfaen"/>
          <w:sz w:val="24"/>
          <w:szCs w:val="24"/>
        </w:rPr>
      </w:pPr>
    </w:p>
    <w:p w14:paraId="1D023DFB" w14:textId="77777777" w:rsidR="00F02A1B" w:rsidRDefault="00F71BA2" w:rsidP="00B27C6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In your church family there are some who will give to</w:t>
      </w:r>
      <w:r w:rsidR="004677DA">
        <w:rPr>
          <w:rFonts w:ascii="Sylfaen" w:hAnsi="Sylfaen"/>
          <w:sz w:val="24"/>
          <w:szCs w:val="24"/>
        </w:rPr>
        <w:t xml:space="preserve"> a</w:t>
      </w:r>
      <w:r>
        <w:rPr>
          <w:rFonts w:ascii="Sylfaen" w:hAnsi="Sylfaen"/>
          <w:sz w:val="24"/>
          <w:szCs w:val="24"/>
        </w:rPr>
        <w:t xml:space="preserve"> building fun, </w:t>
      </w:r>
      <w:r w:rsidR="005C1D58">
        <w:rPr>
          <w:rFonts w:ascii="Sylfaen" w:hAnsi="Sylfaen"/>
          <w:sz w:val="24"/>
          <w:szCs w:val="24"/>
        </w:rPr>
        <w:t xml:space="preserve">some to </w:t>
      </w:r>
      <w:r>
        <w:rPr>
          <w:rFonts w:ascii="Sylfaen" w:hAnsi="Sylfaen"/>
          <w:sz w:val="24"/>
          <w:szCs w:val="24"/>
        </w:rPr>
        <w:t>an adult mission trip,</w:t>
      </w:r>
      <w:r w:rsidR="005C1D58">
        <w:rPr>
          <w:rFonts w:ascii="Sylfaen" w:hAnsi="Sylfaen"/>
          <w:sz w:val="24"/>
          <w:szCs w:val="24"/>
        </w:rPr>
        <w:t xml:space="preserve"> some to</w:t>
      </w:r>
      <w:r>
        <w:rPr>
          <w:rFonts w:ascii="Sylfaen" w:hAnsi="Sylfaen"/>
          <w:sz w:val="24"/>
          <w:szCs w:val="24"/>
        </w:rPr>
        <w:t xml:space="preserve"> Operation Christmas Child</w:t>
      </w:r>
      <w:r w:rsidR="005C1D58">
        <w:rPr>
          <w:rFonts w:ascii="Sylfaen" w:hAnsi="Sylfaen"/>
          <w:sz w:val="24"/>
          <w:szCs w:val="24"/>
        </w:rPr>
        <w:t xml:space="preserve"> and many will do this</w:t>
      </w:r>
      <w:r w:rsidR="006A1A10">
        <w:rPr>
          <w:rFonts w:ascii="Sylfaen" w:hAnsi="Sylfaen"/>
          <w:sz w:val="24"/>
          <w:szCs w:val="24"/>
        </w:rPr>
        <w:t xml:space="preserve"> </w:t>
      </w:r>
      <w:r w:rsidR="0045410B" w:rsidRPr="005C1D58">
        <w:rPr>
          <w:rFonts w:ascii="Sylfaen" w:hAnsi="Sylfaen"/>
          <w:sz w:val="24"/>
          <w:szCs w:val="24"/>
          <w:u w:val="single"/>
        </w:rPr>
        <w:t>above</w:t>
      </w:r>
      <w:r w:rsidR="005C1D58">
        <w:rPr>
          <w:rFonts w:ascii="Sylfaen" w:hAnsi="Sylfaen"/>
          <w:sz w:val="24"/>
          <w:szCs w:val="24"/>
        </w:rPr>
        <w:t xml:space="preserve"> (that means more than)</w:t>
      </w:r>
      <w:r w:rsidR="0045410B">
        <w:rPr>
          <w:rFonts w:ascii="Sylfaen" w:hAnsi="Sylfaen"/>
          <w:sz w:val="24"/>
          <w:szCs w:val="24"/>
        </w:rPr>
        <w:t xml:space="preserve"> their monthly general fund giving</w:t>
      </w:r>
      <w:r>
        <w:rPr>
          <w:rFonts w:ascii="Sylfaen" w:hAnsi="Sylfaen"/>
          <w:sz w:val="24"/>
          <w:szCs w:val="24"/>
        </w:rPr>
        <w:t>.</w:t>
      </w:r>
      <w:r w:rsidR="005C1D58">
        <w:rPr>
          <w:rFonts w:ascii="Sylfaen" w:hAnsi="Sylfaen"/>
          <w:sz w:val="24"/>
          <w:szCs w:val="24"/>
        </w:rPr>
        <w:t xml:space="preserve">  </w:t>
      </w:r>
      <w:r w:rsidR="004677DA">
        <w:rPr>
          <w:rFonts w:ascii="Sylfaen" w:hAnsi="Sylfaen"/>
          <w:sz w:val="24"/>
          <w:szCs w:val="24"/>
        </w:rPr>
        <w:t xml:space="preserve">Your vision </w:t>
      </w:r>
      <w:r w:rsidR="0045410B">
        <w:rPr>
          <w:rFonts w:ascii="Sylfaen" w:hAnsi="Sylfaen"/>
          <w:sz w:val="24"/>
          <w:szCs w:val="24"/>
        </w:rPr>
        <w:t xml:space="preserve">for these areas of ministry demonstrate that the church ministry is larger than simply meeting the annual budget.  </w:t>
      </w:r>
    </w:p>
    <w:p w14:paraId="67627FAF" w14:textId="77777777" w:rsidR="00F02A1B" w:rsidRDefault="00F02A1B" w:rsidP="00B27C61">
      <w:pPr>
        <w:pStyle w:val="NoSpacing"/>
        <w:rPr>
          <w:rFonts w:ascii="Sylfaen" w:hAnsi="Sylfaen"/>
          <w:sz w:val="24"/>
          <w:szCs w:val="24"/>
        </w:rPr>
      </w:pPr>
    </w:p>
    <w:p w14:paraId="2C3C3DCB" w14:textId="21F4E520" w:rsidR="0029722C" w:rsidRPr="00F02A1B" w:rsidRDefault="00F02A1B" w:rsidP="00B27C6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 have watched churches raise funds for large projects outside of the general budget and general giving also goes up.  People give more when there </w:t>
      </w:r>
      <w:proofErr w:type="gramStart"/>
      <w:r>
        <w:rPr>
          <w:rFonts w:ascii="Sylfaen" w:hAnsi="Sylfaen"/>
          <w:sz w:val="24"/>
          <w:szCs w:val="24"/>
        </w:rPr>
        <w:t>is</w:t>
      </w:r>
      <w:proofErr w:type="gramEnd"/>
      <w:r>
        <w:rPr>
          <w:rFonts w:ascii="Sylfaen" w:hAnsi="Sylfaen"/>
          <w:sz w:val="24"/>
          <w:szCs w:val="24"/>
        </w:rPr>
        <w:t xml:space="preserve"> vision and people give for more vision.</w:t>
      </w:r>
    </w:p>
    <w:p w14:paraId="2C16CD33" w14:textId="77777777" w:rsidR="004677DA" w:rsidRPr="00EC00F1" w:rsidRDefault="004677DA" w:rsidP="004677DA">
      <w:pPr>
        <w:pStyle w:val="NoSpacing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lastRenderedPageBreak/>
        <w:t>Vision Helps Quiet the “That’s Too Expensive Crowd”</w:t>
      </w:r>
    </w:p>
    <w:p w14:paraId="0D1ABBD5" w14:textId="1E54EAC8" w:rsidR="00F02A1B" w:rsidRDefault="00F02A1B" w:rsidP="00B27C6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 am by nature and habit a frugal person.  I am very concerned about costs.  I also believe, i</w:t>
      </w:r>
      <w:r w:rsidR="004677DA">
        <w:rPr>
          <w:rFonts w:ascii="Sylfaen" w:hAnsi="Sylfaen"/>
          <w:sz w:val="24"/>
          <w:szCs w:val="24"/>
        </w:rPr>
        <w:t xml:space="preserve">t’s a natural and needed question, “but, how much will it cost”? </w:t>
      </w:r>
      <w:r>
        <w:rPr>
          <w:rFonts w:ascii="Sylfaen" w:hAnsi="Sylfaen"/>
          <w:sz w:val="24"/>
          <w:szCs w:val="24"/>
        </w:rPr>
        <w:t xml:space="preserve"> </w:t>
      </w:r>
      <w:proofErr w:type="gramStart"/>
      <w:r>
        <w:rPr>
          <w:rFonts w:ascii="Sylfaen" w:hAnsi="Sylfaen"/>
          <w:sz w:val="24"/>
          <w:szCs w:val="24"/>
        </w:rPr>
        <w:t>BUT,</w:t>
      </w:r>
      <w:proofErr w:type="gramEnd"/>
      <w:r>
        <w:rPr>
          <w:rFonts w:ascii="Sylfaen" w:hAnsi="Sylfaen"/>
          <w:sz w:val="24"/>
          <w:szCs w:val="24"/>
        </w:rPr>
        <w:t xml:space="preserve"> t</w:t>
      </w:r>
      <w:r w:rsidR="004677DA">
        <w:rPr>
          <w:rFonts w:ascii="Sylfaen" w:hAnsi="Sylfaen"/>
          <w:sz w:val="24"/>
          <w:szCs w:val="24"/>
        </w:rPr>
        <w:t>oo regularly this question stymies our vision.</w:t>
      </w:r>
      <w:r>
        <w:rPr>
          <w:rFonts w:ascii="Sylfaen" w:hAnsi="Sylfaen"/>
          <w:sz w:val="24"/>
          <w:szCs w:val="24"/>
        </w:rPr>
        <w:t xml:space="preserve">  Learn and then teach your people is not God’s first question </w:t>
      </w:r>
      <w:r>
        <w:rPr>
          <w:rFonts w:ascii="Sylfaen" w:hAnsi="Sylfaen"/>
          <w:i/>
          <w:iCs/>
          <w:sz w:val="24"/>
          <w:szCs w:val="24"/>
        </w:rPr>
        <w:t>EVER.</w:t>
      </w:r>
      <w:r>
        <w:rPr>
          <w:rFonts w:ascii="Sylfaen" w:hAnsi="Sylfaen"/>
          <w:sz w:val="24"/>
          <w:szCs w:val="24"/>
        </w:rPr>
        <w:t xml:space="preserve">  </w:t>
      </w:r>
    </w:p>
    <w:p w14:paraId="254D3773" w14:textId="77777777" w:rsidR="00F02A1B" w:rsidRDefault="00F02A1B" w:rsidP="00B27C61">
      <w:pPr>
        <w:pStyle w:val="NoSpacing"/>
        <w:rPr>
          <w:rFonts w:ascii="Sylfaen" w:hAnsi="Sylfaen"/>
          <w:sz w:val="24"/>
          <w:szCs w:val="24"/>
        </w:rPr>
      </w:pPr>
    </w:p>
    <w:p w14:paraId="2BF22674" w14:textId="64D13490" w:rsidR="00F02A1B" w:rsidRPr="00F02A1B" w:rsidRDefault="00F02A1B" w:rsidP="00B27C6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Mentally review your favorite biblical stories of God’s provision until you find the one where God was halted because of lack of resources?</w:t>
      </w:r>
    </w:p>
    <w:p w14:paraId="16E7A96B" w14:textId="77777777" w:rsidR="00F02A1B" w:rsidRDefault="00F02A1B" w:rsidP="00B27C61">
      <w:pPr>
        <w:pStyle w:val="NoSpacing"/>
        <w:rPr>
          <w:rFonts w:ascii="Sylfaen" w:hAnsi="Sylfaen"/>
          <w:sz w:val="24"/>
          <w:szCs w:val="24"/>
        </w:rPr>
      </w:pPr>
    </w:p>
    <w:p w14:paraId="3B07B054" w14:textId="18BE8EA2" w:rsidR="0045410B" w:rsidRDefault="004677DA" w:rsidP="00B27C6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 am deliberately attempting to reframe my frustration </w:t>
      </w:r>
      <w:r w:rsidR="00F02A1B">
        <w:rPr>
          <w:rFonts w:ascii="Sylfaen" w:hAnsi="Sylfaen"/>
          <w:sz w:val="24"/>
          <w:szCs w:val="24"/>
        </w:rPr>
        <w:t xml:space="preserve">to the question, “but how much is it, or isn’t that too expensive?” </w:t>
      </w:r>
      <w:r>
        <w:rPr>
          <w:rFonts w:ascii="Sylfaen" w:hAnsi="Sylfaen"/>
          <w:sz w:val="24"/>
          <w:szCs w:val="24"/>
        </w:rPr>
        <w:t xml:space="preserve">and </w:t>
      </w:r>
      <w:r w:rsidR="0045410B">
        <w:rPr>
          <w:rFonts w:ascii="Sylfaen" w:hAnsi="Sylfaen"/>
          <w:sz w:val="24"/>
          <w:szCs w:val="24"/>
        </w:rPr>
        <w:t xml:space="preserve">instead </w:t>
      </w:r>
      <w:r w:rsidR="00F02A1B">
        <w:rPr>
          <w:rFonts w:ascii="Sylfaen" w:hAnsi="Sylfaen"/>
          <w:sz w:val="24"/>
          <w:szCs w:val="24"/>
        </w:rPr>
        <w:t>moving the conversation forward by asking</w:t>
      </w:r>
      <w:r>
        <w:rPr>
          <w:rFonts w:ascii="Sylfaen" w:hAnsi="Sylfaen"/>
          <w:sz w:val="24"/>
          <w:szCs w:val="24"/>
        </w:rPr>
        <w:t xml:space="preserve"> </w:t>
      </w:r>
      <w:r w:rsidR="00F02A1B">
        <w:rPr>
          <w:rFonts w:ascii="Sylfaen" w:hAnsi="Sylfaen"/>
          <w:sz w:val="24"/>
          <w:szCs w:val="24"/>
        </w:rPr>
        <w:t>the</w:t>
      </w:r>
      <w:r>
        <w:rPr>
          <w:rFonts w:ascii="Sylfaen" w:hAnsi="Sylfaen"/>
          <w:sz w:val="24"/>
          <w:szCs w:val="24"/>
        </w:rPr>
        <w:t xml:space="preserve"> “That’s Too Expensive Crowd”, “</w:t>
      </w:r>
      <w:r w:rsidR="00F02A1B">
        <w:rPr>
          <w:rFonts w:ascii="Sylfaen" w:hAnsi="Sylfaen"/>
          <w:sz w:val="24"/>
          <w:szCs w:val="24"/>
        </w:rPr>
        <w:t>so,</w:t>
      </w:r>
      <w:r>
        <w:rPr>
          <w:rFonts w:ascii="Sylfaen" w:hAnsi="Sylfaen"/>
          <w:sz w:val="24"/>
          <w:szCs w:val="24"/>
        </w:rPr>
        <w:t xml:space="preserve"> money is the only obstacle for you?  You mean, if people will give to this </w:t>
      </w:r>
      <w:r w:rsidR="0045410B">
        <w:rPr>
          <w:rFonts w:ascii="Sylfaen" w:hAnsi="Sylfaen"/>
          <w:sz w:val="24"/>
          <w:szCs w:val="24"/>
        </w:rPr>
        <w:t>project</w:t>
      </w:r>
      <w:r>
        <w:rPr>
          <w:rFonts w:ascii="Sylfaen" w:hAnsi="Sylfaen"/>
          <w:sz w:val="24"/>
          <w:szCs w:val="24"/>
        </w:rPr>
        <w:t xml:space="preserve">, then you’re in favor?”.  </w:t>
      </w:r>
    </w:p>
    <w:p w14:paraId="052B9DA2" w14:textId="77777777" w:rsidR="0045410B" w:rsidRDefault="0045410B" w:rsidP="00B27C61">
      <w:pPr>
        <w:pStyle w:val="NoSpacing"/>
        <w:rPr>
          <w:rFonts w:ascii="Sylfaen" w:hAnsi="Sylfaen"/>
          <w:sz w:val="24"/>
          <w:szCs w:val="24"/>
        </w:rPr>
      </w:pPr>
    </w:p>
    <w:p w14:paraId="57BD76DA" w14:textId="6B4FF5C7" w:rsidR="0045410B" w:rsidRDefault="00F02A1B" w:rsidP="00B27C6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As my friend Pastor Wade </w:t>
      </w:r>
      <w:proofErr w:type="spellStart"/>
      <w:r>
        <w:rPr>
          <w:rFonts w:ascii="Sylfaen" w:hAnsi="Sylfaen"/>
          <w:sz w:val="24"/>
          <w:szCs w:val="24"/>
        </w:rPr>
        <w:t>Duroe</w:t>
      </w:r>
      <w:proofErr w:type="spellEnd"/>
      <w:r>
        <w:rPr>
          <w:rFonts w:ascii="Sylfaen" w:hAnsi="Sylfaen"/>
          <w:sz w:val="24"/>
          <w:szCs w:val="24"/>
        </w:rPr>
        <w:t xml:space="preserve"> says, “Bam Baby!”  This is the</w:t>
      </w:r>
      <w:r w:rsidR="0045410B">
        <w:rPr>
          <w:rFonts w:ascii="Sylfaen" w:hAnsi="Sylfaen"/>
          <w:sz w:val="24"/>
          <w:szCs w:val="24"/>
        </w:rPr>
        <w:t xml:space="preserve"> very </w:t>
      </w:r>
      <w:r>
        <w:rPr>
          <w:rFonts w:ascii="Sylfaen" w:hAnsi="Sylfaen"/>
          <w:sz w:val="24"/>
          <w:szCs w:val="24"/>
        </w:rPr>
        <w:t xml:space="preserve">moment </w:t>
      </w:r>
      <w:r w:rsidR="0045410B">
        <w:rPr>
          <w:rFonts w:ascii="Sylfaen" w:hAnsi="Sylfaen"/>
          <w:sz w:val="24"/>
          <w:szCs w:val="24"/>
        </w:rPr>
        <w:t>you can put that idea into writing</w:t>
      </w:r>
      <w:r>
        <w:rPr>
          <w:rFonts w:ascii="Sylfaen" w:hAnsi="Sylfaen"/>
          <w:sz w:val="24"/>
          <w:szCs w:val="24"/>
        </w:rPr>
        <w:t xml:space="preserve"> like this</w:t>
      </w:r>
      <w:r w:rsidR="0045410B">
        <w:rPr>
          <w:rFonts w:ascii="Sylfaen" w:hAnsi="Sylfaen"/>
          <w:sz w:val="24"/>
          <w:szCs w:val="24"/>
        </w:rPr>
        <w:t xml:space="preserve">, “here’s the vision, we have </w:t>
      </w:r>
      <w:r>
        <w:rPr>
          <w:rFonts w:ascii="Sylfaen" w:hAnsi="Sylfaen"/>
          <w:sz w:val="24"/>
          <w:szCs w:val="24"/>
        </w:rPr>
        <w:t>consensus</w:t>
      </w:r>
      <w:r w:rsidR="0045410B">
        <w:rPr>
          <w:rFonts w:ascii="Sylfaen" w:hAnsi="Sylfaen"/>
          <w:sz w:val="24"/>
          <w:szCs w:val="24"/>
        </w:rPr>
        <w:t xml:space="preserve">, so please pray and ask God for His provision”.  </w:t>
      </w:r>
    </w:p>
    <w:p w14:paraId="2E71BC43" w14:textId="77777777" w:rsidR="0045410B" w:rsidRPr="0045410B" w:rsidRDefault="0045410B" w:rsidP="00B27C61">
      <w:pPr>
        <w:pStyle w:val="NoSpacing"/>
        <w:rPr>
          <w:rFonts w:ascii="Sylfaen" w:hAnsi="Sylfaen"/>
          <w:sz w:val="24"/>
          <w:szCs w:val="24"/>
        </w:rPr>
      </w:pPr>
    </w:p>
    <w:p w14:paraId="412A03FF" w14:textId="65FF4139" w:rsidR="00E05560" w:rsidRDefault="00F04CBB" w:rsidP="00130CD9">
      <w:pPr>
        <w:pStyle w:val="NoSpacing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  <w:r w:rsidR="00F11A01" w:rsidRPr="00F11A01">
        <w:rPr>
          <w:rFonts w:ascii="Sylfaen" w:hAnsi="Sylfaen"/>
          <w:b/>
          <w:bCs/>
          <w:sz w:val="24"/>
          <w:szCs w:val="24"/>
        </w:rPr>
        <w:t>Pastor Rob’s Financial Tip</w:t>
      </w:r>
    </w:p>
    <w:p w14:paraId="13963C37" w14:textId="68E55E1C" w:rsidR="00AA719E" w:rsidRPr="00931645" w:rsidRDefault="00A7371D" w:rsidP="00130CD9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Write your vision down, pray </w:t>
      </w:r>
      <w:r w:rsidR="004F1793">
        <w:rPr>
          <w:rFonts w:ascii="Sylfaen" w:hAnsi="Sylfaen"/>
          <w:sz w:val="24"/>
          <w:szCs w:val="24"/>
        </w:rPr>
        <w:t>for</w:t>
      </w:r>
      <w:r>
        <w:rPr>
          <w:rFonts w:ascii="Sylfaen" w:hAnsi="Sylfaen"/>
          <w:sz w:val="24"/>
          <w:szCs w:val="24"/>
        </w:rPr>
        <w:t xml:space="preserve"> it, talk to other pastors about how to improve it</w:t>
      </w:r>
      <w:r w:rsidR="004F1793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</w:rPr>
        <w:t xml:space="preserve"> and share it with your church leaders – and then get after it!</w:t>
      </w:r>
      <w:r w:rsidR="004F1793">
        <w:rPr>
          <w:rFonts w:ascii="Sylfaen" w:hAnsi="Sylfaen"/>
          <w:sz w:val="24"/>
          <w:szCs w:val="24"/>
        </w:rPr>
        <w:t xml:space="preserve">  Bam Baby!</w:t>
      </w:r>
    </w:p>
    <w:p w14:paraId="1E285303" w14:textId="77777777" w:rsidR="00AA719E" w:rsidRDefault="00AA719E" w:rsidP="00130CD9">
      <w:pPr>
        <w:pStyle w:val="NoSpacing"/>
        <w:rPr>
          <w:rFonts w:ascii="Sylfaen" w:hAnsi="Sylfaen"/>
          <w:b/>
          <w:bCs/>
          <w:sz w:val="24"/>
          <w:szCs w:val="24"/>
        </w:rPr>
      </w:pPr>
    </w:p>
    <w:p w14:paraId="59E9B7CD" w14:textId="77777777" w:rsidR="007053E0" w:rsidRPr="00ED1EF3" w:rsidRDefault="007053E0" w:rsidP="007053E0">
      <w:pPr>
        <w:pStyle w:val="NoSpacing"/>
        <w:rPr>
          <w:rFonts w:ascii="Sylfaen" w:hAnsi="Sylfaen"/>
          <w:sz w:val="24"/>
          <w:szCs w:val="24"/>
        </w:rPr>
      </w:pPr>
    </w:p>
    <w:p w14:paraId="078E747D" w14:textId="22F7E8F1" w:rsidR="0049275B" w:rsidRDefault="0049275B" w:rsidP="006A7B30">
      <w:pPr>
        <w:pStyle w:val="NoSpacing"/>
        <w:rPr>
          <w:rFonts w:ascii="Sylfaen" w:hAnsi="Sylfaen"/>
          <w:sz w:val="24"/>
          <w:szCs w:val="24"/>
        </w:rPr>
      </w:pPr>
    </w:p>
    <w:p w14:paraId="1BB0282A" w14:textId="50019917" w:rsidR="00130CD9" w:rsidRDefault="00130CD9" w:rsidP="006A7B30">
      <w:pPr>
        <w:pStyle w:val="NoSpacing"/>
        <w:rPr>
          <w:rFonts w:ascii="Sylfaen" w:hAnsi="Sylfaen"/>
          <w:sz w:val="24"/>
          <w:szCs w:val="24"/>
        </w:rPr>
      </w:pPr>
    </w:p>
    <w:p w14:paraId="717ABD5F" w14:textId="75077CCA" w:rsidR="00ED1EF3" w:rsidRDefault="00ED1EF3" w:rsidP="006A7B30">
      <w:pPr>
        <w:pStyle w:val="NoSpacing"/>
        <w:rPr>
          <w:rFonts w:ascii="Sylfaen" w:hAnsi="Sylfaen" w:cs="Calibri"/>
          <w:sz w:val="24"/>
          <w:szCs w:val="24"/>
        </w:rPr>
      </w:pPr>
    </w:p>
    <w:p w14:paraId="3B4B58DB" w14:textId="77777777" w:rsidR="007103CE" w:rsidRPr="00ED1EF3" w:rsidRDefault="007103CE" w:rsidP="006A7B30">
      <w:pPr>
        <w:pStyle w:val="NoSpacing"/>
        <w:rPr>
          <w:rFonts w:ascii="Sylfaen" w:hAnsi="Sylfaen"/>
          <w:sz w:val="24"/>
          <w:szCs w:val="24"/>
        </w:rPr>
      </w:pPr>
    </w:p>
    <w:p w14:paraId="1AA40516" w14:textId="71AFB0F5" w:rsidR="006A7B30" w:rsidRPr="00ED1EF3" w:rsidRDefault="006A7B30" w:rsidP="006A7B30">
      <w:pPr>
        <w:pStyle w:val="NoSpacing"/>
        <w:rPr>
          <w:rFonts w:ascii="Sylfaen" w:hAnsi="Sylfaen"/>
          <w:sz w:val="24"/>
          <w:szCs w:val="24"/>
        </w:rPr>
      </w:pPr>
    </w:p>
    <w:p w14:paraId="7C24A75A" w14:textId="77777777" w:rsidR="00ED1EF3" w:rsidRPr="00ED1EF3" w:rsidRDefault="00ED1EF3" w:rsidP="006A7B30">
      <w:pPr>
        <w:pStyle w:val="NoSpacing"/>
        <w:rPr>
          <w:rFonts w:ascii="Sylfaen" w:hAnsi="Sylfaen"/>
          <w:sz w:val="24"/>
          <w:szCs w:val="24"/>
        </w:rPr>
      </w:pPr>
    </w:p>
    <w:sectPr w:rsidR="00ED1EF3" w:rsidRPr="00ED1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BD0A" w14:textId="77777777" w:rsidR="0058190B" w:rsidRDefault="0058190B" w:rsidP="00EC00F1">
      <w:pPr>
        <w:spacing w:after="0" w:line="240" w:lineRule="auto"/>
      </w:pPr>
      <w:r>
        <w:separator/>
      </w:r>
    </w:p>
  </w:endnote>
  <w:endnote w:type="continuationSeparator" w:id="0">
    <w:p w14:paraId="78A11F9A" w14:textId="77777777" w:rsidR="0058190B" w:rsidRDefault="0058190B" w:rsidP="00EC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F1F2" w14:textId="77777777" w:rsidR="0058190B" w:rsidRDefault="0058190B" w:rsidP="00EC00F1">
      <w:pPr>
        <w:spacing w:after="0" w:line="240" w:lineRule="auto"/>
      </w:pPr>
      <w:r>
        <w:separator/>
      </w:r>
    </w:p>
  </w:footnote>
  <w:footnote w:type="continuationSeparator" w:id="0">
    <w:p w14:paraId="17CE533E" w14:textId="77777777" w:rsidR="0058190B" w:rsidRDefault="0058190B" w:rsidP="00EC0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37D93"/>
    <w:multiLevelType w:val="hybridMultilevel"/>
    <w:tmpl w:val="C050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5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30"/>
    <w:rsid w:val="00043731"/>
    <w:rsid w:val="00075B78"/>
    <w:rsid w:val="00083137"/>
    <w:rsid w:val="000A75F9"/>
    <w:rsid w:val="000D6F82"/>
    <w:rsid w:val="00101272"/>
    <w:rsid w:val="00130CD9"/>
    <w:rsid w:val="001A222C"/>
    <w:rsid w:val="001E02CD"/>
    <w:rsid w:val="001F011C"/>
    <w:rsid w:val="002022EF"/>
    <w:rsid w:val="002422BE"/>
    <w:rsid w:val="00242787"/>
    <w:rsid w:val="00292110"/>
    <w:rsid w:val="0029722C"/>
    <w:rsid w:val="002D5A90"/>
    <w:rsid w:val="00300F45"/>
    <w:rsid w:val="0036042F"/>
    <w:rsid w:val="00366E89"/>
    <w:rsid w:val="00375A2C"/>
    <w:rsid w:val="00445C62"/>
    <w:rsid w:val="00453E23"/>
    <w:rsid w:val="0045410B"/>
    <w:rsid w:val="004677DA"/>
    <w:rsid w:val="00475B93"/>
    <w:rsid w:val="0049275B"/>
    <w:rsid w:val="004A44C7"/>
    <w:rsid w:val="004F1793"/>
    <w:rsid w:val="00503497"/>
    <w:rsid w:val="005130CB"/>
    <w:rsid w:val="0053245F"/>
    <w:rsid w:val="00537EDF"/>
    <w:rsid w:val="005557A4"/>
    <w:rsid w:val="0056032B"/>
    <w:rsid w:val="0058190B"/>
    <w:rsid w:val="00597635"/>
    <w:rsid w:val="005C1D58"/>
    <w:rsid w:val="005C2DC5"/>
    <w:rsid w:val="0060458C"/>
    <w:rsid w:val="006A1A10"/>
    <w:rsid w:val="006A7B30"/>
    <w:rsid w:val="006D185A"/>
    <w:rsid w:val="007053E0"/>
    <w:rsid w:val="007103CE"/>
    <w:rsid w:val="00740615"/>
    <w:rsid w:val="00754020"/>
    <w:rsid w:val="00773D97"/>
    <w:rsid w:val="007751BE"/>
    <w:rsid w:val="00784D02"/>
    <w:rsid w:val="007D549E"/>
    <w:rsid w:val="007F4148"/>
    <w:rsid w:val="008413E0"/>
    <w:rsid w:val="008B679E"/>
    <w:rsid w:val="008C2C04"/>
    <w:rsid w:val="008D51E9"/>
    <w:rsid w:val="008D6A8D"/>
    <w:rsid w:val="008F7AD3"/>
    <w:rsid w:val="00915336"/>
    <w:rsid w:val="00915FDA"/>
    <w:rsid w:val="00917442"/>
    <w:rsid w:val="00931645"/>
    <w:rsid w:val="00943E78"/>
    <w:rsid w:val="00983F58"/>
    <w:rsid w:val="009E2C88"/>
    <w:rsid w:val="009F7F1D"/>
    <w:rsid w:val="00A34D9D"/>
    <w:rsid w:val="00A7371D"/>
    <w:rsid w:val="00A768F5"/>
    <w:rsid w:val="00AA719E"/>
    <w:rsid w:val="00AF5615"/>
    <w:rsid w:val="00B07DCA"/>
    <w:rsid w:val="00B2495D"/>
    <w:rsid w:val="00B27C61"/>
    <w:rsid w:val="00B6597E"/>
    <w:rsid w:val="00B93346"/>
    <w:rsid w:val="00BC4C75"/>
    <w:rsid w:val="00C041C4"/>
    <w:rsid w:val="00C26A0D"/>
    <w:rsid w:val="00C5759E"/>
    <w:rsid w:val="00C833EE"/>
    <w:rsid w:val="00D227DC"/>
    <w:rsid w:val="00DC5501"/>
    <w:rsid w:val="00DE1D2F"/>
    <w:rsid w:val="00E05560"/>
    <w:rsid w:val="00E27790"/>
    <w:rsid w:val="00E32F45"/>
    <w:rsid w:val="00E77DB9"/>
    <w:rsid w:val="00E868E8"/>
    <w:rsid w:val="00EA41A0"/>
    <w:rsid w:val="00EC00F1"/>
    <w:rsid w:val="00EC3962"/>
    <w:rsid w:val="00EC5166"/>
    <w:rsid w:val="00ED1EF3"/>
    <w:rsid w:val="00F02A1B"/>
    <w:rsid w:val="00F04CBB"/>
    <w:rsid w:val="00F11A01"/>
    <w:rsid w:val="00F45048"/>
    <w:rsid w:val="00F71BA2"/>
    <w:rsid w:val="00F814B6"/>
    <w:rsid w:val="00F90DCC"/>
    <w:rsid w:val="00FF0399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3697"/>
  <w15:chartTrackingRefBased/>
  <w15:docId w15:val="{5B4341DF-EF21-45EE-943F-4A9EEEAA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</dc:creator>
  <cp:keywords/>
  <dc:description/>
  <cp:lastModifiedBy>gperry@vcnmidwest.org</cp:lastModifiedBy>
  <cp:revision>2</cp:revision>
  <dcterms:created xsi:type="dcterms:W3CDTF">2023-04-28T17:16:00Z</dcterms:created>
  <dcterms:modified xsi:type="dcterms:W3CDTF">2023-04-28T17:16:00Z</dcterms:modified>
</cp:coreProperties>
</file>