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353D3" w14:textId="4E6932B5" w:rsidR="00166EB9" w:rsidRPr="00944357" w:rsidRDefault="00456C81" w:rsidP="00166EB9">
      <w:pPr>
        <w:pStyle w:val="Heading1"/>
        <w:rPr>
          <w:color w:val="ED1C24" w:themeColor="accent2"/>
        </w:rPr>
      </w:pPr>
      <w:r>
        <w:rPr>
          <w:color w:val="ED1C24" w:themeColor="accent2"/>
        </w:rPr>
        <w:t>YMCA OF ITHACA AND TOMPKINS COUNTY</w:t>
      </w:r>
      <w:r w:rsidR="00166EB9" w:rsidRPr="00944357">
        <w:rPr>
          <w:color w:val="ED1C24" w:themeColor="accent2"/>
        </w:rPr>
        <w:t xml:space="preserve"> </w:t>
      </w:r>
      <w:r w:rsidR="000735B3">
        <w:rPr>
          <w:color w:val="ED1C24" w:themeColor="accent2"/>
        </w:rPr>
        <w:t>JOB DESCRIPTION</w:t>
      </w:r>
    </w:p>
    <w:p w14:paraId="49E11E2B" w14:textId="1C92D472" w:rsidR="00993D96" w:rsidRPr="000C5090" w:rsidRDefault="00993D96" w:rsidP="00C11BAB">
      <w:pPr>
        <w:tabs>
          <w:tab w:val="right" w:pos="9706"/>
        </w:tabs>
        <w:spacing w:line="240" w:lineRule="exact"/>
        <w:rPr>
          <w:rFonts w:ascii="Verdana" w:hAnsi="Verdana" w:cs="Arial"/>
          <w:b/>
          <w:sz w:val="18"/>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71"/>
        <w:gridCol w:w="5122"/>
      </w:tblGrid>
      <w:tr w:rsidR="00691884" w14:paraId="747F6EB1" w14:textId="77777777" w:rsidTr="00153A00">
        <w:tc>
          <w:tcPr>
            <w:tcW w:w="4950" w:type="dxa"/>
          </w:tcPr>
          <w:p w14:paraId="510E136B" w14:textId="2872BD13" w:rsidR="00691884" w:rsidRDefault="00691884" w:rsidP="00706358">
            <w:pPr>
              <w:tabs>
                <w:tab w:val="left" w:pos="-720"/>
              </w:tabs>
              <w:suppressAutoHyphens/>
              <w:spacing w:before="200" w:line="240" w:lineRule="exact"/>
              <w:rPr>
                <w:rFonts w:ascii="Verdana" w:hAnsi="Verdana" w:cs="Arial"/>
                <w:b/>
                <w:color w:val="F15922" w:themeColor="accent1"/>
                <w:sz w:val="18"/>
                <w:szCs w:val="18"/>
              </w:rPr>
            </w:pPr>
            <w:r w:rsidRPr="000C5090">
              <w:rPr>
                <w:rFonts w:ascii="Verdana" w:hAnsi="Verdana" w:cs="Arial"/>
                <w:sz w:val="18"/>
                <w:szCs w:val="18"/>
              </w:rPr>
              <w:t xml:space="preserve">Job Title: </w:t>
            </w:r>
            <w:r w:rsidR="00B87BA6">
              <w:rPr>
                <w:rFonts w:ascii="Verdana" w:hAnsi="Verdana" w:cs="Arial"/>
                <w:b/>
                <w:sz w:val="18"/>
                <w:szCs w:val="18"/>
              </w:rPr>
              <w:t>Community Health Director</w:t>
            </w:r>
            <w:r w:rsidR="0015201F">
              <w:rPr>
                <w:rFonts w:ascii="Verdana" w:hAnsi="Verdana" w:cs="Arial"/>
                <w:b/>
                <w:sz w:val="18"/>
                <w:szCs w:val="18"/>
              </w:rPr>
              <w:t xml:space="preserve"> </w:t>
            </w:r>
          </w:p>
        </w:tc>
        <w:tc>
          <w:tcPr>
            <w:tcW w:w="5293" w:type="dxa"/>
            <w:gridSpan w:val="2"/>
          </w:tcPr>
          <w:p w14:paraId="240BD1E1" w14:textId="0357DC35" w:rsidR="00691884" w:rsidRDefault="00864388" w:rsidP="009707F4">
            <w:pPr>
              <w:tabs>
                <w:tab w:val="left" w:pos="-720"/>
              </w:tabs>
              <w:suppressAutoHyphens/>
              <w:spacing w:before="200" w:line="240" w:lineRule="exact"/>
              <w:rPr>
                <w:rFonts w:ascii="Verdana" w:hAnsi="Verdana" w:cs="Arial"/>
                <w:b/>
                <w:color w:val="F15922" w:themeColor="accent1"/>
                <w:sz w:val="18"/>
                <w:szCs w:val="18"/>
              </w:rPr>
            </w:pPr>
            <w:r>
              <w:rPr>
                <w:rFonts w:ascii="Verdana" w:hAnsi="Verdana" w:cs="Arial"/>
                <w:sz w:val="18"/>
                <w:szCs w:val="18"/>
              </w:rPr>
              <w:t>Position Status</w:t>
            </w:r>
            <w:r w:rsidR="00691884" w:rsidRPr="000C5090">
              <w:rPr>
                <w:rFonts w:ascii="Verdana" w:hAnsi="Verdana" w:cs="Arial"/>
                <w:sz w:val="18"/>
                <w:szCs w:val="18"/>
              </w:rPr>
              <w:t xml:space="preserve">: </w:t>
            </w:r>
            <w:r w:rsidR="00214FA2">
              <w:rPr>
                <w:rFonts w:ascii="Verdana" w:hAnsi="Verdana" w:cs="Arial"/>
                <w:sz w:val="18"/>
                <w:szCs w:val="18"/>
              </w:rPr>
              <w:t>Full</w:t>
            </w:r>
            <w:r w:rsidR="00BE1F69">
              <w:rPr>
                <w:rFonts w:ascii="Verdana" w:hAnsi="Verdana" w:cs="Arial"/>
                <w:sz w:val="18"/>
                <w:szCs w:val="18"/>
              </w:rPr>
              <w:t>-</w:t>
            </w:r>
            <w:r w:rsidR="00BE1029">
              <w:rPr>
                <w:rFonts w:ascii="Verdana" w:hAnsi="Verdana" w:cs="Arial"/>
                <w:sz w:val="18"/>
                <w:szCs w:val="18"/>
              </w:rPr>
              <w:t>Time</w:t>
            </w:r>
          </w:p>
        </w:tc>
      </w:tr>
      <w:tr w:rsidR="00691884" w14:paraId="405DA93F" w14:textId="77777777" w:rsidTr="00153A00">
        <w:tc>
          <w:tcPr>
            <w:tcW w:w="4950" w:type="dxa"/>
          </w:tcPr>
          <w:p w14:paraId="57C660DA" w14:textId="14281D3D" w:rsidR="00691884" w:rsidRDefault="00691884" w:rsidP="00B77A27">
            <w:pPr>
              <w:tabs>
                <w:tab w:val="left" w:pos="-720"/>
              </w:tabs>
              <w:suppressAutoHyphens/>
              <w:spacing w:before="200" w:line="240" w:lineRule="exact"/>
              <w:rPr>
                <w:rFonts w:ascii="Verdana" w:hAnsi="Verdana" w:cs="Arial"/>
                <w:b/>
                <w:color w:val="F15922" w:themeColor="accent1"/>
                <w:sz w:val="18"/>
                <w:szCs w:val="18"/>
              </w:rPr>
            </w:pPr>
            <w:r w:rsidRPr="000C5090">
              <w:rPr>
                <w:rFonts w:ascii="Verdana" w:hAnsi="Verdana" w:cs="Arial"/>
                <w:sz w:val="18"/>
                <w:szCs w:val="18"/>
              </w:rPr>
              <w:t xml:space="preserve">FLSA Status: </w:t>
            </w:r>
            <w:r w:rsidR="00B77A27">
              <w:rPr>
                <w:rFonts w:ascii="Verdana" w:hAnsi="Verdana" w:cs="Arial"/>
                <w:sz w:val="18"/>
                <w:szCs w:val="18"/>
              </w:rPr>
              <w:t>Exempt</w:t>
            </w:r>
          </w:p>
        </w:tc>
        <w:tc>
          <w:tcPr>
            <w:tcW w:w="5293" w:type="dxa"/>
            <w:gridSpan w:val="2"/>
          </w:tcPr>
          <w:p w14:paraId="707E8267" w14:textId="36D75FB1" w:rsidR="00691884" w:rsidRDefault="00214FA2" w:rsidP="00B87BA6">
            <w:pPr>
              <w:tabs>
                <w:tab w:val="left" w:pos="-720"/>
              </w:tabs>
              <w:suppressAutoHyphens/>
              <w:spacing w:before="200" w:line="240" w:lineRule="exact"/>
              <w:rPr>
                <w:rFonts w:ascii="Verdana" w:hAnsi="Verdana" w:cs="Arial"/>
                <w:b/>
                <w:color w:val="F15922" w:themeColor="accent1"/>
                <w:sz w:val="18"/>
                <w:szCs w:val="18"/>
              </w:rPr>
            </w:pPr>
            <w:r>
              <w:rPr>
                <w:rFonts w:ascii="Verdana" w:hAnsi="Verdana" w:cs="Arial"/>
                <w:sz w:val="18"/>
                <w:szCs w:val="18"/>
              </w:rPr>
              <w:t>Salary Range</w:t>
            </w:r>
            <w:r w:rsidR="00691884" w:rsidRPr="000C5090">
              <w:rPr>
                <w:rFonts w:ascii="Verdana" w:hAnsi="Verdana" w:cs="Arial"/>
                <w:sz w:val="18"/>
                <w:szCs w:val="18"/>
              </w:rPr>
              <w:t xml:space="preserve">: </w:t>
            </w:r>
            <w:r w:rsidR="00BE1F69">
              <w:rPr>
                <w:rFonts w:ascii="Verdana" w:hAnsi="Verdana" w:cs="Arial"/>
                <w:sz w:val="18"/>
                <w:szCs w:val="18"/>
              </w:rPr>
              <w:t>$</w:t>
            </w:r>
            <w:r w:rsidR="00B87BA6">
              <w:rPr>
                <w:rFonts w:ascii="Verdana" w:hAnsi="Verdana" w:cs="Arial"/>
                <w:sz w:val="18"/>
                <w:szCs w:val="18"/>
              </w:rPr>
              <w:t>60,500</w:t>
            </w:r>
          </w:p>
        </w:tc>
      </w:tr>
      <w:tr w:rsidR="00691884" w14:paraId="52A20679" w14:textId="77777777" w:rsidTr="00153A00">
        <w:tc>
          <w:tcPr>
            <w:tcW w:w="4950" w:type="dxa"/>
          </w:tcPr>
          <w:p w14:paraId="6432AB3A" w14:textId="4AF2C9E7" w:rsidR="00691884" w:rsidRDefault="00443DDA" w:rsidP="00B87BA6">
            <w:pPr>
              <w:tabs>
                <w:tab w:val="left" w:pos="-720"/>
              </w:tabs>
              <w:suppressAutoHyphens/>
              <w:spacing w:before="200" w:line="240" w:lineRule="exact"/>
              <w:rPr>
                <w:rFonts w:ascii="Verdana" w:hAnsi="Verdana" w:cs="Arial"/>
                <w:b/>
                <w:color w:val="F15922" w:themeColor="accent1"/>
                <w:sz w:val="18"/>
                <w:szCs w:val="18"/>
              </w:rPr>
            </w:pPr>
            <w:r>
              <w:rPr>
                <w:rFonts w:ascii="Verdana" w:hAnsi="Verdana" w:cs="Arial"/>
                <w:sz w:val="18"/>
                <w:szCs w:val="18"/>
              </w:rPr>
              <w:t xml:space="preserve">Reports to: </w:t>
            </w:r>
            <w:r w:rsidR="00B87BA6">
              <w:rPr>
                <w:rFonts w:ascii="Verdana" w:hAnsi="Verdana" w:cs="Arial"/>
                <w:sz w:val="18"/>
                <w:szCs w:val="18"/>
              </w:rPr>
              <w:t>Regional Executive Director</w:t>
            </w:r>
          </w:p>
        </w:tc>
        <w:tc>
          <w:tcPr>
            <w:tcW w:w="5293" w:type="dxa"/>
            <w:gridSpan w:val="2"/>
          </w:tcPr>
          <w:p w14:paraId="06DFCC01" w14:textId="39C3EBEE" w:rsidR="00691884" w:rsidRDefault="00691884" w:rsidP="00130086">
            <w:pPr>
              <w:tabs>
                <w:tab w:val="left" w:pos="-720"/>
              </w:tabs>
              <w:suppressAutoHyphens/>
              <w:spacing w:before="200" w:line="240" w:lineRule="exact"/>
              <w:rPr>
                <w:rFonts w:ascii="Verdana" w:hAnsi="Verdana" w:cs="Arial"/>
                <w:b/>
                <w:color w:val="F15922" w:themeColor="accent1"/>
                <w:sz w:val="18"/>
                <w:szCs w:val="18"/>
              </w:rPr>
            </w:pPr>
            <w:r w:rsidRPr="00C11BAB">
              <w:rPr>
                <w:rFonts w:ascii="Verdana" w:hAnsi="Verdana" w:cs="Arial"/>
                <w:sz w:val="18"/>
                <w:szCs w:val="18"/>
              </w:rPr>
              <w:t>Revision Date:</w:t>
            </w:r>
            <w:r>
              <w:rPr>
                <w:rFonts w:ascii="Verdana" w:hAnsi="Verdana" w:cs="Arial"/>
                <w:sz w:val="18"/>
                <w:szCs w:val="18"/>
              </w:rPr>
              <w:t xml:space="preserve"> </w:t>
            </w:r>
            <w:r w:rsidR="00BE1F69">
              <w:rPr>
                <w:rFonts w:ascii="Verdana" w:hAnsi="Verdana" w:cs="Arial"/>
                <w:sz w:val="18"/>
                <w:szCs w:val="18"/>
              </w:rPr>
              <w:t>0</w:t>
            </w:r>
            <w:r w:rsidR="00B87BA6">
              <w:rPr>
                <w:rFonts w:ascii="Verdana" w:hAnsi="Verdana" w:cs="Arial"/>
                <w:sz w:val="18"/>
                <w:szCs w:val="18"/>
              </w:rPr>
              <w:t>6/17/2025</w:t>
            </w:r>
          </w:p>
        </w:tc>
      </w:tr>
      <w:tr w:rsidR="00456C81" w14:paraId="0BC98DD1" w14:textId="77777777" w:rsidTr="00691884">
        <w:tc>
          <w:tcPr>
            <w:tcW w:w="5121" w:type="dxa"/>
            <w:gridSpan w:val="2"/>
          </w:tcPr>
          <w:p w14:paraId="2CDF2E12" w14:textId="0A087BAF" w:rsidR="00456C81" w:rsidRDefault="00706358" w:rsidP="00BE1F69">
            <w:pPr>
              <w:tabs>
                <w:tab w:val="left" w:pos="-720"/>
              </w:tabs>
              <w:suppressAutoHyphens/>
              <w:spacing w:before="200" w:line="240" w:lineRule="exact"/>
              <w:rPr>
                <w:rFonts w:ascii="Verdana" w:hAnsi="Verdana" w:cs="Arial"/>
                <w:b/>
                <w:color w:val="F15922" w:themeColor="accent1"/>
                <w:sz w:val="18"/>
                <w:szCs w:val="18"/>
              </w:rPr>
            </w:pPr>
            <w:r>
              <w:rPr>
                <w:rFonts w:ascii="Verdana" w:hAnsi="Verdana" w:cs="Arial"/>
                <w:sz w:val="18"/>
                <w:szCs w:val="18"/>
              </w:rPr>
              <w:t xml:space="preserve">Primary </w:t>
            </w:r>
            <w:r w:rsidR="00456C81">
              <w:rPr>
                <w:rFonts w:ascii="Verdana" w:hAnsi="Verdana" w:cs="Arial"/>
                <w:sz w:val="18"/>
                <w:szCs w:val="18"/>
              </w:rPr>
              <w:t>Department</w:t>
            </w:r>
            <w:r w:rsidR="00456C81" w:rsidRPr="00C11BAB">
              <w:rPr>
                <w:rFonts w:ascii="Verdana" w:hAnsi="Verdana" w:cs="Arial"/>
                <w:sz w:val="18"/>
                <w:szCs w:val="18"/>
              </w:rPr>
              <w:t xml:space="preserve">: </w:t>
            </w:r>
            <w:r w:rsidR="00BE1F69">
              <w:rPr>
                <w:rFonts w:ascii="Verdana" w:hAnsi="Verdana" w:cs="Arial"/>
                <w:sz w:val="18"/>
                <w:szCs w:val="18"/>
              </w:rPr>
              <w:t>Healthy Living</w:t>
            </w:r>
          </w:p>
        </w:tc>
        <w:tc>
          <w:tcPr>
            <w:tcW w:w="5122" w:type="dxa"/>
          </w:tcPr>
          <w:p w14:paraId="08F7216A" w14:textId="55C9E352" w:rsidR="00456C81" w:rsidRDefault="00456C81" w:rsidP="00D83CC1">
            <w:pPr>
              <w:tabs>
                <w:tab w:val="left" w:pos="-720"/>
              </w:tabs>
              <w:suppressAutoHyphens/>
              <w:spacing w:before="200" w:line="240" w:lineRule="exact"/>
              <w:rPr>
                <w:rFonts w:ascii="Verdana" w:hAnsi="Verdana" w:cs="Arial"/>
                <w:b/>
                <w:color w:val="F15922" w:themeColor="accent1"/>
                <w:sz w:val="18"/>
                <w:szCs w:val="18"/>
              </w:rPr>
            </w:pPr>
          </w:p>
        </w:tc>
      </w:tr>
    </w:tbl>
    <w:p w14:paraId="5C4F2B17" w14:textId="577FC96F" w:rsidR="00656882" w:rsidRPr="00944357" w:rsidRDefault="00656882" w:rsidP="00D83CC1">
      <w:pPr>
        <w:tabs>
          <w:tab w:val="left" w:pos="-720"/>
        </w:tabs>
        <w:suppressAutoHyphens/>
        <w:spacing w:before="200" w:line="240" w:lineRule="exact"/>
        <w:rPr>
          <w:rFonts w:ascii="Verdana" w:hAnsi="Verdana" w:cs="Arial"/>
          <w:b/>
          <w:color w:val="F15922" w:themeColor="accent1"/>
          <w:sz w:val="18"/>
          <w:szCs w:val="18"/>
        </w:rPr>
      </w:pPr>
      <w:r w:rsidRPr="00944357">
        <w:rPr>
          <w:rFonts w:ascii="Verdana" w:hAnsi="Verdana" w:cs="Arial"/>
          <w:b/>
          <w:color w:val="F15922" w:themeColor="accent1"/>
          <w:sz w:val="18"/>
          <w:szCs w:val="18"/>
        </w:rPr>
        <w:t>POSITION SUMMARY:</w:t>
      </w:r>
    </w:p>
    <w:p w14:paraId="6434F888" w14:textId="5A69EF1C" w:rsidR="00D134B8" w:rsidRDefault="001D34F2" w:rsidP="00AE3002">
      <w:pPr>
        <w:tabs>
          <w:tab w:val="left" w:pos="-720"/>
        </w:tabs>
        <w:suppressAutoHyphens/>
        <w:spacing w:line="240" w:lineRule="exact"/>
        <w:rPr>
          <w:rFonts w:ascii="Verdana" w:hAnsi="Verdana"/>
          <w:sz w:val="18"/>
          <w:szCs w:val="18"/>
        </w:rPr>
      </w:pPr>
      <w:r w:rsidRPr="001D34F2">
        <w:rPr>
          <w:rFonts w:ascii="Verdana" w:hAnsi="Verdana" w:cs="Arial"/>
          <w:sz w:val="18"/>
          <w:szCs w:val="18"/>
        </w:rPr>
        <w:t>This position supports the work of the Y, a leading nonprofit, charitable organization committed to strengthening community through youth development, healthy living and social responsibility.</w:t>
      </w:r>
      <w:r w:rsidR="00423C25" w:rsidRPr="00423C25">
        <w:t xml:space="preserve"> </w:t>
      </w:r>
      <w:r w:rsidR="00423C25" w:rsidRPr="00423C25">
        <w:rPr>
          <w:rFonts w:ascii="Verdana" w:hAnsi="Verdana" w:cs="Arial"/>
          <w:sz w:val="18"/>
          <w:szCs w:val="18"/>
        </w:rPr>
        <w:t>The Community Health Director leads the YMCA’s social care and population health initiatives, including all programming related to the NYS Medicaid 1115 Waiver. This role oversees screening and referral services, food access initiatives, evidence-based health programs, and older adult wellness efforts, while cultivating partnerships and referral pathways with healthcare providers and community organizations. The Director also supervises staff, manages grants, and expands off-site and volunteer-driven programs that advance health equity across Tompkins County.</w:t>
      </w:r>
      <w:r w:rsidRPr="001D34F2">
        <w:rPr>
          <w:rFonts w:ascii="Verdana" w:hAnsi="Verdana" w:cs="Arial"/>
          <w:sz w:val="18"/>
          <w:szCs w:val="18"/>
        </w:rPr>
        <w:t xml:space="preserve"> </w:t>
      </w:r>
      <w:r w:rsidR="00DA40D9">
        <w:rPr>
          <w:rFonts w:ascii="Verdana" w:hAnsi="Verdana" w:cs="Arial"/>
          <w:sz w:val="18"/>
          <w:szCs w:val="18"/>
        </w:rPr>
        <w:t>Please note that t</w:t>
      </w:r>
      <w:r w:rsidR="00DA40D9" w:rsidRPr="00DA40D9">
        <w:rPr>
          <w:rFonts w:ascii="Verdana" w:hAnsi="Verdana" w:cs="Arial"/>
          <w:sz w:val="18"/>
          <w:szCs w:val="18"/>
        </w:rPr>
        <w:t>his is a grant-funded position, with the potential for continued employment based on performance</w:t>
      </w:r>
      <w:r w:rsidR="00DA40D9">
        <w:rPr>
          <w:rFonts w:ascii="Verdana" w:hAnsi="Verdana" w:cs="Arial"/>
          <w:sz w:val="18"/>
          <w:szCs w:val="18"/>
        </w:rPr>
        <w:t xml:space="preserve">, organizational sustainability, </w:t>
      </w:r>
      <w:r w:rsidR="00DA40D9" w:rsidRPr="00DA40D9">
        <w:rPr>
          <w:rFonts w:ascii="Verdana" w:hAnsi="Verdana" w:cs="Arial"/>
          <w:sz w:val="18"/>
          <w:szCs w:val="18"/>
        </w:rPr>
        <w:t>and future funding availability.</w:t>
      </w:r>
    </w:p>
    <w:p w14:paraId="5F2F57D0" w14:textId="77777777" w:rsidR="00E9363C" w:rsidRDefault="00E9363C" w:rsidP="000C5090">
      <w:pPr>
        <w:rPr>
          <w:rFonts w:ascii="Verdana" w:hAnsi="Verdana" w:cs="Arial"/>
          <w:snapToGrid w:val="0"/>
          <w:sz w:val="18"/>
          <w:szCs w:val="18"/>
        </w:rPr>
      </w:pPr>
      <w:r w:rsidRPr="00944357">
        <w:rPr>
          <w:rFonts w:ascii="Verdana" w:hAnsi="Verdana" w:cs="Arial"/>
          <w:b/>
          <w:bCs/>
          <w:color w:val="F15922" w:themeColor="accent1"/>
          <w:sz w:val="18"/>
          <w:szCs w:val="18"/>
        </w:rPr>
        <w:t>OUR CULTURE:</w:t>
      </w:r>
      <w:r w:rsidRPr="00944357">
        <w:rPr>
          <w:rStyle w:val="Strong"/>
          <w:color w:val="F15922" w:themeColor="accent1"/>
          <w:lang w:val="en"/>
        </w:rPr>
        <w:t> </w:t>
      </w:r>
      <w:r w:rsidRPr="00944357">
        <w:rPr>
          <w:color w:val="F15922" w:themeColor="accent1"/>
          <w:lang w:val="en"/>
        </w:rPr>
        <w:t xml:space="preserve"> </w:t>
      </w:r>
      <w:r>
        <w:rPr>
          <w:color w:val="000000"/>
          <w:lang w:val="en"/>
        </w:rPr>
        <w:br/>
      </w:r>
      <w:r w:rsidR="0085644C">
        <w:rPr>
          <w:rFonts w:ascii="Verdana" w:hAnsi="Verdana" w:cs="Arial"/>
          <w:sz w:val="18"/>
          <w:szCs w:val="18"/>
        </w:rPr>
        <w:t xml:space="preserve">Our mission and core values are brought to life by our culture. In the Y, we strive to live our cause of strengthening communities with purpose and intentionality every day.  </w:t>
      </w:r>
      <w:r w:rsidR="0085644C">
        <w:rPr>
          <w:rFonts w:ascii="Verdana" w:hAnsi="Verdana" w:cs="Arial"/>
          <w:b/>
          <w:bCs/>
          <w:sz w:val="18"/>
          <w:szCs w:val="18"/>
        </w:rPr>
        <w:t>We are welcoming:</w:t>
      </w:r>
      <w:r w:rsidR="0085644C">
        <w:rPr>
          <w:rFonts w:ascii="Verdana" w:hAnsi="Verdana" w:cs="Arial"/>
          <w:sz w:val="18"/>
          <w:szCs w:val="18"/>
        </w:rPr>
        <w:t xml:space="preserve"> we are open to all. We are a place where you can belong and become. </w:t>
      </w:r>
      <w:r w:rsidR="0085644C">
        <w:rPr>
          <w:rFonts w:ascii="Verdana" w:hAnsi="Verdana" w:cs="Arial"/>
          <w:b/>
          <w:bCs/>
          <w:sz w:val="18"/>
          <w:szCs w:val="18"/>
        </w:rPr>
        <w:t xml:space="preserve">We are genuine: </w:t>
      </w:r>
      <w:r w:rsidR="0085644C">
        <w:rPr>
          <w:rFonts w:ascii="Verdana" w:hAnsi="Verdana" w:cs="Arial"/>
          <w:sz w:val="18"/>
          <w:szCs w:val="18"/>
        </w:rPr>
        <w:t>we value you and embrace your individuality. </w:t>
      </w:r>
      <w:r w:rsidR="0085644C">
        <w:rPr>
          <w:rFonts w:ascii="Verdana" w:hAnsi="Verdana" w:cs="Arial"/>
          <w:b/>
          <w:bCs/>
          <w:sz w:val="18"/>
          <w:szCs w:val="18"/>
        </w:rPr>
        <w:t>We are hopeful:</w:t>
      </w:r>
      <w:r w:rsidR="0085644C">
        <w:rPr>
          <w:rFonts w:ascii="Verdana" w:hAnsi="Verdana" w:cs="Arial"/>
          <w:sz w:val="18"/>
          <w:szCs w:val="18"/>
        </w:rPr>
        <w:t xml:space="preserve"> we believe in you and your potential to become a catalyst in the world.</w:t>
      </w:r>
      <w:r w:rsidR="0085644C">
        <w:rPr>
          <w:rFonts w:ascii="Verdana" w:hAnsi="Verdana" w:cs="Arial"/>
          <w:b/>
          <w:bCs/>
          <w:sz w:val="18"/>
          <w:szCs w:val="18"/>
        </w:rPr>
        <w:t xml:space="preserve"> We are nurturing: </w:t>
      </w:r>
      <w:r w:rsidR="0085644C">
        <w:rPr>
          <w:rFonts w:ascii="Verdana" w:hAnsi="Verdana" w:cs="Arial"/>
          <w:sz w:val="18"/>
          <w:szCs w:val="18"/>
        </w:rPr>
        <w:t>we support you in your journey to develop your full potential. </w:t>
      </w:r>
      <w:r w:rsidR="0085644C">
        <w:rPr>
          <w:rFonts w:ascii="Verdana" w:hAnsi="Verdana" w:cs="Arial"/>
          <w:b/>
          <w:bCs/>
          <w:sz w:val="18"/>
          <w:szCs w:val="18"/>
        </w:rPr>
        <w:t>We are determined:</w:t>
      </w:r>
      <w:r w:rsidR="0085644C">
        <w:rPr>
          <w:rFonts w:ascii="Verdana" w:hAnsi="Verdana" w:cs="Arial"/>
          <w:sz w:val="18"/>
          <w:szCs w:val="18"/>
        </w:rPr>
        <w:t xml:space="preserve"> above all else, we are on a relentless quest to make our community stronger beginning with you.</w:t>
      </w:r>
    </w:p>
    <w:p w14:paraId="3648C1AC" w14:textId="77777777" w:rsidR="00656882" w:rsidRPr="00944357" w:rsidRDefault="00656882" w:rsidP="00D83CC1">
      <w:pPr>
        <w:tabs>
          <w:tab w:val="left" w:pos="-720"/>
        </w:tabs>
        <w:suppressAutoHyphens/>
        <w:spacing w:line="240" w:lineRule="exact"/>
        <w:rPr>
          <w:rFonts w:ascii="Verdana" w:hAnsi="Verdana" w:cs="Arial"/>
          <w:color w:val="F15922" w:themeColor="accent1"/>
          <w:sz w:val="18"/>
          <w:szCs w:val="18"/>
        </w:rPr>
      </w:pPr>
      <w:r w:rsidRPr="00944357">
        <w:rPr>
          <w:rFonts w:ascii="Verdana" w:hAnsi="Verdana" w:cs="Arial"/>
          <w:b/>
          <w:color w:val="F15922" w:themeColor="accent1"/>
          <w:sz w:val="18"/>
          <w:szCs w:val="18"/>
        </w:rPr>
        <w:t>ESSENTIAL FUNCTIONS:</w:t>
      </w:r>
    </w:p>
    <w:p w14:paraId="317BC3FA" w14:textId="7B29116B" w:rsidR="00C8389F" w:rsidRPr="00E26B47" w:rsidRDefault="00752E9B" w:rsidP="00605891">
      <w:pPr>
        <w:pStyle w:val="NoSpacing"/>
        <w:numPr>
          <w:ilvl w:val="0"/>
          <w:numId w:val="4"/>
        </w:numPr>
        <w:autoSpaceDE w:val="0"/>
        <w:autoSpaceDN w:val="0"/>
        <w:adjustRightInd w:val="0"/>
        <w:spacing w:after="40" w:line="240" w:lineRule="exact"/>
        <w:rPr>
          <w:rFonts w:ascii="Verdana" w:hAnsi="Verdana" w:cs="Arial"/>
          <w:b/>
          <w:sz w:val="18"/>
          <w:szCs w:val="18"/>
        </w:rPr>
      </w:pPr>
      <w:r w:rsidRPr="00C8389F">
        <w:rPr>
          <w:rFonts w:ascii="Verdana" w:hAnsi="Verdana"/>
          <w:sz w:val="18"/>
          <w:szCs w:val="18"/>
        </w:rPr>
        <w:t xml:space="preserve">Leads </w:t>
      </w:r>
      <w:r w:rsidR="00E26B47">
        <w:rPr>
          <w:rFonts w:ascii="Verdana" w:hAnsi="Verdana"/>
          <w:sz w:val="18"/>
          <w:szCs w:val="18"/>
        </w:rPr>
        <w:t>YMCA operations and compliance related to the NYS Medicaid 1115 Waiver, including screening, referrals, and documentation protocols.</w:t>
      </w:r>
    </w:p>
    <w:p w14:paraId="718E2DFA" w14:textId="7BCC8632" w:rsidR="00E26B47" w:rsidRPr="00E26B47" w:rsidRDefault="00E26B47" w:rsidP="00605891">
      <w:pPr>
        <w:pStyle w:val="NoSpacing"/>
        <w:numPr>
          <w:ilvl w:val="0"/>
          <w:numId w:val="4"/>
        </w:numPr>
        <w:autoSpaceDE w:val="0"/>
        <w:autoSpaceDN w:val="0"/>
        <w:adjustRightInd w:val="0"/>
        <w:spacing w:after="40" w:line="240" w:lineRule="exact"/>
        <w:rPr>
          <w:rFonts w:ascii="Verdana" w:hAnsi="Verdana" w:cs="Arial"/>
          <w:b/>
          <w:sz w:val="18"/>
          <w:szCs w:val="18"/>
        </w:rPr>
      </w:pPr>
      <w:r>
        <w:rPr>
          <w:rFonts w:ascii="Verdana" w:hAnsi="Verdana"/>
          <w:sz w:val="18"/>
          <w:szCs w:val="18"/>
        </w:rPr>
        <w:t xml:space="preserve">Oversees and expands YMCA food equity services, including food pantry operations (on- and off-site), nutrition education, counseling, and medically tailored meal programs. </w:t>
      </w:r>
    </w:p>
    <w:p w14:paraId="70452BC4" w14:textId="451C34AD" w:rsidR="00E26B47" w:rsidRPr="005027AD" w:rsidRDefault="00E26B47" w:rsidP="00605891">
      <w:pPr>
        <w:pStyle w:val="NoSpacing"/>
        <w:numPr>
          <w:ilvl w:val="0"/>
          <w:numId w:val="4"/>
        </w:numPr>
        <w:autoSpaceDE w:val="0"/>
        <w:autoSpaceDN w:val="0"/>
        <w:adjustRightInd w:val="0"/>
        <w:spacing w:after="40" w:line="240" w:lineRule="exact"/>
        <w:rPr>
          <w:rFonts w:ascii="Verdana" w:hAnsi="Verdana" w:cs="Arial"/>
          <w:b/>
          <w:sz w:val="18"/>
          <w:szCs w:val="18"/>
        </w:rPr>
      </w:pPr>
      <w:r>
        <w:rPr>
          <w:rFonts w:ascii="Verdana" w:hAnsi="Verdana"/>
          <w:sz w:val="18"/>
          <w:szCs w:val="18"/>
        </w:rPr>
        <w:t xml:space="preserve">Leads implementation and growth of evidence-based health intervention programs, including but not limited to, </w:t>
      </w:r>
      <w:r w:rsidR="00423C25">
        <w:rPr>
          <w:rFonts w:ascii="Verdana" w:hAnsi="Verdana"/>
          <w:sz w:val="18"/>
          <w:szCs w:val="18"/>
        </w:rPr>
        <w:t xml:space="preserve">the </w:t>
      </w:r>
      <w:r>
        <w:rPr>
          <w:rFonts w:ascii="Verdana" w:hAnsi="Verdana"/>
          <w:sz w:val="18"/>
          <w:szCs w:val="18"/>
        </w:rPr>
        <w:t xml:space="preserve">YMCA’s Diabetes Prevention Program, Blood Pressure Self-Monitoring Program, </w:t>
      </w:r>
      <w:proofErr w:type="spellStart"/>
      <w:r w:rsidR="005027AD">
        <w:rPr>
          <w:rFonts w:ascii="Verdana" w:hAnsi="Verdana"/>
          <w:sz w:val="18"/>
          <w:szCs w:val="18"/>
        </w:rPr>
        <w:t>LiveSTRONG</w:t>
      </w:r>
      <w:proofErr w:type="spellEnd"/>
      <w:r w:rsidR="005027AD">
        <w:rPr>
          <w:rFonts w:ascii="Verdana" w:hAnsi="Verdana"/>
          <w:sz w:val="18"/>
          <w:szCs w:val="18"/>
        </w:rPr>
        <w:t xml:space="preserve"> at the YMCA, Moving for Better Balance, Healthy Weight and Your Child, Weight Loss Program, and A Matter of Balance. </w:t>
      </w:r>
    </w:p>
    <w:p w14:paraId="6B011EE4" w14:textId="54B55CB4" w:rsidR="005027AD" w:rsidRPr="005027AD" w:rsidRDefault="00423C25" w:rsidP="00605891">
      <w:pPr>
        <w:pStyle w:val="NoSpacing"/>
        <w:numPr>
          <w:ilvl w:val="0"/>
          <w:numId w:val="4"/>
        </w:numPr>
        <w:autoSpaceDE w:val="0"/>
        <w:autoSpaceDN w:val="0"/>
        <w:adjustRightInd w:val="0"/>
        <w:spacing w:after="40" w:line="240" w:lineRule="exact"/>
        <w:rPr>
          <w:rFonts w:ascii="Verdana" w:hAnsi="Verdana" w:cs="Arial"/>
          <w:b/>
          <w:sz w:val="18"/>
          <w:szCs w:val="18"/>
        </w:rPr>
      </w:pPr>
      <w:r>
        <w:rPr>
          <w:rFonts w:ascii="Verdana" w:hAnsi="Verdana"/>
          <w:sz w:val="18"/>
          <w:szCs w:val="18"/>
        </w:rPr>
        <w:t>Runs off-site healthy living programs and a</w:t>
      </w:r>
      <w:r w:rsidR="005027AD">
        <w:rPr>
          <w:rFonts w:ascii="Verdana" w:hAnsi="Verdana"/>
          <w:sz w:val="18"/>
          <w:szCs w:val="18"/>
        </w:rPr>
        <w:t xml:space="preserve">ctively engages in the community to build relationships, identify resources, and promote health services that meet the needs of underserved and high-risk populations. </w:t>
      </w:r>
    </w:p>
    <w:p w14:paraId="02691E2D" w14:textId="7461B105" w:rsidR="005027AD" w:rsidRPr="005027AD" w:rsidRDefault="005027AD" w:rsidP="00605891">
      <w:pPr>
        <w:pStyle w:val="NoSpacing"/>
        <w:numPr>
          <w:ilvl w:val="0"/>
          <w:numId w:val="4"/>
        </w:numPr>
        <w:autoSpaceDE w:val="0"/>
        <w:autoSpaceDN w:val="0"/>
        <w:adjustRightInd w:val="0"/>
        <w:spacing w:after="40" w:line="240" w:lineRule="exact"/>
        <w:rPr>
          <w:rFonts w:ascii="Verdana" w:hAnsi="Verdana" w:cs="Arial"/>
          <w:b/>
          <w:sz w:val="18"/>
          <w:szCs w:val="18"/>
        </w:rPr>
      </w:pPr>
      <w:r>
        <w:rPr>
          <w:rFonts w:ascii="Verdana" w:hAnsi="Verdana"/>
          <w:sz w:val="18"/>
          <w:szCs w:val="18"/>
        </w:rPr>
        <w:t xml:space="preserve">Builds and maintains formal referral pipelines with healthcare providers, social workers, insurers, community partners, and government agencies. </w:t>
      </w:r>
    </w:p>
    <w:p w14:paraId="62D10A05" w14:textId="069DA75B" w:rsidR="005027AD" w:rsidRPr="005027AD" w:rsidRDefault="005027AD" w:rsidP="00605891">
      <w:pPr>
        <w:pStyle w:val="NoSpacing"/>
        <w:numPr>
          <w:ilvl w:val="0"/>
          <w:numId w:val="4"/>
        </w:numPr>
        <w:autoSpaceDE w:val="0"/>
        <w:autoSpaceDN w:val="0"/>
        <w:adjustRightInd w:val="0"/>
        <w:spacing w:after="40" w:line="240" w:lineRule="exact"/>
        <w:rPr>
          <w:rFonts w:ascii="Verdana" w:hAnsi="Verdana" w:cs="Arial"/>
          <w:b/>
          <w:sz w:val="18"/>
          <w:szCs w:val="18"/>
        </w:rPr>
      </w:pPr>
      <w:r>
        <w:rPr>
          <w:rFonts w:ascii="Verdana" w:hAnsi="Verdana"/>
          <w:sz w:val="18"/>
          <w:szCs w:val="18"/>
        </w:rPr>
        <w:t>Recruits, trains, supervises, develops, and evaluates staff, interns, and volunteers.</w:t>
      </w:r>
    </w:p>
    <w:p w14:paraId="312CF6ED" w14:textId="77777777" w:rsidR="005027AD" w:rsidRPr="005027AD" w:rsidRDefault="005027AD" w:rsidP="00605891">
      <w:pPr>
        <w:pStyle w:val="NoSpacing"/>
        <w:numPr>
          <w:ilvl w:val="0"/>
          <w:numId w:val="4"/>
        </w:numPr>
        <w:autoSpaceDE w:val="0"/>
        <w:autoSpaceDN w:val="0"/>
        <w:adjustRightInd w:val="0"/>
        <w:spacing w:after="40" w:line="240" w:lineRule="exact"/>
        <w:rPr>
          <w:rFonts w:ascii="Verdana" w:hAnsi="Verdana" w:cs="Arial"/>
          <w:b/>
          <w:sz w:val="18"/>
          <w:szCs w:val="18"/>
        </w:rPr>
      </w:pPr>
      <w:r>
        <w:rPr>
          <w:rFonts w:ascii="Verdana" w:hAnsi="Verdana"/>
          <w:sz w:val="18"/>
          <w:szCs w:val="18"/>
        </w:rPr>
        <w:t>Designs and supports programs and events that target older adults and other priority populations.</w:t>
      </w:r>
    </w:p>
    <w:p w14:paraId="5849AD34" w14:textId="77777777" w:rsidR="005027AD" w:rsidRPr="005027AD" w:rsidRDefault="005027AD" w:rsidP="00605891">
      <w:pPr>
        <w:pStyle w:val="NoSpacing"/>
        <w:numPr>
          <w:ilvl w:val="0"/>
          <w:numId w:val="4"/>
        </w:numPr>
        <w:autoSpaceDE w:val="0"/>
        <w:autoSpaceDN w:val="0"/>
        <w:adjustRightInd w:val="0"/>
        <w:spacing w:after="40" w:line="240" w:lineRule="exact"/>
        <w:rPr>
          <w:rFonts w:ascii="Verdana" w:hAnsi="Verdana" w:cs="Arial"/>
          <w:b/>
          <w:sz w:val="18"/>
          <w:szCs w:val="18"/>
        </w:rPr>
      </w:pPr>
      <w:r>
        <w:rPr>
          <w:rFonts w:ascii="Verdana" w:hAnsi="Verdana"/>
          <w:sz w:val="18"/>
          <w:szCs w:val="18"/>
        </w:rPr>
        <w:lastRenderedPageBreak/>
        <w:t xml:space="preserve">Writes, manages, and reports on grants that support community health work, including data tracking and outcomes measurement. </w:t>
      </w:r>
    </w:p>
    <w:p w14:paraId="692A12C4" w14:textId="5CF76FD3" w:rsidR="005027AD" w:rsidRPr="005027AD" w:rsidRDefault="005027AD" w:rsidP="00605891">
      <w:pPr>
        <w:pStyle w:val="NoSpacing"/>
        <w:numPr>
          <w:ilvl w:val="0"/>
          <w:numId w:val="4"/>
        </w:numPr>
        <w:autoSpaceDE w:val="0"/>
        <w:autoSpaceDN w:val="0"/>
        <w:adjustRightInd w:val="0"/>
        <w:spacing w:after="40" w:line="240" w:lineRule="exact"/>
        <w:rPr>
          <w:rFonts w:ascii="Verdana" w:hAnsi="Verdana" w:cs="Arial"/>
          <w:b/>
          <w:sz w:val="18"/>
          <w:szCs w:val="18"/>
        </w:rPr>
      </w:pPr>
      <w:r>
        <w:rPr>
          <w:rFonts w:ascii="Verdana" w:hAnsi="Verdana"/>
          <w:sz w:val="18"/>
          <w:szCs w:val="18"/>
        </w:rPr>
        <w:t>Ensures compliance with all safety, privacy, and program standards tied to healthcare or social service operations, especially HIPAA.</w:t>
      </w:r>
    </w:p>
    <w:p w14:paraId="755F8BE5" w14:textId="77777777" w:rsidR="005027AD" w:rsidRPr="005027AD" w:rsidRDefault="005027AD" w:rsidP="005027AD">
      <w:pPr>
        <w:pStyle w:val="NoSpacing"/>
        <w:numPr>
          <w:ilvl w:val="0"/>
          <w:numId w:val="4"/>
        </w:numPr>
        <w:autoSpaceDE w:val="0"/>
        <w:autoSpaceDN w:val="0"/>
        <w:adjustRightInd w:val="0"/>
        <w:spacing w:after="40" w:line="240" w:lineRule="exact"/>
        <w:rPr>
          <w:rFonts w:ascii="Verdana" w:hAnsi="Verdana" w:cs="Arial"/>
          <w:b/>
          <w:sz w:val="18"/>
          <w:szCs w:val="18"/>
        </w:rPr>
      </w:pPr>
      <w:r>
        <w:rPr>
          <w:rFonts w:ascii="Verdana" w:hAnsi="Verdana"/>
          <w:sz w:val="18"/>
          <w:szCs w:val="18"/>
        </w:rPr>
        <w:t>Develops and manages program budgets, tracks outcomes and impact metrics, and aligns programs with strategic goals.</w:t>
      </w:r>
    </w:p>
    <w:p w14:paraId="3C74EF80" w14:textId="77777777" w:rsidR="00423C25" w:rsidRPr="00423C25" w:rsidRDefault="005027AD" w:rsidP="005027AD">
      <w:pPr>
        <w:pStyle w:val="NoSpacing"/>
        <w:numPr>
          <w:ilvl w:val="0"/>
          <w:numId w:val="4"/>
        </w:numPr>
        <w:autoSpaceDE w:val="0"/>
        <w:autoSpaceDN w:val="0"/>
        <w:adjustRightInd w:val="0"/>
        <w:spacing w:after="40" w:line="240" w:lineRule="exact"/>
        <w:rPr>
          <w:rFonts w:ascii="Verdana" w:hAnsi="Verdana" w:cs="Arial"/>
          <w:b/>
          <w:sz w:val="18"/>
          <w:szCs w:val="18"/>
        </w:rPr>
      </w:pPr>
      <w:r>
        <w:rPr>
          <w:rFonts w:ascii="Verdana" w:hAnsi="Verdana"/>
          <w:sz w:val="18"/>
          <w:szCs w:val="18"/>
        </w:rPr>
        <w:t>Coordinates social care navigation and screening</w:t>
      </w:r>
      <w:r w:rsidR="00423C25">
        <w:rPr>
          <w:rFonts w:ascii="Verdana" w:hAnsi="Verdana"/>
          <w:sz w:val="18"/>
          <w:szCs w:val="18"/>
        </w:rPr>
        <w:t xml:space="preserve"> and health equity strategies into broader organizational operations. </w:t>
      </w:r>
    </w:p>
    <w:p w14:paraId="47BA4D56" w14:textId="7029F9DE" w:rsidR="005027AD" w:rsidRPr="00423C25" w:rsidRDefault="00423C25" w:rsidP="005027AD">
      <w:pPr>
        <w:pStyle w:val="NoSpacing"/>
        <w:numPr>
          <w:ilvl w:val="0"/>
          <w:numId w:val="4"/>
        </w:numPr>
        <w:autoSpaceDE w:val="0"/>
        <w:autoSpaceDN w:val="0"/>
        <w:adjustRightInd w:val="0"/>
        <w:spacing w:after="40" w:line="240" w:lineRule="exact"/>
        <w:rPr>
          <w:rFonts w:ascii="Verdana" w:hAnsi="Verdana" w:cs="Arial"/>
          <w:b/>
          <w:sz w:val="18"/>
          <w:szCs w:val="18"/>
        </w:rPr>
      </w:pPr>
      <w:r>
        <w:rPr>
          <w:rFonts w:ascii="Verdana" w:hAnsi="Verdana"/>
          <w:sz w:val="18"/>
          <w:szCs w:val="18"/>
        </w:rPr>
        <w:t xml:space="preserve">Partakes in the YMCA’s Annual Campaign to raise funds and act as an ambassador for the charitable mission of the YMCA. </w:t>
      </w:r>
      <w:r w:rsidR="005027AD">
        <w:rPr>
          <w:rFonts w:ascii="Verdana" w:hAnsi="Verdana"/>
          <w:sz w:val="18"/>
          <w:szCs w:val="18"/>
        </w:rPr>
        <w:t xml:space="preserve"> </w:t>
      </w:r>
    </w:p>
    <w:p w14:paraId="15639AFC" w14:textId="163EA501" w:rsidR="00423C25" w:rsidRPr="005027AD" w:rsidRDefault="00423C25" w:rsidP="005027AD">
      <w:pPr>
        <w:pStyle w:val="NoSpacing"/>
        <w:numPr>
          <w:ilvl w:val="0"/>
          <w:numId w:val="4"/>
        </w:numPr>
        <w:autoSpaceDE w:val="0"/>
        <w:autoSpaceDN w:val="0"/>
        <w:adjustRightInd w:val="0"/>
        <w:spacing w:after="40" w:line="240" w:lineRule="exact"/>
        <w:rPr>
          <w:rFonts w:ascii="Verdana" w:hAnsi="Verdana" w:cs="Arial"/>
          <w:b/>
          <w:sz w:val="18"/>
          <w:szCs w:val="18"/>
        </w:rPr>
      </w:pPr>
      <w:r>
        <w:rPr>
          <w:rFonts w:ascii="Verdana" w:hAnsi="Verdana"/>
          <w:sz w:val="18"/>
          <w:szCs w:val="18"/>
        </w:rPr>
        <w:t>Performs all other duties as assigned.</w:t>
      </w:r>
    </w:p>
    <w:p w14:paraId="50430754" w14:textId="0C134235" w:rsidR="00656882" w:rsidRPr="00001172" w:rsidRDefault="00656882" w:rsidP="00001172">
      <w:pPr>
        <w:rPr>
          <w:rFonts w:ascii="Verdana" w:hAnsi="Verdana" w:cs="Arial"/>
          <w:b/>
          <w:color w:val="F15922" w:themeColor="accent1"/>
          <w:sz w:val="18"/>
          <w:szCs w:val="18"/>
          <w:lang w:val="x-none" w:eastAsia="x-none"/>
        </w:rPr>
      </w:pPr>
      <w:r w:rsidRPr="00944357">
        <w:rPr>
          <w:rFonts w:ascii="Verdana" w:hAnsi="Verdana" w:cs="Arial"/>
          <w:b/>
          <w:color w:val="F15922" w:themeColor="accent1"/>
          <w:sz w:val="18"/>
          <w:szCs w:val="18"/>
        </w:rPr>
        <w:t>QUALIFICATIONS:</w:t>
      </w:r>
    </w:p>
    <w:p w14:paraId="0919D8CB" w14:textId="2440F3BD" w:rsidR="009E40EF" w:rsidRDefault="009E40EF" w:rsidP="009E40EF">
      <w:pPr>
        <w:numPr>
          <w:ilvl w:val="0"/>
          <w:numId w:val="2"/>
        </w:numPr>
        <w:shd w:val="clear" w:color="auto" w:fill="FFFFFF"/>
        <w:spacing w:after="0" w:line="276" w:lineRule="auto"/>
        <w:textAlignment w:val="baseline"/>
        <w:rPr>
          <w:rFonts w:eastAsia="Times New Roman" w:cs="Times New Roman"/>
          <w:sz w:val="18"/>
          <w:szCs w:val="18"/>
        </w:rPr>
      </w:pPr>
      <w:r>
        <w:rPr>
          <w:rFonts w:eastAsia="Times New Roman" w:cs="Times New Roman"/>
          <w:sz w:val="18"/>
          <w:szCs w:val="18"/>
        </w:rPr>
        <w:t xml:space="preserve">Bachelor’s degree in public health, health promotion, community health, social work, nutrition, or a related field required; Master’s degree preferred. </w:t>
      </w:r>
    </w:p>
    <w:p w14:paraId="001969C1" w14:textId="42602AB7" w:rsidR="00001172" w:rsidRPr="009E40EF" w:rsidRDefault="00DA40D9" w:rsidP="009E40EF">
      <w:pPr>
        <w:numPr>
          <w:ilvl w:val="0"/>
          <w:numId w:val="2"/>
        </w:numPr>
        <w:shd w:val="clear" w:color="auto" w:fill="FFFFFF"/>
        <w:spacing w:after="0" w:line="276" w:lineRule="auto"/>
        <w:textAlignment w:val="baseline"/>
        <w:rPr>
          <w:rFonts w:eastAsia="Times New Roman" w:cs="Times New Roman"/>
          <w:sz w:val="18"/>
          <w:szCs w:val="18"/>
        </w:rPr>
      </w:pPr>
      <w:r>
        <w:rPr>
          <w:rFonts w:eastAsia="Times New Roman" w:cs="Times New Roman"/>
          <w:sz w:val="18"/>
          <w:szCs w:val="18"/>
          <w:bdr w:val="none" w:sz="0" w:space="0" w:color="auto" w:frame="1"/>
        </w:rPr>
        <w:t>Minimum of 2</w:t>
      </w:r>
      <w:r w:rsidR="009E40EF">
        <w:rPr>
          <w:rFonts w:eastAsia="Times New Roman" w:cs="Times New Roman"/>
          <w:sz w:val="18"/>
          <w:szCs w:val="18"/>
          <w:bdr w:val="none" w:sz="0" w:space="0" w:color="auto" w:frame="1"/>
        </w:rPr>
        <w:t xml:space="preserve"> years of experience in community health, food access programs, non-profit management or equivalent experience. </w:t>
      </w:r>
    </w:p>
    <w:p w14:paraId="22572FF7" w14:textId="1B47FA41" w:rsidR="00412709" w:rsidRDefault="00412709" w:rsidP="00001172">
      <w:pPr>
        <w:numPr>
          <w:ilvl w:val="0"/>
          <w:numId w:val="2"/>
        </w:numPr>
        <w:shd w:val="clear" w:color="auto" w:fill="FFFFFF"/>
        <w:spacing w:after="0" w:line="276" w:lineRule="auto"/>
        <w:textAlignment w:val="baseline"/>
        <w:rPr>
          <w:rFonts w:eastAsia="Times New Roman" w:cs="Times New Roman"/>
          <w:sz w:val="18"/>
          <w:szCs w:val="18"/>
        </w:rPr>
      </w:pPr>
      <w:r>
        <w:rPr>
          <w:rFonts w:eastAsia="Times New Roman" w:cs="Times New Roman"/>
          <w:sz w:val="18"/>
          <w:szCs w:val="18"/>
        </w:rPr>
        <w:t xml:space="preserve">Experience in implementing evidence-based program models, including </w:t>
      </w:r>
      <w:r w:rsidR="00DA40D9">
        <w:rPr>
          <w:rFonts w:eastAsia="Times New Roman" w:cs="Times New Roman"/>
          <w:sz w:val="18"/>
          <w:szCs w:val="18"/>
        </w:rPr>
        <w:t>engaging</w:t>
      </w:r>
      <w:r>
        <w:rPr>
          <w:rFonts w:eastAsia="Times New Roman" w:cs="Times New Roman"/>
          <w:sz w:val="18"/>
          <w:szCs w:val="18"/>
        </w:rPr>
        <w:t xml:space="preserve"> specific or underserved populations, managing referral relations with healthcare providers, and implementing quality assurance and data collection protocols. </w:t>
      </w:r>
    </w:p>
    <w:p w14:paraId="01DAD68A" w14:textId="41C92EFC" w:rsidR="009E40EF" w:rsidRDefault="009E40EF" w:rsidP="00001172">
      <w:pPr>
        <w:numPr>
          <w:ilvl w:val="0"/>
          <w:numId w:val="2"/>
        </w:numPr>
        <w:shd w:val="clear" w:color="auto" w:fill="FFFFFF"/>
        <w:spacing w:after="0" w:line="276" w:lineRule="auto"/>
        <w:textAlignment w:val="baseline"/>
        <w:rPr>
          <w:rFonts w:eastAsia="Times New Roman" w:cs="Times New Roman"/>
          <w:sz w:val="18"/>
          <w:szCs w:val="18"/>
        </w:rPr>
      </w:pPr>
      <w:r>
        <w:rPr>
          <w:rFonts w:eastAsia="Times New Roman" w:cs="Times New Roman"/>
          <w:sz w:val="18"/>
          <w:szCs w:val="18"/>
        </w:rPr>
        <w:t>Familiarity with NYS Medicaid 1115 Wavier is a plus.</w:t>
      </w:r>
    </w:p>
    <w:p w14:paraId="610E9056" w14:textId="351FD40A" w:rsidR="009E40EF" w:rsidRDefault="009E40EF" w:rsidP="009E40EF">
      <w:pPr>
        <w:numPr>
          <w:ilvl w:val="0"/>
          <w:numId w:val="2"/>
        </w:numPr>
        <w:shd w:val="clear" w:color="auto" w:fill="FFFFFF"/>
        <w:spacing w:after="0" w:line="276" w:lineRule="auto"/>
        <w:textAlignment w:val="baseline"/>
        <w:rPr>
          <w:rFonts w:eastAsia="Times New Roman" w:cs="Times New Roman"/>
          <w:sz w:val="18"/>
          <w:szCs w:val="18"/>
        </w:rPr>
      </w:pPr>
      <w:r>
        <w:rPr>
          <w:rFonts w:eastAsia="Times New Roman" w:cs="Times New Roman"/>
          <w:sz w:val="18"/>
          <w:szCs w:val="18"/>
        </w:rPr>
        <w:t>Proven track record of writing and managing</w:t>
      </w:r>
      <w:r w:rsidR="00605891">
        <w:rPr>
          <w:rFonts w:eastAsia="Times New Roman" w:cs="Times New Roman"/>
          <w:sz w:val="18"/>
          <w:szCs w:val="18"/>
        </w:rPr>
        <w:t xml:space="preserve"> grants</w:t>
      </w:r>
      <w:r w:rsidR="00DA40D9">
        <w:rPr>
          <w:rFonts w:eastAsia="Times New Roman" w:cs="Times New Roman"/>
          <w:sz w:val="18"/>
          <w:szCs w:val="18"/>
        </w:rPr>
        <w:t xml:space="preserve"> needed</w:t>
      </w:r>
      <w:r w:rsidR="00605891">
        <w:rPr>
          <w:rFonts w:eastAsia="Times New Roman" w:cs="Times New Roman"/>
          <w:sz w:val="18"/>
          <w:szCs w:val="18"/>
        </w:rPr>
        <w:t>.</w:t>
      </w:r>
    </w:p>
    <w:p w14:paraId="50E802B5" w14:textId="3C3F61A6" w:rsidR="00605891" w:rsidRDefault="00605891" w:rsidP="009E40EF">
      <w:pPr>
        <w:numPr>
          <w:ilvl w:val="0"/>
          <w:numId w:val="2"/>
        </w:numPr>
        <w:shd w:val="clear" w:color="auto" w:fill="FFFFFF"/>
        <w:spacing w:after="0" w:line="276" w:lineRule="auto"/>
        <w:textAlignment w:val="baseline"/>
        <w:rPr>
          <w:rFonts w:eastAsia="Times New Roman" w:cs="Times New Roman"/>
          <w:sz w:val="18"/>
          <w:szCs w:val="18"/>
        </w:rPr>
      </w:pPr>
      <w:r>
        <w:rPr>
          <w:rFonts w:eastAsia="Times New Roman" w:cs="Times New Roman"/>
          <w:sz w:val="18"/>
          <w:szCs w:val="18"/>
        </w:rPr>
        <w:t>Ability to record, analyze, and input data.</w:t>
      </w:r>
    </w:p>
    <w:p w14:paraId="6691E8E8" w14:textId="71FA2124" w:rsidR="00605891" w:rsidRDefault="00605891" w:rsidP="009E40EF">
      <w:pPr>
        <w:numPr>
          <w:ilvl w:val="0"/>
          <w:numId w:val="2"/>
        </w:numPr>
        <w:shd w:val="clear" w:color="auto" w:fill="FFFFFF"/>
        <w:spacing w:after="0" w:line="276" w:lineRule="auto"/>
        <w:textAlignment w:val="baseline"/>
        <w:rPr>
          <w:rFonts w:eastAsia="Times New Roman" w:cs="Times New Roman"/>
          <w:sz w:val="18"/>
          <w:szCs w:val="18"/>
        </w:rPr>
      </w:pPr>
      <w:r>
        <w:rPr>
          <w:rFonts w:eastAsia="Times New Roman" w:cs="Times New Roman"/>
          <w:sz w:val="18"/>
          <w:szCs w:val="18"/>
        </w:rPr>
        <w:t xml:space="preserve">Strong program planning and evaluation skills required. </w:t>
      </w:r>
    </w:p>
    <w:p w14:paraId="4F01F087" w14:textId="30ACBFCD" w:rsidR="00605891" w:rsidRDefault="00DA40D9" w:rsidP="009E40EF">
      <w:pPr>
        <w:numPr>
          <w:ilvl w:val="0"/>
          <w:numId w:val="2"/>
        </w:numPr>
        <w:shd w:val="clear" w:color="auto" w:fill="FFFFFF"/>
        <w:spacing w:after="0" w:line="276" w:lineRule="auto"/>
        <w:textAlignment w:val="baseline"/>
        <w:rPr>
          <w:rFonts w:eastAsia="Times New Roman" w:cs="Times New Roman"/>
          <w:sz w:val="18"/>
          <w:szCs w:val="18"/>
        </w:rPr>
      </w:pPr>
      <w:r>
        <w:rPr>
          <w:rFonts w:eastAsia="Times New Roman" w:cs="Times New Roman"/>
          <w:sz w:val="18"/>
          <w:szCs w:val="18"/>
        </w:rPr>
        <w:t>A</w:t>
      </w:r>
      <w:r w:rsidR="00605891">
        <w:rPr>
          <w:rFonts w:eastAsia="Times New Roman" w:cs="Times New Roman"/>
          <w:sz w:val="18"/>
          <w:szCs w:val="18"/>
        </w:rPr>
        <w:t xml:space="preserve">bility to build partnerships with </w:t>
      </w:r>
      <w:r>
        <w:rPr>
          <w:rFonts w:eastAsia="Times New Roman" w:cs="Times New Roman"/>
          <w:sz w:val="18"/>
          <w:szCs w:val="18"/>
        </w:rPr>
        <w:t>health</w:t>
      </w:r>
      <w:r w:rsidR="00605891">
        <w:rPr>
          <w:rFonts w:eastAsia="Times New Roman" w:cs="Times New Roman"/>
          <w:sz w:val="18"/>
          <w:szCs w:val="18"/>
        </w:rPr>
        <w:t xml:space="preserve"> systems, gover</w:t>
      </w:r>
      <w:r>
        <w:rPr>
          <w:rFonts w:eastAsia="Times New Roman" w:cs="Times New Roman"/>
          <w:sz w:val="18"/>
          <w:szCs w:val="18"/>
        </w:rPr>
        <w:t>nmental agencies, and non-profit</w:t>
      </w:r>
      <w:r w:rsidR="00605891">
        <w:rPr>
          <w:rFonts w:eastAsia="Times New Roman" w:cs="Times New Roman"/>
          <w:sz w:val="18"/>
          <w:szCs w:val="18"/>
        </w:rPr>
        <w:t xml:space="preserve"> organizations.</w:t>
      </w:r>
    </w:p>
    <w:p w14:paraId="47F88EA4" w14:textId="77777777" w:rsidR="00605891" w:rsidRDefault="00605891" w:rsidP="00605891">
      <w:pPr>
        <w:numPr>
          <w:ilvl w:val="0"/>
          <w:numId w:val="2"/>
        </w:numPr>
        <w:shd w:val="clear" w:color="auto" w:fill="FFFFFF"/>
        <w:spacing w:after="0" w:line="276" w:lineRule="auto"/>
        <w:textAlignment w:val="baseline"/>
        <w:rPr>
          <w:rFonts w:eastAsia="Times New Roman" w:cs="Times New Roman"/>
          <w:sz w:val="18"/>
          <w:szCs w:val="18"/>
        </w:rPr>
      </w:pPr>
      <w:r>
        <w:rPr>
          <w:rFonts w:eastAsia="Times New Roman" w:cs="Times New Roman"/>
          <w:sz w:val="18"/>
          <w:szCs w:val="18"/>
        </w:rPr>
        <w:t>At least a year of supervisory and volunteer management experience required.</w:t>
      </w:r>
    </w:p>
    <w:p w14:paraId="2A0ADAE8" w14:textId="787FA492" w:rsidR="00001172" w:rsidRPr="00605891" w:rsidRDefault="00001172" w:rsidP="00605891">
      <w:pPr>
        <w:numPr>
          <w:ilvl w:val="0"/>
          <w:numId w:val="2"/>
        </w:numPr>
        <w:shd w:val="clear" w:color="auto" w:fill="FFFFFF"/>
        <w:spacing w:after="0" w:line="276" w:lineRule="auto"/>
        <w:textAlignment w:val="baseline"/>
        <w:rPr>
          <w:rFonts w:eastAsia="Times New Roman" w:cs="Times New Roman"/>
          <w:sz w:val="18"/>
          <w:szCs w:val="18"/>
        </w:rPr>
      </w:pPr>
      <w:r w:rsidRPr="00605891">
        <w:rPr>
          <w:rFonts w:eastAsia="Times New Roman" w:cs="Times New Roman"/>
          <w:sz w:val="18"/>
          <w:szCs w:val="18"/>
          <w:bdr w:val="none" w:sz="0" w:space="0" w:color="auto" w:frame="1"/>
        </w:rPr>
        <w:t xml:space="preserve">Strong </w:t>
      </w:r>
      <w:r w:rsidR="00605891">
        <w:rPr>
          <w:rFonts w:eastAsia="Times New Roman" w:cs="Times New Roman"/>
          <w:sz w:val="18"/>
          <w:szCs w:val="18"/>
          <w:bdr w:val="none" w:sz="0" w:space="0" w:color="auto" w:frame="1"/>
        </w:rPr>
        <w:t xml:space="preserve">organizational, </w:t>
      </w:r>
      <w:r w:rsidRPr="00605891">
        <w:rPr>
          <w:rFonts w:eastAsia="Times New Roman" w:cs="Times New Roman"/>
          <w:sz w:val="18"/>
          <w:szCs w:val="18"/>
          <w:bdr w:val="none" w:sz="0" w:space="0" w:color="auto" w:frame="1"/>
        </w:rPr>
        <w:t>interpersonal</w:t>
      </w:r>
      <w:r w:rsidR="00605891">
        <w:rPr>
          <w:rFonts w:eastAsia="Times New Roman" w:cs="Times New Roman"/>
          <w:sz w:val="18"/>
          <w:szCs w:val="18"/>
          <w:bdr w:val="none" w:sz="0" w:space="0" w:color="auto" w:frame="1"/>
        </w:rPr>
        <w:t>,</w:t>
      </w:r>
      <w:r w:rsidRPr="00605891">
        <w:rPr>
          <w:rFonts w:eastAsia="Times New Roman" w:cs="Times New Roman"/>
          <w:sz w:val="18"/>
          <w:szCs w:val="18"/>
          <w:bdr w:val="none" w:sz="0" w:space="0" w:color="auto" w:frame="1"/>
        </w:rPr>
        <w:t xml:space="preserve"> and social skills with </w:t>
      </w:r>
      <w:r w:rsidR="00605891">
        <w:rPr>
          <w:rFonts w:eastAsia="Times New Roman" w:cs="Times New Roman"/>
          <w:sz w:val="18"/>
          <w:szCs w:val="18"/>
          <w:bdr w:val="none" w:sz="0" w:space="0" w:color="auto" w:frame="1"/>
        </w:rPr>
        <w:t xml:space="preserve">a </w:t>
      </w:r>
      <w:r w:rsidRPr="00605891">
        <w:rPr>
          <w:rFonts w:eastAsia="Times New Roman" w:cs="Times New Roman"/>
          <w:sz w:val="18"/>
          <w:szCs w:val="18"/>
          <w:bdr w:val="none" w:sz="0" w:space="0" w:color="auto" w:frame="1"/>
        </w:rPr>
        <w:t>demonstrated ability to collaborate with a variety of individuals from a wide range of professional and personal backgrounds.</w:t>
      </w:r>
    </w:p>
    <w:p w14:paraId="116189B0" w14:textId="2A4D5CFB" w:rsidR="00AD5C46" w:rsidRDefault="00AD5C46" w:rsidP="00001172">
      <w:pPr>
        <w:pStyle w:val="ListParagraph"/>
        <w:numPr>
          <w:ilvl w:val="0"/>
          <w:numId w:val="2"/>
        </w:numPr>
        <w:spacing w:line="276" w:lineRule="auto"/>
        <w:rPr>
          <w:rFonts w:cs="Arial"/>
          <w:sz w:val="18"/>
          <w:szCs w:val="18"/>
        </w:rPr>
      </w:pPr>
      <w:r>
        <w:rPr>
          <w:rFonts w:cs="Arial"/>
          <w:sz w:val="18"/>
          <w:szCs w:val="18"/>
        </w:rPr>
        <w:t>Ability to work independently and manage multiple priorities.</w:t>
      </w:r>
    </w:p>
    <w:p w14:paraId="4427B953" w14:textId="64C3F5E9" w:rsidR="00412709" w:rsidRPr="00412709" w:rsidRDefault="00412709" w:rsidP="00412709">
      <w:pPr>
        <w:pStyle w:val="ListParagraph"/>
        <w:numPr>
          <w:ilvl w:val="0"/>
          <w:numId w:val="2"/>
        </w:numPr>
        <w:autoSpaceDE w:val="0"/>
        <w:autoSpaceDN w:val="0"/>
        <w:adjustRightInd w:val="0"/>
        <w:spacing w:after="200" w:line="276" w:lineRule="auto"/>
        <w:rPr>
          <w:rFonts w:cs="Arial"/>
          <w:sz w:val="18"/>
          <w:szCs w:val="18"/>
        </w:rPr>
      </w:pPr>
      <w:r>
        <w:rPr>
          <w:rFonts w:cs="Arial"/>
          <w:sz w:val="18"/>
          <w:szCs w:val="18"/>
        </w:rPr>
        <w:t>CPR, First Aid, Emergency Oxygen Certification</w:t>
      </w:r>
      <w:r w:rsidR="00605891">
        <w:rPr>
          <w:rFonts w:cs="Arial"/>
          <w:sz w:val="18"/>
          <w:szCs w:val="18"/>
        </w:rPr>
        <w:t xml:space="preserve"> or ability to obtain certifications within 90 days of hire</w:t>
      </w:r>
      <w:r w:rsidR="00AD5C46">
        <w:rPr>
          <w:rFonts w:cs="Arial"/>
          <w:sz w:val="18"/>
          <w:szCs w:val="18"/>
        </w:rPr>
        <w:t>.</w:t>
      </w:r>
    </w:p>
    <w:p w14:paraId="6D8BF7A6" w14:textId="062833F4" w:rsidR="00471065" w:rsidRPr="005519BA" w:rsidRDefault="000C5090" w:rsidP="005519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b/>
          <w:color w:val="F15922" w:themeColor="accent1"/>
          <w:sz w:val="18"/>
          <w:szCs w:val="18"/>
        </w:rPr>
      </w:pPr>
      <w:r w:rsidRPr="00944357">
        <w:rPr>
          <w:rFonts w:ascii="Verdana" w:hAnsi="Verdana" w:cs="Arial"/>
          <w:b/>
          <w:color w:val="F15922" w:themeColor="accent1"/>
          <w:sz w:val="18"/>
          <w:szCs w:val="18"/>
        </w:rPr>
        <w:t>WORK ENVIRONMENT &amp; PHYSICAL DEMANDS:</w:t>
      </w:r>
      <w:r w:rsidR="005519BA">
        <w:rPr>
          <w:rFonts w:ascii="Verdana" w:hAnsi="Verdana" w:cs="Arial"/>
          <w:b/>
          <w:color w:val="F15922" w:themeColor="accent1"/>
          <w:sz w:val="18"/>
          <w:szCs w:val="18"/>
        </w:rPr>
        <w:t xml:space="preserve"> </w:t>
      </w:r>
      <w:r w:rsidR="00471065" w:rsidRPr="004C0932">
        <w:rPr>
          <w:rFonts w:ascii="Verdana" w:hAnsi="Verdana" w:cs="Arial"/>
          <w:color w:val="000000"/>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7B0798DD" w14:textId="77777777" w:rsidR="00001172" w:rsidRDefault="00001172" w:rsidP="00001172">
      <w:pPr>
        <w:pStyle w:val="ListParagraph"/>
        <w:numPr>
          <w:ilvl w:val="0"/>
          <w:numId w:val="9"/>
        </w:numPr>
        <w:autoSpaceDE w:val="0"/>
        <w:autoSpaceDN w:val="0"/>
        <w:adjustRightInd w:val="0"/>
        <w:spacing w:after="200" w:line="240" w:lineRule="exact"/>
        <w:rPr>
          <w:rFonts w:ascii="Verdana" w:hAnsi="Verdana" w:cs="Arial"/>
          <w:color w:val="000000"/>
          <w:sz w:val="18"/>
          <w:szCs w:val="18"/>
        </w:rPr>
      </w:pPr>
      <w:r>
        <w:rPr>
          <w:rFonts w:ascii="Verdana" w:hAnsi="Verdana" w:cs="Arial"/>
          <w:color w:val="000000"/>
          <w:sz w:val="18"/>
          <w:szCs w:val="18"/>
        </w:rPr>
        <w:t xml:space="preserve">While performing the duties of this job, the employee is regularly required to use a computer for extended periods of time and be able to communicate using a computer and phone/smart device. </w:t>
      </w:r>
    </w:p>
    <w:p w14:paraId="6D805117" w14:textId="77777777" w:rsidR="00001172" w:rsidRDefault="00001172" w:rsidP="00001172">
      <w:pPr>
        <w:pStyle w:val="ListParagraph"/>
        <w:numPr>
          <w:ilvl w:val="0"/>
          <w:numId w:val="9"/>
        </w:numPr>
        <w:autoSpaceDE w:val="0"/>
        <w:autoSpaceDN w:val="0"/>
        <w:adjustRightInd w:val="0"/>
        <w:spacing w:after="200" w:line="240" w:lineRule="exact"/>
        <w:rPr>
          <w:rFonts w:ascii="Verdana" w:hAnsi="Verdana" w:cs="Arial"/>
          <w:color w:val="000000"/>
          <w:sz w:val="18"/>
          <w:szCs w:val="18"/>
        </w:rPr>
      </w:pPr>
      <w:r>
        <w:rPr>
          <w:rFonts w:ascii="Verdana" w:hAnsi="Verdana" w:cs="Arial"/>
          <w:color w:val="000000"/>
          <w:sz w:val="18"/>
          <w:szCs w:val="18"/>
        </w:rPr>
        <w:t xml:space="preserve">The employee frequently is required to sit and reach, and must be able to move around the work environment. </w:t>
      </w:r>
    </w:p>
    <w:p w14:paraId="6EB3D477" w14:textId="615B10A0" w:rsidR="00001172" w:rsidRDefault="00001172" w:rsidP="00001172">
      <w:pPr>
        <w:pStyle w:val="ListParagraph"/>
        <w:numPr>
          <w:ilvl w:val="0"/>
          <w:numId w:val="9"/>
        </w:numPr>
        <w:autoSpaceDE w:val="0"/>
        <w:autoSpaceDN w:val="0"/>
        <w:adjustRightInd w:val="0"/>
        <w:spacing w:after="200" w:line="240" w:lineRule="exact"/>
        <w:rPr>
          <w:rFonts w:ascii="Verdana" w:hAnsi="Verdana" w:cs="Arial"/>
          <w:color w:val="000000"/>
          <w:sz w:val="18"/>
          <w:szCs w:val="18"/>
        </w:rPr>
      </w:pPr>
      <w:r>
        <w:rPr>
          <w:rFonts w:ascii="Verdana" w:hAnsi="Verdana" w:cs="Arial"/>
          <w:color w:val="000000"/>
          <w:sz w:val="18"/>
          <w:szCs w:val="18"/>
        </w:rPr>
        <w:t xml:space="preserve">The employee must occasionally lift and/or move up to 25 pounds.  </w:t>
      </w:r>
    </w:p>
    <w:p w14:paraId="03EAD5D7" w14:textId="77777777" w:rsidR="00001172" w:rsidRDefault="00001172" w:rsidP="00001172">
      <w:pPr>
        <w:pStyle w:val="ListParagraph"/>
        <w:numPr>
          <w:ilvl w:val="0"/>
          <w:numId w:val="9"/>
        </w:numPr>
        <w:autoSpaceDE w:val="0"/>
        <w:autoSpaceDN w:val="0"/>
        <w:adjustRightInd w:val="0"/>
        <w:spacing w:after="200" w:line="240" w:lineRule="exact"/>
        <w:rPr>
          <w:rFonts w:ascii="Verdana" w:hAnsi="Verdana" w:cs="Arial"/>
          <w:color w:val="000000"/>
          <w:sz w:val="18"/>
          <w:szCs w:val="18"/>
        </w:rPr>
      </w:pPr>
      <w:r>
        <w:rPr>
          <w:rFonts w:ascii="Verdana" w:hAnsi="Verdana" w:cs="Arial"/>
          <w:color w:val="000000"/>
          <w:sz w:val="18"/>
          <w:szCs w:val="18"/>
        </w:rPr>
        <w:t>Specific vision abilities required by this job include close vision, distance vision, and the ability to adjust.</w:t>
      </w:r>
    </w:p>
    <w:p w14:paraId="631A4F47" w14:textId="77777777" w:rsidR="00001172" w:rsidRDefault="00001172" w:rsidP="00001172">
      <w:pPr>
        <w:pStyle w:val="ListParagraph"/>
        <w:numPr>
          <w:ilvl w:val="0"/>
          <w:numId w:val="9"/>
        </w:numPr>
        <w:autoSpaceDE w:val="0"/>
        <w:autoSpaceDN w:val="0"/>
        <w:adjustRightInd w:val="0"/>
        <w:spacing w:after="200" w:line="240" w:lineRule="exact"/>
        <w:rPr>
          <w:rFonts w:ascii="Verdana" w:hAnsi="Verdana" w:cs="Arial"/>
          <w:color w:val="000000"/>
          <w:sz w:val="18"/>
          <w:szCs w:val="18"/>
        </w:rPr>
      </w:pPr>
      <w:r>
        <w:rPr>
          <w:rFonts w:ascii="Verdana" w:hAnsi="Verdana" w:cs="Arial"/>
          <w:color w:val="000000"/>
          <w:sz w:val="18"/>
          <w:szCs w:val="18"/>
        </w:rPr>
        <w:t xml:space="preserve">The noise level in the work environment is usually moderate. </w:t>
      </w:r>
    </w:p>
    <w:p w14:paraId="03603D26" w14:textId="7B1AF75F" w:rsidR="00001172" w:rsidRDefault="00001172" w:rsidP="00001172">
      <w:pPr>
        <w:pStyle w:val="ListParagraph"/>
        <w:numPr>
          <w:ilvl w:val="0"/>
          <w:numId w:val="9"/>
        </w:numPr>
        <w:autoSpaceDE w:val="0"/>
        <w:autoSpaceDN w:val="0"/>
        <w:adjustRightInd w:val="0"/>
        <w:spacing w:after="200" w:line="240" w:lineRule="exact"/>
        <w:rPr>
          <w:rFonts w:ascii="Verdana" w:hAnsi="Verdana" w:cs="Arial"/>
          <w:color w:val="000000"/>
          <w:sz w:val="18"/>
          <w:szCs w:val="18"/>
        </w:rPr>
      </w:pPr>
      <w:r>
        <w:rPr>
          <w:rFonts w:ascii="Verdana" w:hAnsi="Verdana" w:cs="Arial"/>
          <w:color w:val="000000"/>
          <w:sz w:val="18"/>
          <w:szCs w:val="18"/>
        </w:rPr>
        <w:t>Will need to wear personal protective equipment when required.</w:t>
      </w:r>
    </w:p>
    <w:p w14:paraId="7727992F" w14:textId="77777777" w:rsidR="00CF21B3" w:rsidRDefault="00CF21B3" w:rsidP="001C21DC">
      <w:pPr>
        <w:pStyle w:val="BodyText3"/>
        <w:spacing w:after="0" w:line="240" w:lineRule="exact"/>
        <w:rPr>
          <w:rFonts w:eastAsia="Times New Roman" w:cs="Helvetica"/>
          <w:b/>
          <w:sz w:val="18"/>
          <w:szCs w:val="20"/>
          <w:lang w:val="en-US" w:eastAsia="en-US"/>
        </w:rPr>
      </w:pPr>
    </w:p>
    <w:p w14:paraId="2EE69207" w14:textId="1262E63E" w:rsidR="001C21DC" w:rsidRPr="00944357" w:rsidRDefault="001C21DC" w:rsidP="001C21DC">
      <w:pPr>
        <w:pStyle w:val="BodyText3"/>
        <w:spacing w:after="0" w:line="240" w:lineRule="exact"/>
        <w:rPr>
          <w:rFonts w:ascii="Verdana" w:hAnsi="Verdana" w:cs="Arial"/>
          <w:b/>
          <w:color w:val="F15922" w:themeColor="accent1"/>
          <w:sz w:val="18"/>
          <w:szCs w:val="18"/>
          <w:lang w:val="en-US"/>
        </w:rPr>
      </w:pPr>
      <w:r>
        <w:rPr>
          <w:rFonts w:ascii="Verdana" w:hAnsi="Verdana" w:cs="Arial"/>
          <w:b/>
          <w:color w:val="F15922" w:themeColor="accent1"/>
          <w:sz w:val="18"/>
          <w:szCs w:val="18"/>
          <w:lang w:val="en-US"/>
        </w:rPr>
        <w:t>ADDITIONAL BENEFITS</w:t>
      </w:r>
      <w:r w:rsidRPr="00944357">
        <w:rPr>
          <w:rFonts w:ascii="Verdana" w:hAnsi="Verdana" w:cs="Arial"/>
          <w:b/>
          <w:color w:val="F15922" w:themeColor="accent1"/>
          <w:sz w:val="18"/>
          <w:szCs w:val="18"/>
        </w:rPr>
        <w:t>:</w:t>
      </w:r>
    </w:p>
    <w:p w14:paraId="54E7101C" w14:textId="77777777" w:rsidR="002E25C9" w:rsidRDefault="002E25C9" w:rsidP="002E25C9">
      <w:pPr>
        <w:pStyle w:val="ListParagraph"/>
        <w:numPr>
          <w:ilvl w:val="0"/>
          <w:numId w:val="2"/>
        </w:numPr>
        <w:autoSpaceDE w:val="0"/>
        <w:autoSpaceDN w:val="0"/>
        <w:adjustRightInd w:val="0"/>
        <w:spacing w:after="200" w:line="240" w:lineRule="exact"/>
        <w:rPr>
          <w:rFonts w:ascii="Verdana" w:hAnsi="Verdana" w:cs="Arial"/>
          <w:color w:val="000000"/>
          <w:sz w:val="18"/>
          <w:szCs w:val="18"/>
        </w:rPr>
      </w:pPr>
      <w:r>
        <w:rPr>
          <w:rFonts w:ascii="Verdana" w:hAnsi="Verdana" w:cs="Arial"/>
          <w:color w:val="000000"/>
          <w:sz w:val="18"/>
          <w:szCs w:val="18"/>
        </w:rPr>
        <w:t>Employee sponsored health insurance.</w:t>
      </w:r>
    </w:p>
    <w:p w14:paraId="0D7EDEFA" w14:textId="4C8D9298" w:rsidR="00CF21B3" w:rsidRPr="002E25C9" w:rsidRDefault="002E25C9" w:rsidP="002E25C9">
      <w:pPr>
        <w:pStyle w:val="ListParagraph"/>
        <w:numPr>
          <w:ilvl w:val="0"/>
          <w:numId w:val="2"/>
        </w:numPr>
        <w:autoSpaceDE w:val="0"/>
        <w:autoSpaceDN w:val="0"/>
        <w:adjustRightInd w:val="0"/>
        <w:spacing w:after="200" w:line="240" w:lineRule="exact"/>
        <w:rPr>
          <w:rFonts w:ascii="Verdana" w:hAnsi="Verdana" w:cs="Arial"/>
          <w:color w:val="000000"/>
          <w:sz w:val="18"/>
          <w:szCs w:val="18"/>
        </w:rPr>
      </w:pPr>
      <w:r w:rsidRPr="002E25C9">
        <w:rPr>
          <w:rFonts w:ascii="Verdana" w:hAnsi="Verdana" w:cs="Arial"/>
          <w:color w:val="000000"/>
          <w:sz w:val="18"/>
          <w:szCs w:val="18"/>
        </w:rPr>
        <w:t>Retirement options through the YMCA Retirement Fund when certain eligibility</w:t>
      </w:r>
      <w:r w:rsidR="00B87BA6">
        <w:rPr>
          <w:rFonts w:ascii="Verdana" w:hAnsi="Verdana" w:cs="Arial"/>
          <w:color w:val="000000"/>
          <w:sz w:val="18"/>
          <w:szCs w:val="18"/>
        </w:rPr>
        <w:t xml:space="preserve"> criteria</w:t>
      </w:r>
      <w:r w:rsidRPr="002E25C9">
        <w:rPr>
          <w:rFonts w:ascii="Verdana" w:hAnsi="Verdana" w:cs="Arial"/>
          <w:color w:val="000000"/>
          <w:sz w:val="18"/>
          <w:szCs w:val="18"/>
        </w:rPr>
        <w:t xml:space="preserve"> </w:t>
      </w:r>
      <w:r>
        <w:rPr>
          <w:rFonts w:ascii="Verdana" w:hAnsi="Verdana" w:cs="Arial"/>
          <w:color w:val="000000"/>
          <w:sz w:val="18"/>
          <w:szCs w:val="18"/>
        </w:rPr>
        <w:t>are</w:t>
      </w:r>
      <w:r w:rsidRPr="002E25C9">
        <w:rPr>
          <w:rFonts w:ascii="Verdana" w:hAnsi="Verdana" w:cs="Arial"/>
          <w:color w:val="000000"/>
          <w:sz w:val="18"/>
          <w:szCs w:val="18"/>
        </w:rPr>
        <w:t xml:space="preserve"> met.</w:t>
      </w:r>
    </w:p>
    <w:p w14:paraId="7B124EA1" w14:textId="0E70915A" w:rsidR="00864388" w:rsidRDefault="00B87BA6" w:rsidP="00757896">
      <w:pPr>
        <w:pStyle w:val="ListParagraph"/>
        <w:numPr>
          <w:ilvl w:val="0"/>
          <w:numId w:val="2"/>
        </w:numPr>
        <w:autoSpaceDE w:val="0"/>
        <w:autoSpaceDN w:val="0"/>
        <w:adjustRightInd w:val="0"/>
        <w:spacing w:after="200" w:line="240" w:lineRule="exact"/>
        <w:rPr>
          <w:rFonts w:ascii="Verdana" w:hAnsi="Verdana" w:cs="Arial"/>
          <w:color w:val="000000"/>
          <w:sz w:val="18"/>
          <w:szCs w:val="18"/>
        </w:rPr>
      </w:pPr>
      <w:r>
        <w:rPr>
          <w:rFonts w:ascii="Verdana" w:hAnsi="Verdana" w:cs="Arial"/>
          <w:color w:val="000000"/>
          <w:sz w:val="18"/>
          <w:szCs w:val="18"/>
        </w:rPr>
        <w:t>Generous paid time off, including holiday pay.</w:t>
      </w:r>
    </w:p>
    <w:p w14:paraId="5333BDC9" w14:textId="5FCECB33" w:rsidR="001C21DC" w:rsidRDefault="001C21DC" w:rsidP="00757896">
      <w:pPr>
        <w:pStyle w:val="ListParagraph"/>
        <w:numPr>
          <w:ilvl w:val="0"/>
          <w:numId w:val="2"/>
        </w:numPr>
        <w:autoSpaceDE w:val="0"/>
        <w:autoSpaceDN w:val="0"/>
        <w:adjustRightInd w:val="0"/>
        <w:spacing w:after="200" w:line="240" w:lineRule="exact"/>
        <w:rPr>
          <w:rFonts w:ascii="Verdana" w:hAnsi="Verdana" w:cs="Arial"/>
          <w:color w:val="000000"/>
          <w:sz w:val="18"/>
          <w:szCs w:val="18"/>
        </w:rPr>
      </w:pPr>
      <w:r>
        <w:rPr>
          <w:rFonts w:ascii="Verdana" w:hAnsi="Verdana" w:cs="Arial"/>
          <w:color w:val="000000"/>
          <w:sz w:val="18"/>
          <w:szCs w:val="18"/>
        </w:rPr>
        <w:lastRenderedPageBreak/>
        <w:t xml:space="preserve">Free </w:t>
      </w:r>
      <w:r w:rsidR="00864388">
        <w:rPr>
          <w:rFonts w:ascii="Verdana" w:hAnsi="Verdana" w:cs="Arial"/>
          <w:color w:val="000000"/>
          <w:sz w:val="18"/>
          <w:szCs w:val="18"/>
        </w:rPr>
        <w:t>family</w:t>
      </w:r>
      <w:r>
        <w:rPr>
          <w:rFonts w:ascii="Verdana" w:hAnsi="Verdana" w:cs="Arial"/>
          <w:color w:val="000000"/>
          <w:sz w:val="18"/>
          <w:szCs w:val="18"/>
        </w:rPr>
        <w:t xml:space="preserve"> YMCA membership.</w:t>
      </w:r>
    </w:p>
    <w:p w14:paraId="20D9B349" w14:textId="4B91679E" w:rsidR="00CD0EA2" w:rsidRPr="00DA40D9" w:rsidRDefault="002E25C9" w:rsidP="00CD0EA2">
      <w:pPr>
        <w:pStyle w:val="ListParagraph"/>
        <w:numPr>
          <w:ilvl w:val="0"/>
          <w:numId w:val="2"/>
        </w:numPr>
        <w:autoSpaceDE w:val="0"/>
        <w:autoSpaceDN w:val="0"/>
        <w:adjustRightInd w:val="0"/>
        <w:spacing w:after="200" w:line="240" w:lineRule="exact"/>
        <w:rPr>
          <w:rFonts w:ascii="Verdana" w:hAnsi="Verdana" w:cs="Arial"/>
          <w:color w:val="000000"/>
          <w:sz w:val="18"/>
          <w:szCs w:val="18"/>
        </w:rPr>
      </w:pPr>
      <w:r>
        <w:rPr>
          <w:rFonts w:ascii="Verdana" w:hAnsi="Verdana" w:cs="Arial"/>
          <w:color w:val="000000"/>
          <w:sz w:val="18"/>
          <w:szCs w:val="18"/>
        </w:rPr>
        <w:t xml:space="preserve">Discounts on </w:t>
      </w:r>
      <w:r w:rsidR="001C21DC">
        <w:rPr>
          <w:rFonts w:ascii="Verdana" w:hAnsi="Verdana" w:cs="Arial"/>
          <w:color w:val="000000"/>
          <w:sz w:val="18"/>
          <w:szCs w:val="18"/>
        </w:rPr>
        <w:t>YMCA program registrations</w:t>
      </w:r>
      <w:r w:rsidR="00752E9B">
        <w:rPr>
          <w:rFonts w:ascii="Verdana" w:hAnsi="Verdana" w:cs="Arial"/>
          <w:color w:val="000000"/>
          <w:sz w:val="18"/>
          <w:szCs w:val="18"/>
        </w:rPr>
        <w:t>.</w:t>
      </w:r>
    </w:p>
    <w:sectPr w:rsidR="00CD0EA2" w:rsidRPr="00DA40D9" w:rsidSect="00166EB9">
      <w:headerReference w:type="default" r:id="rId11"/>
      <w:footerReference w:type="default" r:id="rId12"/>
      <w:headerReference w:type="first" r:id="rId13"/>
      <w:endnotePr>
        <w:numFmt w:val="decimal"/>
      </w:endnotePr>
      <w:pgSz w:w="12240" w:h="15840"/>
      <w:pgMar w:top="2520" w:right="720" w:bottom="1440" w:left="1267" w:header="720" w:footer="57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4FB82" w14:textId="77777777" w:rsidR="00CD3232" w:rsidRDefault="00CD3232">
      <w:pPr>
        <w:spacing w:line="20" w:lineRule="exact"/>
      </w:pPr>
    </w:p>
  </w:endnote>
  <w:endnote w:type="continuationSeparator" w:id="0">
    <w:p w14:paraId="14A8B143" w14:textId="77777777" w:rsidR="00CD3232" w:rsidRDefault="00CD3232">
      <w:r>
        <w:t xml:space="preserve"> </w:t>
      </w:r>
    </w:p>
  </w:endnote>
  <w:endnote w:type="continuationNotice" w:id="1">
    <w:p w14:paraId="24240B08" w14:textId="77777777" w:rsidR="00CD3232" w:rsidRDefault="00CD32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2B50F" w14:textId="77777777" w:rsidR="005027AD" w:rsidRDefault="005027AD">
    <w:pPr>
      <w:pStyle w:val="Footer"/>
    </w:pPr>
    <w:r w:rsidRPr="0096737A">
      <w:rPr>
        <w:rFonts w:ascii="Verdana" w:hAnsi="Verdana"/>
        <w:b/>
        <w:color w:val="636666"/>
        <w:sz w:val="16"/>
        <w:szCs w:val="16"/>
      </w:rPr>
      <w:t>The Y: We’re for youth development, healthy living, and social responsibility.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C23FD" w14:textId="77777777" w:rsidR="00CD3232" w:rsidRDefault="00CD3232">
      <w:r>
        <w:separator/>
      </w:r>
    </w:p>
  </w:footnote>
  <w:footnote w:type="continuationSeparator" w:id="0">
    <w:p w14:paraId="6B141A37" w14:textId="77777777" w:rsidR="00CD3232" w:rsidRDefault="00CD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77AD" w14:textId="77777777" w:rsidR="005027AD" w:rsidRPr="00166EB9" w:rsidRDefault="005027AD" w:rsidP="00166EB9">
    <w:pPr>
      <w:pStyle w:val="Header"/>
    </w:pPr>
    <w:r w:rsidRPr="00166EB9">
      <w:rPr>
        <w:noProof/>
        <w:lang w:val="en-US" w:eastAsia="en-US"/>
      </w:rPr>
      <w:drawing>
        <wp:anchor distT="0" distB="0" distL="114300" distR="114300" simplePos="0" relativeHeight="251660800" behindDoc="0" locked="0" layoutInCell="1" allowOverlap="1" wp14:anchorId="34DE4E09" wp14:editId="4F64775A">
          <wp:simplePos x="0" y="0"/>
          <wp:positionH relativeFrom="column">
            <wp:posOffset>5041900</wp:posOffset>
          </wp:positionH>
          <wp:positionV relativeFrom="paragraph">
            <wp:posOffset>511175</wp:posOffset>
          </wp:positionV>
          <wp:extent cx="1424940" cy="382905"/>
          <wp:effectExtent l="0" t="0" r="381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494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EB9">
      <w:rPr>
        <w:noProof/>
        <w:lang w:val="en-US" w:eastAsia="en-US"/>
      </w:rPr>
      <w:drawing>
        <wp:anchor distT="0" distB="0" distL="114300" distR="114300" simplePos="0" relativeHeight="251661824" behindDoc="0" locked="1" layoutInCell="1" allowOverlap="1" wp14:anchorId="5C43877E" wp14:editId="25B1D7C6">
          <wp:simplePos x="0" y="0"/>
          <wp:positionH relativeFrom="page">
            <wp:posOffset>804545</wp:posOffset>
          </wp:positionH>
          <wp:positionV relativeFrom="page">
            <wp:posOffset>457200</wp:posOffset>
          </wp:positionV>
          <wp:extent cx="1169035" cy="894080"/>
          <wp:effectExtent l="0" t="0" r="0" b="127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69035" cy="894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C2E6B" w14:textId="77777777" w:rsidR="005027AD" w:rsidRDefault="005027AD" w:rsidP="00D83CC1">
    <w:pPr>
      <w:pStyle w:val="Header"/>
      <w:tabs>
        <w:tab w:val="clear" w:pos="4680"/>
        <w:tab w:val="clear" w:pos="9360"/>
      </w:tabs>
    </w:pPr>
    <w:r>
      <w:rPr>
        <w:noProof/>
        <w:lang w:val="en-US" w:eastAsia="en-US"/>
      </w:rPr>
      <w:drawing>
        <wp:anchor distT="0" distB="0" distL="114300" distR="114300" simplePos="0" relativeHeight="251657728" behindDoc="0" locked="0" layoutInCell="1" allowOverlap="1" wp14:anchorId="32AF8918" wp14:editId="132B201C">
          <wp:simplePos x="0" y="0"/>
          <wp:positionH relativeFrom="column">
            <wp:posOffset>5037455</wp:posOffset>
          </wp:positionH>
          <wp:positionV relativeFrom="paragraph">
            <wp:posOffset>514350</wp:posOffset>
          </wp:positionV>
          <wp:extent cx="1424940" cy="382905"/>
          <wp:effectExtent l="0" t="0" r="381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494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752" behindDoc="0" locked="1" layoutInCell="1" allowOverlap="1" wp14:anchorId="787B8319" wp14:editId="35614760">
          <wp:simplePos x="0" y="0"/>
          <wp:positionH relativeFrom="page">
            <wp:posOffset>469900</wp:posOffset>
          </wp:positionH>
          <wp:positionV relativeFrom="page">
            <wp:posOffset>469900</wp:posOffset>
          </wp:positionV>
          <wp:extent cx="1169035" cy="894080"/>
          <wp:effectExtent l="0" t="0" r="0" b="127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69035" cy="894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FB7"/>
    <w:multiLevelType w:val="multilevel"/>
    <w:tmpl w:val="E918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BF4AAF"/>
    <w:multiLevelType w:val="hybridMultilevel"/>
    <w:tmpl w:val="A510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971B4"/>
    <w:multiLevelType w:val="multilevel"/>
    <w:tmpl w:val="A4CC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FB1E0B"/>
    <w:multiLevelType w:val="singleLevel"/>
    <w:tmpl w:val="75FCBAB0"/>
    <w:lvl w:ilvl="0">
      <w:start w:val="1"/>
      <w:numFmt w:val="bullet"/>
      <w:pStyle w:val="Tahomabullets"/>
      <w:lvlText w:val=""/>
      <w:lvlJc w:val="left"/>
      <w:pPr>
        <w:tabs>
          <w:tab w:val="num" w:pos="360"/>
        </w:tabs>
        <w:ind w:left="360" w:hanging="360"/>
      </w:pPr>
      <w:rPr>
        <w:rFonts w:ascii="Wingdings" w:hAnsi="Wingdings" w:hint="default"/>
        <w:sz w:val="16"/>
      </w:rPr>
    </w:lvl>
  </w:abstractNum>
  <w:abstractNum w:abstractNumId="4" w15:restartNumberingAfterBreak="0">
    <w:nsid w:val="452C5AA5"/>
    <w:multiLevelType w:val="hybridMultilevel"/>
    <w:tmpl w:val="6F9E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F2993"/>
    <w:multiLevelType w:val="hybridMultilevel"/>
    <w:tmpl w:val="5022A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47A1D"/>
    <w:multiLevelType w:val="hybridMultilevel"/>
    <w:tmpl w:val="02666ACC"/>
    <w:lvl w:ilvl="0" w:tplc="CC8001B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12C67"/>
    <w:multiLevelType w:val="multilevel"/>
    <w:tmpl w:val="5834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9154913">
    <w:abstractNumId w:val="3"/>
  </w:num>
  <w:num w:numId="2" w16cid:durableId="1880318571">
    <w:abstractNumId w:val="1"/>
  </w:num>
  <w:num w:numId="3" w16cid:durableId="1455367884">
    <w:abstractNumId w:val="6"/>
  </w:num>
  <w:num w:numId="4" w16cid:durableId="2113237272">
    <w:abstractNumId w:val="5"/>
  </w:num>
  <w:num w:numId="5" w16cid:durableId="1082140137">
    <w:abstractNumId w:val="4"/>
  </w:num>
  <w:num w:numId="6" w16cid:durableId="172769542">
    <w:abstractNumId w:val="2"/>
  </w:num>
  <w:num w:numId="7" w16cid:durableId="1101141725">
    <w:abstractNumId w:val="0"/>
  </w:num>
  <w:num w:numId="8" w16cid:durableId="1463961495">
    <w:abstractNumId w:val="7"/>
  </w:num>
  <w:num w:numId="9" w16cid:durableId="162669789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E52"/>
    <w:rsid w:val="00001172"/>
    <w:rsid w:val="00021263"/>
    <w:rsid w:val="00051846"/>
    <w:rsid w:val="000554B6"/>
    <w:rsid w:val="000735B3"/>
    <w:rsid w:val="000763C7"/>
    <w:rsid w:val="000802E8"/>
    <w:rsid w:val="000B6FBF"/>
    <w:rsid w:val="000C5090"/>
    <w:rsid w:val="000C6DE2"/>
    <w:rsid w:val="000D1D4B"/>
    <w:rsid w:val="000D556D"/>
    <w:rsid w:val="000D5FD1"/>
    <w:rsid w:val="000E4B31"/>
    <w:rsid w:val="000F399D"/>
    <w:rsid w:val="000F5592"/>
    <w:rsid w:val="00121ECD"/>
    <w:rsid w:val="00130086"/>
    <w:rsid w:val="00131C68"/>
    <w:rsid w:val="0015201F"/>
    <w:rsid w:val="00153A00"/>
    <w:rsid w:val="00165212"/>
    <w:rsid w:val="00166EB9"/>
    <w:rsid w:val="00167D3F"/>
    <w:rsid w:val="00175A54"/>
    <w:rsid w:val="00182825"/>
    <w:rsid w:val="001A6DA9"/>
    <w:rsid w:val="001B5262"/>
    <w:rsid w:val="001C21DC"/>
    <w:rsid w:val="001D34F2"/>
    <w:rsid w:val="001E275C"/>
    <w:rsid w:val="001F4E74"/>
    <w:rsid w:val="00214FA2"/>
    <w:rsid w:val="00275993"/>
    <w:rsid w:val="0029779B"/>
    <w:rsid w:val="002D261E"/>
    <w:rsid w:val="002E25C9"/>
    <w:rsid w:val="002F20B3"/>
    <w:rsid w:val="003251B8"/>
    <w:rsid w:val="0032715E"/>
    <w:rsid w:val="0036795A"/>
    <w:rsid w:val="003A6F44"/>
    <w:rsid w:val="003C52ED"/>
    <w:rsid w:val="003D4513"/>
    <w:rsid w:val="003F4778"/>
    <w:rsid w:val="00400C69"/>
    <w:rsid w:val="004025EF"/>
    <w:rsid w:val="00412709"/>
    <w:rsid w:val="00423C25"/>
    <w:rsid w:val="0042733F"/>
    <w:rsid w:val="00440C30"/>
    <w:rsid w:val="00443DDA"/>
    <w:rsid w:val="00452EA8"/>
    <w:rsid w:val="004534E1"/>
    <w:rsid w:val="00456C81"/>
    <w:rsid w:val="00456FDA"/>
    <w:rsid w:val="0046252E"/>
    <w:rsid w:val="00471065"/>
    <w:rsid w:val="00473D16"/>
    <w:rsid w:val="00477D58"/>
    <w:rsid w:val="004814D0"/>
    <w:rsid w:val="004C0932"/>
    <w:rsid w:val="005027AD"/>
    <w:rsid w:val="0050505D"/>
    <w:rsid w:val="00505523"/>
    <w:rsid w:val="005519BA"/>
    <w:rsid w:val="00556CA7"/>
    <w:rsid w:val="00575E0A"/>
    <w:rsid w:val="005A23DE"/>
    <w:rsid w:val="005A5AFB"/>
    <w:rsid w:val="005B00FA"/>
    <w:rsid w:val="005B6B7B"/>
    <w:rsid w:val="005F60B8"/>
    <w:rsid w:val="00600A1A"/>
    <w:rsid w:val="00605891"/>
    <w:rsid w:val="00607AB9"/>
    <w:rsid w:val="00656882"/>
    <w:rsid w:val="00656AB1"/>
    <w:rsid w:val="006702B5"/>
    <w:rsid w:val="00691884"/>
    <w:rsid w:val="00692272"/>
    <w:rsid w:val="006977B7"/>
    <w:rsid w:val="006A182A"/>
    <w:rsid w:val="006A5766"/>
    <w:rsid w:val="006A749A"/>
    <w:rsid w:val="006E2A70"/>
    <w:rsid w:val="006F2318"/>
    <w:rsid w:val="00706358"/>
    <w:rsid w:val="00716140"/>
    <w:rsid w:val="007209E0"/>
    <w:rsid w:val="007411C5"/>
    <w:rsid w:val="0074765B"/>
    <w:rsid w:val="00752E9B"/>
    <w:rsid w:val="00757896"/>
    <w:rsid w:val="00763780"/>
    <w:rsid w:val="00764B3A"/>
    <w:rsid w:val="007931FA"/>
    <w:rsid w:val="0079783B"/>
    <w:rsid w:val="007A5239"/>
    <w:rsid w:val="007A61D3"/>
    <w:rsid w:val="007B56F8"/>
    <w:rsid w:val="00802B09"/>
    <w:rsid w:val="00843746"/>
    <w:rsid w:val="008476A6"/>
    <w:rsid w:val="0085644C"/>
    <w:rsid w:val="00864388"/>
    <w:rsid w:val="00883114"/>
    <w:rsid w:val="00893609"/>
    <w:rsid w:val="008C58B4"/>
    <w:rsid w:val="008D12E5"/>
    <w:rsid w:val="008D4343"/>
    <w:rsid w:val="008D47E7"/>
    <w:rsid w:val="008E0470"/>
    <w:rsid w:val="009007AC"/>
    <w:rsid w:val="00904E65"/>
    <w:rsid w:val="0091456D"/>
    <w:rsid w:val="00915091"/>
    <w:rsid w:val="00926BF2"/>
    <w:rsid w:val="00932C6E"/>
    <w:rsid w:val="00935A49"/>
    <w:rsid w:val="00941264"/>
    <w:rsid w:val="00944357"/>
    <w:rsid w:val="00964712"/>
    <w:rsid w:val="00965E52"/>
    <w:rsid w:val="009707F4"/>
    <w:rsid w:val="00993D96"/>
    <w:rsid w:val="009A59F2"/>
    <w:rsid w:val="009B47A2"/>
    <w:rsid w:val="009C2B04"/>
    <w:rsid w:val="009D559F"/>
    <w:rsid w:val="009D65F9"/>
    <w:rsid w:val="009D7016"/>
    <w:rsid w:val="009E40EF"/>
    <w:rsid w:val="00A0159C"/>
    <w:rsid w:val="00A02B0A"/>
    <w:rsid w:val="00A12578"/>
    <w:rsid w:val="00A6284F"/>
    <w:rsid w:val="00A650EE"/>
    <w:rsid w:val="00AD5C46"/>
    <w:rsid w:val="00AE3002"/>
    <w:rsid w:val="00B036FE"/>
    <w:rsid w:val="00B13B9C"/>
    <w:rsid w:val="00B1422D"/>
    <w:rsid w:val="00B209C5"/>
    <w:rsid w:val="00B34D54"/>
    <w:rsid w:val="00B43B9A"/>
    <w:rsid w:val="00B578A6"/>
    <w:rsid w:val="00B77A27"/>
    <w:rsid w:val="00B85745"/>
    <w:rsid w:val="00B87BA6"/>
    <w:rsid w:val="00B95D73"/>
    <w:rsid w:val="00BB0BF4"/>
    <w:rsid w:val="00BC6343"/>
    <w:rsid w:val="00BE1029"/>
    <w:rsid w:val="00BE1F69"/>
    <w:rsid w:val="00BE2929"/>
    <w:rsid w:val="00C00407"/>
    <w:rsid w:val="00C00A4E"/>
    <w:rsid w:val="00C01A21"/>
    <w:rsid w:val="00C03F2F"/>
    <w:rsid w:val="00C11BAB"/>
    <w:rsid w:val="00C218DB"/>
    <w:rsid w:val="00C3407D"/>
    <w:rsid w:val="00C67ED4"/>
    <w:rsid w:val="00C75D62"/>
    <w:rsid w:val="00C8389F"/>
    <w:rsid w:val="00C85DBA"/>
    <w:rsid w:val="00C97502"/>
    <w:rsid w:val="00CA44F5"/>
    <w:rsid w:val="00CD0AC9"/>
    <w:rsid w:val="00CD0EA2"/>
    <w:rsid w:val="00CD3232"/>
    <w:rsid w:val="00CE54BD"/>
    <w:rsid w:val="00CF21B3"/>
    <w:rsid w:val="00CF6010"/>
    <w:rsid w:val="00CF7718"/>
    <w:rsid w:val="00D0029B"/>
    <w:rsid w:val="00D04B18"/>
    <w:rsid w:val="00D04D41"/>
    <w:rsid w:val="00D134B8"/>
    <w:rsid w:val="00D20DAB"/>
    <w:rsid w:val="00D20EEF"/>
    <w:rsid w:val="00D518E7"/>
    <w:rsid w:val="00D54F22"/>
    <w:rsid w:val="00D6411B"/>
    <w:rsid w:val="00D72D28"/>
    <w:rsid w:val="00D73FDB"/>
    <w:rsid w:val="00D83CC1"/>
    <w:rsid w:val="00D91FA2"/>
    <w:rsid w:val="00D94840"/>
    <w:rsid w:val="00D94D74"/>
    <w:rsid w:val="00DA40D9"/>
    <w:rsid w:val="00DC212D"/>
    <w:rsid w:val="00DE7549"/>
    <w:rsid w:val="00E11951"/>
    <w:rsid w:val="00E23418"/>
    <w:rsid w:val="00E26B47"/>
    <w:rsid w:val="00E30B14"/>
    <w:rsid w:val="00E339BF"/>
    <w:rsid w:val="00E4637B"/>
    <w:rsid w:val="00E5358C"/>
    <w:rsid w:val="00E55346"/>
    <w:rsid w:val="00E61150"/>
    <w:rsid w:val="00E628BA"/>
    <w:rsid w:val="00E73589"/>
    <w:rsid w:val="00E82998"/>
    <w:rsid w:val="00E83479"/>
    <w:rsid w:val="00E87858"/>
    <w:rsid w:val="00E9363C"/>
    <w:rsid w:val="00E9615E"/>
    <w:rsid w:val="00EB34DA"/>
    <w:rsid w:val="00EB38BE"/>
    <w:rsid w:val="00EC1757"/>
    <w:rsid w:val="00F1743C"/>
    <w:rsid w:val="00F30ACF"/>
    <w:rsid w:val="00F43950"/>
    <w:rsid w:val="00F4658D"/>
    <w:rsid w:val="00F65223"/>
    <w:rsid w:val="00F71B2E"/>
    <w:rsid w:val="00F92AFC"/>
    <w:rsid w:val="00FB2BD8"/>
    <w:rsid w:val="00FE03DA"/>
    <w:rsid w:val="00FE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1749A"/>
  <w15:docId w15:val="{53A96CEA-7229-4DFA-8E6C-35070EC0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49A"/>
  </w:style>
  <w:style w:type="paragraph" w:styleId="Heading1">
    <w:name w:val="heading 1"/>
    <w:basedOn w:val="Normal"/>
    <w:next w:val="Normal"/>
    <w:link w:val="Heading1Char"/>
    <w:uiPriority w:val="9"/>
    <w:qFormat/>
    <w:rsid w:val="006A749A"/>
    <w:pPr>
      <w:keepNext/>
      <w:keepLines/>
      <w:spacing w:before="320" w:after="0" w:line="240" w:lineRule="auto"/>
      <w:outlineLvl w:val="0"/>
    </w:pPr>
    <w:rPr>
      <w:rFonts w:asciiTheme="majorHAnsi" w:eastAsiaTheme="majorEastAsia" w:hAnsiTheme="majorHAnsi" w:cstheme="majorBidi"/>
      <w:color w:val="C13B0C" w:themeColor="accent1" w:themeShade="BF"/>
      <w:sz w:val="32"/>
      <w:szCs w:val="32"/>
    </w:rPr>
  </w:style>
  <w:style w:type="paragraph" w:styleId="Heading2">
    <w:name w:val="heading 2"/>
    <w:basedOn w:val="Normal"/>
    <w:next w:val="Normal"/>
    <w:link w:val="Heading2Char"/>
    <w:uiPriority w:val="9"/>
    <w:semiHidden/>
    <w:unhideWhenUsed/>
    <w:qFormat/>
    <w:rsid w:val="006A749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A749A"/>
    <w:pPr>
      <w:keepNext/>
      <w:keepLines/>
      <w:spacing w:before="40" w:after="0" w:line="240" w:lineRule="auto"/>
      <w:outlineLvl w:val="2"/>
    </w:pPr>
    <w:rPr>
      <w:rFonts w:asciiTheme="majorHAnsi" w:eastAsiaTheme="majorEastAsia" w:hAnsiTheme="majorHAnsi" w:cstheme="majorBidi"/>
      <w:color w:val="636466" w:themeColor="text2"/>
      <w:sz w:val="24"/>
      <w:szCs w:val="24"/>
    </w:rPr>
  </w:style>
  <w:style w:type="paragraph" w:styleId="Heading4">
    <w:name w:val="heading 4"/>
    <w:basedOn w:val="Normal"/>
    <w:next w:val="Normal"/>
    <w:link w:val="Heading4Char"/>
    <w:uiPriority w:val="9"/>
    <w:semiHidden/>
    <w:unhideWhenUsed/>
    <w:qFormat/>
    <w:rsid w:val="006A749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A749A"/>
    <w:pPr>
      <w:keepNext/>
      <w:keepLines/>
      <w:spacing w:before="40" w:after="0"/>
      <w:outlineLvl w:val="4"/>
    </w:pPr>
    <w:rPr>
      <w:rFonts w:asciiTheme="majorHAnsi" w:eastAsiaTheme="majorEastAsia" w:hAnsiTheme="majorHAnsi" w:cstheme="majorBidi"/>
      <w:color w:val="636466" w:themeColor="text2"/>
      <w:sz w:val="22"/>
      <w:szCs w:val="22"/>
    </w:rPr>
  </w:style>
  <w:style w:type="paragraph" w:styleId="Heading6">
    <w:name w:val="heading 6"/>
    <w:basedOn w:val="Normal"/>
    <w:next w:val="Normal"/>
    <w:link w:val="Heading6Char"/>
    <w:uiPriority w:val="9"/>
    <w:semiHidden/>
    <w:unhideWhenUsed/>
    <w:qFormat/>
    <w:rsid w:val="006A749A"/>
    <w:pPr>
      <w:keepNext/>
      <w:keepLines/>
      <w:spacing w:before="40" w:after="0"/>
      <w:outlineLvl w:val="5"/>
    </w:pPr>
    <w:rPr>
      <w:rFonts w:asciiTheme="majorHAnsi" w:eastAsiaTheme="majorEastAsia" w:hAnsiTheme="majorHAnsi" w:cstheme="majorBidi"/>
      <w:i/>
      <w:iCs/>
      <w:color w:val="636466" w:themeColor="text2"/>
      <w:sz w:val="21"/>
      <w:szCs w:val="21"/>
    </w:rPr>
  </w:style>
  <w:style w:type="paragraph" w:styleId="Heading7">
    <w:name w:val="heading 7"/>
    <w:basedOn w:val="Normal"/>
    <w:next w:val="Normal"/>
    <w:link w:val="Heading7Char"/>
    <w:uiPriority w:val="9"/>
    <w:semiHidden/>
    <w:unhideWhenUsed/>
    <w:qFormat/>
    <w:rsid w:val="006A749A"/>
    <w:pPr>
      <w:keepNext/>
      <w:keepLines/>
      <w:spacing w:before="40" w:after="0"/>
      <w:outlineLvl w:val="6"/>
    </w:pPr>
    <w:rPr>
      <w:rFonts w:asciiTheme="majorHAnsi" w:eastAsiaTheme="majorEastAsia" w:hAnsiTheme="majorHAnsi" w:cstheme="majorBidi"/>
      <w:i/>
      <w:iCs/>
      <w:color w:val="812808" w:themeColor="accent1" w:themeShade="80"/>
      <w:sz w:val="21"/>
      <w:szCs w:val="21"/>
    </w:rPr>
  </w:style>
  <w:style w:type="paragraph" w:styleId="Heading8">
    <w:name w:val="heading 8"/>
    <w:basedOn w:val="Normal"/>
    <w:next w:val="Normal"/>
    <w:link w:val="Heading8Char"/>
    <w:uiPriority w:val="9"/>
    <w:semiHidden/>
    <w:unhideWhenUsed/>
    <w:qFormat/>
    <w:rsid w:val="006A749A"/>
    <w:pPr>
      <w:keepNext/>
      <w:keepLines/>
      <w:spacing w:before="40" w:after="0"/>
      <w:outlineLvl w:val="7"/>
    </w:pPr>
    <w:rPr>
      <w:rFonts w:asciiTheme="majorHAnsi" w:eastAsiaTheme="majorEastAsia" w:hAnsiTheme="majorHAnsi" w:cstheme="majorBidi"/>
      <w:b/>
      <w:bCs/>
      <w:color w:val="636466" w:themeColor="text2"/>
    </w:rPr>
  </w:style>
  <w:style w:type="paragraph" w:styleId="Heading9">
    <w:name w:val="heading 9"/>
    <w:basedOn w:val="Normal"/>
    <w:next w:val="Normal"/>
    <w:link w:val="Heading9Char"/>
    <w:uiPriority w:val="9"/>
    <w:semiHidden/>
    <w:unhideWhenUsed/>
    <w:qFormat/>
    <w:rsid w:val="006A749A"/>
    <w:pPr>
      <w:keepNext/>
      <w:keepLines/>
      <w:spacing w:before="40" w:after="0"/>
      <w:outlineLvl w:val="8"/>
    </w:pPr>
    <w:rPr>
      <w:rFonts w:asciiTheme="majorHAnsi" w:eastAsiaTheme="majorEastAsia" w:hAnsiTheme="majorHAnsi" w:cstheme="majorBidi"/>
      <w:b/>
      <w:bCs/>
      <w:i/>
      <w:iCs/>
      <w:color w:val="63646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uiPriority w:val="35"/>
    <w:unhideWhenUsed/>
    <w:qFormat/>
    <w:rsid w:val="006A749A"/>
    <w:pPr>
      <w:spacing w:line="240" w:lineRule="auto"/>
    </w:pPr>
    <w:rPr>
      <w:b/>
      <w:bCs/>
      <w:smallCaps/>
      <w:color w:val="595959" w:themeColor="text1" w:themeTint="A6"/>
      <w:spacing w:val="6"/>
    </w:rPr>
  </w:style>
  <w:style w:type="character" w:customStyle="1" w:styleId="EquationCaption">
    <w:name w:val="_Equation Caption"/>
  </w:style>
  <w:style w:type="paragraph" w:styleId="BalloonText">
    <w:name w:val="Balloon Text"/>
    <w:basedOn w:val="Normal"/>
    <w:semiHidden/>
    <w:rsid w:val="00B95D73"/>
    <w:rPr>
      <w:rFonts w:ascii="Tahoma" w:hAnsi="Tahoma" w:cs="Tahoma"/>
      <w:sz w:val="16"/>
      <w:szCs w:val="16"/>
    </w:rPr>
  </w:style>
  <w:style w:type="paragraph" w:styleId="BodyTextIndent">
    <w:name w:val="Body Text Indent"/>
    <w:basedOn w:val="Normal"/>
    <w:rsid w:val="00656AB1"/>
    <w:pPr>
      <w:ind w:left="720" w:hanging="720"/>
    </w:pPr>
    <w:rPr>
      <w:rFonts w:ascii="Times New Roman" w:hAnsi="Times New Roman"/>
    </w:rPr>
  </w:style>
  <w:style w:type="paragraph" w:styleId="BodyText3">
    <w:name w:val="Body Text 3"/>
    <w:basedOn w:val="Normal"/>
    <w:link w:val="BodyText3Char"/>
    <w:rsid w:val="00993D96"/>
    <w:rPr>
      <w:sz w:val="16"/>
      <w:szCs w:val="16"/>
      <w:lang w:val="x-none" w:eastAsia="x-none"/>
    </w:rPr>
  </w:style>
  <w:style w:type="character" w:customStyle="1" w:styleId="BodyText3Char">
    <w:name w:val="Body Text 3 Char"/>
    <w:link w:val="BodyText3"/>
    <w:rsid w:val="00993D96"/>
    <w:rPr>
      <w:rFonts w:ascii="Courier" w:hAnsi="Courier"/>
      <w:sz w:val="16"/>
      <w:szCs w:val="16"/>
    </w:rPr>
  </w:style>
  <w:style w:type="paragraph" w:styleId="Title">
    <w:name w:val="Title"/>
    <w:basedOn w:val="Normal"/>
    <w:next w:val="Normal"/>
    <w:link w:val="TitleChar"/>
    <w:uiPriority w:val="10"/>
    <w:qFormat/>
    <w:rsid w:val="006A749A"/>
    <w:pPr>
      <w:spacing w:after="0" w:line="240" w:lineRule="auto"/>
      <w:contextualSpacing/>
    </w:pPr>
    <w:rPr>
      <w:rFonts w:asciiTheme="majorHAnsi" w:eastAsiaTheme="majorEastAsia" w:hAnsiTheme="majorHAnsi" w:cstheme="majorBidi"/>
      <w:color w:val="F15922" w:themeColor="accent1"/>
      <w:spacing w:val="-10"/>
      <w:sz w:val="56"/>
      <w:szCs w:val="56"/>
    </w:rPr>
  </w:style>
  <w:style w:type="character" w:customStyle="1" w:styleId="TitleChar">
    <w:name w:val="Title Char"/>
    <w:basedOn w:val="DefaultParagraphFont"/>
    <w:link w:val="Title"/>
    <w:uiPriority w:val="10"/>
    <w:rsid w:val="006A749A"/>
    <w:rPr>
      <w:rFonts w:asciiTheme="majorHAnsi" w:eastAsiaTheme="majorEastAsia" w:hAnsiTheme="majorHAnsi" w:cstheme="majorBidi"/>
      <w:color w:val="F15922" w:themeColor="accent1"/>
      <w:spacing w:val="-10"/>
      <w:sz w:val="56"/>
      <w:szCs w:val="56"/>
    </w:rPr>
  </w:style>
  <w:style w:type="paragraph" w:styleId="Header">
    <w:name w:val="header"/>
    <w:basedOn w:val="Normal"/>
    <w:link w:val="HeaderChar"/>
    <w:rsid w:val="00C67ED4"/>
    <w:pPr>
      <w:tabs>
        <w:tab w:val="center" w:pos="4680"/>
        <w:tab w:val="right" w:pos="9360"/>
      </w:tabs>
    </w:pPr>
    <w:rPr>
      <w:lang w:val="x-none" w:eastAsia="x-none"/>
    </w:rPr>
  </w:style>
  <w:style w:type="character" w:customStyle="1" w:styleId="HeaderChar">
    <w:name w:val="Header Char"/>
    <w:link w:val="Header"/>
    <w:rsid w:val="00C67ED4"/>
    <w:rPr>
      <w:rFonts w:ascii="Courier" w:hAnsi="Courier"/>
      <w:sz w:val="24"/>
    </w:rPr>
  </w:style>
  <w:style w:type="paragraph" w:styleId="Footer">
    <w:name w:val="footer"/>
    <w:basedOn w:val="Normal"/>
    <w:link w:val="FooterChar"/>
    <w:rsid w:val="00C67ED4"/>
    <w:pPr>
      <w:tabs>
        <w:tab w:val="center" w:pos="4680"/>
        <w:tab w:val="right" w:pos="9360"/>
      </w:tabs>
    </w:pPr>
    <w:rPr>
      <w:lang w:val="x-none" w:eastAsia="x-none"/>
    </w:rPr>
  </w:style>
  <w:style w:type="character" w:customStyle="1" w:styleId="FooterChar">
    <w:name w:val="Footer Char"/>
    <w:link w:val="Footer"/>
    <w:rsid w:val="00C67ED4"/>
    <w:rPr>
      <w:rFonts w:ascii="Courier" w:hAnsi="Courier"/>
      <w:sz w:val="24"/>
    </w:rPr>
  </w:style>
  <w:style w:type="paragraph" w:customStyle="1" w:styleId="Tahomabullets">
    <w:name w:val="Tahoma bullets"/>
    <w:basedOn w:val="Normal"/>
    <w:rsid w:val="00C03F2F"/>
    <w:pPr>
      <w:numPr>
        <w:numId w:val="1"/>
      </w:numPr>
    </w:pPr>
    <w:rPr>
      <w:rFonts w:ascii="Times New Roman" w:hAnsi="Times New Roman"/>
    </w:rPr>
  </w:style>
  <w:style w:type="paragraph" w:styleId="BodyText">
    <w:name w:val="Body Text"/>
    <w:basedOn w:val="Normal"/>
    <w:link w:val="BodyTextChar"/>
    <w:rsid w:val="000C5090"/>
  </w:style>
  <w:style w:type="character" w:customStyle="1" w:styleId="BodyTextChar">
    <w:name w:val="Body Text Char"/>
    <w:link w:val="BodyText"/>
    <w:rsid w:val="000C5090"/>
    <w:rPr>
      <w:rFonts w:ascii="Courier" w:hAnsi="Courier"/>
      <w:sz w:val="24"/>
    </w:rPr>
  </w:style>
  <w:style w:type="character" w:styleId="Strong">
    <w:name w:val="Strong"/>
    <w:basedOn w:val="DefaultParagraphFont"/>
    <w:uiPriority w:val="22"/>
    <w:qFormat/>
    <w:rsid w:val="006A749A"/>
    <w:rPr>
      <w:b/>
      <w:bCs/>
    </w:rPr>
  </w:style>
  <w:style w:type="character" w:customStyle="1" w:styleId="Heading1Char">
    <w:name w:val="Heading 1 Char"/>
    <w:basedOn w:val="DefaultParagraphFont"/>
    <w:link w:val="Heading1"/>
    <w:uiPriority w:val="9"/>
    <w:rsid w:val="006A749A"/>
    <w:rPr>
      <w:rFonts w:asciiTheme="majorHAnsi" w:eastAsiaTheme="majorEastAsia" w:hAnsiTheme="majorHAnsi" w:cstheme="majorBidi"/>
      <w:color w:val="C13B0C" w:themeColor="accent1" w:themeShade="BF"/>
      <w:sz w:val="32"/>
      <w:szCs w:val="32"/>
    </w:rPr>
  </w:style>
  <w:style w:type="character" w:customStyle="1" w:styleId="Heading2Char">
    <w:name w:val="Heading 2 Char"/>
    <w:basedOn w:val="DefaultParagraphFont"/>
    <w:link w:val="Heading2"/>
    <w:uiPriority w:val="9"/>
    <w:semiHidden/>
    <w:rsid w:val="006A749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A749A"/>
    <w:rPr>
      <w:rFonts w:asciiTheme="majorHAnsi" w:eastAsiaTheme="majorEastAsia" w:hAnsiTheme="majorHAnsi" w:cstheme="majorBidi"/>
      <w:color w:val="636466" w:themeColor="text2"/>
      <w:sz w:val="24"/>
      <w:szCs w:val="24"/>
    </w:rPr>
  </w:style>
  <w:style w:type="character" w:customStyle="1" w:styleId="Heading4Char">
    <w:name w:val="Heading 4 Char"/>
    <w:basedOn w:val="DefaultParagraphFont"/>
    <w:link w:val="Heading4"/>
    <w:uiPriority w:val="9"/>
    <w:semiHidden/>
    <w:rsid w:val="006A749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A749A"/>
    <w:rPr>
      <w:rFonts w:asciiTheme="majorHAnsi" w:eastAsiaTheme="majorEastAsia" w:hAnsiTheme="majorHAnsi" w:cstheme="majorBidi"/>
      <w:color w:val="636466" w:themeColor="text2"/>
      <w:sz w:val="22"/>
      <w:szCs w:val="22"/>
    </w:rPr>
  </w:style>
  <w:style w:type="character" w:customStyle="1" w:styleId="Heading6Char">
    <w:name w:val="Heading 6 Char"/>
    <w:basedOn w:val="DefaultParagraphFont"/>
    <w:link w:val="Heading6"/>
    <w:uiPriority w:val="9"/>
    <w:semiHidden/>
    <w:rsid w:val="006A749A"/>
    <w:rPr>
      <w:rFonts w:asciiTheme="majorHAnsi" w:eastAsiaTheme="majorEastAsia" w:hAnsiTheme="majorHAnsi" w:cstheme="majorBidi"/>
      <w:i/>
      <w:iCs/>
      <w:color w:val="636466" w:themeColor="text2"/>
      <w:sz w:val="21"/>
      <w:szCs w:val="21"/>
    </w:rPr>
  </w:style>
  <w:style w:type="character" w:customStyle="1" w:styleId="Heading7Char">
    <w:name w:val="Heading 7 Char"/>
    <w:basedOn w:val="DefaultParagraphFont"/>
    <w:link w:val="Heading7"/>
    <w:uiPriority w:val="9"/>
    <w:semiHidden/>
    <w:rsid w:val="006A749A"/>
    <w:rPr>
      <w:rFonts w:asciiTheme="majorHAnsi" w:eastAsiaTheme="majorEastAsia" w:hAnsiTheme="majorHAnsi" w:cstheme="majorBidi"/>
      <w:i/>
      <w:iCs/>
      <w:color w:val="812808" w:themeColor="accent1" w:themeShade="80"/>
      <w:sz w:val="21"/>
      <w:szCs w:val="21"/>
    </w:rPr>
  </w:style>
  <w:style w:type="character" w:customStyle="1" w:styleId="Heading8Char">
    <w:name w:val="Heading 8 Char"/>
    <w:basedOn w:val="DefaultParagraphFont"/>
    <w:link w:val="Heading8"/>
    <w:uiPriority w:val="9"/>
    <w:semiHidden/>
    <w:rsid w:val="006A749A"/>
    <w:rPr>
      <w:rFonts w:asciiTheme="majorHAnsi" w:eastAsiaTheme="majorEastAsia" w:hAnsiTheme="majorHAnsi" w:cstheme="majorBidi"/>
      <w:b/>
      <w:bCs/>
      <w:color w:val="636466" w:themeColor="text2"/>
    </w:rPr>
  </w:style>
  <w:style w:type="character" w:customStyle="1" w:styleId="Heading9Char">
    <w:name w:val="Heading 9 Char"/>
    <w:basedOn w:val="DefaultParagraphFont"/>
    <w:link w:val="Heading9"/>
    <w:uiPriority w:val="9"/>
    <w:semiHidden/>
    <w:rsid w:val="006A749A"/>
    <w:rPr>
      <w:rFonts w:asciiTheme="majorHAnsi" w:eastAsiaTheme="majorEastAsia" w:hAnsiTheme="majorHAnsi" w:cstheme="majorBidi"/>
      <w:b/>
      <w:bCs/>
      <w:i/>
      <w:iCs/>
      <w:color w:val="636466" w:themeColor="text2"/>
    </w:rPr>
  </w:style>
  <w:style w:type="paragraph" w:styleId="Subtitle">
    <w:name w:val="Subtitle"/>
    <w:basedOn w:val="Normal"/>
    <w:next w:val="Normal"/>
    <w:link w:val="SubtitleChar"/>
    <w:uiPriority w:val="11"/>
    <w:qFormat/>
    <w:rsid w:val="006A749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A749A"/>
    <w:rPr>
      <w:rFonts w:asciiTheme="majorHAnsi" w:eastAsiaTheme="majorEastAsia" w:hAnsiTheme="majorHAnsi" w:cstheme="majorBidi"/>
      <w:sz w:val="24"/>
      <w:szCs w:val="24"/>
    </w:rPr>
  </w:style>
  <w:style w:type="character" w:styleId="Emphasis">
    <w:name w:val="Emphasis"/>
    <w:basedOn w:val="DefaultParagraphFont"/>
    <w:uiPriority w:val="20"/>
    <w:qFormat/>
    <w:rsid w:val="006A749A"/>
    <w:rPr>
      <w:i/>
      <w:iCs/>
    </w:rPr>
  </w:style>
  <w:style w:type="paragraph" w:styleId="NoSpacing">
    <w:name w:val="No Spacing"/>
    <w:uiPriority w:val="1"/>
    <w:qFormat/>
    <w:rsid w:val="006A749A"/>
    <w:pPr>
      <w:spacing w:after="0" w:line="240" w:lineRule="auto"/>
    </w:pPr>
  </w:style>
  <w:style w:type="paragraph" w:styleId="Quote">
    <w:name w:val="Quote"/>
    <w:basedOn w:val="Normal"/>
    <w:next w:val="Normal"/>
    <w:link w:val="QuoteChar"/>
    <w:uiPriority w:val="29"/>
    <w:qFormat/>
    <w:rsid w:val="006A749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A749A"/>
    <w:rPr>
      <w:i/>
      <w:iCs/>
      <w:color w:val="404040" w:themeColor="text1" w:themeTint="BF"/>
    </w:rPr>
  </w:style>
  <w:style w:type="paragraph" w:styleId="IntenseQuote">
    <w:name w:val="Intense Quote"/>
    <w:basedOn w:val="Normal"/>
    <w:next w:val="Normal"/>
    <w:link w:val="IntenseQuoteChar"/>
    <w:uiPriority w:val="30"/>
    <w:qFormat/>
    <w:rsid w:val="006A749A"/>
    <w:pPr>
      <w:pBdr>
        <w:left w:val="single" w:sz="18" w:space="12" w:color="F15922" w:themeColor="accent1"/>
      </w:pBdr>
      <w:spacing w:before="100" w:beforeAutospacing="1" w:line="300" w:lineRule="auto"/>
      <w:ind w:left="1224" w:right="1224"/>
    </w:pPr>
    <w:rPr>
      <w:rFonts w:asciiTheme="majorHAnsi" w:eastAsiaTheme="majorEastAsia" w:hAnsiTheme="majorHAnsi" w:cstheme="majorBidi"/>
      <w:color w:val="F15922" w:themeColor="accent1"/>
      <w:sz w:val="28"/>
      <w:szCs w:val="28"/>
    </w:rPr>
  </w:style>
  <w:style w:type="character" w:customStyle="1" w:styleId="IntenseQuoteChar">
    <w:name w:val="Intense Quote Char"/>
    <w:basedOn w:val="DefaultParagraphFont"/>
    <w:link w:val="IntenseQuote"/>
    <w:uiPriority w:val="30"/>
    <w:rsid w:val="006A749A"/>
    <w:rPr>
      <w:rFonts w:asciiTheme="majorHAnsi" w:eastAsiaTheme="majorEastAsia" w:hAnsiTheme="majorHAnsi" w:cstheme="majorBidi"/>
      <w:color w:val="F15922" w:themeColor="accent1"/>
      <w:sz w:val="28"/>
      <w:szCs w:val="28"/>
    </w:rPr>
  </w:style>
  <w:style w:type="character" w:styleId="SubtleEmphasis">
    <w:name w:val="Subtle Emphasis"/>
    <w:basedOn w:val="DefaultParagraphFont"/>
    <w:uiPriority w:val="19"/>
    <w:qFormat/>
    <w:rsid w:val="006A749A"/>
    <w:rPr>
      <w:i/>
      <w:iCs/>
      <w:color w:val="404040" w:themeColor="text1" w:themeTint="BF"/>
    </w:rPr>
  </w:style>
  <w:style w:type="character" w:styleId="IntenseEmphasis">
    <w:name w:val="Intense Emphasis"/>
    <w:basedOn w:val="DefaultParagraphFont"/>
    <w:uiPriority w:val="21"/>
    <w:qFormat/>
    <w:rsid w:val="006A749A"/>
    <w:rPr>
      <w:b/>
      <w:bCs/>
      <w:i/>
      <w:iCs/>
    </w:rPr>
  </w:style>
  <w:style w:type="character" w:styleId="SubtleReference">
    <w:name w:val="Subtle Reference"/>
    <w:basedOn w:val="DefaultParagraphFont"/>
    <w:uiPriority w:val="31"/>
    <w:qFormat/>
    <w:rsid w:val="006A749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A749A"/>
    <w:rPr>
      <w:b/>
      <w:bCs/>
      <w:smallCaps/>
      <w:spacing w:val="5"/>
      <w:u w:val="single"/>
    </w:rPr>
  </w:style>
  <w:style w:type="character" w:styleId="BookTitle">
    <w:name w:val="Book Title"/>
    <w:basedOn w:val="DefaultParagraphFont"/>
    <w:uiPriority w:val="33"/>
    <w:qFormat/>
    <w:rsid w:val="006A749A"/>
    <w:rPr>
      <w:b/>
      <w:bCs/>
      <w:smallCaps/>
    </w:rPr>
  </w:style>
  <w:style w:type="paragraph" w:styleId="TOCHeading">
    <w:name w:val="TOC Heading"/>
    <w:basedOn w:val="Heading1"/>
    <w:next w:val="Normal"/>
    <w:uiPriority w:val="39"/>
    <w:semiHidden/>
    <w:unhideWhenUsed/>
    <w:qFormat/>
    <w:rsid w:val="006A749A"/>
    <w:pPr>
      <w:outlineLvl w:val="9"/>
    </w:pPr>
  </w:style>
  <w:style w:type="character" w:styleId="Hyperlink">
    <w:name w:val="Hyperlink"/>
    <w:basedOn w:val="DefaultParagraphFont"/>
    <w:rsid w:val="006A749A"/>
    <w:rPr>
      <w:color w:val="000000" w:themeColor="hyperlink"/>
      <w:u w:val="single"/>
    </w:rPr>
  </w:style>
  <w:style w:type="character" w:customStyle="1" w:styleId="UnresolvedMention1">
    <w:name w:val="Unresolved Mention1"/>
    <w:basedOn w:val="DefaultParagraphFont"/>
    <w:uiPriority w:val="99"/>
    <w:semiHidden/>
    <w:unhideWhenUsed/>
    <w:rsid w:val="006A749A"/>
    <w:rPr>
      <w:color w:val="808080"/>
      <w:shd w:val="clear" w:color="auto" w:fill="E6E6E6"/>
    </w:rPr>
  </w:style>
  <w:style w:type="paragraph" w:styleId="ListParagraph">
    <w:name w:val="List Paragraph"/>
    <w:basedOn w:val="Normal"/>
    <w:uiPriority w:val="34"/>
    <w:qFormat/>
    <w:rsid w:val="00166EB9"/>
    <w:pPr>
      <w:ind w:left="720"/>
      <w:contextualSpacing/>
    </w:pPr>
  </w:style>
  <w:style w:type="paragraph" w:customStyle="1" w:styleId="1List-BulletL1">
    <w:name w:val="1List - Bullet L1"/>
    <w:basedOn w:val="ListBullet"/>
    <w:link w:val="1List-BulletL1Char"/>
    <w:qFormat/>
    <w:rsid w:val="00D134B8"/>
    <w:pPr>
      <w:spacing w:after="80" w:line="300" w:lineRule="exact"/>
      <w:contextualSpacing w:val="0"/>
    </w:pPr>
    <w:rPr>
      <w:rFonts w:ascii="Verdana" w:eastAsiaTheme="minorHAnsi" w:hAnsi="Verdana" w:cstheme="minorBidi"/>
      <w:sz w:val="20"/>
      <w:szCs w:val="18"/>
    </w:rPr>
  </w:style>
  <w:style w:type="character" w:customStyle="1" w:styleId="1List-BulletL1Char">
    <w:name w:val="1List - Bullet L1 Char"/>
    <w:basedOn w:val="DefaultParagraphFont"/>
    <w:link w:val="1List-BulletL1"/>
    <w:rsid w:val="00D134B8"/>
    <w:rPr>
      <w:rFonts w:ascii="Verdana" w:eastAsiaTheme="minorHAnsi" w:hAnsi="Verdana"/>
      <w:szCs w:val="18"/>
    </w:rPr>
  </w:style>
  <w:style w:type="paragraph" w:styleId="ListBullet">
    <w:name w:val="List Bullet"/>
    <w:basedOn w:val="Normal"/>
    <w:rsid w:val="00D134B8"/>
    <w:pPr>
      <w:numPr>
        <w:numId w:val="3"/>
      </w:numPr>
      <w:spacing w:after="0" w:line="240" w:lineRule="auto"/>
      <w:contextualSpacing/>
    </w:pPr>
    <w:rPr>
      <w:rFonts w:ascii="Courier" w:eastAsia="Times New Roman" w:hAnsi="Courier" w:cs="Times New Roman"/>
      <w:sz w:val="24"/>
    </w:rPr>
  </w:style>
  <w:style w:type="character" w:styleId="CommentReference">
    <w:name w:val="annotation reference"/>
    <w:basedOn w:val="DefaultParagraphFont"/>
    <w:rsid w:val="0046252E"/>
    <w:rPr>
      <w:sz w:val="16"/>
      <w:szCs w:val="16"/>
    </w:rPr>
  </w:style>
  <w:style w:type="paragraph" w:styleId="CommentText">
    <w:name w:val="annotation text"/>
    <w:basedOn w:val="Normal"/>
    <w:link w:val="CommentTextChar"/>
    <w:rsid w:val="0046252E"/>
    <w:pPr>
      <w:spacing w:line="240" w:lineRule="auto"/>
    </w:pPr>
  </w:style>
  <w:style w:type="character" w:customStyle="1" w:styleId="CommentTextChar">
    <w:name w:val="Comment Text Char"/>
    <w:basedOn w:val="DefaultParagraphFont"/>
    <w:link w:val="CommentText"/>
    <w:rsid w:val="0046252E"/>
  </w:style>
  <w:style w:type="paragraph" w:styleId="CommentSubject">
    <w:name w:val="annotation subject"/>
    <w:basedOn w:val="CommentText"/>
    <w:next w:val="CommentText"/>
    <w:link w:val="CommentSubjectChar"/>
    <w:rsid w:val="0046252E"/>
    <w:rPr>
      <w:b/>
      <w:bCs/>
    </w:rPr>
  </w:style>
  <w:style w:type="character" w:customStyle="1" w:styleId="CommentSubjectChar">
    <w:name w:val="Comment Subject Char"/>
    <w:basedOn w:val="CommentTextChar"/>
    <w:link w:val="CommentSubject"/>
    <w:rsid w:val="0046252E"/>
    <w:rPr>
      <w:b/>
      <w:bCs/>
    </w:rPr>
  </w:style>
  <w:style w:type="table" w:styleId="TableGrid">
    <w:name w:val="Table Grid"/>
    <w:basedOn w:val="TableNormal"/>
    <w:rsid w:val="00691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843009">
      <w:bodyDiv w:val="1"/>
      <w:marLeft w:val="0"/>
      <w:marRight w:val="0"/>
      <w:marTop w:val="0"/>
      <w:marBottom w:val="0"/>
      <w:divBdr>
        <w:top w:val="none" w:sz="0" w:space="0" w:color="auto"/>
        <w:left w:val="none" w:sz="0" w:space="0" w:color="auto"/>
        <w:bottom w:val="none" w:sz="0" w:space="0" w:color="auto"/>
        <w:right w:val="none" w:sz="0" w:space="0" w:color="auto"/>
      </w:divBdr>
    </w:div>
    <w:div w:id="522983903">
      <w:bodyDiv w:val="1"/>
      <w:marLeft w:val="0"/>
      <w:marRight w:val="0"/>
      <w:marTop w:val="0"/>
      <w:marBottom w:val="0"/>
      <w:divBdr>
        <w:top w:val="none" w:sz="0" w:space="0" w:color="auto"/>
        <w:left w:val="none" w:sz="0" w:space="0" w:color="auto"/>
        <w:bottom w:val="none" w:sz="0" w:space="0" w:color="auto"/>
        <w:right w:val="none" w:sz="0" w:space="0" w:color="auto"/>
      </w:divBdr>
    </w:div>
    <w:div w:id="587275940">
      <w:bodyDiv w:val="1"/>
      <w:marLeft w:val="0"/>
      <w:marRight w:val="0"/>
      <w:marTop w:val="0"/>
      <w:marBottom w:val="0"/>
      <w:divBdr>
        <w:top w:val="none" w:sz="0" w:space="0" w:color="auto"/>
        <w:left w:val="none" w:sz="0" w:space="0" w:color="auto"/>
        <w:bottom w:val="none" w:sz="0" w:space="0" w:color="auto"/>
        <w:right w:val="none" w:sz="0" w:space="0" w:color="auto"/>
      </w:divBdr>
    </w:div>
    <w:div w:id="780876028">
      <w:bodyDiv w:val="1"/>
      <w:marLeft w:val="0"/>
      <w:marRight w:val="0"/>
      <w:marTop w:val="0"/>
      <w:marBottom w:val="0"/>
      <w:divBdr>
        <w:top w:val="none" w:sz="0" w:space="0" w:color="auto"/>
        <w:left w:val="none" w:sz="0" w:space="0" w:color="auto"/>
        <w:bottom w:val="none" w:sz="0" w:space="0" w:color="auto"/>
        <w:right w:val="none" w:sz="0" w:space="0" w:color="auto"/>
      </w:divBdr>
    </w:div>
    <w:div w:id="782960566">
      <w:bodyDiv w:val="1"/>
      <w:marLeft w:val="0"/>
      <w:marRight w:val="0"/>
      <w:marTop w:val="0"/>
      <w:marBottom w:val="0"/>
      <w:divBdr>
        <w:top w:val="none" w:sz="0" w:space="0" w:color="auto"/>
        <w:left w:val="none" w:sz="0" w:space="0" w:color="auto"/>
        <w:bottom w:val="none" w:sz="0" w:space="0" w:color="auto"/>
        <w:right w:val="none" w:sz="0" w:space="0" w:color="auto"/>
      </w:divBdr>
    </w:div>
    <w:div w:id="1384987940">
      <w:bodyDiv w:val="1"/>
      <w:marLeft w:val="0"/>
      <w:marRight w:val="0"/>
      <w:marTop w:val="0"/>
      <w:marBottom w:val="0"/>
      <w:divBdr>
        <w:top w:val="none" w:sz="0" w:space="0" w:color="auto"/>
        <w:left w:val="none" w:sz="0" w:space="0" w:color="auto"/>
        <w:bottom w:val="none" w:sz="0" w:space="0" w:color="auto"/>
        <w:right w:val="none" w:sz="0" w:space="0" w:color="auto"/>
      </w:divBdr>
    </w:div>
    <w:div w:id="1996954757">
      <w:bodyDiv w:val="1"/>
      <w:marLeft w:val="0"/>
      <w:marRight w:val="0"/>
      <w:marTop w:val="0"/>
      <w:marBottom w:val="0"/>
      <w:divBdr>
        <w:top w:val="none" w:sz="0" w:space="0" w:color="auto"/>
        <w:left w:val="none" w:sz="0" w:space="0" w:color="auto"/>
        <w:bottom w:val="none" w:sz="0" w:space="0" w:color="auto"/>
        <w:right w:val="none" w:sz="0" w:space="0" w:color="auto"/>
      </w:divBdr>
    </w:div>
    <w:div w:id="21003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Y-Red_Theme">
  <a:themeElements>
    <a:clrScheme name="Y-Red">
      <a:dk1>
        <a:sysClr val="windowText" lastClr="000000"/>
      </a:dk1>
      <a:lt1>
        <a:sysClr val="window" lastClr="FFFFFF"/>
      </a:lt1>
      <a:dk2>
        <a:srgbClr val="636466"/>
      </a:dk2>
      <a:lt2>
        <a:srgbClr val="FFFFFF"/>
      </a:lt2>
      <a:accent1>
        <a:srgbClr val="F15922"/>
      </a:accent1>
      <a:accent2>
        <a:srgbClr val="ED1C24"/>
      </a:accent2>
      <a:accent3>
        <a:srgbClr val="A92B31"/>
      </a:accent3>
      <a:accent4>
        <a:srgbClr val="DD5828"/>
      </a:accent4>
      <a:accent5>
        <a:srgbClr val="F47920"/>
      </a:accent5>
      <a:accent6>
        <a:srgbClr val="FCAF17"/>
      </a:accent6>
      <a:hlink>
        <a:srgbClr val="000000"/>
      </a:hlink>
      <a:folHlink>
        <a:srgbClr val="636466"/>
      </a:folHlink>
    </a:clrScheme>
    <a:fontScheme name="Y-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source Document" ma:contentTypeID="0x010100C5F010CD942B624586A8241CBC1B48950100D229187550CE654883927B1F94A20DB5" ma:contentTypeVersion="37" ma:contentTypeDescription="Used for documents uploaded to resource document  libraries" ma:contentTypeScope="" ma:versionID="55a626e527603e2a55d21303557d553e">
  <xsd:schema xmlns:xsd="http://www.w3.org/2001/XMLSchema" xmlns:xs="http://www.w3.org/2001/XMLSchema" xmlns:p="http://schemas.microsoft.com/office/2006/metadata/properties" xmlns:ns1="http://schemas.microsoft.com/sharepoint/v3" xmlns:ns2="f45e7816-bb4f-4e19-b2da-a924bed6b658" xmlns:ns4="e0918d3b-887a-4244-95a6-6bca97fd0741" targetNamespace="http://schemas.microsoft.com/office/2006/metadata/properties" ma:root="true" ma:fieldsID="e5466a4d599a1cfc1108e3e3ab21dd8e" ns1:_="" ns2:_="" ns4:_="">
    <xsd:import namespace="http://schemas.microsoft.com/sharepoint/v3"/>
    <xsd:import namespace="f45e7816-bb4f-4e19-b2da-a924bed6b658"/>
    <xsd:import namespace="e0918d3b-887a-4244-95a6-6bca97fd0741"/>
    <xsd:element name="properties">
      <xsd:complexType>
        <xsd:sequence>
          <xsd:element name="documentManagement">
            <xsd:complexType>
              <xsd:all>
                <xsd:element ref="ns2:Teaseline"/>
                <xsd:element ref="ns2:Specialist"/>
                <xsd:element ref="ns2:PublishDate"/>
                <xsd:element ref="ns2:LastReviewed"/>
                <xsd:element ref="ns2:DisclaimerType" minOccurs="0"/>
                <xsd:element ref="ns2:TaxCatchAll" minOccurs="0"/>
                <xsd:element ref="ns2:TaxCatchAllLabel" minOccurs="0"/>
                <xsd:element ref="ns1:AverageRating" minOccurs="0"/>
                <xsd:element ref="ns1:RatingCount" minOccurs="0"/>
                <xsd:element ref="ns2:AcrossMovementTaxHTField0" minOccurs="0"/>
                <xsd:element ref="ns2:ProgramsServicesTaxHTField0" minOccurs="0"/>
                <xsd:element ref="ns2:l99bddc4d61243faacb8a29fb1199463" minOccurs="0"/>
                <xsd:element ref="ns2:OperationsTaxHTField0" minOccurs="0"/>
                <xsd:element ref="ns2:Exchange_Publisher"/>
                <xsd:element ref="ns2:Exchange_ContentStatus" minOccurs="0"/>
                <xsd:element ref="ns2:ContentExpirationDate" minOccurs="0"/>
                <xsd:element ref="ns2:Exchange_ArchiveReviewDate" minOccurs="0"/>
                <xsd:element ref="ns2:ArchiveReviewNotes" minOccurs="0"/>
                <xsd:element ref="ns2:Exchange_ArchiveReviewStatus" minOccurs="0"/>
                <xsd:element ref="ns2:Exchange_KPPReviewDate" minOccurs="0"/>
                <xsd:element ref="ns2:Exchange_KPPReviewNotes" minOccurs="0"/>
                <xsd:element ref="ns2:Exchange_KPPReviewStatus" minOccurs="0"/>
                <xsd:element ref="ns2:Exchange_LegalReviewDate" minOccurs="0"/>
                <xsd:element ref="ns2:Exchange_LegalReviewNotes" minOccurs="0"/>
                <xsd:element ref="ns2:Exchange_LegalReviewStatus" minOccurs="0"/>
                <xsd:element ref="ns2:Exchange_MarketingReviewDate" minOccurs="0"/>
                <xsd:element ref="ns2:Exchange_MarketingReviewNotes" minOccurs="0"/>
                <xsd:element ref="ns2:Exchange_MarketingReviewStatus" minOccurs="0"/>
                <xsd:element ref="ns2:Exchange_SpecialistReviewDate" minOccurs="0"/>
                <xsd:element ref="ns2:Exchange_SpecialistReviewNotes" minOccurs="0"/>
                <xsd:element ref="ns2:Exchange_SpecialistReviewStatus" minOccurs="0"/>
                <xsd:element ref="ns4:Category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45e7816-bb4f-4e19-b2da-a924bed6b658" elementFormDefault="qualified">
    <xsd:import namespace="http://schemas.microsoft.com/office/2006/documentManagement/types"/>
    <xsd:import namespace="http://schemas.microsoft.com/office/infopath/2007/PartnerControls"/>
    <xsd:element name="Teaseline" ma:index="8" ma:displayName="Teaseline" ma:internalName="Teaseline" ma:readOnly="false">
      <xsd:simpleType>
        <xsd:restriction base="dms:Text">
          <xsd:maxLength value="255"/>
        </xsd:restriction>
      </xsd:simpleType>
    </xsd:element>
    <xsd:element name="Specialist" ma:index="9" ma:displayName="Specialist" ma:list="UserInfo" ma:SharePointGroup="0" ma:internalName="Specialis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Date" ma:index="10" ma:displayName="Publish Date" ma:default="[today]" ma:format="DateOnly" ma:internalName="PublishDate" ma:readOnly="false">
      <xsd:simpleType>
        <xsd:restriction base="dms:DateTime"/>
      </xsd:simpleType>
    </xsd:element>
    <xsd:element name="LastReviewed" ma:index="11" ma:displayName="Last Reviewed" ma:default="[today]" ma:format="DateOnly" ma:internalName="LastReviewed" ma:readOnly="false">
      <xsd:simpleType>
        <xsd:restriction base="dms:DateTime"/>
      </xsd:simpleType>
    </xsd:element>
    <xsd:element name="DisclaimerType" ma:index="12" nillable="true" ma:displayName="Disclaimer Type" ma:default="None" ma:format="Dropdown" ma:internalName="DisclaimerType">
      <xsd:simpleType>
        <xsd:restriction base="dms:Choice">
          <xsd:enumeration value="None"/>
          <xsd:enumeration value="Y-Contributed Sample"/>
          <xsd:enumeration value="Y-USA Revision"/>
          <xsd:enumeration value="Y Example"/>
        </xsd:restriction>
      </xsd:simpleType>
    </xsd:element>
    <xsd:element name="TaxCatchAll" ma:index="14" nillable="true" ma:displayName="Taxonomy Catch All Column" ma:description="" ma:hidden="true" ma:list="{e85017b8-e168-44e1-addf-623d97242b7a}" ma:internalName="TaxCatchAll" ma:showField="CatchAllData" ma:web="f45e7816-bb4f-4e19-b2da-a924bed6b658">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e85017b8-e168-44e1-addf-623d97242b7a}" ma:internalName="TaxCatchAllLabel" ma:readOnly="true" ma:showField="CatchAllDataLabel" ma:web="f45e7816-bb4f-4e19-b2da-a924bed6b658">
      <xsd:complexType>
        <xsd:complexContent>
          <xsd:extension base="dms:MultiChoiceLookup">
            <xsd:sequence>
              <xsd:element name="Value" type="dms:Lookup" maxOccurs="unbounded" minOccurs="0" nillable="true"/>
            </xsd:sequence>
          </xsd:extension>
        </xsd:complexContent>
      </xsd:complexType>
    </xsd:element>
    <xsd:element name="AcrossMovementTaxHTField0" ma:index="18" nillable="true" ma:taxonomy="true" ma:internalName="AcrossMovementTaxHTField0" ma:taxonomyFieldName="AcrossMovement" ma:displayName="Across the Movement" ma:fieldId="{2f9067c0-22f9-4354-ae21-e4dc35cd39d7}" ma:taxonomyMulti="true" ma:sspId="e8e18538-0649-4949-9be9-baf3467b4857" ma:termSetId="37cc8d26-0ef2-45bd-9b91-95c3c21111ee" ma:anchorId="00000000-0000-0000-0000-000000000000" ma:open="false" ma:isKeyword="false">
      <xsd:complexType>
        <xsd:sequence>
          <xsd:element ref="pc:Terms" minOccurs="0" maxOccurs="1"/>
        </xsd:sequence>
      </xsd:complexType>
    </xsd:element>
    <xsd:element name="ProgramsServicesTaxHTField0" ma:index="20" nillable="true" ma:taxonomy="true" ma:internalName="ProgramsServicesTaxHTField0" ma:taxonomyFieldName="ProgramsServices" ma:displayName="Programs and Services" ma:fieldId="{8d863e97-a288-47c6-b531-3123f6b40b2e}" ma:taxonomyMulti="true" ma:sspId="e8e18538-0649-4949-9be9-baf3467b4857" ma:termSetId="ed4f724c-ca8c-4017-947a-25cefa573edb" ma:anchorId="00000000-0000-0000-0000-000000000000" ma:open="false" ma:isKeyword="false">
      <xsd:complexType>
        <xsd:sequence>
          <xsd:element ref="pc:Terms" minOccurs="0" maxOccurs="1"/>
        </xsd:sequence>
      </xsd:complexType>
    </xsd:element>
    <xsd:element name="l99bddc4d61243faacb8a29fb1199463" ma:index="22" ma:taxonomy="true" ma:internalName="l99bddc4d61243faacb8a29fb1199463" ma:taxonomyFieldName="ResourceCategory" ma:displayName="Resource Category" ma:fieldId="{599bddc4-d612-43fa-acb8-a29fb1199463}" ma:sspId="e8e18538-0649-4949-9be9-baf3467b4857" ma:termSetId="a415063f-6a30-4147-bcc8-860cd262384e" ma:anchorId="00000000-0000-0000-0000-000000000000" ma:open="false" ma:isKeyword="false">
      <xsd:complexType>
        <xsd:sequence>
          <xsd:element ref="pc:Terms" minOccurs="0" maxOccurs="1"/>
        </xsd:sequence>
      </xsd:complexType>
    </xsd:element>
    <xsd:element name="OperationsTaxHTField0" ma:index="25" nillable="true" ma:taxonomy="true" ma:internalName="OperationsTaxHTField0" ma:taxonomyFieldName="Operations" ma:displayName="Operations" ma:fieldId="{033455b4-bbd0-4bb8-bce5-1619aac1dee3}" ma:taxonomyMulti="true" ma:sspId="e8e18538-0649-4949-9be9-baf3467b4857" ma:termSetId="8fae75d3-bf10-468b-830c-98ac71e17938" ma:anchorId="00000000-0000-0000-0000-000000000000" ma:open="false" ma:isKeyword="false">
      <xsd:complexType>
        <xsd:sequence>
          <xsd:element ref="pc:Terms" minOccurs="0" maxOccurs="1"/>
        </xsd:sequence>
      </xsd:complexType>
    </xsd:element>
    <xsd:element name="Exchange_Publisher" ma:index="26" ma:displayName="Publisher" ma:list="UserInfo" ma:internalName="Exchange_Publish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xchange_ContentStatus" ma:index="27" nillable="true" ma:displayName="Content Status" ma:default="Active" ma:format="Dropdown" ma:hidden="true" ma:internalName="Exchange_ContentStatus" ma:readOnly="false">
      <xsd:simpleType>
        <xsd:restriction base="dms:Choice">
          <xsd:enumeration value="Active"/>
          <xsd:enumeration value="Archived"/>
        </xsd:restriction>
      </xsd:simpleType>
    </xsd:element>
    <xsd:element name="ContentExpirationDate" ma:index="28" nillable="true" ma:displayName="Content Expiration Date" ma:format="DateTime" ma:hidden="true" ma:internalName="ContentExpirationDate" ma:readOnly="false">
      <xsd:simpleType>
        <xsd:restriction base="dms:DateTime"/>
      </xsd:simpleType>
    </xsd:element>
    <xsd:element name="Exchange_ArchiveReviewDate" ma:index="29" nillable="true" ma:displayName="Archive Review Date" ma:hidden="true" ma:internalName="Exchange_ArchiveReviewDate" ma:readOnly="false">
      <xsd:simpleType>
        <xsd:restriction base="dms:DateTime"/>
      </xsd:simpleType>
    </xsd:element>
    <xsd:element name="ArchiveReviewNotes" ma:index="30" nillable="true" ma:displayName="Archive Review Notes" ma:hidden="true" ma:internalName="ArchiveReviewNotes" ma:readOnly="false">
      <xsd:simpleType>
        <xsd:restriction base="dms:Note"/>
      </xsd:simpleType>
    </xsd:element>
    <xsd:element name="Exchange_ArchiveReviewStatus" ma:index="31" nillable="true" ma:displayName="Archive Review Status" ma:hidden="true" ma:internalName="Exchange_ArchiveReviewStatus" ma:readOnly="false">
      <xsd:simpleType>
        <xsd:restriction base="dms:Choice">
          <xsd:enumeration value="Not Started"/>
          <xsd:enumeration value="In Process"/>
          <xsd:enumeration value="Scheduled"/>
          <xsd:enumeration value="Completed"/>
          <xsd:enumeration value="Cancelled"/>
        </xsd:restriction>
      </xsd:simpleType>
    </xsd:element>
    <xsd:element name="Exchange_KPPReviewDate" ma:index="32" nillable="true" ma:displayName="KPP Review Date" ma:hidden="true" ma:internalName="Exchange_KPPReviewDate" ma:readOnly="false">
      <xsd:simpleType>
        <xsd:restriction base="dms:DateTime"/>
      </xsd:simpleType>
    </xsd:element>
    <xsd:element name="Exchange_KPPReviewNotes" ma:index="33" nillable="true" ma:displayName="KPP Review Notes" ma:hidden="true" ma:internalName="Exchange_KPPReviewNotes" ma:readOnly="false">
      <xsd:simpleType>
        <xsd:restriction base="dms:Note"/>
      </xsd:simpleType>
    </xsd:element>
    <xsd:element name="Exchange_KPPReviewStatus" ma:index="34" nillable="true" ma:displayName="KPP Review Status" ma:hidden="true" ma:internalName="Exchange_KPPReviewStatus" ma:readOnly="false">
      <xsd:simpleType>
        <xsd:restriction base="dms:Choice">
          <xsd:enumeration value="Not Started"/>
          <xsd:enumeration value="In Process"/>
          <xsd:enumeration value="Completed"/>
          <xsd:enumeration value="Cancelled"/>
        </xsd:restriction>
      </xsd:simpleType>
    </xsd:element>
    <xsd:element name="Exchange_LegalReviewDate" ma:index="35" nillable="true" ma:displayName="Legal Review Date" ma:hidden="true" ma:internalName="Exchange_LegalReviewDate" ma:readOnly="false">
      <xsd:simpleType>
        <xsd:restriction base="dms:DateTime"/>
      </xsd:simpleType>
    </xsd:element>
    <xsd:element name="Exchange_LegalReviewNotes" ma:index="36" nillable="true" ma:displayName="Legal Review Notes" ma:hidden="true" ma:internalName="Exchange_LegalReviewNotes" ma:readOnly="false">
      <xsd:simpleType>
        <xsd:restriction base="dms:Note"/>
      </xsd:simpleType>
    </xsd:element>
    <xsd:element name="Exchange_LegalReviewStatus" ma:index="37" nillable="true" ma:displayName="Legal Review Status" ma:hidden="true" ma:internalName="Exchange_LegalReviewStatus" ma:readOnly="false">
      <xsd:simpleType>
        <xsd:restriction base="dms:Choice">
          <xsd:enumeration value="Not Started"/>
          <xsd:enumeration value="In Process"/>
          <xsd:enumeration value="Completed"/>
          <xsd:enumeration value="Cancelled"/>
        </xsd:restriction>
      </xsd:simpleType>
    </xsd:element>
    <xsd:element name="Exchange_MarketingReviewDate" ma:index="38" nillable="true" ma:displayName="Marketing Review Date" ma:hidden="true" ma:internalName="Exchange_MarketingReviewDate" ma:readOnly="false">
      <xsd:simpleType>
        <xsd:restriction base="dms:DateTime"/>
      </xsd:simpleType>
    </xsd:element>
    <xsd:element name="Exchange_MarketingReviewNotes" ma:index="39" nillable="true" ma:displayName="Marketing Review Notes" ma:hidden="true" ma:internalName="Exchange_MarketingReviewNotes" ma:readOnly="false">
      <xsd:simpleType>
        <xsd:restriction base="dms:Note"/>
      </xsd:simpleType>
    </xsd:element>
    <xsd:element name="Exchange_MarketingReviewStatus" ma:index="40" nillable="true" ma:displayName="Marketing Review Status" ma:hidden="true" ma:internalName="Exchange_MarketingReviewStatus" ma:readOnly="false">
      <xsd:simpleType>
        <xsd:restriction base="dms:Choice">
          <xsd:enumeration value="Not Started"/>
          <xsd:enumeration value="In Process"/>
          <xsd:enumeration value="Completed"/>
          <xsd:enumeration value="Cancelled"/>
        </xsd:restriction>
      </xsd:simpleType>
    </xsd:element>
    <xsd:element name="Exchange_SpecialistReviewDate" ma:index="41" nillable="true" ma:displayName="Specialist Review Date" ma:hidden="true" ma:internalName="Exchange_SpecialistReviewDate" ma:readOnly="false">
      <xsd:simpleType>
        <xsd:restriction base="dms:DateTime"/>
      </xsd:simpleType>
    </xsd:element>
    <xsd:element name="Exchange_SpecialistReviewNotes" ma:index="42" nillable="true" ma:displayName="Specialist Review Notes" ma:hidden="true" ma:internalName="Exchange_SpecialistReviewNotes" ma:readOnly="false">
      <xsd:simpleType>
        <xsd:restriction base="dms:Note"/>
      </xsd:simpleType>
    </xsd:element>
    <xsd:element name="Exchange_SpecialistReviewStatus" ma:index="43" nillable="true" ma:displayName="Specialist Review Status" ma:hidden="true" ma:internalName="Exchange_SpecialistReviewStatus" ma:readOnly="false">
      <xsd:simpleType>
        <xsd:restriction base="dms:Choice">
          <xsd:enumeration value="Not Started"/>
          <xsd:enumeration value="In Process"/>
          <xsd:enumeration value="Complet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e0918d3b-887a-4244-95a6-6bca97fd0741" elementFormDefault="qualified">
    <xsd:import namespace="http://schemas.microsoft.com/office/2006/documentManagement/types"/>
    <xsd:import namespace="http://schemas.microsoft.com/office/infopath/2007/PartnerControls"/>
    <xsd:element name="Category_x0020_Sort_x0020_Order" ma:index="46" nillable="true" ma:displayName="Category Sort Order" ma:internalName="Category_x0020_Sort_x0020_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45"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xchange_LegalReviewNotes xmlns="f45e7816-bb4f-4e19-b2da-a924bed6b658" xsi:nil="true"/>
    <AcrossMovementTaxHTField0 xmlns="f45e7816-bb4f-4e19-b2da-a924bed6b658">
      <Terms xmlns="http://schemas.microsoft.com/office/infopath/2007/PartnerControls"/>
    </AcrossMovementTaxHTField0>
    <Exchange_KPPReviewStatus xmlns="f45e7816-bb4f-4e19-b2da-a924bed6b658" xsi:nil="true"/>
    <Teaseline xmlns="f45e7816-bb4f-4e19-b2da-a924bed6b658">Use this sample job description or create your own.</Teaseline>
    <DisclaimerType xmlns="f45e7816-bb4f-4e19-b2da-a924bed6b658">None</DisclaimerType>
    <TaxCatchAll xmlns="f45e7816-bb4f-4e19-b2da-a924bed6b658">
      <Value>25</Value>
      <Value>24</Value>
    </TaxCatchAll>
    <ContentExpirationDate xmlns="f45e7816-bb4f-4e19-b2da-a924bed6b658" xsi:nil="true"/>
    <Exchange_KPPReviewNotes xmlns="f45e7816-bb4f-4e19-b2da-a924bed6b658" xsi:nil="true"/>
    <Exchange_SpecialistReviewDate xmlns="f45e7816-bb4f-4e19-b2da-a924bed6b658" xsi:nil="true"/>
    <OperationsTaxHTField0 xmlns="f45e7816-bb4f-4e19-b2da-a924bed6b658">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fec65621-bbd4-4730-9819-dc087da962a0</TermId>
        </TermInfo>
      </Terms>
    </OperationsTaxHTField0>
    <Exchange_MarketingReviewStatus xmlns="f45e7816-bb4f-4e19-b2da-a924bed6b658" xsi:nil="true"/>
    <Exchange_SpecialistReviewNotes xmlns="f45e7816-bb4f-4e19-b2da-a924bed6b658" xsi:nil="true"/>
    <Specialist xmlns="f45e7816-bb4f-4e19-b2da-a924bed6b658">
      <UserInfo>
        <DisplayName>Sheila Tiemens</DisplayName>
        <AccountId>72</AccountId>
        <AccountType/>
      </UserInfo>
    </Specialist>
    <ProgramsServicesTaxHTField0 xmlns="f45e7816-bb4f-4e19-b2da-a924bed6b658">
      <Terms xmlns="http://schemas.microsoft.com/office/infopath/2007/PartnerControls"/>
    </ProgramsServicesTaxHTField0>
    <PublishDate xmlns="f45e7816-bb4f-4e19-b2da-a924bed6b658">2011-12-02T06:00:00+00:00</PublishDate>
    <ArchiveReviewNotes xmlns="f45e7816-bb4f-4e19-b2da-a924bed6b658" xsi:nil="true"/>
    <l99bddc4d61243faacb8a29fb1199463 xmlns="f45e7816-bb4f-4e19-b2da-a924bed6b658">
      <Terms xmlns="http://schemas.microsoft.com/office/infopath/2007/PartnerControls">
        <TermInfo xmlns="http://schemas.microsoft.com/office/infopath/2007/PartnerControls">
          <TermName xmlns="http://schemas.microsoft.com/office/infopath/2007/PartnerControls">Sample / Example</TermName>
          <TermId xmlns="http://schemas.microsoft.com/office/infopath/2007/PartnerControls">00696515-6732-47c6-af70-acb9aab99055</TermId>
        </TermInfo>
      </Terms>
    </l99bddc4d61243faacb8a29fb1199463>
    <Exchange_ArchiveReviewDate xmlns="f45e7816-bb4f-4e19-b2da-a924bed6b658" xsi:nil="true"/>
    <Exchange_MarketingReviewDate xmlns="f45e7816-bb4f-4e19-b2da-a924bed6b658" xsi:nil="true"/>
    <RatingCount xmlns="http://schemas.microsoft.com/sharepoint/v3" xsi:nil="true"/>
    <Exchange_ContentStatus xmlns="f45e7816-bb4f-4e19-b2da-a924bed6b658">Active</Exchange_ContentStatus>
    <Exchange_Publisher xmlns="f45e7816-bb4f-4e19-b2da-a924bed6b658">
      <UserInfo>
        <DisplayName>Human Resources Publishers</DisplayName>
        <AccountId>53</AccountId>
        <AccountType/>
      </UserInfo>
    </Exchange_Publisher>
    <LastReviewed xmlns="f45e7816-bb4f-4e19-b2da-a924bed6b658">2017-05-01T05:00:00+00:00</LastReviewed>
    <Exchange_ArchiveReviewStatus xmlns="f45e7816-bb4f-4e19-b2da-a924bed6b658" xsi:nil="true"/>
    <Category_x0020_Sort_x0020_Order xmlns="e0918d3b-887a-4244-95a6-6bca97fd0741">1</Category_x0020_Sort_x0020_Order>
    <AverageRating xmlns="http://schemas.microsoft.com/sharepoint/v3" xsi:nil="true"/>
    <Exchange_SpecialistReviewStatus xmlns="f45e7816-bb4f-4e19-b2da-a924bed6b658" xsi:nil="true"/>
    <Exchange_MarketingReviewNotes xmlns="f45e7816-bb4f-4e19-b2da-a924bed6b658" xsi:nil="true"/>
    <Exchange_KPPReviewDate xmlns="f45e7816-bb4f-4e19-b2da-a924bed6b658" xsi:nil="true"/>
    <Exchange_LegalReviewDate xmlns="f45e7816-bb4f-4e19-b2da-a924bed6b658" xsi:nil="true"/>
    <Exchange_LegalReviewStatus xmlns="f45e7816-bb4f-4e19-b2da-a924bed6b658" xsi:nil="true"/>
  </documentManagement>
</p:properties>
</file>

<file path=customXml/itemProps1.xml><?xml version="1.0" encoding="utf-8"?>
<ds:datastoreItem xmlns:ds="http://schemas.openxmlformats.org/officeDocument/2006/customXml" ds:itemID="{A366042D-E149-4237-BE2C-D24889433A73}">
  <ds:schemaRefs>
    <ds:schemaRef ds:uri="http://schemas.microsoft.com/sharepoint/v3/contenttype/forms"/>
  </ds:schemaRefs>
</ds:datastoreItem>
</file>

<file path=customXml/itemProps2.xml><?xml version="1.0" encoding="utf-8"?>
<ds:datastoreItem xmlns:ds="http://schemas.openxmlformats.org/officeDocument/2006/customXml" ds:itemID="{12CFAFB2-1E1E-4951-801D-FCB03D30D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5e7816-bb4f-4e19-b2da-a924bed6b658"/>
    <ds:schemaRef ds:uri="e0918d3b-887a-4244-95a6-6bca97fd0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21EB8-64A2-40BE-912D-7208775EE344}">
  <ds:schemaRefs>
    <ds:schemaRef ds:uri="http://schemas.microsoft.com/office/2006/metadata/longProperties"/>
  </ds:schemaRefs>
</ds:datastoreItem>
</file>

<file path=customXml/itemProps4.xml><?xml version="1.0" encoding="utf-8"?>
<ds:datastoreItem xmlns:ds="http://schemas.openxmlformats.org/officeDocument/2006/customXml" ds:itemID="{00B7BB88-E442-4E56-A8C5-6B0DC8F0F73D}">
  <ds:schemaRefs>
    <ds:schemaRef ds:uri="http://schemas.microsoft.com/office/2006/metadata/properties"/>
    <ds:schemaRef ds:uri="http://schemas.microsoft.com/office/infopath/2007/PartnerControls"/>
    <ds:schemaRef ds:uri="f45e7816-bb4f-4e19-b2da-a924bed6b658"/>
    <ds:schemaRef ds:uri="http://schemas.microsoft.com/sharepoint/v3"/>
    <ds:schemaRef ds:uri="e0918d3b-887a-4244-95a6-6bca97fd07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Membership Representative Job Description Sample</vt:lpstr>
    </vt:vector>
  </TitlesOfParts>
  <Company>YMCA of Greater Seattle</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Representative Job Description Sample</dc:title>
  <dc:creator>Preferred Customer</dc:creator>
  <cp:lastModifiedBy>Carly Hansen</cp:lastModifiedBy>
  <cp:revision>2</cp:revision>
  <cp:lastPrinted>2022-11-17T21:18:00Z</cp:lastPrinted>
  <dcterms:created xsi:type="dcterms:W3CDTF">2025-06-23T19:41:00Z</dcterms:created>
  <dcterms:modified xsi:type="dcterms:W3CDTF">2025-06-23T19:41:00Z</dcterms:modified>
  <cp:category>Job Descriptions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57300.0000000000</vt:lpwstr>
  </property>
  <property fmtid="{D5CDD505-2E9C-101B-9397-08002B2CF9AE}" pid="3" name="Content Type and Layout">
    <vt:lpwstr/>
  </property>
  <property fmtid="{D5CDD505-2E9C-101B-9397-08002B2CF9AE}" pid="4" name="Content ID">
    <vt:lpwstr/>
  </property>
  <property fmtid="{D5CDD505-2E9C-101B-9397-08002B2CF9AE}" pid="5" name="Load Status">
    <vt:lpwstr>Not ready to load</vt:lpwstr>
  </property>
  <property fmtid="{D5CDD505-2E9C-101B-9397-08002B2CF9AE}" pid="6" name="display_urn:schemas-microsoft-com:office:office#Specialist">
    <vt:lpwstr>Sheila Tiemens</vt:lpwstr>
  </property>
  <property fmtid="{D5CDD505-2E9C-101B-9397-08002B2CF9AE}" pid="7" name="display_urn:schemas-microsoft-com:office:office#Exchange_Publisher">
    <vt:lpwstr>Human Resources Publishers</vt:lpwstr>
  </property>
  <property fmtid="{D5CDD505-2E9C-101B-9397-08002B2CF9AE}" pid="8" name="ResourceCategory">
    <vt:lpwstr>25;#Sample / Example|00696515-6732-47c6-af70-acb9aab99055</vt:lpwstr>
  </property>
  <property fmtid="{D5CDD505-2E9C-101B-9397-08002B2CF9AE}" pid="9" name="ProgramsServices">
    <vt:lpwstr/>
  </property>
  <property fmtid="{D5CDD505-2E9C-101B-9397-08002B2CF9AE}" pid="10" name="AcrossMovement">
    <vt:lpwstr/>
  </property>
  <property fmtid="{D5CDD505-2E9C-101B-9397-08002B2CF9AE}" pid="11" name="Operations">
    <vt:lpwstr>24;#Human Resources|fec65621-bbd4-4730-9819-dc087da962a0</vt:lpwstr>
  </property>
  <property fmtid="{D5CDD505-2E9C-101B-9397-08002B2CF9AE}" pid="12" name="ContentTypeId">
    <vt:lpwstr>0x010100C5F010CD942B624586A8241CBC1B48950100D229187550CE654883927B1F94A20DB5</vt:lpwstr>
  </property>
</Properties>
</file>