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1EA9" w14:textId="77777777" w:rsidR="00187B4F" w:rsidRDefault="00187B4F" w:rsidP="00187B4F">
      <w:pPr>
        <w:jc w:val="both"/>
        <w:rPr>
          <w:sz w:val="22"/>
          <w:szCs w:val="22"/>
        </w:rPr>
      </w:pPr>
    </w:p>
    <w:p w14:paraId="1C761B07" w14:textId="1DD37504" w:rsidR="00187B4F" w:rsidRPr="0019118A" w:rsidRDefault="00187B4F" w:rsidP="00187B4F">
      <w:pPr>
        <w:jc w:val="center"/>
        <w:rPr>
          <w:color w:val="0070C0"/>
          <w:sz w:val="48"/>
          <w:szCs w:val="48"/>
        </w:rPr>
      </w:pPr>
      <w:r w:rsidRPr="0019118A">
        <w:rPr>
          <w:rFonts w:ascii="Calibri" w:hAnsi="Calibri" w:cs="Calibri"/>
          <w:color w:val="0070C0"/>
          <w:sz w:val="48"/>
          <w:szCs w:val="48"/>
        </w:rPr>
        <w:t>San Diego La Raza Lawyers Association Attorney of the Year</w:t>
      </w:r>
      <w:r>
        <w:rPr>
          <w:rFonts w:ascii="Calibri" w:hAnsi="Calibri" w:cs="Calibri"/>
          <w:color w:val="0070C0"/>
          <w:sz w:val="48"/>
          <w:szCs w:val="48"/>
        </w:rPr>
        <w:t xml:space="preserve"> </w:t>
      </w:r>
      <w:r>
        <w:rPr>
          <w:color w:val="0070C0"/>
          <w:sz w:val="48"/>
          <w:szCs w:val="48"/>
        </w:rPr>
        <w:t>20</w:t>
      </w:r>
      <w:r w:rsidR="00237CF2">
        <w:rPr>
          <w:color w:val="0070C0"/>
          <w:sz w:val="48"/>
          <w:szCs w:val="48"/>
        </w:rPr>
        <w:t>19</w:t>
      </w:r>
      <w:r w:rsidR="00513A4A">
        <w:rPr>
          <w:color w:val="0070C0"/>
          <w:sz w:val="48"/>
          <w:szCs w:val="48"/>
        </w:rPr>
        <w:t>/202</w:t>
      </w:r>
      <w:r w:rsidR="00237CF2">
        <w:rPr>
          <w:color w:val="0070C0"/>
          <w:sz w:val="48"/>
          <w:szCs w:val="48"/>
        </w:rPr>
        <w:t>0</w:t>
      </w:r>
    </w:p>
    <w:p w14:paraId="79F7A904" w14:textId="77777777" w:rsidR="00187B4F" w:rsidRDefault="00187B4F" w:rsidP="00187B4F">
      <w:pPr>
        <w:jc w:val="both"/>
        <w:rPr>
          <w:sz w:val="22"/>
          <w:szCs w:val="22"/>
        </w:rPr>
      </w:pPr>
    </w:p>
    <w:p w14:paraId="2D1BF79D" w14:textId="77777777" w:rsidR="00187B4F" w:rsidRPr="001E48EA" w:rsidRDefault="00187B4F" w:rsidP="00187B4F">
      <w:pPr>
        <w:autoSpaceDE w:val="0"/>
        <w:autoSpaceDN w:val="0"/>
        <w:adjustRightInd w:val="0"/>
        <w:rPr>
          <w:rFonts w:ascii="Calibri" w:hAnsi="Calibri" w:cs="Calibri"/>
          <w:color w:val="000000"/>
          <w:sz w:val="22"/>
          <w:szCs w:val="22"/>
        </w:rPr>
      </w:pPr>
      <w:r w:rsidRPr="001E48EA">
        <w:rPr>
          <w:rFonts w:ascii="Calibri" w:hAnsi="Calibri" w:cs="Calibri"/>
          <w:color w:val="000000"/>
          <w:sz w:val="22"/>
          <w:szCs w:val="22"/>
        </w:rPr>
        <w:t>Every year the San Diego La Raza Lawyers Association (SDLRLA</w:t>
      </w:r>
      <w:r>
        <w:rPr>
          <w:rFonts w:ascii="Calibri" w:hAnsi="Calibri" w:cs="Calibri"/>
          <w:color w:val="000000"/>
          <w:sz w:val="22"/>
          <w:szCs w:val="22"/>
        </w:rPr>
        <w:t>)</w:t>
      </w:r>
      <w:r w:rsidRPr="001E48EA">
        <w:rPr>
          <w:rFonts w:ascii="Calibri" w:hAnsi="Calibri" w:cs="Calibri"/>
          <w:color w:val="000000"/>
          <w:sz w:val="22"/>
          <w:szCs w:val="22"/>
        </w:rPr>
        <w:t xml:space="preserve"> presents an “Attorney of the Year” award </w:t>
      </w:r>
      <w:r>
        <w:rPr>
          <w:rFonts w:ascii="Calibri" w:hAnsi="Calibri" w:cs="Calibri"/>
          <w:color w:val="000000"/>
          <w:sz w:val="22"/>
          <w:szCs w:val="22"/>
        </w:rPr>
        <w:t>to an outstanding attorney</w:t>
      </w:r>
      <w:r w:rsidRPr="001E48EA">
        <w:rPr>
          <w:rFonts w:ascii="Calibri" w:hAnsi="Calibri" w:cs="Calibri"/>
          <w:color w:val="000000"/>
          <w:sz w:val="22"/>
          <w:szCs w:val="22"/>
        </w:rPr>
        <w:t xml:space="preserve"> in the community. We are looking for nominations for this year’s “Attorney of the Year.” </w:t>
      </w:r>
    </w:p>
    <w:p w14:paraId="24F710F0" w14:textId="77777777" w:rsidR="00187B4F" w:rsidRDefault="00187B4F" w:rsidP="00187B4F">
      <w:pPr>
        <w:autoSpaceDE w:val="0"/>
        <w:autoSpaceDN w:val="0"/>
        <w:adjustRightInd w:val="0"/>
        <w:rPr>
          <w:rFonts w:ascii="Calibri" w:hAnsi="Calibri" w:cs="Calibri"/>
          <w:color w:val="000000"/>
          <w:sz w:val="22"/>
          <w:szCs w:val="22"/>
        </w:rPr>
      </w:pPr>
    </w:p>
    <w:p w14:paraId="355184EE" w14:textId="77777777" w:rsidR="00187B4F" w:rsidRDefault="00187B4F" w:rsidP="00187B4F">
      <w:pPr>
        <w:autoSpaceDE w:val="0"/>
        <w:autoSpaceDN w:val="0"/>
        <w:adjustRightInd w:val="0"/>
        <w:rPr>
          <w:rFonts w:ascii="Calibri" w:hAnsi="Calibri" w:cs="Calibri"/>
          <w:color w:val="000000"/>
          <w:sz w:val="22"/>
          <w:szCs w:val="22"/>
        </w:rPr>
      </w:pPr>
      <w:r w:rsidRPr="001E48EA">
        <w:rPr>
          <w:rFonts w:ascii="Calibri" w:hAnsi="Calibri" w:cs="Calibri"/>
          <w:color w:val="000000"/>
          <w:sz w:val="22"/>
          <w:szCs w:val="22"/>
        </w:rPr>
        <w:t xml:space="preserve">Criteria for this award may include any of the following: </w:t>
      </w:r>
    </w:p>
    <w:p w14:paraId="13656BB7" w14:textId="77777777" w:rsidR="00187B4F" w:rsidRPr="001E48EA" w:rsidRDefault="00187B4F" w:rsidP="00187B4F">
      <w:pPr>
        <w:autoSpaceDE w:val="0"/>
        <w:autoSpaceDN w:val="0"/>
        <w:adjustRightInd w:val="0"/>
        <w:rPr>
          <w:rFonts w:ascii="Calibri" w:hAnsi="Calibri" w:cs="Calibri"/>
          <w:color w:val="000000"/>
          <w:sz w:val="22"/>
          <w:szCs w:val="22"/>
        </w:rPr>
      </w:pPr>
    </w:p>
    <w:p w14:paraId="34E2095F"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Service to the community </w:t>
      </w:r>
    </w:p>
    <w:p w14:paraId="5E8E5CB3"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Exceptional competence </w:t>
      </w:r>
    </w:p>
    <w:p w14:paraId="16871B0B" w14:textId="673B352A"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Outstanding successes or accomplishments in the calendar year</w:t>
      </w:r>
      <w:r>
        <w:rPr>
          <w:rFonts w:ascii="Calibri" w:hAnsi="Calibri" w:cs="Calibri"/>
          <w:color w:val="000000"/>
          <w:sz w:val="22"/>
          <w:szCs w:val="22"/>
        </w:rPr>
        <w:t>s</w:t>
      </w:r>
      <w:r w:rsidRPr="001E48EA">
        <w:rPr>
          <w:rFonts w:ascii="Calibri" w:hAnsi="Calibri" w:cs="Calibri"/>
          <w:color w:val="000000"/>
          <w:sz w:val="22"/>
          <w:szCs w:val="22"/>
        </w:rPr>
        <w:t xml:space="preserve"> of 20</w:t>
      </w:r>
      <w:r w:rsidR="00237CF2">
        <w:rPr>
          <w:rFonts w:ascii="Calibri" w:hAnsi="Calibri" w:cs="Calibri"/>
          <w:color w:val="000000"/>
          <w:sz w:val="22"/>
          <w:szCs w:val="22"/>
        </w:rPr>
        <w:t>19</w:t>
      </w:r>
      <w:r w:rsidRPr="001E48EA">
        <w:rPr>
          <w:rFonts w:ascii="Calibri" w:hAnsi="Calibri" w:cs="Calibri"/>
          <w:color w:val="000000"/>
          <w:sz w:val="22"/>
          <w:szCs w:val="22"/>
        </w:rPr>
        <w:t>-20</w:t>
      </w:r>
      <w:r>
        <w:rPr>
          <w:rFonts w:ascii="Calibri" w:hAnsi="Calibri" w:cs="Calibri"/>
          <w:color w:val="000000"/>
          <w:sz w:val="22"/>
          <w:szCs w:val="22"/>
        </w:rPr>
        <w:t>2</w:t>
      </w:r>
      <w:r w:rsidR="00237CF2">
        <w:rPr>
          <w:rFonts w:ascii="Calibri" w:hAnsi="Calibri" w:cs="Calibri"/>
          <w:color w:val="000000"/>
          <w:sz w:val="22"/>
          <w:szCs w:val="22"/>
        </w:rPr>
        <w:t>0</w:t>
      </w:r>
    </w:p>
    <w:p w14:paraId="58252A92"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Service to the Latino community </w:t>
      </w:r>
    </w:p>
    <w:p w14:paraId="24DEF802"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Dedication to a cause or issue </w:t>
      </w:r>
    </w:p>
    <w:p w14:paraId="18DD3DD2"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Continued commitment to diversity in the legal profession. </w:t>
      </w:r>
    </w:p>
    <w:p w14:paraId="7A9953A3"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Represents the legal profession with integrity and ethics </w:t>
      </w:r>
    </w:p>
    <w:p w14:paraId="672A96D0" w14:textId="77777777" w:rsidR="00187B4F" w:rsidRPr="001E48EA" w:rsidRDefault="00187B4F" w:rsidP="00187B4F">
      <w:pPr>
        <w:autoSpaceDE w:val="0"/>
        <w:autoSpaceDN w:val="0"/>
        <w:adjustRightInd w:val="0"/>
        <w:rPr>
          <w:rFonts w:ascii="Calibri" w:hAnsi="Calibri" w:cs="Calibri"/>
          <w:color w:val="000000"/>
          <w:sz w:val="22"/>
          <w:szCs w:val="22"/>
        </w:rPr>
      </w:pPr>
    </w:p>
    <w:p w14:paraId="67E89A7A" w14:textId="77777777" w:rsidR="00187B4F" w:rsidRPr="00345D24" w:rsidRDefault="00187B4F" w:rsidP="00187B4F">
      <w:pPr>
        <w:autoSpaceDE w:val="0"/>
        <w:autoSpaceDN w:val="0"/>
        <w:adjustRightInd w:val="0"/>
        <w:rPr>
          <w:rFonts w:asciiTheme="majorHAnsi" w:hAnsiTheme="majorHAnsi" w:cstheme="majorHAnsi"/>
          <w:color w:val="000000"/>
          <w:sz w:val="22"/>
          <w:szCs w:val="22"/>
        </w:rPr>
      </w:pPr>
      <w:r w:rsidRPr="00345D24">
        <w:rPr>
          <w:rFonts w:asciiTheme="majorHAnsi" w:hAnsiTheme="majorHAnsi" w:cstheme="majorHAnsi"/>
          <w:color w:val="000000"/>
          <w:sz w:val="22"/>
          <w:szCs w:val="22"/>
        </w:rPr>
        <w:t xml:space="preserve">If you are a member and would like to nominate an attorney for this award, please e-mail your nominations to </w:t>
      </w:r>
      <w:r w:rsidRPr="00345D24">
        <w:rPr>
          <w:rFonts w:asciiTheme="majorHAnsi" w:hAnsiTheme="majorHAnsi" w:cstheme="majorHAnsi"/>
          <w:sz w:val="22"/>
          <w:szCs w:val="22"/>
        </w:rPr>
        <w:t>SDLRLA</w:t>
      </w:r>
      <w:r w:rsidRPr="00345D24">
        <w:rPr>
          <w:rFonts w:asciiTheme="majorHAnsi" w:hAnsiTheme="majorHAnsi" w:cstheme="majorHAnsi"/>
          <w:color w:val="000000"/>
          <w:sz w:val="22"/>
          <w:szCs w:val="22"/>
        </w:rPr>
        <w:t xml:space="preserve"> at </w:t>
      </w:r>
      <w:r w:rsidRPr="00345D24">
        <w:rPr>
          <w:rFonts w:asciiTheme="majorHAnsi" w:hAnsiTheme="majorHAnsi" w:cstheme="majorHAnsi"/>
          <w:sz w:val="22"/>
          <w:szCs w:val="22"/>
        </w:rPr>
        <w:t>larazalawyers@gmail.com</w:t>
      </w:r>
      <w:r w:rsidRPr="00345D24">
        <w:rPr>
          <w:rFonts w:asciiTheme="majorHAnsi" w:hAnsiTheme="majorHAnsi" w:cstheme="majorHAnsi"/>
          <w:color w:val="000000"/>
          <w:sz w:val="22"/>
          <w:szCs w:val="22"/>
        </w:rPr>
        <w:t xml:space="preserve"> </w:t>
      </w:r>
    </w:p>
    <w:p w14:paraId="617B3041" w14:textId="77777777" w:rsidR="00187B4F" w:rsidRDefault="00187B4F" w:rsidP="00187B4F">
      <w:pPr>
        <w:autoSpaceDE w:val="0"/>
        <w:autoSpaceDN w:val="0"/>
        <w:adjustRightInd w:val="0"/>
        <w:rPr>
          <w:rFonts w:ascii="Calibri" w:hAnsi="Calibri" w:cs="Calibri"/>
          <w:color w:val="000000"/>
          <w:sz w:val="22"/>
          <w:szCs w:val="22"/>
        </w:rPr>
      </w:pPr>
    </w:p>
    <w:p w14:paraId="4DF72A12" w14:textId="77777777" w:rsidR="00187B4F" w:rsidRPr="001E48EA" w:rsidRDefault="00187B4F" w:rsidP="00187B4F">
      <w:pPr>
        <w:autoSpaceDE w:val="0"/>
        <w:autoSpaceDN w:val="0"/>
        <w:adjustRightInd w:val="0"/>
        <w:rPr>
          <w:rFonts w:ascii="Calibri" w:hAnsi="Calibri" w:cs="Calibri"/>
          <w:color w:val="000000"/>
          <w:sz w:val="22"/>
          <w:szCs w:val="22"/>
        </w:rPr>
      </w:pPr>
      <w:r w:rsidRPr="001E48EA">
        <w:rPr>
          <w:rFonts w:ascii="Calibri" w:hAnsi="Calibri" w:cs="Calibri"/>
          <w:color w:val="000000"/>
          <w:sz w:val="22"/>
          <w:szCs w:val="22"/>
        </w:rPr>
        <w:t xml:space="preserve">Nominations shall include: </w:t>
      </w:r>
    </w:p>
    <w:p w14:paraId="1E15C311" w14:textId="77777777" w:rsidR="00187B4F" w:rsidRPr="001E48EA" w:rsidRDefault="00187B4F" w:rsidP="00187B4F">
      <w:pPr>
        <w:autoSpaceDE w:val="0"/>
        <w:autoSpaceDN w:val="0"/>
        <w:adjustRightInd w:val="0"/>
        <w:rPr>
          <w:rFonts w:ascii="Calibri" w:hAnsi="Calibri" w:cs="Calibri"/>
          <w:color w:val="000000"/>
          <w:sz w:val="22"/>
          <w:szCs w:val="22"/>
        </w:rPr>
      </w:pPr>
    </w:p>
    <w:p w14:paraId="43E92470"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The attached completed application </w:t>
      </w:r>
    </w:p>
    <w:p w14:paraId="6227BE8B"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xml:space="preserve">- A narrative supporting your nomination in 300 words or less. </w:t>
      </w:r>
    </w:p>
    <w:p w14:paraId="29C5BCE1" w14:textId="77777777" w:rsidR="00187B4F" w:rsidRPr="001E48EA" w:rsidRDefault="00187B4F" w:rsidP="00187B4F">
      <w:pPr>
        <w:autoSpaceDE w:val="0"/>
        <w:autoSpaceDN w:val="0"/>
        <w:adjustRightInd w:val="0"/>
        <w:ind w:left="720"/>
        <w:rPr>
          <w:rFonts w:ascii="Calibri" w:hAnsi="Calibri" w:cs="Calibri"/>
          <w:color w:val="000000"/>
          <w:sz w:val="22"/>
          <w:szCs w:val="22"/>
        </w:rPr>
      </w:pPr>
      <w:r w:rsidRPr="001E48EA">
        <w:rPr>
          <w:rFonts w:ascii="Calibri" w:hAnsi="Calibri" w:cs="Calibri"/>
          <w:color w:val="000000"/>
          <w:sz w:val="22"/>
          <w:szCs w:val="22"/>
        </w:rPr>
        <w:t>- You may submit up to two articles or two letters of support from individuals or organizations. (Please note that articles or letters of support are not required and will be considered as</w:t>
      </w:r>
      <w:r>
        <w:rPr>
          <w:rFonts w:ascii="Calibri" w:hAnsi="Calibri" w:cs="Calibri"/>
          <w:color w:val="000000"/>
          <w:sz w:val="22"/>
          <w:szCs w:val="22"/>
        </w:rPr>
        <w:t xml:space="preserve"> supplemental information.). </w:t>
      </w:r>
    </w:p>
    <w:p w14:paraId="21EBCA2C" w14:textId="77777777" w:rsidR="00187B4F" w:rsidRDefault="00187B4F" w:rsidP="00187B4F">
      <w:pPr>
        <w:autoSpaceDE w:val="0"/>
        <w:autoSpaceDN w:val="0"/>
        <w:adjustRightInd w:val="0"/>
        <w:rPr>
          <w:rFonts w:ascii="Calibri" w:hAnsi="Calibri" w:cs="Calibri"/>
          <w:color w:val="000000"/>
          <w:sz w:val="22"/>
          <w:szCs w:val="22"/>
        </w:rPr>
      </w:pPr>
    </w:p>
    <w:p w14:paraId="6DB7C9EE" w14:textId="77777777" w:rsidR="00187B4F" w:rsidRPr="0019118A" w:rsidRDefault="00187B4F" w:rsidP="00187B4F">
      <w:pPr>
        <w:autoSpaceDE w:val="0"/>
        <w:autoSpaceDN w:val="0"/>
        <w:adjustRightInd w:val="0"/>
        <w:rPr>
          <w:rFonts w:ascii="Calibri" w:hAnsi="Calibri" w:cs="Calibri"/>
          <w:b/>
          <w:color w:val="000000"/>
          <w:sz w:val="22"/>
          <w:szCs w:val="22"/>
        </w:rPr>
      </w:pPr>
      <w:r>
        <w:rPr>
          <w:rFonts w:ascii="Calibri" w:hAnsi="Calibri" w:cs="Calibri"/>
          <w:b/>
          <w:color w:val="000000"/>
          <w:sz w:val="22"/>
          <w:szCs w:val="22"/>
          <w:u w:val="single"/>
        </w:rPr>
        <w:t>Submission Deadline:</w:t>
      </w:r>
      <w:r>
        <w:rPr>
          <w:rFonts w:ascii="Calibri" w:hAnsi="Calibri" w:cs="Calibri"/>
          <w:b/>
          <w:color w:val="000000"/>
          <w:sz w:val="22"/>
          <w:szCs w:val="22"/>
        </w:rPr>
        <w:tab/>
        <w:t xml:space="preserve">July 31, 2020 at 11:59 p.m. </w:t>
      </w:r>
    </w:p>
    <w:p w14:paraId="3ECAA865" w14:textId="77777777" w:rsidR="00187B4F" w:rsidRDefault="00187B4F" w:rsidP="00187B4F">
      <w:pPr>
        <w:autoSpaceDE w:val="0"/>
        <w:autoSpaceDN w:val="0"/>
        <w:adjustRightInd w:val="0"/>
        <w:rPr>
          <w:rFonts w:ascii="Calibri" w:hAnsi="Calibri" w:cs="Calibri"/>
          <w:color w:val="000000"/>
          <w:sz w:val="22"/>
          <w:szCs w:val="22"/>
        </w:rPr>
      </w:pPr>
    </w:p>
    <w:p w14:paraId="7FAB0B1F" w14:textId="77777777" w:rsidR="00187B4F" w:rsidRDefault="00187B4F" w:rsidP="00187B4F">
      <w:pPr>
        <w:autoSpaceDE w:val="0"/>
        <w:autoSpaceDN w:val="0"/>
        <w:adjustRightInd w:val="0"/>
        <w:rPr>
          <w:rFonts w:ascii="Calibri" w:hAnsi="Calibri" w:cs="Calibri"/>
          <w:color w:val="000000"/>
          <w:sz w:val="22"/>
          <w:szCs w:val="22"/>
        </w:rPr>
      </w:pPr>
      <w:r w:rsidRPr="001E48EA">
        <w:rPr>
          <w:rFonts w:ascii="Calibri" w:hAnsi="Calibri" w:cs="Calibri"/>
          <w:color w:val="000000"/>
          <w:sz w:val="22"/>
          <w:szCs w:val="22"/>
        </w:rPr>
        <w:t>Any application or info</w:t>
      </w:r>
      <w:r>
        <w:rPr>
          <w:rFonts w:ascii="Calibri" w:hAnsi="Calibri" w:cs="Calibri"/>
          <w:color w:val="000000"/>
          <w:sz w:val="22"/>
          <w:szCs w:val="22"/>
        </w:rPr>
        <w:t>rmation received after July 31, 2020</w:t>
      </w:r>
      <w:r w:rsidRPr="001E48EA">
        <w:rPr>
          <w:rFonts w:ascii="Calibri" w:hAnsi="Calibri" w:cs="Calibri"/>
          <w:color w:val="000000"/>
          <w:sz w:val="22"/>
          <w:szCs w:val="22"/>
        </w:rPr>
        <w:t xml:space="preserve"> will not be included or considered by </w:t>
      </w:r>
      <w:r>
        <w:rPr>
          <w:rFonts w:ascii="Calibri" w:hAnsi="Calibri" w:cs="Calibri"/>
          <w:color w:val="000000"/>
          <w:sz w:val="22"/>
          <w:szCs w:val="22"/>
        </w:rPr>
        <w:t xml:space="preserve">SDLRLA </w:t>
      </w:r>
      <w:r w:rsidRPr="001E48EA">
        <w:rPr>
          <w:rFonts w:ascii="Calibri" w:hAnsi="Calibri" w:cs="Calibri"/>
          <w:color w:val="000000"/>
          <w:sz w:val="22"/>
          <w:szCs w:val="22"/>
        </w:rPr>
        <w:t xml:space="preserve">Board of Directors. </w:t>
      </w:r>
    </w:p>
    <w:p w14:paraId="5FD69BB2" w14:textId="77777777" w:rsidR="00187B4F" w:rsidRDefault="00187B4F" w:rsidP="00187B4F">
      <w:pPr>
        <w:autoSpaceDE w:val="0"/>
        <w:autoSpaceDN w:val="0"/>
        <w:adjustRightInd w:val="0"/>
        <w:rPr>
          <w:rFonts w:ascii="Calibri" w:hAnsi="Calibri" w:cs="Calibri"/>
          <w:color w:val="000000"/>
          <w:sz w:val="22"/>
          <w:szCs w:val="22"/>
        </w:rPr>
      </w:pPr>
    </w:p>
    <w:p w14:paraId="471FEA2F" w14:textId="77777777" w:rsidR="00187B4F" w:rsidRDefault="00187B4F" w:rsidP="00187B4F">
      <w:pPr>
        <w:autoSpaceDE w:val="0"/>
        <w:autoSpaceDN w:val="0"/>
        <w:adjustRightInd w:val="0"/>
        <w:rPr>
          <w:rFonts w:ascii="Calibri" w:hAnsi="Calibri" w:cs="Calibri"/>
          <w:color w:val="000000"/>
          <w:sz w:val="22"/>
          <w:szCs w:val="22"/>
        </w:rPr>
      </w:pPr>
      <w:r w:rsidRPr="001E48EA">
        <w:rPr>
          <w:rFonts w:ascii="Calibri" w:hAnsi="Calibri" w:cs="Calibri"/>
          <w:color w:val="000000"/>
          <w:sz w:val="22"/>
          <w:szCs w:val="22"/>
        </w:rPr>
        <w:t xml:space="preserve">For any questions or additional information, please </w:t>
      </w:r>
      <w:r w:rsidRPr="00345D24">
        <w:rPr>
          <w:rFonts w:asciiTheme="majorHAnsi" w:hAnsiTheme="majorHAnsi" w:cstheme="majorHAnsi"/>
          <w:color w:val="000000"/>
          <w:sz w:val="22"/>
          <w:szCs w:val="22"/>
        </w:rPr>
        <w:t xml:space="preserve">email </w:t>
      </w:r>
      <w:r w:rsidRPr="00345D24">
        <w:rPr>
          <w:rFonts w:asciiTheme="majorHAnsi" w:hAnsiTheme="majorHAnsi" w:cstheme="majorHAnsi"/>
          <w:sz w:val="22"/>
          <w:szCs w:val="22"/>
        </w:rPr>
        <w:t>larazalawyers@gmail.com</w:t>
      </w:r>
    </w:p>
    <w:p w14:paraId="2E67E3D8" w14:textId="77777777" w:rsidR="00187B4F" w:rsidRPr="001E48EA" w:rsidRDefault="00187B4F" w:rsidP="00187B4F">
      <w:pPr>
        <w:autoSpaceDE w:val="0"/>
        <w:autoSpaceDN w:val="0"/>
        <w:adjustRightInd w:val="0"/>
        <w:rPr>
          <w:rFonts w:ascii="Calibri" w:hAnsi="Calibri" w:cs="Calibri"/>
          <w:bCs/>
          <w:color w:val="000000"/>
          <w:sz w:val="22"/>
          <w:szCs w:val="22"/>
        </w:rPr>
      </w:pPr>
    </w:p>
    <w:p w14:paraId="629C95FB" w14:textId="77777777" w:rsidR="00187B4F" w:rsidRDefault="00187B4F" w:rsidP="00187B4F">
      <w:pPr>
        <w:jc w:val="both"/>
        <w:rPr>
          <w:sz w:val="22"/>
          <w:szCs w:val="22"/>
        </w:rPr>
      </w:pPr>
    </w:p>
    <w:p w14:paraId="2C32A716" w14:textId="77777777" w:rsidR="00187B4F" w:rsidRDefault="00187B4F" w:rsidP="00187B4F">
      <w:pPr>
        <w:jc w:val="both"/>
        <w:rPr>
          <w:sz w:val="22"/>
          <w:szCs w:val="22"/>
        </w:rPr>
      </w:pPr>
    </w:p>
    <w:p w14:paraId="2E40B5DC" w14:textId="77777777" w:rsidR="00187B4F" w:rsidRDefault="00187B4F" w:rsidP="00187B4F">
      <w:pPr>
        <w:jc w:val="both"/>
        <w:rPr>
          <w:sz w:val="22"/>
          <w:szCs w:val="22"/>
        </w:rPr>
      </w:pPr>
    </w:p>
    <w:p w14:paraId="038D7B9D" w14:textId="77777777" w:rsidR="00187B4F" w:rsidRDefault="00187B4F" w:rsidP="00187B4F">
      <w:pPr>
        <w:jc w:val="both"/>
        <w:rPr>
          <w:sz w:val="22"/>
          <w:szCs w:val="22"/>
        </w:rPr>
      </w:pPr>
    </w:p>
    <w:p w14:paraId="2F988600" w14:textId="3C7D616D" w:rsidR="00513A4A" w:rsidRDefault="00187B4F" w:rsidP="00513A4A">
      <w:pPr>
        <w:jc w:val="center"/>
        <w:rPr>
          <w:color w:val="0070C0"/>
          <w:sz w:val="48"/>
          <w:szCs w:val="48"/>
        </w:rPr>
      </w:pPr>
      <w:r w:rsidRPr="0019118A">
        <w:rPr>
          <w:rFonts w:ascii="Calibri" w:hAnsi="Calibri" w:cs="Calibri"/>
          <w:color w:val="0070C0"/>
          <w:sz w:val="48"/>
          <w:szCs w:val="48"/>
        </w:rPr>
        <w:lastRenderedPageBreak/>
        <w:t>San Diego La Raza Lawyers Association Attorney of the Year</w:t>
      </w:r>
      <w:r>
        <w:rPr>
          <w:rFonts w:ascii="Calibri" w:hAnsi="Calibri" w:cs="Calibri"/>
          <w:color w:val="0070C0"/>
          <w:sz w:val="48"/>
          <w:szCs w:val="48"/>
        </w:rPr>
        <w:t xml:space="preserve"> </w:t>
      </w:r>
      <w:r>
        <w:rPr>
          <w:color w:val="0070C0"/>
          <w:sz w:val="48"/>
          <w:szCs w:val="48"/>
        </w:rPr>
        <w:t>20</w:t>
      </w:r>
      <w:r w:rsidR="00237CF2">
        <w:rPr>
          <w:color w:val="0070C0"/>
          <w:sz w:val="48"/>
          <w:szCs w:val="48"/>
        </w:rPr>
        <w:t>19</w:t>
      </w:r>
      <w:r w:rsidR="00513A4A">
        <w:rPr>
          <w:color w:val="0070C0"/>
          <w:sz w:val="48"/>
          <w:szCs w:val="48"/>
        </w:rPr>
        <w:t>/202</w:t>
      </w:r>
      <w:r w:rsidR="00237CF2">
        <w:rPr>
          <w:color w:val="0070C0"/>
          <w:sz w:val="48"/>
          <w:szCs w:val="48"/>
        </w:rPr>
        <w:t>0</w:t>
      </w:r>
    </w:p>
    <w:p w14:paraId="222EA420" w14:textId="77777777" w:rsidR="00513A4A" w:rsidRPr="00513A4A" w:rsidRDefault="00513A4A" w:rsidP="00513A4A">
      <w:pPr>
        <w:rPr>
          <w:color w:val="0070C0"/>
          <w:sz w:val="22"/>
          <w:szCs w:val="22"/>
        </w:rPr>
      </w:pPr>
    </w:p>
    <w:p w14:paraId="58D5EEC3" w14:textId="77777777" w:rsidR="00187B4F" w:rsidRPr="0019118A" w:rsidRDefault="00187B4F" w:rsidP="00187B4F">
      <w:pPr>
        <w:jc w:val="center"/>
        <w:rPr>
          <w:b/>
          <w:color w:val="0070C0"/>
          <w:sz w:val="48"/>
          <w:szCs w:val="48"/>
          <w:u w:val="single"/>
        </w:rPr>
      </w:pPr>
      <w:r w:rsidRPr="0019118A">
        <w:rPr>
          <w:b/>
          <w:color w:val="0070C0"/>
          <w:sz w:val="48"/>
          <w:szCs w:val="48"/>
          <w:u w:val="single"/>
        </w:rPr>
        <w:t>NOMINATION FORM</w:t>
      </w:r>
    </w:p>
    <w:p w14:paraId="2235A2C2" w14:textId="77777777" w:rsidR="00187B4F" w:rsidRDefault="00187B4F" w:rsidP="00187B4F">
      <w:pPr>
        <w:jc w:val="center"/>
        <w:rPr>
          <w:b/>
          <w:bCs/>
          <w:sz w:val="22"/>
          <w:szCs w:val="22"/>
        </w:rPr>
      </w:pPr>
    </w:p>
    <w:p w14:paraId="7EB19FE0" w14:textId="77777777" w:rsidR="00187B4F" w:rsidRDefault="00187B4F" w:rsidP="00187B4F">
      <w:pPr>
        <w:jc w:val="both"/>
        <w:rPr>
          <w:b/>
          <w:bCs/>
          <w:sz w:val="22"/>
          <w:szCs w:val="22"/>
        </w:rPr>
      </w:pPr>
    </w:p>
    <w:p w14:paraId="7F4F4570" w14:textId="77777777" w:rsidR="00187B4F" w:rsidRDefault="00187B4F" w:rsidP="00187B4F">
      <w:pPr>
        <w:jc w:val="both"/>
        <w:rPr>
          <w:sz w:val="22"/>
          <w:szCs w:val="22"/>
        </w:rPr>
      </w:pPr>
      <w:r w:rsidRPr="0019118A">
        <w:rPr>
          <w:sz w:val="22"/>
          <w:szCs w:val="22"/>
        </w:rPr>
        <w:t xml:space="preserve">Please submit this nomination form to </w:t>
      </w:r>
      <w:r>
        <w:rPr>
          <w:sz w:val="22"/>
          <w:szCs w:val="22"/>
        </w:rPr>
        <w:t>larazalawyers@gmail.com</w:t>
      </w:r>
      <w:r w:rsidRPr="0019118A">
        <w:rPr>
          <w:sz w:val="22"/>
          <w:szCs w:val="22"/>
        </w:rPr>
        <w:t xml:space="preserve">. The submission </w:t>
      </w:r>
      <w:r>
        <w:rPr>
          <w:sz w:val="22"/>
          <w:szCs w:val="22"/>
        </w:rPr>
        <w:t>deadline is July 31, 2020</w:t>
      </w:r>
      <w:r w:rsidRPr="0019118A">
        <w:rPr>
          <w:sz w:val="22"/>
          <w:szCs w:val="22"/>
        </w:rPr>
        <w:t xml:space="preserve">. </w:t>
      </w:r>
    </w:p>
    <w:p w14:paraId="1F27DDA3" w14:textId="77777777" w:rsidR="00187B4F" w:rsidRPr="0019118A" w:rsidRDefault="00187B4F" w:rsidP="00187B4F">
      <w:pPr>
        <w:jc w:val="both"/>
        <w:rPr>
          <w:sz w:val="22"/>
          <w:szCs w:val="22"/>
        </w:rPr>
      </w:pPr>
    </w:p>
    <w:p w14:paraId="576E8B1C" w14:textId="77777777" w:rsidR="00187B4F" w:rsidRPr="0019118A" w:rsidRDefault="00187B4F" w:rsidP="00187B4F">
      <w:pPr>
        <w:jc w:val="both"/>
        <w:rPr>
          <w:b/>
          <w:bCs/>
          <w:u w:val="single"/>
        </w:rPr>
      </w:pPr>
      <w:r w:rsidRPr="0019118A">
        <w:rPr>
          <w:b/>
          <w:bCs/>
          <w:u w:val="single"/>
        </w:rPr>
        <w:t>Nominator Contact Information</w:t>
      </w:r>
    </w:p>
    <w:p w14:paraId="46DB834B" w14:textId="77777777" w:rsidR="00187B4F" w:rsidRPr="0019118A" w:rsidRDefault="00187B4F" w:rsidP="00187B4F">
      <w:pPr>
        <w:jc w:val="both"/>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7724"/>
      </w:tblGrid>
      <w:tr w:rsidR="00187B4F" w14:paraId="20D605ED" w14:textId="77777777" w:rsidTr="00773111">
        <w:tc>
          <w:tcPr>
            <w:tcW w:w="1308" w:type="dxa"/>
          </w:tcPr>
          <w:p w14:paraId="6E48B114" w14:textId="77777777" w:rsidR="00187B4F" w:rsidRPr="0019118A" w:rsidRDefault="00187B4F" w:rsidP="00773111">
            <w:pPr>
              <w:jc w:val="both"/>
              <w:rPr>
                <w:bCs/>
                <w:sz w:val="22"/>
                <w:szCs w:val="22"/>
              </w:rPr>
            </w:pPr>
            <w:r w:rsidRPr="0019118A">
              <w:rPr>
                <w:bCs/>
                <w:sz w:val="22"/>
                <w:szCs w:val="22"/>
              </w:rPr>
              <w:t>Name:</w:t>
            </w:r>
          </w:p>
        </w:tc>
        <w:tc>
          <w:tcPr>
            <w:tcW w:w="7938" w:type="dxa"/>
            <w:tcBorders>
              <w:bottom w:val="single" w:sz="4" w:space="0" w:color="auto"/>
            </w:tcBorders>
          </w:tcPr>
          <w:p w14:paraId="75BE4E7D" w14:textId="77777777" w:rsidR="00187B4F" w:rsidRPr="0019118A" w:rsidRDefault="00187B4F" w:rsidP="00773111">
            <w:pPr>
              <w:jc w:val="both"/>
              <w:rPr>
                <w:bCs/>
                <w:sz w:val="22"/>
                <w:szCs w:val="22"/>
              </w:rPr>
            </w:pPr>
          </w:p>
        </w:tc>
      </w:tr>
      <w:tr w:rsidR="00187B4F" w14:paraId="044AC5EE" w14:textId="77777777" w:rsidTr="00773111">
        <w:tc>
          <w:tcPr>
            <w:tcW w:w="1308" w:type="dxa"/>
          </w:tcPr>
          <w:p w14:paraId="4DAE19F5" w14:textId="77777777" w:rsidR="00187B4F" w:rsidRPr="0019118A" w:rsidRDefault="00187B4F" w:rsidP="00773111">
            <w:pPr>
              <w:jc w:val="both"/>
              <w:rPr>
                <w:bCs/>
                <w:sz w:val="22"/>
                <w:szCs w:val="22"/>
              </w:rPr>
            </w:pPr>
            <w:r>
              <w:rPr>
                <w:bCs/>
                <w:sz w:val="22"/>
                <w:szCs w:val="22"/>
              </w:rPr>
              <w:t>Position:</w:t>
            </w:r>
          </w:p>
        </w:tc>
        <w:tc>
          <w:tcPr>
            <w:tcW w:w="7938" w:type="dxa"/>
            <w:tcBorders>
              <w:top w:val="single" w:sz="4" w:space="0" w:color="auto"/>
              <w:bottom w:val="single" w:sz="4" w:space="0" w:color="auto"/>
            </w:tcBorders>
          </w:tcPr>
          <w:p w14:paraId="2B26A312" w14:textId="77777777" w:rsidR="00187B4F" w:rsidRPr="0019118A" w:rsidRDefault="00187B4F" w:rsidP="00773111">
            <w:pPr>
              <w:jc w:val="both"/>
              <w:rPr>
                <w:bCs/>
                <w:sz w:val="22"/>
                <w:szCs w:val="22"/>
              </w:rPr>
            </w:pPr>
          </w:p>
        </w:tc>
      </w:tr>
      <w:tr w:rsidR="00187B4F" w14:paraId="595C7B63" w14:textId="77777777" w:rsidTr="00773111">
        <w:tc>
          <w:tcPr>
            <w:tcW w:w="1308" w:type="dxa"/>
          </w:tcPr>
          <w:p w14:paraId="4397ED83" w14:textId="77777777" w:rsidR="00187B4F" w:rsidRPr="0019118A" w:rsidRDefault="00187B4F" w:rsidP="00773111">
            <w:pPr>
              <w:jc w:val="both"/>
              <w:rPr>
                <w:bCs/>
                <w:sz w:val="22"/>
                <w:szCs w:val="22"/>
              </w:rPr>
            </w:pPr>
            <w:r>
              <w:rPr>
                <w:bCs/>
                <w:sz w:val="22"/>
                <w:szCs w:val="22"/>
              </w:rPr>
              <w:t>Address:</w:t>
            </w:r>
          </w:p>
        </w:tc>
        <w:tc>
          <w:tcPr>
            <w:tcW w:w="7938" w:type="dxa"/>
            <w:tcBorders>
              <w:top w:val="single" w:sz="4" w:space="0" w:color="auto"/>
              <w:bottom w:val="single" w:sz="4" w:space="0" w:color="auto"/>
            </w:tcBorders>
          </w:tcPr>
          <w:p w14:paraId="367FA151" w14:textId="77777777" w:rsidR="00187B4F" w:rsidRPr="0019118A" w:rsidRDefault="00187B4F" w:rsidP="00773111">
            <w:pPr>
              <w:jc w:val="both"/>
              <w:rPr>
                <w:bCs/>
                <w:sz w:val="22"/>
                <w:szCs w:val="22"/>
              </w:rPr>
            </w:pPr>
          </w:p>
        </w:tc>
      </w:tr>
      <w:tr w:rsidR="00187B4F" w14:paraId="7C0571F7" w14:textId="77777777" w:rsidTr="00773111">
        <w:tc>
          <w:tcPr>
            <w:tcW w:w="1308" w:type="dxa"/>
          </w:tcPr>
          <w:p w14:paraId="4BF6726F" w14:textId="77777777" w:rsidR="00187B4F" w:rsidRPr="0019118A" w:rsidRDefault="00187B4F" w:rsidP="00773111">
            <w:pPr>
              <w:jc w:val="both"/>
              <w:rPr>
                <w:bCs/>
                <w:sz w:val="22"/>
                <w:szCs w:val="22"/>
              </w:rPr>
            </w:pPr>
            <w:r>
              <w:rPr>
                <w:bCs/>
                <w:sz w:val="22"/>
                <w:szCs w:val="22"/>
              </w:rPr>
              <w:t>Telephone:</w:t>
            </w:r>
          </w:p>
        </w:tc>
        <w:tc>
          <w:tcPr>
            <w:tcW w:w="7938" w:type="dxa"/>
            <w:tcBorders>
              <w:top w:val="single" w:sz="4" w:space="0" w:color="auto"/>
              <w:bottom w:val="single" w:sz="4" w:space="0" w:color="auto"/>
            </w:tcBorders>
          </w:tcPr>
          <w:p w14:paraId="4890F4A0" w14:textId="77777777" w:rsidR="00187B4F" w:rsidRPr="0019118A" w:rsidRDefault="00187B4F" w:rsidP="00773111">
            <w:pPr>
              <w:jc w:val="both"/>
              <w:rPr>
                <w:bCs/>
                <w:sz w:val="22"/>
                <w:szCs w:val="22"/>
              </w:rPr>
            </w:pPr>
          </w:p>
        </w:tc>
      </w:tr>
      <w:tr w:rsidR="00187B4F" w14:paraId="74C33B04" w14:textId="77777777" w:rsidTr="00773111">
        <w:tc>
          <w:tcPr>
            <w:tcW w:w="1308" w:type="dxa"/>
          </w:tcPr>
          <w:p w14:paraId="77F21ABF" w14:textId="77777777" w:rsidR="00187B4F" w:rsidRPr="0019118A" w:rsidRDefault="00187B4F" w:rsidP="00773111">
            <w:pPr>
              <w:jc w:val="both"/>
              <w:rPr>
                <w:bCs/>
                <w:sz w:val="22"/>
                <w:szCs w:val="22"/>
              </w:rPr>
            </w:pPr>
            <w:r>
              <w:rPr>
                <w:bCs/>
                <w:sz w:val="22"/>
                <w:szCs w:val="22"/>
              </w:rPr>
              <w:t>Email:</w:t>
            </w:r>
          </w:p>
        </w:tc>
        <w:tc>
          <w:tcPr>
            <w:tcW w:w="7938" w:type="dxa"/>
            <w:tcBorders>
              <w:top w:val="single" w:sz="4" w:space="0" w:color="auto"/>
              <w:bottom w:val="single" w:sz="4" w:space="0" w:color="auto"/>
            </w:tcBorders>
          </w:tcPr>
          <w:p w14:paraId="1DF901B5" w14:textId="77777777" w:rsidR="00187B4F" w:rsidRPr="0019118A" w:rsidRDefault="00187B4F" w:rsidP="00773111">
            <w:pPr>
              <w:jc w:val="both"/>
              <w:rPr>
                <w:bCs/>
                <w:sz w:val="22"/>
                <w:szCs w:val="22"/>
              </w:rPr>
            </w:pPr>
          </w:p>
        </w:tc>
      </w:tr>
    </w:tbl>
    <w:p w14:paraId="00BC067D" w14:textId="77777777" w:rsidR="00187B4F" w:rsidRDefault="00187B4F" w:rsidP="00187B4F">
      <w:pPr>
        <w:jc w:val="both"/>
        <w:rPr>
          <w:b/>
          <w:bCs/>
          <w:sz w:val="22"/>
          <w:szCs w:val="22"/>
        </w:rPr>
      </w:pPr>
    </w:p>
    <w:p w14:paraId="48518A9A" w14:textId="77777777" w:rsidR="00187B4F" w:rsidRPr="0019118A" w:rsidRDefault="00187B4F" w:rsidP="00187B4F">
      <w:pPr>
        <w:jc w:val="both"/>
        <w:rPr>
          <w:b/>
          <w:bCs/>
          <w:u w:val="single"/>
        </w:rPr>
      </w:pPr>
      <w:r>
        <w:rPr>
          <w:b/>
          <w:bCs/>
          <w:u w:val="single"/>
        </w:rPr>
        <w:t>Attorney Nomination</w:t>
      </w:r>
    </w:p>
    <w:p w14:paraId="7B3F21B1" w14:textId="77777777" w:rsidR="00187B4F" w:rsidRPr="0019118A" w:rsidRDefault="00187B4F" w:rsidP="00187B4F">
      <w:pPr>
        <w:jc w:val="both"/>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7724"/>
      </w:tblGrid>
      <w:tr w:rsidR="00187B4F" w14:paraId="6DC27BFF" w14:textId="77777777" w:rsidTr="00773111">
        <w:tc>
          <w:tcPr>
            <w:tcW w:w="1308" w:type="dxa"/>
          </w:tcPr>
          <w:p w14:paraId="3FFC703F" w14:textId="77777777" w:rsidR="00187B4F" w:rsidRPr="0019118A" w:rsidRDefault="00187B4F" w:rsidP="00773111">
            <w:pPr>
              <w:jc w:val="both"/>
              <w:rPr>
                <w:bCs/>
                <w:sz w:val="22"/>
                <w:szCs w:val="22"/>
              </w:rPr>
            </w:pPr>
            <w:r w:rsidRPr="0019118A">
              <w:rPr>
                <w:bCs/>
                <w:sz w:val="22"/>
                <w:szCs w:val="22"/>
              </w:rPr>
              <w:t>Name:</w:t>
            </w:r>
          </w:p>
        </w:tc>
        <w:tc>
          <w:tcPr>
            <w:tcW w:w="7938" w:type="dxa"/>
            <w:tcBorders>
              <w:bottom w:val="single" w:sz="4" w:space="0" w:color="auto"/>
            </w:tcBorders>
          </w:tcPr>
          <w:p w14:paraId="526AFEEC" w14:textId="77777777" w:rsidR="00187B4F" w:rsidRPr="0019118A" w:rsidRDefault="00187B4F" w:rsidP="00773111">
            <w:pPr>
              <w:jc w:val="both"/>
              <w:rPr>
                <w:bCs/>
                <w:sz w:val="22"/>
                <w:szCs w:val="22"/>
              </w:rPr>
            </w:pPr>
          </w:p>
        </w:tc>
      </w:tr>
      <w:tr w:rsidR="00187B4F" w14:paraId="0BFDD316" w14:textId="77777777" w:rsidTr="00773111">
        <w:tc>
          <w:tcPr>
            <w:tcW w:w="1308" w:type="dxa"/>
          </w:tcPr>
          <w:p w14:paraId="591BE4CA" w14:textId="77777777" w:rsidR="00187B4F" w:rsidRPr="0019118A" w:rsidRDefault="00187B4F" w:rsidP="00773111">
            <w:pPr>
              <w:jc w:val="both"/>
              <w:rPr>
                <w:bCs/>
                <w:sz w:val="22"/>
                <w:szCs w:val="22"/>
              </w:rPr>
            </w:pPr>
            <w:r>
              <w:rPr>
                <w:bCs/>
                <w:sz w:val="22"/>
                <w:szCs w:val="22"/>
              </w:rPr>
              <w:t>Position:</w:t>
            </w:r>
          </w:p>
        </w:tc>
        <w:tc>
          <w:tcPr>
            <w:tcW w:w="7938" w:type="dxa"/>
            <w:tcBorders>
              <w:top w:val="single" w:sz="4" w:space="0" w:color="auto"/>
              <w:bottom w:val="single" w:sz="4" w:space="0" w:color="auto"/>
            </w:tcBorders>
          </w:tcPr>
          <w:p w14:paraId="1E24FCAA" w14:textId="77777777" w:rsidR="00187B4F" w:rsidRPr="0019118A" w:rsidRDefault="00187B4F" w:rsidP="00773111">
            <w:pPr>
              <w:jc w:val="both"/>
              <w:rPr>
                <w:bCs/>
                <w:sz w:val="22"/>
                <w:szCs w:val="22"/>
              </w:rPr>
            </w:pPr>
          </w:p>
        </w:tc>
      </w:tr>
      <w:tr w:rsidR="00187B4F" w14:paraId="3924CFBA" w14:textId="77777777" w:rsidTr="00773111">
        <w:tc>
          <w:tcPr>
            <w:tcW w:w="1308" w:type="dxa"/>
          </w:tcPr>
          <w:p w14:paraId="2397B7DA" w14:textId="77777777" w:rsidR="00187B4F" w:rsidRDefault="00187B4F" w:rsidP="00773111">
            <w:pPr>
              <w:jc w:val="both"/>
              <w:rPr>
                <w:bCs/>
                <w:sz w:val="22"/>
                <w:szCs w:val="22"/>
              </w:rPr>
            </w:pPr>
            <w:r>
              <w:rPr>
                <w:bCs/>
                <w:sz w:val="22"/>
                <w:szCs w:val="22"/>
              </w:rPr>
              <w:t>Employer</w:t>
            </w:r>
          </w:p>
        </w:tc>
        <w:tc>
          <w:tcPr>
            <w:tcW w:w="7938" w:type="dxa"/>
            <w:tcBorders>
              <w:top w:val="single" w:sz="4" w:space="0" w:color="auto"/>
              <w:bottom w:val="single" w:sz="4" w:space="0" w:color="auto"/>
            </w:tcBorders>
          </w:tcPr>
          <w:p w14:paraId="0E74FD44" w14:textId="77777777" w:rsidR="00187B4F" w:rsidRPr="0019118A" w:rsidRDefault="00187B4F" w:rsidP="00773111">
            <w:pPr>
              <w:jc w:val="both"/>
              <w:rPr>
                <w:bCs/>
                <w:sz w:val="22"/>
                <w:szCs w:val="22"/>
              </w:rPr>
            </w:pPr>
          </w:p>
        </w:tc>
      </w:tr>
      <w:tr w:rsidR="00187B4F" w14:paraId="693DD464" w14:textId="77777777" w:rsidTr="00773111">
        <w:tc>
          <w:tcPr>
            <w:tcW w:w="1308" w:type="dxa"/>
          </w:tcPr>
          <w:p w14:paraId="5441EAFC" w14:textId="77777777" w:rsidR="00187B4F" w:rsidRPr="0019118A" w:rsidRDefault="00187B4F" w:rsidP="00773111">
            <w:pPr>
              <w:jc w:val="both"/>
              <w:rPr>
                <w:bCs/>
                <w:sz w:val="22"/>
                <w:szCs w:val="22"/>
              </w:rPr>
            </w:pPr>
            <w:r>
              <w:rPr>
                <w:bCs/>
                <w:sz w:val="22"/>
                <w:szCs w:val="22"/>
              </w:rPr>
              <w:t>Address:</w:t>
            </w:r>
          </w:p>
        </w:tc>
        <w:tc>
          <w:tcPr>
            <w:tcW w:w="7938" w:type="dxa"/>
            <w:tcBorders>
              <w:top w:val="single" w:sz="4" w:space="0" w:color="auto"/>
              <w:bottom w:val="single" w:sz="4" w:space="0" w:color="auto"/>
            </w:tcBorders>
          </w:tcPr>
          <w:p w14:paraId="7FE0AC45" w14:textId="77777777" w:rsidR="00187B4F" w:rsidRPr="0019118A" w:rsidRDefault="00187B4F" w:rsidP="00773111">
            <w:pPr>
              <w:jc w:val="both"/>
              <w:rPr>
                <w:bCs/>
                <w:sz w:val="22"/>
                <w:szCs w:val="22"/>
              </w:rPr>
            </w:pPr>
          </w:p>
        </w:tc>
      </w:tr>
      <w:tr w:rsidR="00187B4F" w14:paraId="1D54CAC6" w14:textId="77777777" w:rsidTr="00773111">
        <w:tc>
          <w:tcPr>
            <w:tcW w:w="1308" w:type="dxa"/>
          </w:tcPr>
          <w:p w14:paraId="0409EDF4" w14:textId="77777777" w:rsidR="00187B4F" w:rsidRPr="0019118A" w:rsidRDefault="00187B4F" w:rsidP="00773111">
            <w:pPr>
              <w:jc w:val="both"/>
              <w:rPr>
                <w:bCs/>
                <w:sz w:val="22"/>
                <w:szCs w:val="22"/>
              </w:rPr>
            </w:pPr>
            <w:r>
              <w:rPr>
                <w:bCs/>
                <w:sz w:val="22"/>
                <w:szCs w:val="22"/>
              </w:rPr>
              <w:t>Telephone:</w:t>
            </w:r>
          </w:p>
        </w:tc>
        <w:tc>
          <w:tcPr>
            <w:tcW w:w="7938" w:type="dxa"/>
            <w:tcBorders>
              <w:top w:val="single" w:sz="4" w:space="0" w:color="auto"/>
              <w:bottom w:val="single" w:sz="4" w:space="0" w:color="auto"/>
            </w:tcBorders>
          </w:tcPr>
          <w:p w14:paraId="0BFA5328" w14:textId="77777777" w:rsidR="00187B4F" w:rsidRPr="0019118A" w:rsidRDefault="00187B4F" w:rsidP="00773111">
            <w:pPr>
              <w:jc w:val="both"/>
              <w:rPr>
                <w:bCs/>
                <w:sz w:val="22"/>
                <w:szCs w:val="22"/>
              </w:rPr>
            </w:pPr>
          </w:p>
        </w:tc>
      </w:tr>
      <w:tr w:rsidR="00187B4F" w:rsidRPr="0019118A" w14:paraId="3461821D" w14:textId="77777777" w:rsidTr="00773111">
        <w:tc>
          <w:tcPr>
            <w:tcW w:w="1308" w:type="dxa"/>
          </w:tcPr>
          <w:p w14:paraId="58F3CBF8" w14:textId="77777777" w:rsidR="00187B4F" w:rsidRPr="0019118A" w:rsidRDefault="00187B4F" w:rsidP="00773111">
            <w:pPr>
              <w:jc w:val="both"/>
              <w:rPr>
                <w:bCs/>
                <w:sz w:val="22"/>
                <w:szCs w:val="22"/>
              </w:rPr>
            </w:pPr>
            <w:r w:rsidRPr="0019118A">
              <w:rPr>
                <w:bCs/>
                <w:sz w:val="22"/>
                <w:szCs w:val="22"/>
              </w:rPr>
              <w:t>Email:</w:t>
            </w:r>
          </w:p>
        </w:tc>
        <w:tc>
          <w:tcPr>
            <w:tcW w:w="7938" w:type="dxa"/>
            <w:tcBorders>
              <w:top w:val="single" w:sz="4" w:space="0" w:color="auto"/>
              <w:bottom w:val="single" w:sz="4" w:space="0" w:color="auto"/>
            </w:tcBorders>
          </w:tcPr>
          <w:p w14:paraId="1BE4D238" w14:textId="77777777" w:rsidR="00187B4F" w:rsidRPr="0019118A" w:rsidRDefault="00187B4F" w:rsidP="00773111">
            <w:pPr>
              <w:jc w:val="both"/>
              <w:rPr>
                <w:bCs/>
                <w:sz w:val="22"/>
                <w:szCs w:val="22"/>
              </w:rPr>
            </w:pPr>
          </w:p>
        </w:tc>
      </w:tr>
    </w:tbl>
    <w:p w14:paraId="1BC96F39" w14:textId="77777777" w:rsidR="00187B4F" w:rsidRPr="0019118A" w:rsidRDefault="00187B4F" w:rsidP="00187B4F">
      <w:pPr>
        <w:jc w:val="both"/>
        <w:rPr>
          <w:bCs/>
          <w:sz w:val="22"/>
          <w:szCs w:val="22"/>
        </w:rPr>
      </w:pPr>
    </w:p>
    <w:p w14:paraId="19BCABA3" w14:textId="77777777" w:rsidR="00187B4F" w:rsidRPr="0019118A" w:rsidRDefault="00187B4F" w:rsidP="00187B4F">
      <w:pPr>
        <w:jc w:val="both"/>
        <w:rPr>
          <w:bCs/>
          <w:sz w:val="22"/>
          <w:szCs w:val="22"/>
        </w:rPr>
      </w:pPr>
      <w:r w:rsidRPr="0019118A">
        <w:rPr>
          <w:bCs/>
          <w:sz w:val="22"/>
          <w:szCs w:val="22"/>
        </w:rPr>
        <w:t xml:space="preserve">1. Please attach a narrative supporting your nomination in 300 words or less. </w:t>
      </w:r>
    </w:p>
    <w:p w14:paraId="76113C17" w14:textId="77777777" w:rsidR="00187B4F" w:rsidRPr="0019118A" w:rsidRDefault="00187B4F" w:rsidP="00187B4F">
      <w:pPr>
        <w:jc w:val="both"/>
        <w:rPr>
          <w:bCs/>
          <w:sz w:val="22"/>
          <w:szCs w:val="22"/>
        </w:rPr>
      </w:pPr>
      <w:r w:rsidRPr="0019118A">
        <w:rPr>
          <w:bCs/>
          <w:sz w:val="22"/>
          <w:szCs w:val="22"/>
        </w:rPr>
        <w:t xml:space="preserve">2. You may submit up to two articles or two letters of support from individuals or </w:t>
      </w:r>
    </w:p>
    <w:p w14:paraId="0E3B412F" w14:textId="77777777" w:rsidR="00187B4F" w:rsidRPr="0019118A" w:rsidRDefault="00187B4F" w:rsidP="00187B4F">
      <w:pPr>
        <w:jc w:val="both"/>
        <w:rPr>
          <w:bCs/>
          <w:sz w:val="22"/>
          <w:szCs w:val="22"/>
        </w:rPr>
      </w:pPr>
      <w:r w:rsidRPr="0019118A">
        <w:rPr>
          <w:bCs/>
          <w:sz w:val="22"/>
          <w:szCs w:val="22"/>
        </w:rPr>
        <w:t xml:space="preserve">organizations. (Please note that articles or letters of support are not required and will </w:t>
      </w:r>
    </w:p>
    <w:p w14:paraId="1240613F" w14:textId="77777777" w:rsidR="00187B4F" w:rsidRPr="0019118A" w:rsidRDefault="00187B4F" w:rsidP="00187B4F">
      <w:pPr>
        <w:jc w:val="both"/>
        <w:rPr>
          <w:bCs/>
          <w:sz w:val="22"/>
          <w:szCs w:val="22"/>
        </w:rPr>
      </w:pPr>
      <w:r w:rsidRPr="0019118A">
        <w:rPr>
          <w:bCs/>
          <w:sz w:val="22"/>
          <w:szCs w:val="22"/>
        </w:rPr>
        <w:t>be considered as supplemental information.)</w:t>
      </w:r>
    </w:p>
    <w:p w14:paraId="4ADF7811" w14:textId="77777777" w:rsidR="00187B4F" w:rsidRDefault="00187B4F" w:rsidP="00187B4F">
      <w:pPr>
        <w:jc w:val="both"/>
        <w:rPr>
          <w:sz w:val="22"/>
          <w:szCs w:val="22"/>
        </w:rPr>
      </w:pPr>
    </w:p>
    <w:p w14:paraId="7A0DF745" w14:textId="77777777" w:rsidR="00EF2A78" w:rsidRDefault="00821C92"/>
    <w:sectPr w:rsidR="00EF2A78" w:rsidSect="004B7B9B">
      <w:headerReference w:type="default" r:id="rId6"/>
      <w:footerReference w:type="default" r:id="rId7"/>
      <w:headerReference w:type="first" r:id="rId8"/>
      <w:footerReference w:type="first" r:id="rId9"/>
      <w:pgSz w:w="12240" w:h="15840" w:code="1"/>
      <w:pgMar w:top="600" w:right="1530" w:bottom="450" w:left="1680" w:header="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6C7A2" w14:textId="77777777" w:rsidR="00821C92" w:rsidRDefault="00821C92">
      <w:r>
        <w:separator/>
      </w:r>
    </w:p>
  </w:endnote>
  <w:endnote w:type="continuationSeparator" w:id="0">
    <w:p w14:paraId="6500BEEB" w14:textId="77777777" w:rsidR="00821C92" w:rsidRDefault="008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yala">
    <w:altName w:val="Times New Roman"/>
    <w:charset w:val="00"/>
    <w:family w:val="auto"/>
    <w:pitch w:val="variable"/>
    <w:sig w:usb0="A000006F" w:usb1="00000000" w:usb2="00000800" w:usb3="00000000" w:csb0="00000093" w:csb1="00000000"/>
  </w:font>
  <w:font w:name="KodchiangUPC">
    <w:altName w:val="Arial Unicode MS"/>
    <w:charset w:val="00"/>
    <w:family w:val="roman"/>
    <w:pitch w:val="variable"/>
    <w:sig w:usb0="00000000" w:usb1="00000002"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color w:val="7F7F7F" w:themeColor="text1" w:themeTint="80"/>
        <w:sz w:val="22"/>
        <w:szCs w:val="22"/>
      </w:rPr>
    </w:sdtEndPr>
    <w:sdtContent>
      <w:p w14:paraId="249A9228" w14:textId="77777777" w:rsidR="00BB64EA" w:rsidRPr="00B933EF" w:rsidRDefault="00187B4F" w:rsidP="00DE55B6">
        <w:pPr>
          <w:jc w:val="right"/>
          <w:rPr>
            <w:sz w:val="22"/>
            <w:szCs w:val="22"/>
          </w:rPr>
        </w:pPr>
        <w:r w:rsidRPr="00B933EF">
          <w:rPr>
            <w:color w:val="7F7F7F" w:themeColor="text1" w:themeTint="80"/>
            <w:sz w:val="22"/>
            <w:szCs w:val="22"/>
          </w:rPr>
          <w:t xml:space="preserve">Page </w:t>
        </w:r>
        <w:r w:rsidRPr="00B933EF">
          <w:rPr>
            <w:color w:val="7F7F7F" w:themeColor="text1" w:themeTint="80"/>
            <w:sz w:val="22"/>
            <w:szCs w:val="22"/>
          </w:rPr>
          <w:fldChar w:fldCharType="begin"/>
        </w:r>
        <w:r w:rsidRPr="00B933EF">
          <w:rPr>
            <w:color w:val="7F7F7F" w:themeColor="text1" w:themeTint="80"/>
            <w:sz w:val="22"/>
            <w:szCs w:val="22"/>
          </w:rPr>
          <w:instrText xml:space="preserve"> PAGE </w:instrText>
        </w:r>
        <w:r w:rsidRPr="00B933EF">
          <w:rPr>
            <w:color w:val="7F7F7F" w:themeColor="text1" w:themeTint="80"/>
            <w:sz w:val="22"/>
            <w:szCs w:val="22"/>
          </w:rPr>
          <w:fldChar w:fldCharType="separate"/>
        </w:r>
        <w:r>
          <w:rPr>
            <w:noProof/>
            <w:color w:val="7F7F7F" w:themeColor="text1" w:themeTint="80"/>
            <w:sz w:val="22"/>
            <w:szCs w:val="22"/>
          </w:rPr>
          <w:t>2</w:t>
        </w:r>
        <w:r w:rsidRPr="00B933EF">
          <w:rPr>
            <w:color w:val="7F7F7F" w:themeColor="text1" w:themeTint="80"/>
            <w:sz w:val="22"/>
            <w:szCs w:val="22"/>
          </w:rPr>
          <w:fldChar w:fldCharType="end"/>
        </w:r>
        <w:r w:rsidRPr="00B933EF">
          <w:rPr>
            <w:color w:val="7F7F7F" w:themeColor="text1" w:themeTint="80"/>
            <w:sz w:val="22"/>
            <w:szCs w:val="22"/>
          </w:rPr>
          <w:t xml:space="preserve"> of </w:t>
        </w:r>
        <w:r w:rsidRPr="00B933EF">
          <w:rPr>
            <w:color w:val="7F7F7F" w:themeColor="text1" w:themeTint="80"/>
            <w:sz w:val="22"/>
            <w:szCs w:val="22"/>
          </w:rPr>
          <w:fldChar w:fldCharType="begin"/>
        </w:r>
        <w:r w:rsidRPr="00B933EF">
          <w:rPr>
            <w:color w:val="7F7F7F" w:themeColor="text1" w:themeTint="80"/>
            <w:sz w:val="22"/>
            <w:szCs w:val="22"/>
          </w:rPr>
          <w:instrText xml:space="preserve"> NUMPAGES  </w:instrText>
        </w:r>
        <w:r w:rsidRPr="00B933EF">
          <w:rPr>
            <w:color w:val="7F7F7F" w:themeColor="text1" w:themeTint="80"/>
            <w:sz w:val="22"/>
            <w:szCs w:val="22"/>
          </w:rPr>
          <w:fldChar w:fldCharType="separate"/>
        </w:r>
        <w:r>
          <w:rPr>
            <w:noProof/>
            <w:color w:val="7F7F7F" w:themeColor="text1" w:themeTint="80"/>
            <w:sz w:val="22"/>
            <w:szCs w:val="22"/>
          </w:rPr>
          <w:t>2</w:t>
        </w:r>
        <w:r w:rsidRPr="00B933EF">
          <w:rPr>
            <w:color w:val="7F7F7F" w:themeColor="text1" w:themeTint="80"/>
            <w:sz w:val="22"/>
            <w:szCs w:val="22"/>
          </w:rPr>
          <w:fldChar w:fldCharType="end"/>
        </w:r>
      </w:p>
    </w:sdtContent>
  </w:sdt>
  <w:p w14:paraId="58E5D242" w14:textId="77777777" w:rsidR="00C47F75" w:rsidRDefault="0082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73330329"/>
      <w:docPartObj>
        <w:docPartGallery w:val="Page Numbers (Bottom of Page)"/>
        <w:docPartUnique/>
      </w:docPartObj>
    </w:sdtPr>
    <w:sdtEndPr>
      <w:rPr>
        <w:color w:val="7F7F7F" w:themeColor="text1" w:themeTint="80"/>
      </w:rPr>
    </w:sdtEndPr>
    <w:sdtContent>
      <w:sdt>
        <w:sdtPr>
          <w:rPr>
            <w:sz w:val="22"/>
            <w:szCs w:val="22"/>
          </w:rPr>
          <w:id w:val="98381352"/>
          <w:docPartObj>
            <w:docPartGallery w:val="Page Numbers (Top of Page)"/>
            <w:docPartUnique/>
          </w:docPartObj>
        </w:sdtPr>
        <w:sdtEndPr>
          <w:rPr>
            <w:color w:val="7F7F7F" w:themeColor="text1" w:themeTint="80"/>
          </w:rPr>
        </w:sdtEndPr>
        <w:sdtContent>
          <w:p w14:paraId="638F8FD3" w14:textId="77777777" w:rsidR="00222F93" w:rsidRPr="00B933EF" w:rsidRDefault="00187B4F" w:rsidP="001E2463">
            <w:pPr>
              <w:pStyle w:val="Footer"/>
              <w:pBdr>
                <w:top w:val="single" w:sz="4" w:space="1" w:color="auto"/>
              </w:pBdr>
              <w:jc w:val="right"/>
              <w:rPr>
                <w:color w:val="7F7F7F" w:themeColor="text1" w:themeTint="80"/>
                <w:sz w:val="22"/>
                <w:szCs w:val="22"/>
              </w:rPr>
            </w:pPr>
            <w:r w:rsidRPr="00B933EF">
              <w:rPr>
                <w:rFonts w:ascii="Nyala" w:hAnsi="Nyala" w:cs="KodchiangUPC"/>
                <w:color w:val="7F7F7F" w:themeColor="text1" w:themeTint="80"/>
                <w:sz w:val="22"/>
                <w:szCs w:val="22"/>
              </w:rPr>
              <w:t xml:space="preserve"> </w:t>
            </w:r>
            <w:hyperlink r:id="rId1" w:history="1">
              <w:r w:rsidRPr="00B933EF">
                <w:rPr>
                  <w:rStyle w:val="Hyperlink"/>
                  <w:rFonts w:ascii="Nyala" w:hAnsi="Nyala" w:cs="KodchiangUPC"/>
                  <w:color w:val="7F7F7F" w:themeColor="text1" w:themeTint="80"/>
                  <w:sz w:val="22"/>
                  <w:szCs w:val="22"/>
                </w:rPr>
                <w:t>larazalawyers@gmail.com</w:t>
              </w:r>
            </w:hyperlink>
            <w:r w:rsidRPr="00B933EF">
              <w:rPr>
                <w:rFonts w:ascii="Nyala" w:hAnsi="Nyala" w:cs="KodchiangUPC"/>
                <w:color w:val="7F7F7F" w:themeColor="text1" w:themeTint="80"/>
                <w:sz w:val="22"/>
                <w:szCs w:val="22"/>
              </w:rPr>
              <w:t xml:space="preserve"> • sdlrl</w:t>
            </w:r>
            <w:r>
              <w:rPr>
                <w:rFonts w:ascii="Nyala" w:hAnsi="Nyala" w:cs="KodchiangUPC"/>
                <w:color w:val="7F7F7F" w:themeColor="text1" w:themeTint="80"/>
                <w:sz w:val="22"/>
                <w:szCs w:val="22"/>
              </w:rPr>
              <w:t>a</w:t>
            </w:r>
            <w:r w:rsidRPr="00B933EF">
              <w:rPr>
                <w:rFonts w:ascii="Nyala" w:hAnsi="Nyala" w:cs="KodchiangUPC"/>
                <w:color w:val="7F7F7F" w:themeColor="text1" w:themeTint="80"/>
                <w:sz w:val="22"/>
                <w:szCs w:val="22"/>
              </w:rPr>
              <w:t>.com</w:t>
            </w:r>
          </w:p>
        </w:sdtContent>
      </w:sdt>
    </w:sdtContent>
  </w:sdt>
  <w:p w14:paraId="158D7337" w14:textId="77777777" w:rsidR="00C47F75" w:rsidRPr="00B933EF" w:rsidRDefault="00187B4F" w:rsidP="001559C1">
    <w:pPr>
      <w:pStyle w:val="Footer"/>
      <w:jc w:val="right"/>
      <w:rPr>
        <w:color w:val="7F7F7F" w:themeColor="text1" w:themeTint="80"/>
        <w:sz w:val="22"/>
        <w:szCs w:val="22"/>
      </w:rPr>
    </w:pPr>
    <w:r w:rsidRPr="00B933EF">
      <w:rPr>
        <w:color w:val="7F7F7F" w:themeColor="text1" w:themeTint="80"/>
        <w:sz w:val="22"/>
        <w:szCs w:val="22"/>
      </w:rPr>
      <w:t>PO Box 125010, San Diego, California 92112-5010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7CA39" w14:textId="77777777" w:rsidR="00821C92" w:rsidRDefault="00821C92">
      <w:r>
        <w:separator/>
      </w:r>
    </w:p>
  </w:footnote>
  <w:footnote w:type="continuationSeparator" w:id="0">
    <w:p w14:paraId="01C671F1" w14:textId="77777777" w:rsidR="00821C92" w:rsidRDefault="008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B962" w14:textId="77777777" w:rsidR="001F6534" w:rsidRDefault="00821C92" w:rsidP="00222F93">
    <w:pPr>
      <w:pStyle w:val="Header"/>
    </w:pPr>
  </w:p>
  <w:p w14:paraId="71F0CBB3" w14:textId="77777777" w:rsidR="00323D75" w:rsidRDefault="00821C92" w:rsidP="00222F93">
    <w:pPr>
      <w:pStyle w:val="Header"/>
    </w:pPr>
  </w:p>
  <w:p w14:paraId="3DC38FD5" w14:textId="77777777" w:rsidR="00323D75" w:rsidRDefault="00821C92" w:rsidP="00222F93">
    <w:pPr>
      <w:pStyle w:val="Header"/>
    </w:pPr>
  </w:p>
  <w:p w14:paraId="1271B752" w14:textId="77777777" w:rsidR="00323D75" w:rsidRPr="00222F93" w:rsidRDefault="00821C92" w:rsidP="00222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80"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3"/>
      <w:gridCol w:w="5037"/>
    </w:tblGrid>
    <w:tr w:rsidR="00222F93" w14:paraId="04617700" w14:textId="77777777" w:rsidTr="00DE55B6">
      <w:tc>
        <w:tcPr>
          <w:tcW w:w="5640" w:type="dxa"/>
        </w:tcPr>
        <w:p w14:paraId="7D317DF8" w14:textId="77777777" w:rsidR="00222F93" w:rsidRDefault="00187B4F" w:rsidP="00974277">
          <w:pPr>
            <w:pStyle w:val="Header"/>
          </w:pPr>
          <w:r>
            <w:rPr>
              <w:noProof/>
            </w:rPr>
            <w:drawing>
              <wp:inline distT="0" distB="0" distL="0" distR="0" wp14:anchorId="7A8E534A" wp14:editId="411E3877">
                <wp:extent cx="3446145" cy="1030605"/>
                <wp:effectExtent l="0" t="0" r="0" b="0"/>
                <wp:docPr id="5" name="Picture 1" descr="Description: \\sql1\redirected$\joanna.solozabal\Desktop\SDLR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ql1\redirected$\joanna.solozabal\Desktop\SDLRLA Logo.png"/>
                        <pic:cNvPicPr>
                          <a:picLocks noChangeAspect="1" noChangeArrowheads="1"/>
                        </pic:cNvPicPr>
                      </pic:nvPicPr>
                      <pic:blipFill>
                        <a:blip r:embed="rId1"/>
                        <a:srcRect/>
                        <a:stretch>
                          <a:fillRect/>
                        </a:stretch>
                      </pic:blipFill>
                      <pic:spPr bwMode="auto">
                        <a:xfrm>
                          <a:off x="0" y="0"/>
                          <a:ext cx="3446145" cy="1030605"/>
                        </a:xfrm>
                        <a:prstGeom prst="rect">
                          <a:avLst/>
                        </a:prstGeom>
                        <a:noFill/>
                        <a:ln w="9525">
                          <a:noFill/>
                          <a:miter lim="800000"/>
                          <a:headEnd/>
                          <a:tailEnd/>
                        </a:ln>
                      </pic:spPr>
                    </pic:pic>
                  </a:graphicData>
                </a:graphic>
              </wp:inline>
            </w:drawing>
          </w:r>
        </w:p>
      </w:tc>
      <w:tc>
        <w:tcPr>
          <w:tcW w:w="5040" w:type="dxa"/>
        </w:tcPr>
        <w:p w14:paraId="6EBA83DC" w14:textId="77777777" w:rsidR="00222F93" w:rsidRDefault="00821C92" w:rsidP="00974277">
          <w:pPr>
            <w:pStyle w:val="Header"/>
          </w:pPr>
        </w:p>
      </w:tc>
    </w:tr>
  </w:tbl>
  <w:p w14:paraId="2A1EFA04" w14:textId="77777777" w:rsidR="00C47F75" w:rsidRDefault="00821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4F"/>
    <w:rsid w:val="00187B4F"/>
    <w:rsid w:val="00190649"/>
    <w:rsid w:val="00237CF2"/>
    <w:rsid w:val="00513A4A"/>
    <w:rsid w:val="00821C92"/>
    <w:rsid w:val="00CA2290"/>
    <w:rsid w:val="00DE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8459"/>
  <w14:defaultImageDpi w14:val="32767"/>
  <w15:chartTrackingRefBased/>
  <w15:docId w15:val="{7E7DD1FA-9170-AA4A-ACEF-8DFA7EC0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B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4F"/>
    <w:rPr>
      <w:color w:val="0000FF"/>
      <w:u w:val="single"/>
    </w:rPr>
  </w:style>
  <w:style w:type="paragraph" w:styleId="Header">
    <w:name w:val="header"/>
    <w:basedOn w:val="Normal"/>
    <w:link w:val="HeaderChar"/>
    <w:uiPriority w:val="99"/>
    <w:unhideWhenUsed/>
    <w:rsid w:val="00187B4F"/>
    <w:pPr>
      <w:tabs>
        <w:tab w:val="center" w:pos="4680"/>
        <w:tab w:val="right" w:pos="9360"/>
      </w:tabs>
    </w:pPr>
  </w:style>
  <w:style w:type="character" w:customStyle="1" w:styleId="HeaderChar">
    <w:name w:val="Header Char"/>
    <w:basedOn w:val="DefaultParagraphFont"/>
    <w:link w:val="Header"/>
    <w:uiPriority w:val="99"/>
    <w:rsid w:val="00187B4F"/>
    <w:rPr>
      <w:rFonts w:eastAsiaTheme="minorEastAsia"/>
    </w:rPr>
  </w:style>
  <w:style w:type="paragraph" w:styleId="Footer">
    <w:name w:val="footer"/>
    <w:basedOn w:val="Normal"/>
    <w:link w:val="FooterChar"/>
    <w:uiPriority w:val="99"/>
    <w:unhideWhenUsed/>
    <w:rsid w:val="00187B4F"/>
    <w:pPr>
      <w:tabs>
        <w:tab w:val="center" w:pos="4680"/>
        <w:tab w:val="right" w:pos="9360"/>
      </w:tabs>
    </w:pPr>
  </w:style>
  <w:style w:type="character" w:customStyle="1" w:styleId="FooterChar">
    <w:name w:val="Footer Char"/>
    <w:basedOn w:val="DefaultParagraphFont"/>
    <w:link w:val="Footer"/>
    <w:uiPriority w:val="99"/>
    <w:rsid w:val="00187B4F"/>
    <w:rPr>
      <w:rFonts w:eastAsiaTheme="minorEastAsia"/>
    </w:rPr>
  </w:style>
  <w:style w:type="table" w:styleId="TableGrid">
    <w:name w:val="Table Grid"/>
    <w:basedOn w:val="TableNormal"/>
    <w:uiPriority w:val="59"/>
    <w:rsid w:val="00187B4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arazalawyer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Hurtado</dc:creator>
  <cp:keywords/>
  <dc:description/>
  <cp:lastModifiedBy>Owner</cp:lastModifiedBy>
  <cp:revision>2</cp:revision>
  <dcterms:created xsi:type="dcterms:W3CDTF">2020-07-09T20:40:00Z</dcterms:created>
  <dcterms:modified xsi:type="dcterms:W3CDTF">2020-07-09T20:40:00Z</dcterms:modified>
</cp:coreProperties>
</file>