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3ED3A" w14:textId="3E0C64E9" w:rsidR="00480619" w:rsidRDefault="002712D8" w:rsidP="00480619">
      <w:p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Interfaith Climate Justice Community Cares!</w:t>
      </w:r>
    </w:p>
    <w:p w14:paraId="22573DFB" w14:textId="77777777" w:rsidR="00480619" w:rsidRDefault="00480619" w:rsidP="00480619">
      <w:pPr>
        <w:pBdr>
          <w:top w:val="nil"/>
          <w:left w:val="nil"/>
          <w:bottom w:val="nil"/>
          <w:right w:val="nil"/>
          <w:between w:val="nil"/>
        </w:pBdr>
        <w:spacing w:line="360" w:lineRule="auto"/>
        <w:rPr>
          <w:rFonts w:ascii="Helvetica Neue" w:eastAsia="Helvetica Neue" w:hAnsi="Helvetica Neue" w:cs="Helvetica Neue"/>
          <w:color w:val="000000"/>
        </w:rPr>
      </w:pPr>
    </w:p>
    <w:p w14:paraId="3FCB90DD" w14:textId="77777777" w:rsidR="00AF49C7" w:rsidRDefault="00480619" w:rsidP="00AF49C7">
      <w:r>
        <w:rPr>
          <w:rFonts w:ascii="Helvetica Neue" w:eastAsia="Helvetica Neue" w:hAnsi="Helvetica Neue" w:cs="Helvetica Neue"/>
          <w:color w:val="000000"/>
        </w:rPr>
        <w:t xml:space="preserve">By </w:t>
      </w:r>
      <w:r w:rsidR="00AF49C7">
        <w:rPr>
          <w:rFonts w:ascii="Georgia" w:hAnsi="Georgia"/>
          <w:sz w:val="27"/>
          <w:szCs w:val="27"/>
        </w:rPr>
        <w:t>Sara Schultz</w:t>
      </w:r>
    </w:p>
    <w:p w14:paraId="3CAA3461" w14:textId="77777777" w:rsidR="00AF49C7" w:rsidRDefault="00AF49C7" w:rsidP="00AF49C7">
      <w:pPr>
        <w:pBdr>
          <w:top w:val="nil"/>
          <w:left w:val="nil"/>
          <w:bottom w:val="nil"/>
          <w:right w:val="nil"/>
          <w:between w:val="nil"/>
        </w:pBdr>
        <w:spacing w:line="360" w:lineRule="auto"/>
        <w:rPr>
          <w:rFonts w:ascii="Helvetica Neue" w:eastAsia="Helvetica Neue" w:hAnsi="Helvetica Neue" w:cs="Helvetica Neue"/>
          <w:color w:val="000000"/>
        </w:rPr>
      </w:pPr>
    </w:p>
    <w:p w14:paraId="1B69A37C" w14:textId="77777777" w:rsidR="002712D8" w:rsidRDefault="00480619" w:rsidP="002712D8">
      <w:pPr>
        <w:pBdr>
          <w:top w:val="nil"/>
          <w:left w:val="nil"/>
          <w:bottom w:val="nil"/>
          <w:right w:val="nil"/>
          <w:between w:val="nil"/>
        </w:pBdr>
        <w:spacing w:line="360" w:lineRule="auto"/>
        <w:ind w:firstLine="720"/>
        <w:rPr>
          <w:rFonts w:ascii="Helvetica Neue" w:eastAsia="Helvetica Neue" w:hAnsi="Helvetica Neue" w:cs="Helvetica Neue"/>
          <w:color w:val="000000"/>
        </w:rPr>
      </w:pPr>
      <w:r w:rsidRPr="00480619">
        <w:rPr>
          <w:rFonts w:ascii="Helvetica Neue" w:eastAsia="Helvetica Neue" w:hAnsi="Helvetica Neue" w:cs="Helvetica Neue"/>
          <w:i/>
          <w:color w:val="000000"/>
        </w:rPr>
        <w:t>Tu</w:t>
      </w:r>
      <w:r w:rsidRPr="00480619">
        <w:rPr>
          <w:rFonts w:ascii="Helvetica Neue" w:eastAsia="Helvetica Neue" w:hAnsi="Helvetica Neue" w:cs="Helvetica Neue"/>
          <w:i/>
        </w:rPr>
        <w:t xml:space="preserve"> b’shvat</w:t>
      </w:r>
      <w:r w:rsidRPr="00480619">
        <w:rPr>
          <w:rFonts w:ascii="Helvetica Neue" w:eastAsia="Helvetica Neue" w:hAnsi="Helvetica Neue" w:cs="Helvetica Neue"/>
        </w:rPr>
        <w:t xml:space="preserve"> </w:t>
      </w:r>
      <w:r w:rsidR="002712D8">
        <w:rPr>
          <w:rFonts w:ascii="Helvetica Neue" w:eastAsia="Helvetica Neue" w:hAnsi="Helvetica Neue" w:cs="Helvetica Neue"/>
        </w:rPr>
        <w:t>– the New Year of Trees--</w:t>
      </w:r>
      <w:r w:rsidRPr="00480619">
        <w:rPr>
          <w:rFonts w:ascii="Helvetica Neue" w:eastAsia="Helvetica Neue" w:hAnsi="Helvetica Neue" w:cs="Helvetica Neue"/>
        </w:rPr>
        <w:t>is almost here. Perhaps now is a good time to pay atten</w:t>
      </w:r>
      <w:r>
        <w:rPr>
          <w:rFonts w:ascii="Helvetica Neue" w:eastAsia="Helvetica Neue" w:hAnsi="Helvetica Neue" w:cs="Helvetica Neue"/>
        </w:rPr>
        <w:t>tion to what is so difficult to</w:t>
      </w:r>
      <w:r w:rsidRPr="00480619">
        <w:rPr>
          <w:rFonts w:ascii="Helvetica Neue" w:eastAsia="Helvetica Neue" w:hAnsi="Helvetica Neue" w:cs="Helvetica Neue"/>
        </w:rPr>
        <w:t xml:space="preserve"> comprehend. </w:t>
      </w:r>
      <w:r w:rsidRPr="00480619">
        <w:rPr>
          <w:rFonts w:ascii="Helvetica Neue" w:eastAsia="Helvetica Neue" w:hAnsi="Helvetica Neue" w:cs="Helvetica Neue"/>
          <w:color w:val="000000"/>
        </w:rPr>
        <w:t>We have read about floods and fires and recently of 11,000 scientists and more than 200 scientific organizations who have established the unequivocal scientific evidence that anthropo</w:t>
      </w:r>
      <w:r w:rsidRPr="00480619">
        <w:rPr>
          <w:rFonts w:ascii="Helvetica Neue" w:eastAsia="Helvetica Neue" w:hAnsi="Helvetica Neue" w:cs="Helvetica Neue"/>
        </w:rPr>
        <w:t>genic</w:t>
      </w:r>
      <w:r w:rsidRPr="00480619">
        <w:rPr>
          <w:rFonts w:ascii="Helvetica Neue" w:eastAsia="Helvetica Neue" w:hAnsi="Helvetica Neue" w:cs="Helvetica Neue"/>
          <w:color w:val="000000"/>
        </w:rPr>
        <w:t xml:space="preserve"> (man-made) climate change is happening. The Intergovernmental Panel on Climate Change, as well as the U.S. Fourth National Climate Assessment, has declared that time is running out. We need to make the huge changes to prevent future suffering on a scale that we have never seen.  </w:t>
      </w:r>
    </w:p>
    <w:p w14:paraId="00000001" w14:textId="3DD353E0" w:rsidR="00F620BC" w:rsidRPr="00480619" w:rsidRDefault="002712D8" w:rsidP="002712D8">
      <w:pPr>
        <w:pBdr>
          <w:top w:val="nil"/>
          <w:left w:val="nil"/>
          <w:bottom w:val="nil"/>
          <w:right w:val="nil"/>
          <w:between w:val="nil"/>
        </w:pBdr>
        <w:spacing w:line="360" w:lineRule="auto"/>
        <w:ind w:firstLine="720"/>
        <w:rPr>
          <w:rFonts w:ascii="Helvetica Neue" w:eastAsia="Helvetica Neue" w:hAnsi="Helvetica Neue" w:cs="Helvetica Neue"/>
          <w:color w:val="000000"/>
        </w:rPr>
      </w:pPr>
      <w:r>
        <w:rPr>
          <w:rFonts w:ascii="Helvetica Neue" w:eastAsia="Helvetica Neue" w:hAnsi="Helvetica Neue" w:cs="Helvetica Neue"/>
          <w:color w:val="000000"/>
        </w:rPr>
        <w:t xml:space="preserve">How do we </w:t>
      </w:r>
      <w:r w:rsidR="00480619" w:rsidRPr="00480619">
        <w:rPr>
          <w:rFonts w:ascii="Helvetica Neue" w:eastAsia="Helvetica Neue" w:hAnsi="Helvetica Neue" w:cs="Helvetica Neue"/>
          <w:color w:val="000000"/>
        </w:rPr>
        <w:t xml:space="preserve">cope with such overwhelming facts? As Jews, we are not permitted to feel powerless. </w:t>
      </w:r>
      <w:r w:rsidR="00480619" w:rsidRPr="00480619">
        <w:rPr>
          <w:rFonts w:ascii="Helvetica Neue" w:eastAsia="Helvetica Neue" w:hAnsi="Helvetica Neue" w:cs="Helvetica Neue"/>
        </w:rPr>
        <w:t>As a people we believe in working toward</w:t>
      </w:r>
      <w:r w:rsidR="00480619" w:rsidRPr="00480619">
        <w:rPr>
          <w:rFonts w:ascii="Helvetica Neue" w:eastAsia="Helvetica Neue" w:hAnsi="Helvetica Neue" w:cs="Helvetica Neue"/>
          <w:color w:val="000000"/>
        </w:rPr>
        <w:t xml:space="preserve"> t</w:t>
      </w:r>
      <w:r w:rsidR="00480619" w:rsidRPr="00480619">
        <w:rPr>
          <w:rFonts w:ascii="Helvetica Neue" w:eastAsia="Helvetica Neue" w:hAnsi="Helvetica Neue" w:cs="Helvetica Neue"/>
          <w:i/>
          <w:color w:val="000000"/>
        </w:rPr>
        <w:t>ikun olam</w:t>
      </w:r>
      <w:r w:rsidR="00480619" w:rsidRPr="00480619">
        <w:rPr>
          <w:rFonts w:ascii="Helvetica Neue" w:eastAsia="Helvetica Neue" w:hAnsi="Helvetica Neue" w:cs="Helvetica Neue"/>
          <w:color w:val="000000"/>
        </w:rPr>
        <w:t xml:space="preserve"> (repair of the world). Now is the time to pay attention to the commandment, </w:t>
      </w:r>
      <w:r w:rsidR="00480619" w:rsidRPr="00480619">
        <w:rPr>
          <w:rFonts w:ascii="Helvetica Neue" w:eastAsia="Helvetica Neue" w:hAnsi="Helvetica Neue" w:cs="Helvetica Neue"/>
          <w:i/>
          <w:color w:val="000000"/>
        </w:rPr>
        <w:t xml:space="preserve">bal </w:t>
      </w:r>
      <w:r w:rsidR="00480619" w:rsidRPr="00480619">
        <w:rPr>
          <w:rFonts w:ascii="Helvetica Neue" w:eastAsia="Helvetica Neue" w:hAnsi="Helvetica Neue" w:cs="Helvetica Neue"/>
          <w:i/>
        </w:rPr>
        <w:t>tashchit</w:t>
      </w:r>
      <w:r w:rsidR="00480619" w:rsidRPr="00480619">
        <w:rPr>
          <w:rFonts w:ascii="Helvetica Neue" w:eastAsia="Helvetica Neue" w:hAnsi="Helvetica Neue" w:cs="Helvetica Neue"/>
          <w:i/>
          <w:color w:val="000000"/>
        </w:rPr>
        <w:t xml:space="preserve"> (</w:t>
      </w:r>
      <w:r>
        <w:rPr>
          <w:rFonts w:ascii="Helvetica Neue" w:eastAsia="Helvetica Neue" w:hAnsi="Helvetica Neue" w:cs="Helvetica Neue"/>
          <w:color w:val="000000"/>
        </w:rPr>
        <w:t>thou shalt not destroy</w:t>
      </w:r>
      <w:r w:rsidR="00480619" w:rsidRPr="00480619">
        <w:rPr>
          <w:rFonts w:ascii="Helvetica Neue" w:eastAsia="Helvetica Neue" w:hAnsi="Helvetica Neue" w:cs="Helvetica Neue"/>
          <w:color w:val="000000"/>
        </w:rPr>
        <w:t>)</w:t>
      </w:r>
      <w:r>
        <w:rPr>
          <w:rFonts w:ascii="Helvetica Neue" w:eastAsia="Helvetica Neue" w:hAnsi="Helvetica Neue" w:cs="Helvetica Neue"/>
          <w:color w:val="000000"/>
        </w:rPr>
        <w:t>.</w:t>
      </w:r>
      <w:r w:rsidR="00480619" w:rsidRPr="00480619">
        <w:rPr>
          <w:rFonts w:ascii="Helvetica Neue" w:eastAsia="Helvetica Neue" w:hAnsi="Helvetica Neue" w:cs="Helvetica Neue"/>
          <w:color w:val="000000"/>
        </w:rPr>
        <w:t xml:space="preserve">  This commandment truly will repair the world! </w:t>
      </w:r>
      <w:r w:rsidR="00480619" w:rsidRPr="00480619">
        <w:rPr>
          <w:rFonts w:ascii="Helvetica Neue" w:eastAsia="Helvetica Neue" w:hAnsi="Helvetica Neue" w:cs="Helvetica Neue"/>
        </w:rPr>
        <w:t xml:space="preserve">This may sound overwhelming but In </w:t>
      </w:r>
      <w:r w:rsidR="00480619" w:rsidRPr="00480619">
        <w:rPr>
          <w:rFonts w:ascii="Helvetica Neue" w:eastAsia="Helvetica Neue" w:hAnsi="Helvetica Neue" w:cs="Helvetica Neue"/>
          <w:i/>
        </w:rPr>
        <w:t xml:space="preserve">Pirkei Avot, </w:t>
      </w:r>
      <w:r w:rsidR="00480619" w:rsidRPr="00480619">
        <w:rPr>
          <w:rFonts w:ascii="Helvetica Neue" w:eastAsia="Helvetica Neue" w:hAnsi="Helvetica Neue" w:cs="Helvetica Neue"/>
        </w:rPr>
        <w:t>(</w:t>
      </w:r>
      <w:r w:rsidR="00480619" w:rsidRPr="002712D8">
        <w:rPr>
          <w:rFonts w:ascii="Helvetica Neue" w:eastAsia="Helvetica Neue" w:hAnsi="Helvetica Neue" w:cs="Helvetica Neue"/>
          <w:i/>
        </w:rPr>
        <w:t>Ethics of the Fathers</w:t>
      </w:r>
      <w:r w:rsidR="00480619" w:rsidRPr="00480619">
        <w:rPr>
          <w:rFonts w:ascii="Helvetica Neue" w:eastAsia="Helvetica Neue" w:hAnsi="Helvetica Neue" w:cs="Helvetica Neue"/>
        </w:rPr>
        <w:t>)</w:t>
      </w:r>
      <w:r w:rsidR="00480619" w:rsidRPr="00480619">
        <w:rPr>
          <w:rFonts w:ascii="Helvetica Neue" w:eastAsia="Helvetica Neue" w:hAnsi="Helvetica Neue" w:cs="Helvetica Neue"/>
          <w:i/>
        </w:rPr>
        <w:t xml:space="preserve"> </w:t>
      </w:r>
      <w:r w:rsidR="00480619" w:rsidRPr="00480619">
        <w:rPr>
          <w:rFonts w:ascii="Helvetica Neue" w:eastAsia="Helvetica Neue" w:hAnsi="Helvetica Neue" w:cs="Helvetica Neue"/>
        </w:rPr>
        <w:t>Rabbi Tarfon</w:t>
      </w:r>
      <w:r w:rsidR="00480619" w:rsidRPr="00480619">
        <w:rPr>
          <w:rFonts w:ascii="Helvetica Neue" w:eastAsia="Helvetica Neue" w:hAnsi="Helvetica Neue" w:cs="Helvetica Neue"/>
          <w:i/>
        </w:rPr>
        <w:t xml:space="preserve"> </w:t>
      </w:r>
      <w:r w:rsidR="00480619" w:rsidRPr="00480619">
        <w:rPr>
          <w:rFonts w:ascii="Helvetica Neue" w:eastAsia="Helvetica Neue" w:hAnsi="Helvetica Neue" w:cs="Helvetica Neue"/>
        </w:rPr>
        <w:t xml:space="preserve">teaches: “It is not your responsibility to finish the work [of perfecting the world], but you are not free to desist from it either” (3:2). In other words, try not to get overwhelmed by the greatness of the task, but do jump in and do what you can. That is all that is expected of us. </w:t>
      </w:r>
    </w:p>
    <w:p w14:paraId="4FCA9486" w14:textId="77777777" w:rsidR="002712D8" w:rsidRDefault="00480619" w:rsidP="00480619">
      <w:pPr>
        <w:pBdr>
          <w:top w:val="nil"/>
          <w:left w:val="nil"/>
          <w:bottom w:val="nil"/>
          <w:right w:val="nil"/>
          <w:between w:val="nil"/>
        </w:pBdr>
        <w:spacing w:line="360" w:lineRule="auto"/>
        <w:rPr>
          <w:rFonts w:ascii="Helvetica Neue" w:eastAsia="Helvetica Neue" w:hAnsi="Helvetica Neue" w:cs="Helvetica Neue"/>
        </w:rPr>
      </w:pPr>
      <w:r w:rsidRPr="00480619">
        <w:rPr>
          <w:rFonts w:ascii="Helvetica Neue" w:eastAsia="Helvetica Neue" w:hAnsi="Helvetica Neue" w:cs="Helvetica Neue"/>
          <w:color w:val="000000"/>
        </w:rPr>
        <w:tab/>
        <w:t>I recently met with M</w:t>
      </w:r>
      <w:r w:rsidRPr="00480619">
        <w:rPr>
          <w:rFonts w:ascii="Helvetica Neue" w:eastAsia="Helvetica Neue" w:hAnsi="Helvetica Neue" w:cs="Helvetica Neue"/>
        </w:rPr>
        <w:t>ara Koven-Gelman and Deborah Goldman from the Buffalo JCRC to discuss the intersectionality between the JCRC mission of social justice, combating hatred and intolerance and Interfaith legislative work with the environmental justice work of the ICJC (Interfaith Climate Justice Community) .  My volunteer work</w:t>
      </w:r>
      <w:r w:rsidRPr="00480619">
        <w:rPr>
          <w:rFonts w:ascii="Helvetica Neue" w:eastAsia="Helvetica Neue" w:hAnsi="Helvetica Neue" w:cs="Helvetica Neue"/>
          <w:color w:val="000000"/>
        </w:rPr>
        <w:t xml:space="preserve"> with the Sierra Club Niagara Group and now with the I</w:t>
      </w:r>
      <w:r w:rsidRPr="00480619">
        <w:rPr>
          <w:rFonts w:ascii="Helvetica Neue" w:eastAsia="Helvetica Neue" w:hAnsi="Helvetica Neue" w:cs="Helvetica Neue"/>
        </w:rPr>
        <w:t>n</w:t>
      </w:r>
      <w:r w:rsidRPr="00480619">
        <w:rPr>
          <w:rFonts w:ascii="Helvetica Neue" w:eastAsia="Helvetica Neue" w:hAnsi="Helvetica Neue" w:cs="Helvetica Neue"/>
          <w:color w:val="000000"/>
        </w:rPr>
        <w:t xml:space="preserve">terfaith Climate Justice Community </w:t>
      </w:r>
      <w:r w:rsidRPr="00480619">
        <w:rPr>
          <w:rFonts w:ascii="Helvetica Neue" w:eastAsia="Helvetica Neue" w:hAnsi="Helvetica Neue" w:cs="Helvetica Neue"/>
        </w:rPr>
        <w:t xml:space="preserve">has led me back to my own Jewish community. </w:t>
      </w:r>
    </w:p>
    <w:p w14:paraId="00000002" w14:textId="29B0AC87" w:rsidR="00F620BC" w:rsidRPr="00480619" w:rsidRDefault="00480619" w:rsidP="002712D8">
      <w:pPr>
        <w:pBdr>
          <w:top w:val="nil"/>
          <w:left w:val="nil"/>
          <w:bottom w:val="nil"/>
          <w:right w:val="nil"/>
          <w:between w:val="nil"/>
        </w:pBdr>
        <w:spacing w:line="360" w:lineRule="auto"/>
        <w:ind w:firstLine="720"/>
        <w:rPr>
          <w:rFonts w:ascii="Helvetica Neue" w:eastAsia="Helvetica Neue" w:hAnsi="Helvetica Neue" w:cs="Helvetica Neue"/>
        </w:rPr>
      </w:pPr>
      <w:r w:rsidRPr="00480619">
        <w:rPr>
          <w:rFonts w:ascii="Helvetica Neue" w:eastAsia="Helvetica Neue" w:hAnsi="Helvetica Neue" w:cs="Helvetica Neue"/>
        </w:rPr>
        <w:t>Working on greenhouse gas drawdown, renewable energy, green transportation initiatives and the restoration of habitat for the very life that sustains us are all goals that should be woven into our Jewish lives.  “The earth is the Lord’s” Psalm 24:1. We are partners in her c</w:t>
      </w:r>
      <w:r w:rsidR="002712D8">
        <w:rPr>
          <w:rFonts w:ascii="Helvetica Neue" w:eastAsia="Helvetica Neue" w:hAnsi="Helvetica Neue" w:cs="Helvetica Neue"/>
        </w:rPr>
        <w:t xml:space="preserve">are not here to use and abuse. </w:t>
      </w:r>
      <w:r w:rsidRPr="00480619">
        <w:rPr>
          <w:rFonts w:ascii="Helvetica Neue" w:eastAsia="Helvetica Neue" w:hAnsi="Helvetica Neue" w:cs="Helvetica Neue"/>
        </w:rPr>
        <w:t xml:space="preserve">Sallie McFague suggests we </w:t>
      </w:r>
      <w:r w:rsidR="002712D8">
        <w:rPr>
          <w:rFonts w:ascii="Helvetica Neue" w:eastAsia="Helvetica Neue" w:hAnsi="Helvetica Neue" w:cs="Helvetica Neue"/>
        </w:rPr>
        <w:t>“</w:t>
      </w:r>
      <w:r w:rsidRPr="00480619">
        <w:rPr>
          <w:rFonts w:ascii="Helvetica Neue" w:eastAsia="Helvetica Neue" w:hAnsi="Helvetica Neue" w:cs="Helvetica Neue"/>
        </w:rPr>
        <w:t xml:space="preserve">view the world through the lenses of Martin Buber's famous distinction between I/THOU and I/IT: the world is not an "it", not merely a tool in human </w:t>
      </w:r>
      <w:r w:rsidRPr="00480619">
        <w:rPr>
          <w:rFonts w:ascii="Helvetica Neue" w:eastAsia="Helvetica Neue" w:hAnsi="Helvetica Neue" w:cs="Helvetica Neue"/>
        </w:rPr>
        <w:lastRenderedPageBreak/>
        <w:t xml:space="preserve">hands to be used and then discarded. The earth and humankind stand in an I/THOU relationship, in which we appreciate the earth as earth and fellow expression of our creative God.” </w:t>
      </w:r>
    </w:p>
    <w:p w14:paraId="00000003" w14:textId="1709CB15" w:rsidR="00F620BC" w:rsidRPr="00480619" w:rsidRDefault="00480619" w:rsidP="00480619">
      <w:pPr>
        <w:pBdr>
          <w:top w:val="nil"/>
          <w:left w:val="nil"/>
          <w:bottom w:val="nil"/>
          <w:right w:val="nil"/>
          <w:between w:val="nil"/>
        </w:pBdr>
        <w:spacing w:line="360" w:lineRule="auto"/>
        <w:rPr>
          <w:rFonts w:ascii="Helvetica Neue" w:eastAsia="Helvetica Neue" w:hAnsi="Helvetica Neue" w:cs="Helvetica Neue"/>
        </w:rPr>
      </w:pPr>
      <w:r w:rsidRPr="00480619">
        <w:rPr>
          <w:rFonts w:ascii="Helvetica Neue" w:eastAsia="Helvetica Neue" w:hAnsi="Helvetica Neue" w:cs="Helvetica Neue"/>
        </w:rPr>
        <w:tab/>
        <w:t xml:space="preserve">The first opportunity for action can come as soon as Feb. 10th. </w:t>
      </w:r>
      <w:r w:rsidRPr="00480619">
        <w:rPr>
          <w:rFonts w:ascii="Helvetica Neue" w:eastAsia="Helvetica Neue" w:hAnsi="Helvetica Neue" w:cs="Helvetica Neue"/>
          <w:i/>
        </w:rPr>
        <w:t>Tu b’shvat</w:t>
      </w:r>
      <w:r w:rsidRPr="00480619">
        <w:rPr>
          <w:rFonts w:ascii="Helvetica Neue" w:eastAsia="Helvetica Neue" w:hAnsi="Helvetica Neue" w:cs="Helvetica Neue"/>
        </w:rPr>
        <w:t xml:space="preserve"> is approaching as Israel welcomes spring and celebrates the awakening of life.  Jewish law regarding trees guides us toward the profound importance of protecting them. This year, think about planting native trees that will contribute to the cycle of life in our region. The United Nations’ trillion tree campaign is a serious response to the clima</w:t>
      </w:r>
      <w:r w:rsidR="002712D8">
        <w:rPr>
          <w:rFonts w:ascii="Helvetica Neue" w:eastAsia="Helvetica Neue" w:hAnsi="Helvetica Neue" w:cs="Helvetica Neue"/>
        </w:rPr>
        <w:t>te emergency of our time. Plant-</w:t>
      </w:r>
      <w:r w:rsidRPr="00480619">
        <w:rPr>
          <w:rFonts w:ascii="Helvetica Neue" w:eastAsia="Helvetica Neue" w:hAnsi="Helvetica Neue" w:cs="Helvetica Neue"/>
        </w:rPr>
        <w:t xml:space="preserve">based solutions to climate change are an excellent place for all of us to participate and contribute. If you are looking for more ideas, COEJL (Coalition </w:t>
      </w:r>
      <w:r w:rsidR="002712D8">
        <w:rPr>
          <w:rFonts w:ascii="Helvetica Neue" w:eastAsia="Helvetica Neue" w:hAnsi="Helvetica Neue" w:cs="Helvetica Neue"/>
        </w:rPr>
        <w:t>on the Environment and Jewish Li</w:t>
      </w:r>
      <w:r w:rsidRPr="00480619">
        <w:rPr>
          <w:rFonts w:ascii="Helvetica Neue" w:eastAsia="Helvetica Neue" w:hAnsi="Helvetica Neue" w:cs="Helvetica Neue"/>
        </w:rPr>
        <w:t xml:space="preserve">fe) and JCAN (Jewish Climate Action Network) are just a few of the organizations to find resources to help you and your synagogue walk more lightly on the planet. </w:t>
      </w:r>
    </w:p>
    <w:p w14:paraId="00000004" w14:textId="77777777" w:rsidR="00F620BC" w:rsidRPr="00480619" w:rsidRDefault="00480619" w:rsidP="00480619">
      <w:pPr>
        <w:pBdr>
          <w:top w:val="nil"/>
          <w:left w:val="nil"/>
          <w:bottom w:val="nil"/>
          <w:right w:val="nil"/>
          <w:between w:val="nil"/>
        </w:pBdr>
        <w:spacing w:line="360" w:lineRule="auto"/>
        <w:rPr>
          <w:rFonts w:ascii="Helvetica Neue" w:eastAsia="Helvetica Neue" w:hAnsi="Helvetica Neue" w:cs="Helvetica Neue"/>
        </w:rPr>
      </w:pPr>
      <w:r w:rsidRPr="00480619">
        <w:rPr>
          <w:rFonts w:ascii="Helvetica Neue" w:eastAsia="Helvetica Neue" w:hAnsi="Helvetica Neue" w:cs="Helvetica Neue"/>
        </w:rPr>
        <w:tab/>
        <w:t xml:space="preserve">On Feb. 6th Sierra Club Niagara Group is sponsoring a presentation on Community Solar. This is an opportunity for those who cannot have solar panels for various reasons to be tied into community solar projects around WNY. Please join us at the Crane Library, 633 Elmwood Ave. at 6pm to learn how you can save money and live more sustainably. </w:t>
      </w:r>
    </w:p>
    <w:p w14:paraId="00000005" w14:textId="1B827980" w:rsidR="00F620BC" w:rsidRPr="00480619" w:rsidRDefault="00480619" w:rsidP="00480619">
      <w:pPr>
        <w:pBdr>
          <w:top w:val="nil"/>
          <w:left w:val="nil"/>
          <w:bottom w:val="nil"/>
          <w:right w:val="nil"/>
          <w:between w:val="nil"/>
        </w:pBdr>
        <w:spacing w:line="360" w:lineRule="auto"/>
        <w:rPr>
          <w:rFonts w:ascii="Helvetica Neue" w:eastAsia="Helvetica Neue" w:hAnsi="Helvetica Neue" w:cs="Helvetica Neue"/>
        </w:rPr>
      </w:pPr>
      <w:r w:rsidRPr="00480619">
        <w:rPr>
          <w:rFonts w:ascii="Helvetica Neue" w:eastAsia="Helvetica Neue" w:hAnsi="Helvetica Neue" w:cs="Helvetica Neue"/>
        </w:rPr>
        <w:tab/>
        <w:t>If you have teenagers</w:t>
      </w:r>
      <w:r w:rsidR="002712D8">
        <w:rPr>
          <w:rFonts w:ascii="Helvetica Neue" w:eastAsia="Helvetica Neue" w:hAnsi="Helvetica Neue" w:cs="Helvetica Neue"/>
        </w:rPr>
        <w:t>,</w:t>
      </w:r>
      <w:r w:rsidRPr="00480619">
        <w:rPr>
          <w:rFonts w:ascii="Helvetica Neue" w:eastAsia="Helvetica Neue" w:hAnsi="Helvetica Neue" w:cs="Helvetica Neue"/>
        </w:rPr>
        <w:t xml:space="preserve"> please encourage them to get involved with</w:t>
      </w:r>
      <w:r w:rsidR="002712D8">
        <w:rPr>
          <w:rFonts w:ascii="Helvetica Neue" w:eastAsia="Helvetica Neue" w:hAnsi="Helvetica Neue" w:cs="Helvetica Neue"/>
        </w:rPr>
        <w:t xml:space="preserve"> the WNY Youth Climate Council ( </w:t>
      </w:r>
      <w:hyperlink r:id="rId6">
        <w:r w:rsidRPr="00480619">
          <w:rPr>
            <w:rFonts w:ascii="Helvetica Neue" w:eastAsia="Helvetica Neue" w:hAnsi="Helvetica Neue" w:cs="Helvetica Neue"/>
            <w:color w:val="1155CC"/>
            <w:u w:val="single"/>
          </w:rPr>
          <w:t>buffaloclimatestrike@gmail.com</w:t>
        </w:r>
      </w:hyperlink>
      <w:r w:rsidR="002712D8">
        <w:rPr>
          <w:rFonts w:ascii="Helvetica Neue" w:eastAsia="Helvetica Neue" w:hAnsi="Helvetica Neue" w:cs="Helvetica Neue"/>
        </w:rPr>
        <w:t>)</w:t>
      </w:r>
      <w:r w:rsidRPr="00480619">
        <w:rPr>
          <w:rFonts w:ascii="Helvetica Neue" w:eastAsia="Helvetica Neue" w:hAnsi="Helvetica Neue" w:cs="Helvetica Neue"/>
        </w:rPr>
        <w:t>. This group of passionate teens under the supervision of the WNY Environmental Alliance is working to push our local leaders to take action for the future of our youth.</w:t>
      </w:r>
    </w:p>
    <w:p w14:paraId="00000006" w14:textId="77777777" w:rsidR="00F620BC" w:rsidRPr="00480619" w:rsidRDefault="00480619" w:rsidP="00480619">
      <w:pPr>
        <w:pBdr>
          <w:top w:val="nil"/>
          <w:left w:val="nil"/>
          <w:bottom w:val="nil"/>
          <w:right w:val="nil"/>
          <w:between w:val="nil"/>
        </w:pBdr>
        <w:spacing w:line="360" w:lineRule="auto"/>
        <w:rPr>
          <w:rFonts w:ascii="Helvetica Neue" w:eastAsia="Helvetica Neue" w:hAnsi="Helvetica Neue" w:cs="Helvetica Neue"/>
        </w:rPr>
      </w:pPr>
      <w:r w:rsidRPr="00480619">
        <w:rPr>
          <w:rFonts w:ascii="Helvetica Neue" w:eastAsia="Helvetica Neue" w:hAnsi="Helvetica Neue" w:cs="Helvetica Neue"/>
        </w:rPr>
        <w:t xml:space="preserve">        </w:t>
      </w:r>
      <w:r w:rsidRPr="00480619">
        <w:rPr>
          <w:rFonts w:ascii="Helvetica Neue" w:eastAsia="Helvetica Neue" w:hAnsi="Helvetica Neue" w:cs="Helvetica Neue"/>
          <w:color w:val="000000"/>
        </w:rPr>
        <w:t xml:space="preserve">From my connection with the Interfaith Climate Justice Community I have learned the strong need for faith groups to </w:t>
      </w:r>
      <w:r w:rsidRPr="00480619">
        <w:rPr>
          <w:rFonts w:ascii="Helvetica Neue" w:eastAsia="Helvetica Neue" w:hAnsi="Helvetica Neue" w:cs="Helvetica Neue"/>
        </w:rPr>
        <w:t>speak out</w:t>
      </w:r>
      <w:r w:rsidRPr="00480619">
        <w:rPr>
          <w:rFonts w:ascii="Helvetica Neue" w:eastAsia="Helvetica Neue" w:hAnsi="Helvetica Neue" w:cs="Helvetica Neue"/>
          <w:color w:val="000000"/>
        </w:rPr>
        <w:t xml:space="preserve">. Pope Francis’s 2015 Encyclical, </w:t>
      </w:r>
      <w:r w:rsidRPr="00480619">
        <w:rPr>
          <w:rFonts w:ascii="Helvetica Neue" w:eastAsia="Helvetica Neue" w:hAnsi="Helvetica Neue" w:cs="Helvetica Neue"/>
          <w:i/>
          <w:color w:val="000000"/>
        </w:rPr>
        <w:t xml:space="preserve">Laudato si’ </w:t>
      </w:r>
      <w:r w:rsidRPr="00480619">
        <w:rPr>
          <w:rFonts w:ascii="Helvetica Neue" w:eastAsia="Helvetica Neue" w:hAnsi="Helvetica Neue" w:cs="Helvetica Neue"/>
          <w:color w:val="000000"/>
        </w:rPr>
        <w:t xml:space="preserve">“On Care for our Common Home” </w:t>
      </w:r>
      <w:r w:rsidRPr="00480619">
        <w:rPr>
          <w:rFonts w:ascii="Helvetica Neue" w:eastAsia="Helvetica Neue" w:hAnsi="Helvetica Neue" w:cs="Helvetica Neue"/>
        </w:rPr>
        <w:t>declares</w:t>
      </w:r>
      <w:r w:rsidRPr="00480619">
        <w:rPr>
          <w:rFonts w:ascii="Helvetica Neue" w:eastAsia="Helvetica Neue" w:hAnsi="Helvetica Neue" w:cs="Helvetica Neue"/>
          <w:color w:val="000000"/>
        </w:rPr>
        <w:t xml:space="preserve">, “If we destroy Creation, Creation will destroy us.” And “We can no longer remain silent before one of the greatest environmental crises in world history.” </w:t>
      </w:r>
      <w:r w:rsidRPr="00480619">
        <w:rPr>
          <w:rFonts w:ascii="Helvetica Neue" w:eastAsia="Helvetica Neue" w:hAnsi="Helvetica Neue" w:cs="Helvetica Neue"/>
        </w:rPr>
        <w:t>This is also a very Jewish concept.</w:t>
      </w:r>
      <w:r w:rsidRPr="00480619">
        <w:rPr>
          <w:rFonts w:ascii="Helvetica Neue" w:eastAsia="Helvetica Neue" w:hAnsi="Helvetica Neue" w:cs="Helvetica Neue"/>
          <w:color w:val="000000"/>
        </w:rPr>
        <w:t xml:space="preserve"> The churches are ringing their bells to call parishioners into action. Shouldn’t we be sounding the shofar? We have an a</w:t>
      </w:r>
      <w:r w:rsidRPr="00480619">
        <w:rPr>
          <w:rFonts w:ascii="Helvetica Neue" w:eastAsia="Helvetica Neue" w:hAnsi="Helvetica Neue" w:cs="Helvetica Neue"/>
        </w:rPr>
        <w:t>ctive</w:t>
      </w:r>
      <w:r w:rsidRPr="00480619">
        <w:rPr>
          <w:rFonts w:ascii="Helvetica Neue" w:eastAsia="Helvetica Neue" w:hAnsi="Helvetica Neue" w:cs="Helvetica Neue"/>
          <w:color w:val="000000"/>
        </w:rPr>
        <w:t xml:space="preserve"> Jewish community in WNY</w:t>
      </w:r>
      <w:r w:rsidRPr="00480619">
        <w:rPr>
          <w:rFonts w:ascii="Helvetica Neue" w:eastAsia="Helvetica Neue" w:hAnsi="Helvetica Neue" w:cs="Helvetica Neue"/>
        </w:rPr>
        <w:t>. Imagine what we could accomplish if we added “care for creation” to our list of life sustaining goals.</w:t>
      </w:r>
    </w:p>
    <w:p w14:paraId="00000007" w14:textId="1A0564AE" w:rsidR="00F620BC" w:rsidRPr="00480619" w:rsidRDefault="00480619" w:rsidP="00480619">
      <w:pPr>
        <w:pBdr>
          <w:top w:val="nil"/>
          <w:left w:val="nil"/>
          <w:bottom w:val="nil"/>
          <w:right w:val="nil"/>
          <w:between w:val="nil"/>
        </w:pBdr>
        <w:spacing w:line="360" w:lineRule="auto"/>
        <w:rPr>
          <w:rFonts w:ascii="Helvetica Neue" w:eastAsia="Helvetica Neue" w:hAnsi="Helvetica Neue" w:cs="Helvetica Neue"/>
          <w:color w:val="000000"/>
        </w:rPr>
      </w:pPr>
      <w:r w:rsidRPr="00480619">
        <w:rPr>
          <w:rFonts w:ascii="Helvetica Neue" w:eastAsia="Helvetica Neue" w:hAnsi="Helvetica Neue" w:cs="Helvetica Neue"/>
          <w:color w:val="000000"/>
        </w:rPr>
        <w:tab/>
        <w:t xml:space="preserve">Where to go from here? Let’s start with ourselves, our homes, our synagogues and very importantly who we support at the polls. </w:t>
      </w:r>
      <w:r w:rsidRPr="00480619">
        <w:rPr>
          <w:rFonts w:ascii="Helvetica Neue" w:eastAsia="Helvetica Neue" w:hAnsi="Helvetica Neue" w:cs="Helvetica Neue"/>
        </w:rPr>
        <w:t xml:space="preserve">Look for the Sierra Club endorsements. Our endorsed candidates understand local issues </w:t>
      </w:r>
      <w:r w:rsidR="002712D8">
        <w:rPr>
          <w:rFonts w:ascii="Helvetica Neue" w:eastAsia="Helvetica Neue" w:hAnsi="Helvetica Neue" w:cs="Helvetica Neue"/>
        </w:rPr>
        <w:t>that affect our health and well-</w:t>
      </w:r>
      <w:r w:rsidRPr="00480619">
        <w:rPr>
          <w:rFonts w:ascii="Helvetica Neue" w:eastAsia="Helvetica Neue" w:hAnsi="Helvetica Neue" w:cs="Helvetica Neue"/>
        </w:rPr>
        <w:t xml:space="preserve">being, affirm science and promote policy that will determine the future of our children, all children. </w:t>
      </w:r>
      <w:r w:rsidRPr="00480619">
        <w:rPr>
          <w:rFonts w:ascii="Helvetica Neue" w:eastAsia="Helvetica Neue" w:hAnsi="Helvetica Neue" w:cs="Helvetica Neue"/>
          <w:color w:val="000000"/>
        </w:rPr>
        <w:t xml:space="preserve"> I pray that Jewish voices in our community will rise and the shofar will call us all to pay attention to the voice of creation. May </w:t>
      </w:r>
      <w:r w:rsidRPr="00480619">
        <w:rPr>
          <w:rFonts w:ascii="Helvetica Neue" w:eastAsia="Helvetica Neue" w:hAnsi="Helvetica Neue" w:cs="Helvetica Neue"/>
          <w:color w:val="000000"/>
        </w:rPr>
        <w:lastRenderedPageBreak/>
        <w:t xml:space="preserve">every </w:t>
      </w:r>
      <w:r w:rsidRPr="00480619">
        <w:rPr>
          <w:rFonts w:ascii="Helvetica Neue" w:eastAsia="Helvetica Neue" w:hAnsi="Helvetica Neue" w:cs="Helvetica Neue"/>
          <w:i/>
          <w:color w:val="000000"/>
        </w:rPr>
        <w:t>Tu b</w:t>
      </w:r>
      <w:r w:rsidRPr="00480619">
        <w:rPr>
          <w:rFonts w:ascii="Helvetica Neue" w:eastAsia="Helvetica Neue" w:hAnsi="Helvetica Neue" w:cs="Helvetica Neue"/>
          <w:i/>
        </w:rPr>
        <w:t>’shvat</w:t>
      </w:r>
      <w:r w:rsidRPr="00480619">
        <w:rPr>
          <w:rFonts w:ascii="Helvetica Neue" w:eastAsia="Helvetica Neue" w:hAnsi="Helvetica Neue" w:cs="Helvetica Neue"/>
        </w:rPr>
        <w:t xml:space="preserve"> </w:t>
      </w:r>
      <w:r w:rsidR="003D69DC" w:rsidRPr="00480619">
        <w:rPr>
          <w:rFonts w:ascii="Helvetica Neue" w:eastAsia="Helvetica Neue" w:hAnsi="Helvetica Neue" w:cs="Helvetica Neue"/>
        </w:rPr>
        <w:t>Seder</w:t>
      </w:r>
      <w:r w:rsidRPr="00480619">
        <w:rPr>
          <w:rFonts w:ascii="Helvetica Neue" w:eastAsia="Helvetica Neue" w:hAnsi="Helvetica Neue" w:cs="Helvetica Neue"/>
        </w:rPr>
        <w:t xml:space="preserve"> include at least one action each of us can take that will lead to a more sustainable home for all.</w:t>
      </w:r>
      <w:bookmarkStart w:id="0" w:name="_GoBack"/>
      <w:bookmarkEnd w:id="0"/>
    </w:p>
    <w:p w14:paraId="11E84FF3" w14:textId="77777777" w:rsidR="002712D8" w:rsidRDefault="002712D8" w:rsidP="00480619">
      <w:pPr>
        <w:pBdr>
          <w:top w:val="nil"/>
          <w:left w:val="nil"/>
          <w:bottom w:val="nil"/>
          <w:right w:val="nil"/>
          <w:between w:val="nil"/>
        </w:pBdr>
        <w:spacing w:line="360" w:lineRule="auto"/>
        <w:rPr>
          <w:rFonts w:ascii="Helvetica Neue" w:eastAsia="Helvetica Neue" w:hAnsi="Helvetica Neue" w:cs="Helvetica Neue"/>
          <w:color w:val="000000"/>
        </w:rPr>
      </w:pPr>
    </w:p>
    <w:p w14:paraId="373CDFF5" w14:textId="4C197B9F" w:rsidR="002712D8" w:rsidRDefault="002712D8" w:rsidP="002712D8">
      <w:pPr>
        <w:rPr>
          <w:rFonts w:ascii="Georgia" w:hAnsi="Georgia"/>
          <w:sz w:val="27"/>
          <w:szCs w:val="27"/>
        </w:rPr>
      </w:pPr>
      <w:r>
        <w:rPr>
          <w:rFonts w:ascii="Georgia" w:hAnsi="Georgia"/>
          <w:sz w:val="27"/>
          <w:szCs w:val="27"/>
        </w:rPr>
        <w:t xml:space="preserve">Sara Schultz is Sierra Club Niagara Chair and Amherst Energy Conservation Citizens Advisory Committee Chair.  </w:t>
      </w:r>
    </w:p>
    <w:p w14:paraId="184FD062" w14:textId="77777777" w:rsidR="002712D8" w:rsidRPr="00480619" w:rsidRDefault="002712D8" w:rsidP="00480619">
      <w:pPr>
        <w:pBdr>
          <w:top w:val="nil"/>
          <w:left w:val="nil"/>
          <w:bottom w:val="nil"/>
          <w:right w:val="nil"/>
          <w:between w:val="nil"/>
        </w:pBdr>
        <w:spacing w:line="360" w:lineRule="auto"/>
        <w:rPr>
          <w:rFonts w:ascii="Helvetica Neue" w:eastAsia="Helvetica Neue" w:hAnsi="Helvetica Neue" w:cs="Helvetica Neue"/>
          <w:color w:val="000000"/>
        </w:rPr>
      </w:pPr>
    </w:p>
    <w:p w14:paraId="0000000B" w14:textId="77777777" w:rsidR="00F620BC" w:rsidRPr="00480619" w:rsidRDefault="00F620BC" w:rsidP="00480619">
      <w:pPr>
        <w:pBdr>
          <w:top w:val="nil"/>
          <w:left w:val="nil"/>
          <w:bottom w:val="nil"/>
          <w:right w:val="nil"/>
          <w:between w:val="nil"/>
        </w:pBdr>
        <w:spacing w:line="360" w:lineRule="auto"/>
        <w:rPr>
          <w:rFonts w:ascii="Helvetica Neue" w:eastAsia="Helvetica Neue" w:hAnsi="Helvetica Neue" w:cs="Helvetica Neue"/>
          <w:color w:val="000000"/>
        </w:rPr>
      </w:pPr>
    </w:p>
    <w:sectPr w:rsidR="00F620BC" w:rsidRPr="00480619">
      <w:pgSz w:w="12240" w:h="15840"/>
      <w:pgMar w:top="1440" w:right="117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59483" w14:textId="77777777" w:rsidR="009A2EBF" w:rsidRDefault="009A2EBF">
      <w:r>
        <w:separator/>
      </w:r>
    </w:p>
  </w:endnote>
  <w:endnote w:type="continuationSeparator" w:id="0">
    <w:p w14:paraId="1A13FBB3" w14:textId="77777777" w:rsidR="009A2EBF" w:rsidRDefault="009A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EBA2A" w14:textId="77777777" w:rsidR="009A2EBF" w:rsidRDefault="009A2EBF">
      <w:r>
        <w:separator/>
      </w:r>
    </w:p>
  </w:footnote>
  <w:footnote w:type="continuationSeparator" w:id="0">
    <w:p w14:paraId="0229DF0B" w14:textId="77777777" w:rsidR="009A2EBF" w:rsidRDefault="009A2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BC"/>
    <w:rsid w:val="002712D8"/>
    <w:rsid w:val="003A3BB6"/>
    <w:rsid w:val="003D69DC"/>
    <w:rsid w:val="00480619"/>
    <w:rsid w:val="007C00F8"/>
    <w:rsid w:val="009A2EBF"/>
    <w:rsid w:val="00AF49C7"/>
    <w:rsid w:val="00C43D71"/>
    <w:rsid w:val="00F6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D78A4-96D2-4C56-8E72-24A03C10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530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ffaloclimatestrike@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Goldstein</dc:creator>
  <cp:lastModifiedBy>Mara Koven-Gelman</cp:lastModifiedBy>
  <cp:revision>2</cp:revision>
  <dcterms:created xsi:type="dcterms:W3CDTF">2020-01-28T15:54:00Z</dcterms:created>
  <dcterms:modified xsi:type="dcterms:W3CDTF">2020-01-28T15:54:00Z</dcterms:modified>
</cp:coreProperties>
</file>