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6674" w14:textId="77777777" w:rsidR="007F3E66" w:rsidRDefault="007F3E66">
      <w:pPr>
        <w:rPr>
          <w:b/>
          <w:bCs/>
          <w:sz w:val="20"/>
          <w:szCs w:val="20"/>
        </w:rPr>
      </w:pPr>
    </w:p>
    <w:p w14:paraId="748160C3" w14:textId="114278C9" w:rsidR="002F6245" w:rsidRDefault="00E876FD">
      <w:pPr>
        <w:rPr>
          <w:b/>
          <w:bCs/>
          <w:sz w:val="20"/>
          <w:szCs w:val="20"/>
        </w:rPr>
      </w:pPr>
      <w:r>
        <w:rPr>
          <w:b/>
          <w:bCs/>
          <w:sz w:val="20"/>
          <w:szCs w:val="20"/>
        </w:rPr>
        <w:t xml:space="preserve">State President &amp; State Representative Report </w:t>
      </w:r>
      <w:r w:rsidR="0017251C">
        <w:rPr>
          <w:b/>
          <w:bCs/>
          <w:sz w:val="20"/>
          <w:szCs w:val="20"/>
        </w:rPr>
        <w:br/>
      </w:r>
      <w:r>
        <w:rPr>
          <w:b/>
          <w:bCs/>
          <w:sz w:val="20"/>
          <w:szCs w:val="20"/>
        </w:rPr>
        <w:t>NFMC Biennial Convention</w:t>
      </w:r>
      <w:r w:rsidR="0017251C">
        <w:rPr>
          <w:b/>
          <w:bCs/>
          <w:sz w:val="20"/>
          <w:szCs w:val="20"/>
        </w:rPr>
        <w:br/>
      </w:r>
      <w:r>
        <w:rPr>
          <w:b/>
          <w:bCs/>
          <w:sz w:val="20"/>
          <w:szCs w:val="20"/>
        </w:rPr>
        <w:t>Austin, Texas, June 9-14, 2025</w:t>
      </w:r>
    </w:p>
    <w:p w14:paraId="2AF91F0E" w14:textId="2012D97C" w:rsidR="00E876FD" w:rsidRDefault="00E876FD">
      <w:pPr>
        <w:rPr>
          <w:sz w:val="20"/>
          <w:szCs w:val="20"/>
        </w:rPr>
      </w:pPr>
      <w:r>
        <w:rPr>
          <w:sz w:val="20"/>
          <w:szCs w:val="20"/>
        </w:rPr>
        <w:t xml:space="preserve">The purpose of the National Convention is to hold division and committee meetings, review the past year, resolve issues, propose new ideas and awards, adjust budgets as needed, participate in workshops, musical moments, and music concerts. It is also a time to honor the Rose Fay Thomas Fellows (Sally Palmer, Ellen </w:t>
      </w:r>
      <w:proofErr w:type="spellStart"/>
      <w:r>
        <w:rPr>
          <w:sz w:val="20"/>
          <w:szCs w:val="20"/>
        </w:rPr>
        <w:t>Leapaldt</w:t>
      </w:r>
      <w:proofErr w:type="spellEnd"/>
      <w:r>
        <w:rPr>
          <w:sz w:val="20"/>
          <w:szCs w:val="20"/>
        </w:rPr>
        <w:t xml:space="preserve"> from our state), to memorialize those colleagues who have passed on (Elizabeth Ackerman from our state), and to honor State Presidents.</w:t>
      </w:r>
    </w:p>
    <w:p w14:paraId="1B0705A8" w14:textId="66DA863A" w:rsidR="00E876FD" w:rsidRDefault="00E876FD">
      <w:pPr>
        <w:rPr>
          <w:sz w:val="20"/>
          <w:szCs w:val="20"/>
        </w:rPr>
      </w:pPr>
      <w:r>
        <w:rPr>
          <w:sz w:val="20"/>
          <w:szCs w:val="20"/>
        </w:rPr>
        <w:t xml:space="preserve">This was an interesting convention which presented some challenges due to the sudden resignation of the Executive Director from the NFMC office headquarters (Jennifer Griffen) just a few weeks before the convention. But we all persevered. </w:t>
      </w:r>
    </w:p>
    <w:p w14:paraId="5B0FC0E1" w14:textId="7B254E05" w:rsidR="00834808" w:rsidRDefault="00834808">
      <w:pPr>
        <w:rPr>
          <w:sz w:val="20"/>
          <w:szCs w:val="20"/>
        </w:rPr>
      </w:pPr>
      <w:r>
        <w:rPr>
          <w:b/>
          <w:bCs/>
          <w:sz w:val="20"/>
          <w:szCs w:val="20"/>
          <w:u w:val="single"/>
        </w:rPr>
        <w:t>WESTERN REGION</w:t>
      </w:r>
      <w:r>
        <w:rPr>
          <w:sz w:val="20"/>
          <w:szCs w:val="20"/>
        </w:rPr>
        <w:t xml:space="preserve"> – annual meeting is always held during the Western Region Luncheon at NFMC Convention</w:t>
      </w:r>
      <w:r>
        <w:rPr>
          <w:sz w:val="20"/>
          <w:szCs w:val="20"/>
        </w:rPr>
        <w:br/>
      </w:r>
      <w:r w:rsidR="005116C6">
        <w:rPr>
          <w:sz w:val="20"/>
          <w:szCs w:val="20"/>
        </w:rPr>
        <w:t xml:space="preserve">2026 Convention will be held in the Western Region!! Scottsdale, Arizona. It was suggested that each state in the Western Region contribute $300 towards sponsoring (hosting) a reception after </w:t>
      </w:r>
      <w:r w:rsidR="007C60ED">
        <w:rPr>
          <w:sz w:val="20"/>
          <w:szCs w:val="20"/>
        </w:rPr>
        <w:t>one of the</w:t>
      </w:r>
      <w:r w:rsidR="005116C6">
        <w:rPr>
          <w:sz w:val="20"/>
          <w:szCs w:val="20"/>
        </w:rPr>
        <w:t xml:space="preserve"> concert</w:t>
      </w:r>
      <w:r w:rsidR="007C60ED">
        <w:rPr>
          <w:sz w:val="20"/>
          <w:szCs w:val="20"/>
        </w:rPr>
        <w:t>s</w:t>
      </w:r>
      <w:r w:rsidR="005F6351">
        <w:rPr>
          <w:sz w:val="20"/>
          <w:szCs w:val="20"/>
        </w:rPr>
        <w:t xml:space="preserve"> </w:t>
      </w:r>
      <w:r w:rsidR="005116C6">
        <w:rPr>
          <w:sz w:val="20"/>
          <w:szCs w:val="20"/>
        </w:rPr>
        <w:t>during the convention.</w:t>
      </w:r>
    </w:p>
    <w:p w14:paraId="5C697D7F" w14:textId="612F0B4D" w:rsidR="005116C6" w:rsidRDefault="005116C6">
      <w:pPr>
        <w:rPr>
          <w:sz w:val="20"/>
          <w:szCs w:val="20"/>
        </w:rPr>
      </w:pPr>
      <w:bookmarkStart w:id="0" w:name="_Hlk201152066"/>
      <w:r>
        <w:rPr>
          <w:sz w:val="20"/>
          <w:szCs w:val="20"/>
        </w:rPr>
        <w:t xml:space="preserve">It was decided to continue the “Practice for Disaster” fundraiser program. The goal would be to raise money to help provide music and/or instruments to schools that lost theirs during the Los Angeles wildfires. The California members said they would </w:t>
      </w:r>
      <w:proofErr w:type="gramStart"/>
      <w:r>
        <w:rPr>
          <w:sz w:val="20"/>
          <w:szCs w:val="20"/>
        </w:rPr>
        <w:t>look into</w:t>
      </w:r>
      <w:proofErr w:type="gramEnd"/>
      <w:r>
        <w:rPr>
          <w:sz w:val="20"/>
          <w:szCs w:val="20"/>
        </w:rPr>
        <w:t xml:space="preserve"> what is needed and where. The goal is to get students to have people signup to pay them “x amount of dollars” for their “practice minutes” </w:t>
      </w:r>
      <w:proofErr w:type="gramStart"/>
      <w:r>
        <w:rPr>
          <w:sz w:val="20"/>
          <w:szCs w:val="20"/>
        </w:rPr>
        <w:t>in a given</w:t>
      </w:r>
      <w:proofErr w:type="gramEnd"/>
      <w:r>
        <w:rPr>
          <w:sz w:val="20"/>
          <w:szCs w:val="20"/>
        </w:rPr>
        <w:t xml:space="preserve"> </w:t>
      </w:r>
      <w:proofErr w:type="gramStart"/>
      <w:r>
        <w:rPr>
          <w:sz w:val="20"/>
          <w:szCs w:val="20"/>
        </w:rPr>
        <w:t>time period</w:t>
      </w:r>
      <w:proofErr w:type="gramEnd"/>
      <w:r>
        <w:rPr>
          <w:sz w:val="20"/>
          <w:szCs w:val="20"/>
        </w:rPr>
        <w:t>. This was a very successful project in the past and we all wanted to continue it. (Last year we raised $3,197 that went to Lahaina Middle School (Maui, HI) for instruments that were lost in the fires on the island.</w:t>
      </w:r>
      <w:r w:rsidR="005F6351">
        <w:rPr>
          <w:sz w:val="20"/>
          <w:szCs w:val="20"/>
        </w:rPr>
        <w:t>)</w:t>
      </w:r>
    </w:p>
    <w:bookmarkEnd w:id="0"/>
    <w:p w14:paraId="3D896DFF" w14:textId="2B43F886" w:rsidR="005116C6" w:rsidRDefault="005116C6">
      <w:pPr>
        <w:rPr>
          <w:sz w:val="20"/>
          <w:szCs w:val="20"/>
        </w:rPr>
      </w:pPr>
      <w:r>
        <w:rPr>
          <w:sz w:val="20"/>
          <w:szCs w:val="20"/>
        </w:rPr>
        <w:t xml:space="preserve">We will be needing a new Western Region Vice-President starting in 2027. If we, the Western Region, can’t come up with one, we will be assigned a qualified person by the Executive Board, and that person will likely be outside of the region. Qualifications for this position </w:t>
      </w:r>
      <w:proofErr w:type="gramStart"/>
      <w:r>
        <w:rPr>
          <w:sz w:val="20"/>
          <w:szCs w:val="20"/>
        </w:rPr>
        <w:t>is</w:t>
      </w:r>
      <w:proofErr w:type="gramEnd"/>
      <w:r>
        <w:rPr>
          <w:sz w:val="20"/>
          <w:szCs w:val="20"/>
        </w:rPr>
        <w:t xml:space="preserve"> as </w:t>
      </w:r>
      <w:proofErr w:type="gramStart"/>
      <w:r>
        <w:rPr>
          <w:sz w:val="20"/>
          <w:szCs w:val="20"/>
        </w:rPr>
        <w:t>person</w:t>
      </w:r>
      <w:proofErr w:type="gramEnd"/>
      <w:r>
        <w:rPr>
          <w:sz w:val="20"/>
          <w:szCs w:val="20"/>
        </w:rPr>
        <w:t xml:space="preserve"> needs to serve one term (2 years) as the State Representative to the National Board. </w:t>
      </w:r>
    </w:p>
    <w:p w14:paraId="6F9E4E90" w14:textId="0466BB06" w:rsidR="005116C6" w:rsidRPr="00834808" w:rsidRDefault="005116C6">
      <w:pPr>
        <w:rPr>
          <w:sz w:val="20"/>
          <w:szCs w:val="20"/>
        </w:rPr>
      </w:pPr>
      <w:bookmarkStart w:id="1" w:name="_Hlk201152103"/>
      <w:r>
        <w:rPr>
          <w:sz w:val="20"/>
          <w:szCs w:val="20"/>
        </w:rPr>
        <w:t xml:space="preserve">The Western Region needs to feel more a part of the NFMC organization. We don’t have a lot of representation when it comes to articles submitted to the magazines, ads in the convention program, applicants for awards, </w:t>
      </w:r>
      <w:bookmarkEnd w:id="1"/>
      <w:r>
        <w:rPr>
          <w:sz w:val="20"/>
          <w:szCs w:val="20"/>
        </w:rPr>
        <w:t xml:space="preserve">etc. There was a lot of talk about whether we should place a full-page ad in the convention program next year or have a banner created that can be visible during the convention for all to see. </w:t>
      </w:r>
    </w:p>
    <w:p w14:paraId="38CBA89B" w14:textId="05D910BB" w:rsidR="00E876FD" w:rsidRDefault="00561750">
      <w:pPr>
        <w:rPr>
          <w:sz w:val="20"/>
          <w:szCs w:val="20"/>
        </w:rPr>
      </w:pPr>
      <w:r>
        <w:rPr>
          <w:b/>
          <w:bCs/>
          <w:sz w:val="20"/>
          <w:szCs w:val="20"/>
          <w:u w:val="single"/>
        </w:rPr>
        <w:t>ONLINE FESTIVALS BULLETIN</w:t>
      </w:r>
      <w:r>
        <w:rPr>
          <w:sz w:val="20"/>
          <w:szCs w:val="20"/>
        </w:rPr>
        <w:br/>
      </w:r>
      <w:r w:rsidR="00E876FD">
        <w:rPr>
          <w:sz w:val="20"/>
          <w:szCs w:val="20"/>
        </w:rPr>
        <w:t>The official start of the convention was on Wednesday, June 11</w:t>
      </w:r>
      <w:r w:rsidR="00E876FD" w:rsidRPr="00E876FD">
        <w:rPr>
          <w:sz w:val="20"/>
          <w:szCs w:val="20"/>
          <w:vertAlign w:val="superscript"/>
        </w:rPr>
        <w:t>th</w:t>
      </w:r>
      <w:r w:rsidR="00E876FD">
        <w:rPr>
          <w:sz w:val="20"/>
          <w:szCs w:val="20"/>
        </w:rPr>
        <w:t xml:space="preserve">, but on Tuesday a Festivals Bulletin meeting was held. </w:t>
      </w:r>
      <w:r>
        <w:rPr>
          <w:sz w:val="20"/>
          <w:szCs w:val="20"/>
        </w:rPr>
        <w:t xml:space="preserve">The NFMC Festivals Bulletin Editor, Janice Flint, spent a few minutes explaining why it was taking so long to get the “online bulletin” up and running. </w:t>
      </w:r>
      <w:bookmarkStart w:id="2" w:name="_Hlk201152154"/>
      <w:r>
        <w:rPr>
          <w:sz w:val="20"/>
          <w:szCs w:val="20"/>
        </w:rPr>
        <w:t>When asked when the online Festivals bulletin would be “live,” no date could be given. They are working to make sure it can be accessed on computer, laptop, and cell phone. We were assured that putting the bulletin online would allow updates to be done “on the fly” – in other words, quickly.</w:t>
      </w:r>
    </w:p>
    <w:bookmarkEnd w:id="2"/>
    <w:p w14:paraId="4C399737" w14:textId="428E7056" w:rsidR="00561750" w:rsidRDefault="00561750">
      <w:pPr>
        <w:rPr>
          <w:sz w:val="20"/>
          <w:szCs w:val="20"/>
        </w:rPr>
      </w:pPr>
      <w:r>
        <w:rPr>
          <w:b/>
          <w:bCs/>
          <w:sz w:val="20"/>
          <w:szCs w:val="20"/>
          <w:u w:val="single"/>
        </w:rPr>
        <w:t>FINANCE</w:t>
      </w:r>
      <w:r>
        <w:rPr>
          <w:b/>
          <w:bCs/>
          <w:sz w:val="20"/>
          <w:szCs w:val="20"/>
          <w:u w:val="single"/>
        </w:rPr>
        <w:br/>
      </w:r>
      <w:r>
        <w:rPr>
          <w:sz w:val="20"/>
          <w:szCs w:val="20"/>
        </w:rPr>
        <w:t>It was voted on and passed to raise the Convention/Conference fees by $25</w:t>
      </w:r>
      <w:r w:rsidR="005206BB">
        <w:rPr>
          <w:sz w:val="20"/>
          <w:szCs w:val="20"/>
        </w:rPr>
        <w:t>, which means, for adults, conference registration will be $150; for student/collegiate age, $50; and for students not college age, $25.</w:t>
      </w:r>
    </w:p>
    <w:p w14:paraId="0A152F48" w14:textId="4615BEFE" w:rsidR="000D6CB7" w:rsidRDefault="000D6CB7">
      <w:pPr>
        <w:rPr>
          <w:sz w:val="20"/>
          <w:szCs w:val="20"/>
        </w:rPr>
      </w:pPr>
      <w:r>
        <w:rPr>
          <w:sz w:val="20"/>
          <w:szCs w:val="20"/>
        </w:rPr>
        <w:t>The NFMC has 2.3 million dollars in NFMC endowment funds. One half of the “earnings” is used in awards; one half goes back into the fund to keep it growing.</w:t>
      </w:r>
    </w:p>
    <w:p w14:paraId="3539738E" w14:textId="2C1B1550" w:rsidR="00561750" w:rsidRDefault="00561750">
      <w:pPr>
        <w:rPr>
          <w:sz w:val="20"/>
          <w:szCs w:val="20"/>
        </w:rPr>
      </w:pPr>
      <w:r>
        <w:rPr>
          <w:sz w:val="20"/>
          <w:szCs w:val="20"/>
        </w:rPr>
        <w:t xml:space="preserve">There was discussion about the </w:t>
      </w:r>
      <w:r w:rsidRPr="00EC0170">
        <w:rPr>
          <w:b/>
          <w:bCs/>
          <w:sz w:val="20"/>
          <w:szCs w:val="20"/>
        </w:rPr>
        <w:t>Past Presidents Assembly (PPA)</w:t>
      </w:r>
      <w:r>
        <w:rPr>
          <w:sz w:val="20"/>
          <w:szCs w:val="20"/>
        </w:rPr>
        <w:t xml:space="preserve"> which is basically a way to raise money for the Young Artist Fund. PPAs can include a PPA at the State level and at the Senior Club level. A “past president” includes all past presidents who are still alive and still residing in the state.</w:t>
      </w:r>
      <w:r w:rsidR="00EC0170">
        <w:rPr>
          <w:sz w:val="20"/>
          <w:szCs w:val="20"/>
        </w:rPr>
        <w:t xml:space="preserve"> Basically, each past president pays $2.00 a year, with $1.00 going to the NFMC Young Artist Fund and $1.00 staying in the state. Sally is still working on how this all works and will be asking past presidents if this is something they want to do. We don’t have a lot of past presidents still alive and residing in our state, and we only have 10 Senior Clubs that may have a handful of past presidents, so this is a work in progress.</w:t>
      </w:r>
    </w:p>
    <w:p w14:paraId="6A0075A7" w14:textId="3F32D5B7" w:rsidR="00EC0170" w:rsidRDefault="00DD199A">
      <w:pPr>
        <w:rPr>
          <w:sz w:val="20"/>
          <w:szCs w:val="20"/>
        </w:rPr>
      </w:pPr>
      <w:r>
        <w:rPr>
          <w:sz w:val="20"/>
          <w:szCs w:val="20"/>
        </w:rPr>
        <w:lastRenderedPageBreak/>
        <w:t xml:space="preserve">The </w:t>
      </w:r>
      <w:r>
        <w:rPr>
          <w:b/>
          <w:bCs/>
          <w:sz w:val="20"/>
          <w:szCs w:val="20"/>
        </w:rPr>
        <w:t>Founder’s Day Fund</w:t>
      </w:r>
      <w:r>
        <w:rPr>
          <w:sz w:val="20"/>
          <w:szCs w:val="20"/>
        </w:rPr>
        <w:t xml:space="preserve"> was also discussed as it is another way to raise money. It wasn’t made </w:t>
      </w:r>
      <w:proofErr w:type="gramStart"/>
      <w:r>
        <w:rPr>
          <w:sz w:val="20"/>
          <w:szCs w:val="20"/>
        </w:rPr>
        <w:t>real</w:t>
      </w:r>
      <w:proofErr w:type="gramEnd"/>
      <w:r>
        <w:rPr>
          <w:sz w:val="20"/>
          <w:szCs w:val="20"/>
        </w:rPr>
        <w:t xml:space="preserve"> clear what this money goes </w:t>
      </w:r>
      <w:r w:rsidR="005F6351">
        <w:rPr>
          <w:sz w:val="20"/>
          <w:szCs w:val="20"/>
        </w:rPr>
        <w:t>towards,</w:t>
      </w:r>
      <w:r>
        <w:rPr>
          <w:sz w:val="20"/>
          <w:szCs w:val="20"/>
        </w:rPr>
        <w:t xml:space="preserve"> and we’ll probably have to wait until things get straightened out at Office Headquarters before considering this opportunity.</w:t>
      </w:r>
    </w:p>
    <w:p w14:paraId="28A8027C" w14:textId="7A87DD82" w:rsidR="00DD199A" w:rsidRDefault="00DD199A">
      <w:pPr>
        <w:rPr>
          <w:sz w:val="20"/>
          <w:szCs w:val="20"/>
        </w:rPr>
      </w:pPr>
      <w:r>
        <w:rPr>
          <w:b/>
          <w:bCs/>
          <w:sz w:val="20"/>
          <w:szCs w:val="20"/>
          <w:u w:val="single"/>
        </w:rPr>
        <w:t>STATE PRESIDENT’S COUNCILS</w:t>
      </w:r>
      <w:r>
        <w:rPr>
          <w:sz w:val="20"/>
          <w:szCs w:val="20"/>
        </w:rPr>
        <w:br/>
        <w:t>There were two councils held during this convention. These councils are very beneficial to new state presidents but also a good reminder to all state presidents on what is involved in each of the nine divisions of the NFMC.</w:t>
      </w:r>
      <w:r w:rsidR="00512D60">
        <w:rPr>
          <w:sz w:val="20"/>
          <w:szCs w:val="20"/>
        </w:rPr>
        <w:t xml:space="preserve"> We learned that there will be an increase in the amount of money that goes into the Junior Club Awards Fund; a new minimum of $15,000 per endowment and that we should all look into members of our states who many consider looking into leaving money to the NFMC for a named endowment award in their will/estate; and to be sure to mention the NFMC in recital programs.</w:t>
      </w:r>
    </w:p>
    <w:p w14:paraId="49C46F14" w14:textId="77777777" w:rsidR="00D96FC9" w:rsidRDefault="00512D60" w:rsidP="00D96FC9">
      <w:pPr>
        <w:rPr>
          <w:sz w:val="20"/>
          <w:szCs w:val="20"/>
        </w:rPr>
      </w:pPr>
      <w:r>
        <w:rPr>
          <w:b/>
          <w:bCs/>
          <w:sz w:val="20"/>
          <w:szCs w:val="20"/>
          <w:u w:val="single"/>
        </w:rPr>
        <w:t>COMPETITIONS &amp; AWARDS</w:t>
      </w:r>
      <w:r w:rsidR="00D96FC9">
        <w:rPr>
          <w:b/>
          <w:bCs/>
          <w:sz w:val="20"/>
          <w:szCs w:val="20"/>
          <w:u w:val="single"/>
        </w:rPr>
        <w:br/>
      </w:r>
      <w:r w:rsidR="00D96FC9">
        <w:rPr>
          <w:sz w:val="20"/>
          <w:szCs w:val="20"/>
        </w:rPr>
        <w:t xml:space="preserve">There is a very helpful index at the end of the competitions and awards chart. It can help you find specific awards, i.e., by instrument, etc. Our greatest asset we </w:t>
      </w:r>
      <w:proofErr w:type="gramStart"/>
      <w:r w:rsidR="00D96FC9">
        <w:rPr>
          <w:sz w:val="20"/>
          <w:szCs w:val="20"/>
        </w:rPr>
        <w:t>have to</w:t>
      </w:r>
      <w:proofErr w:type="gramEnd"/>
      <w:r w:rsidR="00D96FC9">
        <w:rPr>
          <w:sz w:val="20"/>
          <w:szCs w:val="20"/>
        </w:rPr>
        <w:t xml:space="preserve"> get award information out to the </w:t>
      </w:r>
      <w:proofErr w:type="gramStart"/>
      <w:r w:rsidR="00D96FC9">
        <w:rPr>
          <w:sz w:val="20"/>
          <w:szCs w:val="20"/>
        </w:rPr>
        <w:t>general public</w:t>
      </w:r>
      <w:proofErr w:type="gramEnd"/>
      <w:r w:rsidR="00D96FC9">
        <w:rPr>
          <w:sz w:val="20"/>
          <w:szCs w:val="20"/>
        </w:rPr>
        <w:t xml:space="preserve"> and to our members is YOU.</w:t>
      </w:r>
    </w:p>
    <w:p w14:paraId="3552DB97" w14:textId="0E78D15F" w:rsidR="005206BB" w:rsidRPr="00512D60" w:rsidRDefault="005206BB" w:rsidP="00D96FC9">
      <w:pPr>
        <w:rPr>
          <w:sz w:val="20"/>
          <w:szCs w:val="20"/>
        </w:rPr>
      </w:pPr>
      <w:r>
        <w:rPr>
          <w:sz w:val="20"/>
          <w:szCs w:val="20"/>
        </w:rPr>
        <w:t xml:space="preserve">A </w:t>
      </w:r>
      <w:proofErr w:type="gramStart"/>
      <w:r>
        <w:rPr>
          <w:sz w:val="20"/>
          <w:szCs w:val="20"/>
        </w:rPr>
        <w:t>new/</w:t>
      </w:r>
      <w:proofErr w:type="gramEnd"/>
      <w:r>
        <w:rPr>
          <w:sz w:val="20"/>
          <w:szCs w:val="20"/>
        </w:rPr>
        <w:t xml:space="preserve">updated/revised Competitions and Awards Chart should be available online by the first of September. There will be additions </w:t>
      </w:r>
      <w:proofErr w:type="gramStart"/>
      <w:r>
        <w:rPr>
          <w:sz w:val="20"/>
          <w:szCs w:val="20"/>
        </w:rPr>
        <w:t>of</w:t>
      </w:r>
      <w:proofErr w:type="gramEnd"/>
      <w:r>
        <w:rPr>
          <w:sz w:val="20"/>
          <w:szCs w:val="20"/>
        </w:rPr>
        <w:t xml:space="preserve"> some awards and some increases in award monies.</w:t>
      </w:r>
    </w:p>
    <w:p w14:paraId="2387E398" w14:textId="4CCBABCE" w:rsidR="005206BB" w:rsidRDefault="00D96FC9">
      <w:pPr>
        <w:rPr>
          <w:sz w:val="20"/>
          <w:szCs w:val="20"/>
        </w:rPr>
      </w:pPr>
      <w:r>
        <w:rPr>
          <w:sz w:val="20"/>
          <w:szCs w:val="20"/>
        </w:rPr>
        <w:t>READ the second page of the Competitions and Awards Chart. It will answer a LOT of your questions and it helps clarify rules and procedures.</w:t>
      </w:r>
      <w:r>
        <w:rPr>
          <w:sz w:val="20"/>
          <w:szCs w:val="20"/>
        </w:rPr>
        <w:br/>
      </w:r>
      <w:r w:rsidR="00512D60">
        <w:rPr>
          <w:sz w:val="20"/>
          <w:szCs w:val="20"/>
        </w:rPr>
        <w:br/>
        <w:t xml:space="preserve">For many of the performance awards, the video recordings, that are mandatory to send in with the application, were just to large to transmit, so it was adopted that the use of an </w:t>
      </w:r>
      <w:r w:rsidR="00512D60">
        <w:rPr>
          <w:b/>
          <w:bCs/>
          <w:sz w:val="20"/>
          <w:szCs w:val="20"/>
        </w:rPr>
        <w:t>unlisted YouTube channel</w:t>
      </w:r>
      <w:r w:rsidR="00512D60">
        <w:rPr>
          <w:sz w:val="20"/>
          <w:szCs w:val="20"/>
        </w:rPr>
        <w:t xml:space="preserve"> would be the best way to send in video recordings. </w:t>
      </w:r>
      <w:r w:rsidR="005206BB">
        <w:rPr>
          <w:sz w:val="20"/>
          <w:szCs w:val="20"/>
        </w:rPr>
        <w:t xml:space="preserve">Better for high-quality videos. You can choose who sees it. Make sure you put the YouTube link to the video on the NFMC portal when you submit your application. </w:t>
      </w:r>
      <w:r w:rsidR="00512D60">
        <w:rPr>
          <w:sz w:val="20"/>
          <w:szCs w:val="20"/>
        </w:rPr>
        <w:t xml:space="preserve">All other documents and applications can be sent in via the NFMC application portal. </w:t>
      </w:r>
    </w:p>
    <w:p w14:paraId="40124F81" w14:textId="1C3D9DA8" w:rsidR="00512D60" w:rsidRPr="00D96FC9" w:rsidRDefault="00512D60">
      <w:pPr>
        <w:rPr>
          <w:sz w:val="20"/>
          <w:szCs w:val="20"/>
        </w:rPr>
      </w:pPr>
      <w:r>
        <w:rPr>
          <w:sz w:val="20"/>
          <w:szCs w:val="20"/>
        </w:rPr>
        <w:t>ALL competitions and awards will no</w:t>
      </w:r>
      <w:r w:rsidR="005F6351">
        <w:rPr>
          <w:sz w:val="20"/>
          <w:szCs w:val="20"/>
        </w:rPr>
        <w:t>w</w:t>
      </w:r>
      <w:r>
        <w:rPr>
          <w:sz w:val="20"/>
          <w:szCs w:val="20"/>
        </w:rPr>
        <w:t xml:space="preserve"> be due on the 1</w:t>
      </w:r>
      <w:r w:rsidRPr="00512D60">
        <w:rPr>
          <w:sz w:val="20"/>
          <w:szCs w:val="20"/>
          <w:vertAlign w:val="superscript"/>
        </w:rPr>
        <w:t>st</w:t>
      </w:r>
      <w:r>
        <w:rPr>
          <w:sz w:val="20"/>
          <w:szCs w:val="20"/>
        </w:rPr>
        <w:t xml:space="preserve"> of each month. In the past there were some applications that had deadline dates of May 15</w:t>
      </w:r>
      <w:r w:rsidRPr="00512D60">
        <w:rPr>
          <w:sz w:val="20"/>
          <w:szCs w:val="20"/>
          <w:vertAlign w:val="superscript"/>
        </w:rPr>
        <w:t>th</w:t>
      </w:r>
      <w:r>
        <w:rPr>
          <w:sz w:val="20"/>
          <w:szCs w:val="20"/>
        </w:rPr>
        <w:t>, or April 15</w:t>
      </w:r>
      <w:r w:rsidRPr="00512D60">
        <w:rPr>
          <w:sz w:val="20"/>
          <w:szCs w:val="20"/>
          <w:vertAlign w:val="superscript"/>
        </w:rPr>
        <w:t>th</w:t>
      </w:r>
      <w:r>
        <w:rPr>
          <w:sz w:val="20"/>
          <w:szCs w:val="20"/>
        </w:rPr>
        <w:t>, or June 30</w:t>
      </w:r>
      <w:proofErr w:type="gramStart"/>
      <w:r w:rsidRPr="00512D60">
        <w:rPr>
          <w:sz w:val="20"/>
          <w:szCs w:val="20"/>
          <w:vertAlign w:val="superscript"/>
        </w:rPr>
        <w:t>th</w:t>
      </w:r>
      <w:r>
        <w:rPr>
          <w:sz w:val="20"/>
          <w:szCs w:val="20"/>
        </w:rPr>
        <w:t xml:space="preserve"> ,</w:t>
      </w:r>
      <w:proofErr w:type="gramEnd"/>
      <w:r>
        <w:rPr>
          <w:sz w:val="20"/>
          <w:szCs w:val="20"/>
        </w:rPr>
        <w:t xml:space="preserve"> etc. Now, all applications will </w:t>
      </w:r>
      <w:proofErr w:type="gramStart"/>
      <w:r>
        <w:rPr>
          <w:sz w:val="20"/>
          <w:szCs w:val="20"/>
        </w:rPr>
        <w:t>have</w:t>
      </w:r>
      <w:proofErr w:type="gramEnd"/>
      <w:r>
        <w:rPr>
          <w:sz w:val="20"/>
          <w:szCs w:val="20"/>
        </w:rPr>
        <w:t xml:space="preserve"> the 1</w:t>
      </w:r>
      <w:r w:rsidRPr="00512D60">
        <w:rPr>
          <w:sz w:val="20"/>
          <w:szCs w:val="20"/>
          <w:vertAlign w:val="superscript"/>
        </w:rPr>
        <w:t>st</w:t>
      </w:r>
      <w:r>
        <w:rPr>
          <w:sz w:val="20"/>
          <w:szCs w:val="20"/>
        </w:rPr>
        <w:t xml:space="preserve"> as a deadline date.</w:t>
      </w:r>
    </w:p>
    <w:p w14:paraId="2E689E56" w14:textId="77777777" w:rsidR="00D96FC9" w:rsidRDefault="00512D60">
      <w:pPr>
        <w:rPr>
          <w:sz w:val="20"/>
          <w:szCs w:val="20"/>
        </w:rPr>
      </w:pPr>
      <w:r>
        <w:rPr>
          <w:sz w:val="20"/>
          <w:szCs w:val="20"/>
        </w:rPr>
        <w:t>Please remember, Juniors are ages 18 and below; Student Collegiate are ages 19 – 25; Seniors have varying ages</w:t>
      </w:r>
      <w:r w:rsidR="00D96FC9">
        <w:rPr>
          <w:sz w:val="20"/>
          <w:szCs w:val="20"/>
        </w:rPr>
        <w:t xml:space="preserve"> anywhere from 20 years old and above.</w:t>
      </w:r>
    </w:p>
    <w:p w14:paraId="2F323400" w14:textId="3AD70FF3" w:rsidR="00512D60" w:rsidRDefault="00D96FC9">
      <w:pPr>
        <w:rPr>
          <w:sz w:val="20"/>
          <w:szCs w:val="20"/>
        </w:rPr>
      </w:pPr>
      <w:r>
        <w:rPr>
          <w:sz w:val="20"/>
          <w:szCs w:val="20"/>
        </w:rPr>
        <w:t xml:space="preserve">All competition and awards applications in the Junior, Student Collegiate, and Senior categories are all to be submitted online. Club Awards (in the American Music Division and the Arts Division) are sent in by postal mail due to the nature of the materials submitted. </w:t>
      </w:r>
      <w:r w:rsidR="00512D60">
        <w:rPr>
          <w:sz w:val="20"/>
          <w:szCs w:val="20"/>
        </w:rPr>
        <w:t xml:space="preserve"> </w:t>
      </w:r>
    </w:p>
    <w:p w14:paraId="37355DD2" w14:textId="28137293" w:rsidR="00D96FC9" w:rsidRDefault="00D96FC9">
      <w:pPr>
        <w:rPr>
          <w:sz w:val="20"/>
          <w:szCs w:val="20"/>
        </w:rPr>
      </w:pPr>
      <w:r>
        <w:rPr>
          <w:sz w:val="20"/>
          <w:szCs w:val="20"/>
        </w:rPr>
        <w:t>Please check the American Music Awards to see if they are awards that can be applied for by just a Senior Club, just a Junior Club, or BOTH.</w:t>
      </w:r>
    </w:p>
    <w:p w14:paraId="404F63C9" w14:textId="6365FCC6" w:rsidR="00561750" w:rsidRDefault="00D96FC9">
      <w:pPr>
        <w:rPr>
          <w:sz w:val="20"/>
          <w:szCs w:val="20"/>
        </w:rPr>
      </w:pPr>
      <w:r>
        <w:rPr>
          <w:sz w:val="20"/>
          <w:szCs w:val="20"/>
        </w:rPr>
        <w:t xml:space="preserve">There was a lot of discussion on award winners and </w:t>
      </w:r>
      <w:proofErr w:type="gramStart"/>
      <w:r>
        <w:rPr>
          <w:sz w:val="20"/>
          <w:szCs w:val="20"/>
        </w:rPr>
        <w:t>if</w:t>
      </w:r>
      <w:proofErr w:type="gramEnd"/>
      <w:r>
        <w:rPr>
          <w:sz w:val="20"/>
          <w:szCs w:val="20"/>
        </w:rPr>
        <w:t xml:space="preserve"> they can apply again and/or if they can receive a monetary award again. One thing is for sure – you cannot receive a first-place monetary award in two consecutive years. In some cases, you cannot even apply for the award again. Regional awards had the most discussion: Can you apply for an award again if you receive a first place/regional award in your region? A regional award is sometimes like an honorable mention, so the general thought is that you should be able to apply again in the attempt to try and place first and receive a first or second place award.</w:t>
      </w:r>
      <w:r w:rsidR="005206BB">
        <w:rPr>
          <w:sz w:val="20"/>
          <w:szCs w:val="20"/>
        </w:rPr>
        <w:t xml:space="preserve"> Further discussion ensued as to </w:t>
      </w:r>
      <w:proofErr w:type="gramStart"/>
      <w:r w:rsidR="005206BB">
        <w:rPr>
          <w:sz w:val="20"/>
          <w:szCs w:val="20"/>
        </w:rPr>
        <w:t>whether or not</w:t>
      </w:r>
      <w:proofErr w:type="gramEnd"/>
      <w:r w:rsidR="005206BB">
        <w:rPr>
          <w:sz w:val="20"/>
          <w:szCs w:val="20"/>
        </w:rPr>
        <w:t xml:space="preserve"> an applicant can continue to receive, year after year, a regional award in their attempt to try for first place. Be sure to read the application forms carefully. More to come on this issue.</w:t>
      </w:r>
    </w:p>
    <w:p w14:paraId="61371F1F" w14:textId="253B260D" w:rsidR="000D6CB7" w:rsidRDefault="000D6CB7">
      <w:pPr>
        <w:rPr>
          <w:sz w:val="20"/>
          <w:szCs w:val="20"/>
        </w:rPr>
      </w:pPr>
      <w:r>
        <w:rPr>
          <w:b/>
          <w:bCs/>
          <w:sz w:val="20"/>
          <w:szCs w:val="20"/>
          <w:u w:val="single"/>
        </w:rPr>
        <w:t>JUNIOR DIVISION</w:t>
      </w:r>
      <w:r>
        <w:rPr>
          <w:sz w:val="20"/>
          <w:szCs w:val="20"/>
        </w:rPr>
        <w:br/>
        <w:t xml:space="preserve">The Junior Division meeting was led on a Zoom </w:t>
      </w:r>
      <w:r w:rsidR="005F6351">
        <w:rPr>
          <w:sz w:val="20"/>
          <w:szCs w:val="20"/>
        </w:rPr>
        <w:t>call,</w:t>
      </w:r>
      <w:r>
        <w:rPr>
          <w:sz w:val="20"/>
          <w:szCs w:val="20"/>
        </w:rPr>
        <w:t xml:space="preserve"> and it was interesting being done this way. I (Sally) had a really hard time keeping track of what was going on. There was some Festival talk in this meeting and in a Festivals Committee meeting. Total entries in Festivals were down by 525 from the 2024 to the 2025 Festival season. We have seen a steady decline over the last several years, but it’s beginning to </w:t>
      </w:r>
      <w:proofErr w:type="gramStart"/>
      <w:r>
        <w:rPr>
          <w:sz w:val="20"/>
          <w:szCs w:val="20"/>
        </w:rPr>
        <w:t>trend up</w:t>
      </w:r>
      <w:proofErr w:type="gramEnd"/>
      <w:r>
        <w:rPr>
          <w:sz w:val="20"/>
          <w:szCs w:val="20"/>
        </w:rPr>
        <w:t xml:space="preserve"> again.</w:t>
      </w:r>
    </w:p>
    <w:p w14:paraId="099A5F4A" w14:textId="125AD854" w:rsidR="000D6CB7" w:rsidRDefault="000D6CB7">
      <w:pPr>
        <w:rPr>
          <w:sz w:val="20"/>
          <w:szCs w:val="20"/>
        </w:rPr>
      </w:pPr>
      <w:bookmarkStart w:id="3" w:name="_Hlk201152274"/>
      <w:r>
        <w:rPr>
          <w:sz w:val="20"/>
          <w:szCs w:val="20"/>
        </w:rPr>
        <w:lastRenderedPageBreak/>
        <w:t xml:space="preserve">The </w:t>
      </w:r>
      <w:r>
        <w:rPr>
          <w:b/>
          <w:bCs/>
          <w:sz w:val="20"/>
          <w:szCs w:val="20"/>
        </w:rPr>
        <w:t>Popular Piano Solo Event</w:t>
      </w:r>
      <w:r>
        <w:rPr>
          <w:sz w:val="20"/>
          <w:szCs w:val="20"/>
        </w:rPr>
        <w:t xml:space="preserve"> got a lot of attention at this convention. It was proposed that the requirement of having to select a choice piece from the bulletin list</w:t>
      </w:r>
      <w:r w:rsidR="004341CC">
        <w:rPr>
          <w:sz w:val="20"/>
          <w:szCs w:val="20"/>
        </w:rPr>
        <w:t xml:space="preserve"> being modified to read “may or may </w:t>
      </w:r>
      <w:r w:rsidR="004341CC">
        <w:rPr>
          <w:i/>
          <w:iCs/>
          <w:sz w:val="20"/>
          <w:szCs w:val="20"/>
        </w:rPr>
        <w:t>not</w:t>
      </w:r>
      <w:r w:rsidR="004341CC">
        <w:rPr>
          <w:sz w:val="20"/>
          <w:szCs w:val="20"/>
        </w:rPr>
        <w:t>” be from the bulletin list. Those opposed to the change had the argument of “objectionable lyrics” – even though it’s a piano only event, students and listeners would know those objectionable lyrics. Those in favor of allowing the modification (me as well as others) felt it is the teacher’s responsibility to monitor what is appropriate. The proposal went to vote on Saturday morning and it PASSED!</w:t>
      </w:r>
    </w:p>
    <w:bookmarkEnd w:id="3"/>
    <w:p w14:paraId="16F553D9" w14:textId="02412469" w:rsidR="00EB1C2D" w:rsidRPr="00EB1C2D" w:rsidRDefault="00EB1C2D" w:rsidP="00EB1C2D">
      <w:pPr>
        <w:rPr>
          <w:sz w:val="20"/>
          <w:szCs w:val="20"/>
        </w:rPr>
      </w:pPr>
      <w:r w:rsidRPr="00EB1C2D">
        <w:rPr>
          <w:sz w:val="20"/>
          <w:szCs w:val="20"/>
        </w:rPr>
        <w:t>While the official minutes from the final board meeting have not been distributed yet, I can say that the following recommendations from the Junior Division were approved by the Board of Directors. (The chain of approval is from the Festivals Committee to the Junior Division to the Board of Directors.</w:t>
      </w:r>
      <w:r w:rsidR="00540A40">
        <w:rPr>
          <w:sz w:val="20"/>
          <w:szCs w:val="20"/>
        </w:rPr>
        <w:t>)</w:t>
      </w:r>
    </w:p>
    <w:p w14:paraId="5C9E6321" w14:textId="77777777" w:rsidR="00EB1C2D" w:rsidRPr="00EB1C2D" w:rsidRDefault="00EB1C2D" w:rsidP="00EB1C2D">
      <w:pPr>
        <w:rPr>
          <w:sz w:val="20"/>
          <w:szCs w:val="20"/>
        </w:rPr>
      </w:pPr>
      <w:bookmarkStart w:id="4" w:name="_Hlk201152327"/>
      <w:r w:rsidRPr="00EB1C2D">
        <w:rPr>
          <w:sz w:val="20"/>
          <w:szCs w:val="20"/>
        </w:rPr>
        <w:t>1. Change the deadline for the Angie Greer Music in Poetry Award from February 1 to November 1.</w:t>
      </w:r>
    </w:p>
    <w:bookmarkEnd w:id="4"/>
    <w:p w14:paraId="434DC4C7" w14:textId="77777777" w:rsidR="00EB1C2D" w:rsidRPr="00EB1C2D" w:rsidRDefault="00EB1C2D" w:rsidP="00EB1C2D">
      <w:pPr>
        <w:rPr>
          <w:sz w:val="20"/>
          <w:szCs w:val="20"/>
        </w:rPr>
      </w:pPr>
      <w:r w:rsidRPr="00EB1C2D">
        <w:rPr>
          <w:sz w:val="20"/>
          <w:szCs w:val="20"/>
        </w:rPr>
        <w:t>2. Federation Cup pre-orders must be approved by the NFMC Federation Cup Chair and NFMC Executive Director.</w:t>
      </w:r>
    </w:p>
    <w:p w14:paraId="1982CD54" w14:textId="77777777" w:rsidR="00EB1C2D" w:rsidRPr="00EB1C2D" w:rsidRDefault="00EB1C2D" w:rsidP="00EB1C2D">
      <w:pPr>
        <w:rPr>
          <w:sz w:val="20"/>
          <w:szCs w:val="20"/>
        </w:rPr>
      </w:pPr>
      <w:r w:rsidRPr="00EB1C2D">
        <w:rPr>
          <w:sz w:val="20"/>
          <w:szCs w:val="20"/>
        </w:rPr>
        <w:t xml:space="preserve">3. The JR 3-13 </w:t>
      </w:r>
      <w:proofErr w:type="gramStart"/>
      <w:r w:rsidRPr="00EB1C2D">
        <w:rPr>
          <w:sz w:val="20"/>
          <w:szCs w:val="20"/>
        </w:rPr>
        <w:t>Specially</w:t>
      </w:r>
      <w:proofErr w:type="gramEnd"/>
      <w:r w:rsidRPr="00EB1C2D">
        <w:rPr>
          <w:sz w:val="20"/>
          <w:szCs w:val="20"/>
        </w:rPr>
        <w:t xml:space="preserve"> Capable Musician application must be approved by the local (area) and State Festivals Chairs, and a one-time filing for permanent conditions will be allowed. The student’s teacher must keep the approval form and resubmit to the Area Chair each year.</w:t>
      </w:r>
    </w:p>
    <w:p w14:paraId="4A0BCA7C" w14:textId="77777777" w:rsidR="00EB1C2D" w:rsidRPr="00EB1C2D" w:rsidRDefault="00EB1C2D" w:rsidP="00EB1C2D">
      <w:pPr>
        <w:rPr>
          <w:sz w:val="20"/>
          <w:szCs w:val="20"/>
        </w:rPr>
      </w:pPr>
      <w:r w:rsidRPr="00EB1C2D">
        <w:rPr>
          <w:sz w:val="20"/>
          <w:szCs w:val="20"/>
        </w:rPr>
        <w:t>4. The Popular Piano Solo Event choice piece may or may not be from the required list.</w:t>
      </w:r>
    </w:p>
    <w:p w14:paraId="4163CF03" w14:textId="77777777" w:rsidR="00EB1C2D" w:rsidRPr="00EB1C2D" w:rsidRDefault="00EB1C2D" w:rsidP="00EB1C2D">
      <w:pPr>
        <w:rPr>
          <w:sz w:val="20"/>
          <w:szCs w:val="20"/>
        </w:rPr>
      </w:pPr>
      <w:r w:rsidRPr="00EB1C2D">
        <w:rPr>
          <w:sz w:val="20"/>
          <w:szCs w:val="20"/>
        </w:rPr>
        <w:t>5. Eliminate the class correlations/requirements for sight singing/playing.</w:t>
      </w:r>
    </w:p>
    <w:p w14:paraId="7B3F7383" w14:textId="0ADE268B" w:rsidR="00540A40" w:rsidRDefault="00EB1C2D" w:rsidP="00EB1C2D">
      <w:pPr>
        <w:rPr>
          <w:sz w:val="20"/>
          <w:szCs w:val="20"/>
        </w:rPr>
      </w:pPr>
      <w:r w:rsidRPr="00EB1C2D">
        <w:rPr>
          <w:sz w:val="20"/>
          <w:szCs w:val="20"/>
        </w:rPr>
        <w:t>6. The solo correlations for the Violin Concerto event are not mandatory; they are guidelines only.</w:t>
      </w:r>
    </w:p>
    <w:p w14:paraId="7F6C594D" w14:textId="47725718" w:rsidR="00540A40" w:rsidRDefault="00540A40" w:rsidP="00EB1C2D">
      <w:pPr>
        <w:rPr>
          <w:sz w:val="20"/>
          <w:szCs w:val="20"/>
        </w:rPr>
      </w:pPr>
      <w:r>
        <w:rPr>
          <w:b/>
          <w:bCs/>
          <w:sz w:val="20"/>
          <w:szCs w:val="20"/>
          <w:u w:val="single"/>
        </w:rPr>
        <w:t>MEMBERSHIP</w:t>
      </w:r>
      <w:r>
        <w:rPr>
          <w:b/>
          <w:bCs/>
          <w:sz w:val="20"/>
          <w:szCs w:val="20"/>
          <w:u w:val="single"/>
        </w:rPr>
        <w:br/>
      </w:r>
      <w:r>
        <w:rPr>
          <w:sz w:val="20"/>
          <w:szCs w:val="20"/>
        </w:rPr>
        <w:t>A “</w:t>
      </w:r>
      <w:proofErr w:type="spellStart"/>
      <w:r>
        <w:rPr>
          <w:sz w:val="20"/>
          <w:szCs w:val="20"/>
        </w:rPr>
        <w:t>MEmbership</w:t>
      </w:r>
      <w:proofErr w:type="spellEnd"/>
      <w:r>
        <w:rPr>
          <w:sz w:val="20"/>
          <w:szCs w:val="20"/>
        </w:rPr>
        <w:t xml:space="preserve"> and ME” panel discussion was </w:t>
      </w:r>
      <w:r w:rsidR="005F6351">
        <w:rPr>
          <w:sz w:val="20"/>
          <w:szCs w:val="20"/>
        </w:rPr>
        <w:t>held,</w:t>
      </w:r>
      <w:r>
        <w:rPr>
          <w:sz w:val="20"/>
          <w:szCs w:val="20"/>
        </w:rPr>
        <w:t xml:space="preserve"> and the </w:t>
      </w:r>
      <w:proofErr w:type="gramStart"/>
      <w:r>
        <w:rPr>
          <w:sz w:val="20"/>
          <w:szCs w:val="20"/>
        </w:rPr>
        <w:t>general consensus</w:t>
      </w:r>
      <w:proofErr w:type="gramEnd"/>
      <w:r>
        <w:rPr>
          <w:sz w:val="20"/>
          <w:szCs w:val="20"/>
        </w:rPr>
        <w:t xml:space="preserve"> is that the best way to let others know about the NFMC is “one-on-one, personal contact.” Some ideas were shared:</w:t>
      </w:r>
    </w:p>
    <w:p w14:paraId="35C11B38" w14:textId="517A0A68" w:rsidR="00540A40" w:rsidRDefault="00540A40" w:rsidP="00540A40">
      <w:pPr>
        <w:pStyle w:val="ListParagraph"/>
        <w:numPr>
          <w:ilvl w:val="0"/>
          <w:numId w:val="1"/>
        </w:numPr>
        <w:rPr>
          <w:sz w:val="20"/>
          <w:szCs w:val="20"/>
        </w:rPr>
      </w:pPr>
      <w:r>
        <w:rPr>
          <w:sz w:val="20"/>
          <w:szCs w:val="20"/>
        </w:rPr>
        <w:t>Let your graduating seniors know that NFMC doesn’t end with high school. These kids are our future members and leaders.</w:t>
      </w:r>
    </w:p>
    <w:p w14:paraId="37856588" w14:textId="701EBC2D" w:rsidR="00540A40" w:rsidRDefault="00540A40" w:rsidP="00540A40">
      <w:pPr>
        <w:pStyle w:val="ListParagraph"/>
        <w:numPr>
          <w:ilvl w:val="0"/>
          <w:numId w:val="1"/>
        </w:numPr>
        <w:rPr>
          <w:sz w:val="20"/>
          <w:szCs w:val="20"/>
        </w:rPr>
      </w:pPr>
      <w:r>
        <w:rPr>
          <w:sz w:val="20"/>
          <w:szCs w:val="20"/>
        </w:rPr>
        <w:t>Have a membership chair and committee at the State level to brainstorm ideas and to get the word out to the communities within our state.</w:t>
      </w:r>
    </w:p>
    <w:p w14:paraId="5BB1DD81" w14:textId="66F04110" w:rsidR="00540A40" w:rsidRDefault="00540A40" w:rsidP="00540A40">
      <w:pPr>
        <w:pStyle w:val="ListParagraph"/>
        <w:numPr>
          <w:ilvl w:val="0"/>
          <w:numId w:val="1"/>
        </w:numPr>
        <w:rPr>
          <w:sz w:val="20"/>
          <w:szCs w:val="20"/>
        </w:rPr>
      </w:pPr>
      <w:r>
        <w:rPr>
          <w:sz w:val="20"/>
          <w:szCs w:val="20"/>
        </w:rPr>
        <w:t xml:space="preserve">Be able to answer these questions: What is the </w:t>
      </w:r>
      <w:r>
        <w:rPr>
          <w:sz w:val="20"/>
          <w:szCs w:val="20"/>
          <w:u w:val="single"/>
        </w:rPr>
        <w:t>value</w:t>
      </w:r>
      <w:r>
        <w:rPr>
          <w:sz w:val="20"/>
          <w:szCs w:val="20"/>
        </w:rPr>
        <w:t xml:space="preserve"> in joining the NFMC? What can the NFMC do for me?</w:t>
      </w:r>
    </w:p>
    <w:p w14:paraId="69724D3F" w14:textId="00EF0F5F" w:rsidR="00540A40" w:rsidRDefault="00540A40" w:rsidP="00540A40">
      <w:pPr>
        <w:pStyle w:val="ListParagraph"/>
        <w:numPr>
          <w:ilvl w:val="0"/>
          <w:numId w:val="1"/>
        </w:numPr>
        <w:rPr>
          <w:sz w:val="20"/>
          <w:szCs w:val="20"/>
        </w:rPr>
      </w:pPr>
      <w:r>
        <w:rPr>
          <w:sz w:val="20"/>
          <w:szCs w:val="20"/>
        </w:rPr>
        <w:t>What are we doing in our clubs to let current members “shine?” What do they do other than NFMC? What are they doing at their church, in their community, etc.? These other events allow for the opportunity to share information about the NFMC.</w:t>
      </w:r>
    </w:p>
    <w:p w14:paraId="5D807DFD" w14:textId="20E8BB24" w:rsidR="00540A40" w:rsidRDefault="00540A40" w:rsidP="00540A40">
      <w:pPr>
        <w:rPr>
          <w:sz w:val="20"/>
          <w:szCs w:val="20"/>
        </w:rPr>
      </w:pPr>
      <w:r>
        <w:rPr>
          <w:b/>
          <w:bCs/>
          <w:sz w:val="20"/>
          <w:szCs w:val="20"/>
          <w:u w:val="single"/>
        </w:rPr>
        <w:t>SOCIAL MEDIA</w:t>
      </w:r>
      <w:r>
        <w:rPr>
          <w:sz w:val="20"/>
          <w:szCs w:val="20"/>
        </w:rPr>
        <w:br/>
        <w:t>We had a wonderful workshop on “Maximizing the Impact of Social Media.” The premise of this presentation was to help us know why and how to use social media to grow our music organization</w:t>
      </w:r>
      <w:r w:rsidR="008275C6">
        <w:rPr>
          <w:sz w:val="20"/>
          <w:szCs w:val="20"/>
        </w:rPr>
        <w:t xml:space="preserve"> through connection, advocate for the arts, and expand our reach.</w:t>
      </w:r>
      <w:r w:rsidR="00834808">
        <w:rPr>
          <w:sz w:val="20"/>
          <w:szCs w:val="20"/>
        </w:rPr>
        <w:t xml:space="preserve"> ALL MEMBERS NEED TO SHARE POSTS.</w:t>
      </w:r>
    </w:p>
    <w:p w14:paraId="729C353C" w14:textId="1E19C494" w:rsidR="00540A40" w:rsidRDefault="00540A40" w:rsidP="00540A40">
      <w:pPr>
        <w:rPr>
          <w:sz w:val="20"/>
          <w:szCs w:val="20"/>
        </w:rPr>
      </w:pPr>
      <w:r>
        <w:rPr>
          <w:sz w:val="20"/>
          <w:szCs w:val="20"/>
        </w:rPr>
        <w:t>78% of people use social media – almost all on their cell phones</w:t>
      </w:r>
      <w:r>
        <w:rPr>
          <w:sz w:val="20"/>
          <w:szCs w:val="20"/>
        </w:rPr>
        <w:br/>
        <w:t>YouTube is the #1 platform for social media = 83%</w:t>
      </w:r>
      <w:r>
        <w:rPr>
          <w:sz w:val="20"/>
          <w:szCs w:val="20"/>
        </w:rPr>
        <w:br/>
        <w:t>Facebook is #2 = 68%</w:t>
      </w:r>
      <w:r>
        <w:rPr>
          <w:sz w:val="20"/>
          <w:szCs w:val="20"/>
        </w:rPr>
        <w:br/>
        <w:t>Instagram is #3 = 47%</w:t>
      </w:r>
    </w:p>
    <w:p w14:paraId="75FA13DA" w14:textId="721C972F" w:rsidR="008275C6" w:rsidRDefault="008275C6" w:rsidP="00540A40">
      <w:pPr>
        <w:rPr>
          <w:sz w:val="20"/>
          <w:szCs w:val="20"/>
        </w:rPr>
      </w:pPr>
      <w:r>
        <w:rPr>
          <w:sz w:val="20"/>
          <w:szCs w:val="20"/>
        </w:rPr>
        <w:t>Facebook is mostly used for community news and the promotion of an event.</w:t>
      </w:r>
      <w:r>
        <w:rPr>
          <w:sz w:val="20"/>
          <w:szCs w:val="20"/>
        </w:rPr>
        <w:br/>
        <w:t>Instagram is visually compelling content (pictures)</w:t>
      </w:r>
      <w:r w:rsidR="00817DA9">
        <w:rPr>
          <w:sz w:val="20"/>
          <w:szCs w:val="20"/>
        </w:rPr>
        <w:t>; better for reels; younger target audience</w:t>
      </w:r>
      <w:r>
        <w:rPr>
          <w:sz w:val="20"/>
          <w:szCs w:val="20"/>
        </w:rPr>
        <w:br/>
        <w:t>YouTube is great for posting performance videos and tutorials</w:t>
      </w:r>
      <w:r>
        <w:rPr>
          <w:sz w:val="20"/>
          <w:szCs w:val="20"/>
        </w:rPr>
        <w:br/>
        <w:t>Tik Tok is mainly short, creative clips for younger audiences</w:t>
      </w:r>
    </w:p>
    <w:p w14:paraId="71D955B7" w14:textId="7370BD74" w:rsidR="008275C6" w:rsidRDefault="008275C6" w:rsidP="00540A40">
      <w:pPr>
        <w:rPr>
          <w:sz w:val="20"/>
          <w:szCs w:val="20"/>
        </w:rPr>
      </w:pPr>
      <w:r>
        <w:rPr>
          <w:sz w:val="20"/>
          <w:szCs w:val="20"/>
        </w:rPr>
        <w:t xml:space="preserve">“Nab them fast” because if you don’t, they will scroll right past it. If it’s too long, they will not finish reading it. Short clips are best. CONTENT IS KING. </w:t>
      </w:r>
      <w:r w:rsidR="00834808">
        <w:rPr>
          <w:sz w:val="20"/>
          <w:szCs w:val="20"/>
        </w:rPr>
        <w:t xml:space="preserve">Find someone in your state who loves creating content. </w:t>
      </w:r>
      <w:r>
        <w:rPr>
          <w:sz w:val="20"/>
          <w:szCs w:val="20"/>
        </w:rPr>
        <w:t>Some content ideas:</w:t>
      </w:r>
    </w:p>
    <w:p w14:paraId="50134620" w14:textId="5D394E11" w:rsidR="008275C6" w:rsidRDefault="008275C6" w:rsidP="008275C6">
      <w:pPr>
        <w:pStyle w:val="ListParagraph"/>
        <w:numPr>
          <w:ilvl w:val="0"/>
          <w:numId w:val="2"/>
        </w:numPr>
        <w:rPr>
          <w:sz w:val="20"/>
          <w:szCs w:val="20"/>
        </w:rPr>
      </w:pPr>
      <w:r>
        <w:rPr>
          <w:sz w:val="20"/>
          <w:szCs w:val="20"/>
        </w:rPr>
        <w:t>Behind-the- scenes moments</w:t>
      </w:r>
    </w:p>
    <w:p w14:paraId="6FCD240A" w14:textId="23C74534" w:rsidR="008275C6" w:rsidRDefault="008275C6" w:rsidP="008275C6">
      <w:pPr>
        <w:pStyle w:val="ListParagraph"/>
        <w:numPr>
          <w:ilvl w:val="0"/>
          <w:numId w:val="2"/>
        </w:numPr>
        <w:rPr>
          <w:sz w:val="20"/>
          <w:szCs w:val="20"/>
        </w:rPr>
      </w:pPr>
      <w:r>
        <w:rPr>
          <w:sz w:val="20"/>
          <w:szCs w:val="20"/>
        </w:rPr>
        <w:lastRenderedPageBreak/>
        <w:t>Performer spotlights</w:t>
      </w:r>
    </w:p>
    <w:p w14:paraId="31050884" w14:textId="4DF15372" w:rsidR="008275C6" w:rsidRDefault="008275C6" w:rsidP="008275C6">
      <w:pPr>
        <w:pStyle w:val="ListParagraph"/>
        <w:numPr>
          <w:ilvl w:val="0"/>
          <w:numId w:val="2"/>
        </w:numPr>
        <w:rPr>
          <w:sz w:val="20"/>
          <w:szCs w:val="20"/>
        </w:rPr>
      </w:pPr>
      <w:proofErr w:type="gramStart"/>
      <w:r>
        <w:rPr>
          <w:sz w:val="20"/>
          <w:szCs w:val="20"/>
        </w:rPr>
        <w:t>Throwback photos</w:t>
      </w:r>
      <w:proofErr w:type="gramEnd"/>
    </w:p>
    <w:p w14:paraId="2EB8FE3A" w14:textId="5FBBA348" w:rsidR="008275C6" w:rsidRDefault="008275C6" w:rsidP="008275C6">
      <w:pPr>
        <w:pStyle w:val="ListParagraph"/>
        <w:numPr>
          <w:ilvl w:val="0"/>
          <w:numId w:val="2"/>
        </w:numPr>
        <w:rPr>
          <w:sz w:val="20"/>
          <w:szCs w:val="20"/>
        </w:rPr>
      </w:pPr>
      <w:r>
        <w:rPr>
          <w:sz w:val="20"/>
          <w:szCs w:val="20"/>
        </w:rPr>
        <w:t>Video snippets of rehearsal or concerts</w:t>
      </w:r>
    </w:p>
    <w:p w14:paraId="485C83FE" w14:textId="1420B89B" w:rsidR="008275C6" w:rsidRDefault="008275C6" w:rsidP="008275C6">
      <w:pPr>
        <w:pStyle w:val="ListParagraph"/>
        <w:numPr>
          <w:ilvl w:val="0"/>
          <w:numId w:val="2"/>
        </w:numPr>
        <w:rPr>
          <w:sz w:val="20"/>
          <w:szCs w:val="20"/>
        </w:rPr>
      </w:pPr>
      <w:r>
        <w:rPr>
          <w:sz w:val="20"/>
          <w:szCs w:val="20"/>
        </w:rPr>
        <w:t>Quotes about music or your mission</w:t>
      </w:r>
    </w:p>
    <w:p w14:paraId="5572F21E" w14:textId="1C228903" w:rsidR="00834808" w:rsidRPr="00834808" w:rsidRDefault="00834808" w:rsidP="00834808">
      <w:pPr>
        <w:rPr>
          <w:sz w:val="20"/>
          <w:szCs w:val="20"/>
        </w:rPr>
      </w:pPr>
      <w:r>
        <w:rPr>
          <w:sz w:val="20"/>
          <w:szCs w:val="20"/>
        </w:rPr>
        <w:t>Amplify events strategically. Promote 4-6 weeks in advance with teasers, reels of rehearsals, livestreams, etc.</w:t>
      </w:r>
    </w:p>
    <w:p w14:paraId="6B46D787" w14:textId="5D4609E3" w:rsidR="008275C6" w:rsidRDefault="008275C6" w:rsidP="008275C6">
      <w:pPr>
        <w:rPr>
          <w:sz w:val="20"/>
          <w:szCs w:val="20"/>
        </w:rPr>
      </w:pPr>
      <w:r>
        <w:rPr>
          <w:sz w:val="20"/>
          <w:szCs w:val="20"/>
        </w:rPr>
        <w:t xml:space="preserve">Post and TAG. What you want is “followers” who will come back and visit your content again and again. Don’t hesitate to use AI to create things to post. Be consistent – post regularly (2-3 times a week minimum), use a content calendar to help you to keep track of what and when you post; schedule posts. Put our LOGO on everything. BRANDING is </w:t>
      </w:r>
      <w:proofErr w:type="gramStart"/>
      <w:r>
        <w:rPr>
          <w:sz w:val="20"/>
          <w:szCs w:val="20"/>
        </w:rPr>
        <w:t>absolutely necessary</w:t>
      </w:r>
      <w:proofErr w:type="gramEnd"/>
      <w:r>
        <w:rPr>
          <w:sz w:val="20"/>
          <w:szCs w:val="20"/>
        </w:rPr>
        <w:t xml:space="preserve">. </w:t>
      </w:r>
    </w:p>
    <w:p w14:paraId="66E69823" w14:textId="1F81579C" w:rsidR="008275C6" w:rsidRDefault="008275C6" w:rsidP="008275C6">
      <w:pPr>
        <w:rPr>
          <w:sz w:val="20"/>
          <w:szCs w:val="20"/>
        </w:rPr>
      </w:pPr>
      <w:r>
        <w:rPr>
          <w:sz w:val="20"/>
          <w:szCs w:val="20"/>
        </w:rPr>
        <w:t xml:space="preserve">Engage with your audience – </w:t>
      </w:r>
    </w:p>
    <w:p w14:paraId="2D1B3F22" w14:textId="36E3348D" w:rsidR="008275C6" w:rsidRDefault="008275C6" w:rsidP="008275C6">
      <w:pPr>
        <w:pStyle w:val="ListParagraph"/>
        <w:numPr>
          <w:ilvl w:val="0"/>
          <w:numId w:val="3"/>
        </w:numPr>
        <w:rPr>
          <w:sz w:val="20"/>
          <w:szCs w:val="20"/>
        </w:rPr>
      </w:pPr>
      <w:r>
        <w:rPr>
          <w:sz w:val="20"/>
          <w:szCs w:val="20"/>
        </w:rPr>
        <w:t>Ask questions</w:t>
      </w:r>
    </w:p>
    <w:p w14:paraId="2412333E" w14:textId="6E7E9A7B" w:rsidR="008275C6" w:rsidRDefault="008275C6" w:rsidP="008275C6">
      <w:pPr>
        <w:pStyle w:val="ListParagraph"/>
        <w:numPr>
          <w:ilvl w:val="0"/>
          <w:numId w:val="3"/>
        </w:numPr>
        <w:rPr>
          <w:sz w:val="20"/>
          <w:szCs w:val="20"/>
        </w:rPr>
      </w:pPr>
      <w:r>
        <w:rPr>
          <w:sz w:val="20"/>
          <w:szCs w:val="20"/>
        </w:rPr>
        <w:t>Respond to comments &amp; messages</w:t>
      </w:r>
    </w:p>
    <w:p w14:paraId="3AD96652" w14:textId="223A01E7" w:rsidR="008275C6" w:rsidRDefault="008275C6" w:rsidP="008275C6">
      <w:pPr>
        <w:pStyle w:val="ListParagraph"/>
        <w:numPr>
          <w:ilvl w:val="0"/>
          <w:numId w:val="3"/>
        </w:numPr>
        <w:rPr>
          <w:sz w:val="20"/>
          <w:szCs w:val="20"/>
        </w:rPr>
      </w:pPr>
      <w:r>
        <w:rPr>
          <w:sz w:val="20"/>
          <w:szCs w:val="20"/>
        </w:rPr>
        <w:t>Tag people &amp; partners</w:t>
      </w:r>
    </w:p>
    <w:p w14:paraId="772935DB" w14:textId="7D3828C1" w:rsidR="008275C6" w:rsidRDefault="008275C6" w:rsidP="008275C6">
      <w:pPr>
        <w:pStyle w:val="ListParagraph"/>
        <w:numPr>
          <w:ilvl w:val="0"/>
          <w:numId w:val="3"/>
        </w:numPr>
        <w:rPr>
          <w:sz w:val="20"/>
          <w:szCs w:val="20"/>
        </w:rPr>
      </w:pPr>
      <w:r>
        <w:rPr>
          <w:sz w:val="20"/>
          <w:szCs w:val="20"/>
        </w:rPr>
        <w:t>Use local hashtags</w:t>
      </w:r>
    </w:p>
    <w:p w14:paraId="4D71A1D6" w14:textId="2C4920D6" w:rsidR="008275C6" w:rsidRDefault="008275C6" w:rsidP="008275C6">
      <w:pPr>
        <w:rPr>
          <w:sz w:val="20"/>
          <w:szCs w:val="20"/>
        </w:rPr>
      </w:pPr>
      <w:r>
        <w:rPr>
          <w:sz w:val="20"/>
          <w:szCs w:val="20"/>
        </w:rPr>
        <w:t xml:space="preserve">Empower your members – </w:t>
      </w:r>
    </w:p>
    <w:p w14:paraId="3A7CEE05" w14:textId="419BB817" w:rsidR="008275C6" w:rsidRDefault="008275C6" w:rsidP="008275C6">
      <w:pPr>
        <w:pStyle w:val="ListParagraph"/>
        <w:numPr>
          <w:ilvl w:val="0"/>
          <w:numId w:val="4"/>
        </w:numPr>
        <w:rPr>
          <w:sz w:val="20"/>
          <w:szCs w:val="20"/>
        </w:rPr>
      </w:pPr>
      <w:r>
        <w:rPr>
          <w:sz w:val="20"/>
          <w:szCs w:val="20"/>
        </w:rPr>
        <w:t>Encourage members to share</w:t>
      </w:r>
    </w:p>
    <w:p w14:paraId="1BF09485" w14:textId="78609EDD" w:rsidR="008275C6" w:rsidRDefault="008275C6" w:rsidP="008275C6">
      <w:pPr>
        <w:pStyle w:val="ListParagraph"/>
        <w:numPr>
          <w:ilvl w:val="0"/>
          <w:numId w:val="4"/>
        </w:numPr>
        <w:rPr>
          <w:sz w:val="20"/>
          <w:szCs w:val="20"/>
        </w:rPr>
      </w:pPr>
      <w:r>
        <w:rPr>
          <w:sz w:val="20"/>
          <w:szCs w:val="20"/>
        </w:rPr>
        <w:t>Provide pre-written blurbs or images</w:t>
      </w:r>
    </w:p>
    <w:p w14:paraId="0C2A3481" w14:textId="093BC84F" w:rsidR="008275C6" w:rsidRDefault="008275C6" w:rsidP="008275C6">
      <w:pPr>
        <w:pStyle w:val="ListParagraph"/>
        <w:numPr>
          <w:ilvl w:val="0"/>
          <w:numId w:val="4"/>
        </w:numPr>
        <w:rPr>
          <w:sz w:val="20"/>
          <w:szCs w:val="20"/>
        </w:rPr>
      </w:pPr>
      <w:r>
        <w:rPr>
          <w:sz w:val="20"/>
          <w:szCs w:val="20"/>
        </w:rPr>
        <w:t>Feature member stories or testimonials</w:t>
      </w:r>
    </w:p>
    <w:p w14:paraId="3298D3F1" w14:textId="3F6F8CD2" w:rsidR="008275C6" w:rsidRDefault="008275C6" w:rsidP="008275C6">
      <w:pPr>
        <w:rPr>
          <w:sz w:val="20"/>
          <w:szCs w:val="20"/>
        </w:rPr>
      </w:pPr>
      <w:r>
        <w:rPr>
          <w:sz w:val="20"/>
          <w:szCs w:val="20"/>
        </w:rPr>
        <w:t xml:space="preserve">Goals – </w:t>
      </w:r>
    </w:p>
    <w:p w14:paraId="591F2B68" w14:textId="0E30E0AD" w:rsidR="008275C6" w:rsidRDefault="008275C6" w:rsidP="008275C6">
      <w:pPr>
        <w:pStyle w:val="ListParagraph"/>
        <w:numPr>
          <w:ilvl w:val="0"/>
          <w:numId w:val="5"/>
        </w:numPr>
        <w:rPr>
          <w:sz w:val="20"/>
          <w:szCs w:val="20"/>
        </w:rPr>
      </w:pPr>
      <w:r>
        <w:rPr>
          <w:sz w:val="20"/>
          <w:szCs w:val="20"/>
        </w:rPr>
        <w:t>Boost attendance and membership</w:t>
      </w:r>
    </w:p>
    <w:p w14:paraId="11055AC5" w14:textId="0BF9851F" w:rsidR="008275C6" w:rsidRDefault="008275C6" w:rsidP="008275C6">
      <w:pPr>
        <w:pStyle w:val="ListParagraph"/>
        <w:numPr>
          <w:ilvl w:val="0"/>
          <w:numId w:val="5"/>
        </w:numPr>
        <w:rPr>
          <w:sz w:val="20"/>
          <w:szCs w:val="20"/>
        </w:rPr>
      </w:pPr>
      <w:r>
        <w:rPr>
          <w:sz w:val="20"/>
          <w:szCs w:val="20"/>
        </w:rPr>
        <w:t>Increase awareness</w:t>
      </w:r>
    </w:p>
    <w:p w14:paraId="5E415694" w14:textId="51203841" w:rsidR="008275C6" w:rsidRDefault="008275C6" w:rsidP="008275C6">
      <w:pPr>
        <w:pStyle w:val="ListParagraph"/>
        <w:numPr>
          <w:ilvl w:val="0"/>
          <w:numId w:val="5"/>
        </w:numPr>
        <w:rPr>
          <w:sz w:val="20"/>
          <w:szCs w:val="20"/>
        </w:rPr>
      </w:pPr>
      <w:r>
        <w:rPr>
          <w:sz w:val="20"/>
          <w:szCs w:val="20"/>
        </w:rPr>
        <w:t>Promote club values and goals</w:t>
      </w:r>
    </w:p>
    <w:p w14:paraId="0A86EB1D" w14:textId="2C974017" w:rsidR="00817DA9" w:rsidRDefault="008275C6" w:rsidP="008275C6">
      <w:pPr>
        <w:rPr>
          <w:sz w:val="20"/>
          <w:szCs w:val="20"/>
        </w:rPr>
      </w:pPr>
      <w:r>
        <w:rPr>
          <w:sz w:val="20"/>
          <w:szCs w:val="20"/>
        </w:rPr>
        <w:t xml:space="preserve">CANVA is a great platform to create reels and posts. </w:t>
      </w:r>
      <w:r>
        <w:rPr>
          <w:sz w:val="20"/>
          <w:szCs w:val="20"/>
        </w:rPr>
        <w:br/>
        <w:t>META BUSINESS SUITE is a great platform to “cross post” – post to Facebook and it automatically gets posted to Instagram</w:t>
      </w:r>
      <w:r w:rsidR="00817DA9">
        <w:rPr>
          <w:sz w:val="20"/>
          <w:szCs w:val="20"/>
        </w:rPr>
        <w:br/>
        <w:t>EVENTBRITE is a platform where you can set up events with more community boosting</w:t>
      </w:r>
      <w:r w:rsidR="00817DA9">
        <w:rPr>
          <w:sz w:val="20"/>
          <w:szCs w:val="20"/>
        </w:rPr>
        <w:br/>
      </w:r>
      <w:r w:rsidR="00817DA9">
        <w:rPr>
          <w:sz w:val="20"/>
          <w:szCs w:val="20"/>
        </w:rPr>
        <w:br/>
        <w:t xml:space="preserve">Measure what matters – </w:t>
      </w:r>
    </w:p>
    <w:p w14:paraId="0B4583A0" w14:textId="77777777" w:rsidR="00817DA9" w:rsidRDefault="00817DA9" w:rsidP="00817DA9">
      <w:pPr>
        <w:pStyle w:val="ListParagraph"/>
        <w:numPr>
          <w:ilvl w:val="0"/>
          <w:numId w:val="6"/>
        </w:numPr>
        <w:rPr>
          <w:sz w:val="20"/>
          <w:szCs w:val="20"/>
        </w:rPr>
      </w:pPr>
      <w:r>
        <w:rPr>
          <w:sz w:val="20"/>
          <w:szCs w:val="20"/>
        </w:rPr>
        <w:t>Track likes, shares, comments, and clicks</w:t>
      </w:r>
    </w:p>
    <w:p w14:paraId="7B04F8D0" w14:textId="77777777" w:rsidR="00817DA9" w:rsidRDefault="00817DA9" w:rsidP="00817DA9">
      <w:pPr>
        <w:pStyle w:val="ListParagraph"/>
        <w:numPr>
          <w:ilvl w:val="0"/>
          <w:numId w:val="6"/>
        </w:numPr>
        <w:rPr>
          <w:sz w:val="20"/>
          <w:szCs w:val="20"/>
        </w:rPr>
      </w:pPr>
      <w:r>
        <w:rPr>
          <w:sz w:val="20"/>
          <w:szCs w:val="20"/>
        </w:rPr>
        <w:t>Identify top-performing content</w:t>
      </w:r>
    </w:p>
    <w:p w14:paraId="6401C545" w14:textId="77777777" w:rsidR="00817DA9" w:rsidRDefault="00817DA9" w:rsidP="00817DA9">
      <w:pPr>
        <w:pStyle w:val="ListParagraph"/>
        <w:numPr>
          <w:ilvl w:val="0"/>
          <w:numId w:val="6"/>
        </w:numPr>
        <w:rPr>
          <w:sz w:val="20"/>
          <w:szCs w:val="20"/>
        </w:rPr>
      </w:pPr>
      <w:r>
        <w:rPr>
          <w:sz w:val="20"/>
          <w:szCs w:val="20"/>
        </w:rPr>
        <w:t>Use analytic tools (Meta insights, Insta analytics)</w:t>
      </w:r>
    </w:p>
    <w:p w14:paraId="4E5960E5" w14:textId="3D51B881" w:rsidR="00834808" w:rsidRDefault="00834808" w:rsidP="00834808">
      <w:pPr>
        <w:rPr>
          <w:sz w:val="20"/>
          <w:szCs w:val="20"/>
        </w:rPr>
      </w:pPr>
      <w:r>
        <w:rPr>
          <w:sz w:val="20"/>
          <w:szCs w:val="20"/>
        </w:rPr>
        <w:t xml:space="preserve">Success stories – </w:t>
      </w:r>
    </w:p>
    <w:p w14:paraId="25AE3BE6" w14:textId="0B386A6D" w:rsidR="00834808" w:rsidRDefault="00834808" w:rsidP="00834808">
      <w:pPr>
        <w:pStyle w:val="ListParagraph"/>
        <w:numPr>
          <w:ilvl w:val="0"/>
          <w:numId w:val="7"/>
        </w:numPr>
        <w:rPr>
          <w:sz w:val="20"/>
          <w:szCs w:val="20"/>
        </w:rPr>
      </w:pPr>
      <w:r>
        <w:rPr>
          <w:sz w:val="20"/>
          <w:szCs w:val="20"/>
        </w:rPr>
        <w:t xml:space="preserve">40% </w:t>
      </w:r>
      <w:proofErr w:type="gramStart"/>
      <w:r>
        <w:rPr>
          <w:sz w:val="20"/>
          <w:szCs w:val="20"/>
        </w:rPr>
        <w:t>audience</w:t>
      </w:r>
      <w:proofErr w:type="gramEnd"/>
      <w:r>
        <w:rPr>
          <w:sz w:val="20"/>
          <w:szCs w:val="20"/>
        </w:rPr>
        <w:t xml:space="preserve"> growth with themed concert reels</w:t>
      </w:r>
    </w:p>
    <w:p w14:paraId="505F5F7C" w14:textId="4391E515" w:rsidR="00834808" w:rsidRDefault="00834808" w:rsidP="00834808">
      <w:pPr>
        <w:pStyle w:val="ListParagraph"/>
        <w:numPr>
          <w:ilvl w:val="0"/>
          <w:numId w:val="7"/>
        </w:numPr>
        <w:rPr>
          <w:sz w:val="20"/>
          <w:szCs w:val="20"/>
        </w:rPr>
      </w:pPr>
      <w:r>
        <w:rPr>
          <w:sz w:val="20"/>
          <w:szCs w:val="20"/>
        </w:rPr>
        <w:t>Student signups via Instagram stories</w:t>
      </w:r>
    </w:p>
    <w:p w14:paraId="70EA204B" w14:textId="78BFAC2C" w:rsidR="00834808" w:rsidRDefault="00834808" w:rsidP="00834808">
      <w:pPr>
        <w:pStyle w:val="ListParagraph"/>
        <w:numPr>
          <w:ilvl w:val="0"/>
          <w:numId w:val="7"/>
        </w:numPr>
        <w:rPr>
          <w:sz w:val="20"/>
          <w:szCs w:val="20"/>
        </w:rPr>
      </w:pPr>
      <w:r>
        <w:rPr>
          <w:sz w:val="20"/>
          <w:szCs w:val="20"/>
        </w:rPr>
        <w:t>Livestream recitals</w:t>
      </w:r>
    </w:p>
    <w:p w14:paraId="7A70B2E5" w14:textId="4F72FCD1" w:rsidR="00834808" w:rsidRDefault="00834808" w:rsidP="00834808">
      <w:pPr>
        <w:rPr>
          <w:sz w:val="20"/>
          <w:szCs w:val="20"/>
        </w:rPr>
      </w:pPr>
      <w:r>
        <w:rPr>
          <w:b/>
          <w:bCs/>
          <w:sz w:val="20"/>
          <w:szCs w:val="20"/>
          <w:u w:val="single"/>
        </w:rPr>
        <w:t>NFMC MAGAZINES</w:t>
      </w:r>
      <w:r>
        <w:rPr>
          <w:sz w:val="20"/>
          <w:szCs w:val="20"/>
        </w:rPr>
        <w:br/>
      </w:r>
      <w:bookmarkStart w:id="5" w:name="_Hlk201152392"/>
      <w:r>
        <w:rPr>
          <w:sz w:val="20"/>
          <w:szCs w:val="20"/>
        </w:rPr>
        <w:t>PLEASE contribute articles to the NFMC Magazines (Music Club Magazine for Senior Club; Junior Keynotes for Junior Club)</w:t>
      </w:r>
      <w:r>
        <w:rPr>
          <w:sz w:val="20"/>
          <w:szCs w:val="20"/>
        </w:rPr>
        <w:br/>
        <w:t>Lay the magazines out so parents can see them.</w:t>
      </w:r>
      <w:r w:rsidR="005F6351">
        <w:rPr>
          <w:sz w:val="20"/>
          <w:szCs w:val="20"/>
        </w:rPr>
        <w:t xml:space="preserve"> </w:t>
      </w:r>
      <w:r>
        <w:rPr>
          <w:sz w:val="20"/>
          <w:szCs w:val="20"/>
        </w:rPr>
        <w:t xml:space="preserve">Magazines will eventually be going online but </w:t>
      </w:r>
      <w:proofErr w:type="gramStart"/>
      <w:r>
        <w:rPr>
          <w:sz w:val="20"/>
          <w:szCs w:val="20"/>
        </w:rPr>
        <w:t>hardcopies</w:t>
      </w:r>
      <w:proofErr w:type="gramEnd"/>
      <w:r>
        <w:rPr>
          <w:sz w:val="20"/>
          <w:szCs w:val="20"/>
        </w:rPr>
        <w:t xml:space="preserve"> will still be made available. Either way, articles need to be submitted!</w:t>
      </w:r>
    </w:p>
    <w:bookmarkEnd w:id="5"/>
    <w:p w14:paraId="5390D263" w14:textId="79B5F87D" w:rsidR="00A20988" w:rsidRPr="00A20988" w:rsidRDefault="00A20988" w:rsidP="00834808">
      <w:pPr>
        <w:rPr>
          <w:sz w:val="20"/>
          <w:szCs w:val="20"/>
        </w:rPr>
      </w:pPr>
      <w:r>
        <w:rPr>
          <w:b/>
          <w:bCs/>
          <w:sz w:val="20"/>
          <w:szCs w:val="20"/>
          <w:u w:val="single"/>
        </w:rPr>
        <w:t>IN MEMORIUM</w:t>
      </w:r>
      <w:r>
        <w:rPr>
          <w:sz w:val="20"/>
          <w:szCs w:val="20"/>
        </w:rPr>
        <w:br/>
        <w:t xml:space="preserve">Ellen, Sally &amp; Lorraine attended the Memorial Breakfast where Elizabeth Ackerman was honored with a Washington State Memorial. WSFMC was listed in the program as a memorial contributor. </w:t>
      </w:r>
    </w:p>
    <w:p w14:paraId="0F80D0E7" w14:textId="4778BB19" w:rsidR="008275C6" w:rsidRPr="00817DA9" w:rsidRDefault="008275C6" w:rsidP="00817DA9">
      <w:pPr>
        <w:rPr>
          <w:sz w:val="20"/>
          <w:szCs w:val="20"/>
        </w:rPr>
      </w:pPr>
    </w:p>
    <w:p w14:paraId="260E5BFA" w14:textId="77777777" w:rsidR="00EB1C2D" w:rsidRPr="004341CC" w:rsidRDefault="00EB1C2D">
      <w:pPr>
        <w:rPr>
          <w:sz w:val="20"/>
          <w:szCs w:val="20"/>
        </w:rPr>
      </w:pPr>
    </w:p>
    <w:sectPr w:rsidR="00EB1C2D" w:rsidRPr="004341CC" w:rsidSect="00E876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5766A"/>
    <w:multiLevelType w:val="hybridMultilevel"/>
    <w:tmpl w:val="3E2C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56FC5"/>
    <w:multiLevelType w:val="hybridMultilevel"/>
    <w:tmpl w:val="2AA4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2628B"/>
    <w:multiLevelType w:val="hybridMultilevel"/>
    <w:tmpl w:val="980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36219"/>
    <w:multiLevelType w:val="hybridMultilevel"/>
    <w:tmpl w:val="4352150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3F7F1EE4"/>
    <w:multiLevelType w:val="hybridMultilevel"/>
    <w:tmpl w:val="A2F0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33E0A"/>
    <w:multiLevelType w:val="hybridMultilevel"/>
    <w:tmpl w:val="8248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235B7"/>
    <w:multiLevelType w:val="hybridMultilevel"/>
    <w:tmpl w:val="D73A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897321">
    <w:abstractNumId w:val="3"/>
  </w:num>
  <w:num w:numId="2" w16cid:durableId="310138524">
    <w:abstractNumId w:val="6"/>
  </w:num>
  <w:num w:numId="3" w16cid:durableId="356079649">
    <w:abstractNumId w:val="0"/>
  </w:num>
  <w:num w:numId="4" w16cid:durableId="42022632">
    <w:abstractNumId w:val="2"/>
  </w:num>
  <w:num w:numId="5" w16cid:durableId="1643463326">
    <w:abstractNumId w:val="5"/>
  </w:num>
  <w:num w:numId="6" w16cid:durableId="1764837695">
    <w:abstractNumId w:val="1"/>
  </w:num>
  <w:num w:numId="7" w16cid:durableId="1505122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FD"/>
    <w:rsid w:val="000D6CB7"/>
    <w:rsid w:val="001326AD"/>
    <w:rsid w:val="0017251C"/>
    <w:rsid w:val="002F6245"/>
    <w:rsid w:val="00341ADF"/>
    <w:rsid w:val="004341CC"/>
    <w:rsid w:val="00463D8F"/>
    <w:rsid w:val="005116C6"/>
    <w:rsid w:val="00512D60"/>
    <w:rsid w:val="005206BB"/>
    <w:rsid w:val="00540A40"/>
    <w:rsid w:val="00561750"/>
    <w:rsid w:val="005F6351"/>
    <w:rsid w:val="00644FED"/>
    <w:rsid w:val="007C60ED"/>
    <w:rsid w:val="007D7D74"/>
    <w:rsid w:val="007F3E66"/>
    <w:rsid w:val="00817DA9"/>
    <w:rsid w:val="008275C6"/>
    <w:rsid w:val="00834808"/>
    <w:rsid w:val="00990CDA"/>
    <w:rsid w:val="00A20988"/>
    <w:rsid w:val="00A66BB6"/>
    <w:rsid w:val="00CF6D9E"/>
    <w:rsid w:val="00D96FC9"/>
    <w:rsid w:val="00DB10A0"/>
    <w:rsid w:val="00DD199A"/>
    <w:rsid w:val="00E876FD"/>
    <w:rsid w:val="00EB1C2D"/>
    <w:rsid w:val="00EC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3884"/>
  <w15:chartTrackingRefBased/>
  <w15:docId w15:val="{122122F4-9F3E-41CD-BD50-B149FC23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6FD"/>
    <w:rPr>
      <w:rFonts w:eastAsiaTheme="majorEastAsia" w:cstheme="majorBidi"/>
      <w:color w:val="272727" w:themeColor="text1" w:themeTint="D8"/>
    </w:rPr>
  </w:style>
  <w:style w:type="paragraph" w:styleId="Title">
    <w:name w:val="Title"/>
    <w:basedOn w:val="Normal"/>
    <w:next w:val="Normal"/>
    <w:link w:val="TitleChar"/>
    <w:uiPriority w:val="10"/>
    <w:qFormat/>
    <w:rsid w:val="00E87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6FD"/>
    <w:pPr>
      <w:spacing w:before="160"/>
      <w:jc w:val="center"/>
    </w:pPr>
    <w:rPr>
      <w:i/>
      <w:iCs/>
      <w:color w:val="404040" w:themeColor="text1" w:themeTint="BF"/>
    </w:rPr>
  </w:style>
  <w:style w:type="character" w:customStyle="1" w:styleId="QuoteChar">
    <w:name w:val="Quote Char"/>
    <w:basedOn w:val="DefaultParagraphFont"/>
    <w:link w:val="Quote"/>
    <w:uiPriority w:val="29"/>
    <w:rsid w:val="00E876FD"/>
    <w:rPr>
      <w:i/>
      <w:iCs/>
      <w:color w:val="404040" w:themeColor="text1" w:themeTint="BF"/>
    </w:rPr>
  </w:style>
  <w:style w:type="paragraph" w:styleId="ListParagraph">
    <w:name w:val="List Paragraph"/>
    <w:basedOn w:val="Normal"/>
    <w:uiPriority w:val="34"/>
    <w:qFormat/>
    <w:rsid w:val="00E876FD"/>
    <w:pPr>
      <w:ind w:left="720"/>
      <w:contextualSpacing/>
    </w:pPr>
  </w:style>
  <w:style w:type="character" w:styleId="IntenseEmphasis">
    <w:name w:val="Intense Emphasis"/>
    <w:basedOn w:val="DefaultParagraphFont"/>
    <w:uiPriority w:val="21"/>
    <w:qFormat/>
    <w:rsid w:val="00E876FD"/>
    <w:rPr>
      <w:i/>
      <w:iCs/>
      <w:color w:val="0F4761" w:themeColor="accent1" w:themeShade="BF"/>
    </w:rPr>
  </w:style>
  <w:style w:type="paragraph" w:styleId="IntenseQuote">
    <w:name w:val="Intense Quote"/>
    <w:basedOn w:val="Normal"/>
    <w:next w:val="Normal"/>
    <w:link w:val="IntenseQuoteChar"/>
    <w:uiPriority w:val="30"/>
    <w:qFormat/>
    <w:rsid w:val="00E87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6FD"/>
    <w:rPr>
      <w:i/>
      <w:iCs/>
      <w:color w:val="0F4761" w:themeColor="accent1" w:themeShade="BF"/>
    </w:rPr>
  </w:style>
  <w:style w:type="character" w:styleId="IntenseReference">
    <w:name w:val="Intense Reference"/>
    <w:basedOn w:val="DefaultParagraphFont"/>
    <w:uiPriority w:val="32"/>
    <w:qFormat/>
    <w:rsid w:val="00E87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81525">
      <w:bodyDiv w:val="1"/>
      <w:marLeft w:val="0"/>
      <w:marRight w:val="0"/>
      <w:marTop w:val="0"/>
      <w:marBottom w:val="0"/>
      <w:divBdr>
        <w:top w:val="none" w:sz="0" w:space="0" w:color="auto"/>
        <w:left w:val="none" w:sz="0" w:space="0" w:color="auto"/>
        <w:bottom w:val="none" w:sz="0" w:space="0" w:color="auto"/>
        <w:right w:val="none" w:sz="0" w:space="0" w:color="auto"/>
      </w:divBdr>
      <w:divsChild>
        <w:div w:id="1358658805">
          <w:marLeft w:val="0"/>
          <w:marRight w:val="0"/>
          <w:marTop w:val="0"/>
          <w:marBottom w:val="0"/>
          <w:divBdr>
            <w:top w:val="none" w:sz="0" w:space="0" w:color="auto"/>
            <w:left w:val="none" w:sz="0" w:space="0" w:color="auto"/>
            <w:bottom w:val="none" w:sz="0" w:space="0" w:color="auto"/>
            <w:right w:val="none" w:sz="0" w:space="0" w:color="auto"/>
          </w:divBdr>
          <w:divsChild>
            <w:div w:id="1239630141">
              <w:marLeft w:val="0"/>
              <w:marRight w:val="0"/>
              <w:marTop w:val="0"/>
              <w:marBottom w:val="0"/>
              <w:divBdr>
                <w:top w:val="none" w:sz="0" w:space="0" w:color="auto"/>
                <w:left w:val="none" w:sz="0" w:space="0" w:color="auto"/>
                <w:bottom w:val="none" w:sz="0" w:space="0" w:color="auto"/>
                <w:right w:val="none" w:sz="0" w:space="0" w:color="auto"/>
              </w:divBdr>
            </w:div>
          </w:divsChild>
        </w:div>
        <w:div w:id="619919089">
          <w:marLeft w:val="0"/>
          <w:marRight w:val="0"/>
          <w:marTop w:val="120"/>
          <w:marBottom w:val="0"/>
          <w:divBdr>
            <w:top w:val="none" w:sz="0" w:space="0" w:color="auto"/>
            <w:left w:val="none" w:sz="0" w:space="0" w:color="auto"/>
            <w:bottom w:val="none" w:sz="0" w:space="0" w:color="auto"/>
            <w:right w:val="none" w:sz="0" w:space="0" w:color="auto"/>
          </w:divBdr>
          <w:divsChild>
            <w:div w:id="1965572972">
              <w:marLeft w:val="0"/>
              <w:marRight w:val="0"/>
              <w:marTop w:val="0"/>
              <w:marBottom w:val="0"/>
              <w:divBdr>
                <w:top w:val="none" w:sz="0" w:space="0" w:color="auto"/>
                <w:left w:val="none" w:sz="0" w:space="0" w:color="auto"/>
                <w:bottom w:val="none" w:sz="0" w:space="0" w:color="auto"/>
                <w:right w:val="none" w:sz="0" w:space="0" w:color="auto"/>
              </w:divBdr>
            </w:div>
            <w:div w:id="631835390">
              <w:marLeft w:val="0"/>
              <w:marRight w:val="0"/>
              <w:marTop w:val="0"/>
              <w:marBottom w:val="0"/>
              <w:divBdr>
                <w:top w:val="none" w:sz="0" w:space="0" w:color="auto"/>
                <w:left w:val="none" w:sz="0" w:space="0" w:color="auto"/>
                <w:bottom w:val="none" w:sz="0" w:space="0" w:color="auto"/>
                <w:right w:val="none" w:sz="0" w:space="0" w:color="auto"/>
              </w:divBdr>
            </w:div>
            <w:div w:id="1322274182">
              <w:marLeft w:val="0"/>
              <w:marRight w:val="0"/>
              <w:marTop w:val="0"/>
              <w:marBottom w:val="0"/>
              <w:divBdr>
                <w:top w:val="none" w:sz="0" w:space="0" w:color="auto"/>
                <w:left w:val="none" w:sz="0" w:space="0" w:color="auto"/>
                <w:bottom w:val="none" w:sz="0" w:space="0" w:color="auto"/>
                <w:right w:val="none" w:sz="0" w:space="0" w:color="auto"/>
              </w:divBdr>
            </w:div>
            <w:div w:id="720716313">
              <w:marLeft w:val="0"/>
              <w:marRight w:val="0"/>
              <w:marTop w:val="0"/>
              <w:marBottom w:val="0"/>
              <w:divBdr>
                <w:top w:val="none" w:sz="0" w:space="0" w:color="auto"/>
                <w:left w:val="none" w:sz="0" w:space="0" w:color="auto"/>
                <w:bottom w:val="none" w:sz="0" w:space="0" w:color="auto"/>
                <w:right w:val="none" w:sz="0" w:space="0" w:color="auto"/>
              </w:divBdr>
            </w:div>
            <w:div w:id="1233857161">
              <w:marLeft w:val="0"/>
              <w:marRight w:val="0"/>
              <w:marTop w:val="0"/>
              <w:marBottom w:val="0"/>
              <w:divBdr>
                <w:top w:val="none" w:sz="0" w:space="0" w:color="auto"/>
                <w:left w:val="none" w:sz="0" w:space="0" w:color="auto"/>
                <w:bottom w:val="none" w:sz="0" w:space="0" w:color="auto"/>
                <w:right w:val="none" w:sz="0" w:space="0" w:color="auto"/>
              </w:divBdr>
            </w:div>
            <w:div w:id="17604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5543">
      <w:bodyDiv w:val="1"/>
      <w:marLeft w:val="0"/>
      <w:marRight w:val="0"/>
      <w:marTop w:val="0"/>
      <w:marBottom w:val="0"/>
      <w:divBdr>
        <w:top w:val="none" w:sz="0" w:space="0" w:color="auto"/>
        <w:left w:val="none" w:sz="0" w:space="0" w:color="auto"/>
        <w:bottom w:val="none" w:sz="0" w:space="0" w:color="auto"/>
        <w:right w:val="none" w:sz="0" w:space="0" w:color="auto"/>
      </w:divBdr>
      <w:divsChild>
        <w:div w:id="856699532">
          <w:marLeft w:val="0"/>
          <w:marRight w:val="0"/>
          <w:marTop w:val="0"/>
          <w:marBottom w:val="0"/>
          <w:divBdr>
            <w:top w:val="none" w:sz="0" w:space="0" w:color="auto"/>
            <w:left w:val="none" w:sz="0" w:space="0" w:color="auto"/>
            <w:bottom w:val="none" w:sz="0" w:space="0" w:color="auto"/>
            <w:right w:val="none" w:sz="0" w:space="0" w:color="auto"/>
          </w:divBdr>
          <w:divsChild>
            <w:div w:id="889848316">
              <w:marLeft w:val="0"/>
              <w:marRight w:val="0"/>
              <w:marTop w:val="0"/>
              <w:marBottom w:val="0"/>
              <w:divBdr>
                <w:top w:val="none" w:sz="0" w:space="0" w:color="auto"/>
                <w:left w:val="none" w:sz="0" w:space="0" w:color="auto"/>
                <w:bottom w:val="none" w:sz="0" w:space="0" w:color="auto"/>
                <w:right w:val="none" w:sz="0" w:space="0" w:color="auto"/>
              </w:divBdr>
            </w:div>
          </w:divsChild>
        </w:div>
        <w:div w:id="1692761276">
          <w:marLeft w:val="0"/>
          <w:marRight w:val="0"/>
          <w:marTop w:val="120"/>
          <w:marBottom w:val="0"/>
          <w:divBdr>
            <w:top w:val="none" w:sz="0" w:space="0" w:color="auto"/>
            <w:left w:val="none" w:sz="0" w:space="0" w:color="auto"/>
            <w:bottom w:val="none" w:sz="0" w:space="0" w:color="auto"/>
            <w:right w:val="none" w:sz="0" w:space="0" w:color="auto"/>
          </w:divBdr>
          <w:divsChild>
            <w:div w:id="1147667330">
              <w:marLeft w:val="0"/>
              <w:marRight w:val="0"/>
              <w:marTop w:val="0"/>
              <w:marBottom w:val="0"/>
              <w:divBdr>
                <w:top w:val="none" w:sz="0" w:space="0" w:color="auto"/>
                <w:left w:val="none" w:sz="0" w:space="0" w:color="auto"/>
                <w:bottom w:val="none" w:sz="0" w:space="0" w:color="auto"/>
                <w:right w:val="none" w:sz="0" w:space="0" w:color="auto"/>
              </w:divBdr>
            </w:div>
            <w:div w:id="188229085">
              <w:marLeft w:val="0"/>
              <w:marRight w:val="0"/>
              <w:marTop w:val="0"/>
              <w:marBottom w:val="0"/>
              <w:divBdr>
                <w:top w:val="none" w:sz="0" w:space="0" w:color="auto"/>
                <w:left w:val="none" w:sz="0" w:space="0" w:color="auto"/>
                <w:bottom w:val="none" w:sz="0" w:space="0" w:color="auto"/>
                <w:right w:val="none" w:sz="0" w:space="0" w:color="auto"/>
              </w:divBdr>
            </w:div>
            <w:div w:id="736171695">
              <w:marLeft w:val="0"/>
              <w:marRight w:val="0"/>
              <w:marTop w:val="0"/>
              <w:marBottom w:val="0"/>
              <w:divBdr>
                <w:top w:val="none" w:sz="0" w:space="0" w:color="auto"/>
                <w:left w:val="none" w:sz="0" w:space="0" w:color="auto"/>
                <w:bottom w:val="none" w:sz="0" w:space="0" w:color="auto"/>
                <w:right w:val="none" w:sz="0" w:space="0" w:color="auto"/>
              </w:divBdr>
            </w:div>
            <w:div w:id="861625562">
              <w:marLeft w:val="0"/>
              <w:marRight w:val="0"/>
              <w:marTop w:val="0"/>
              <w:marBottom w:val="0"/>
              <w:divBdr>
                <w:top w:val="none" w:sz="0" w:space="0" w:color="auto"/>
                <w:left w:val="none" w:sz="0" w:space="0" w:color="auto"/>
                <w:bottom w:val="none" w:sz="0" w:space="0" w:color="auto"/>
                <w:right w:val="none" w:sz="0" w:space="0" w:color="auto"/>
              </w:divBdr>
            </w:div>
            <w:div w:id="770392521">
              <w:marLeft w:val="0"/>
              <w:marRight w:val="0"/>
              <w:marTop w:val="0"/>
              <w:marBottom w:val="0"/>
              <w:divBdr>
                <w:top w:val="none" w:sz="0" w:space="0" w:color="auto"/>
                <w:left w:val="none" w:sz="0" w:space="0" w:color="auto"/>
                <w:bottom w:val="none" w:sz="0" w:space="0" w:color="auto"/>
                <w:right w:val="none" w:sz="0" w:space="0" w:color="auto"/>
              </w:divBdr>
            </w:div>
            <w:div w:id="17886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1223</TotalTime>
  <Pages>5</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4</cp:revision>
  <dcterms:created xsi:type="dcterms:W3CDTF">2025-06-18T22:32:00Z</dcterms:created>
  <dcterms:modified xsi:type="dcterms:W3CDTF">2025-06-20T19:54:00Z</dcterms:modified>
</cp:coreProperties>
</file>