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BC0BD" w14:textId="77777777" w:rsidR="00C91A89" w:rsidRDefault="00C91A89" w:rsidP="00C91A89">
      <w:r>
        <w:t>Public Relations / Website / Social Media / Communications</w:t>
      </w:r>
      <w:r>
        <w:tab/>
      </w:r>
      <w:r>
        <w:tab/>
        <w:t>September 2025</w:t>
      </w:r>
    </w:p>
    <w:p w14:paraId="2B0E0C6C" w14:textId="77777777" w:rsidR="00C91A89" w:rsidRDefault="00C91A89" w:rsidP="00C91A89"/>
    <w:p w14:paraId="54FF4527" w14:textId="77777777" w:rsidR="00C91A89" w:rsidRDefault="00C91A89" w:rsidP="00C91A89">
      <w:r w:rsidRPr="006D4C8F">
        <w:rPr>
          <w:b/>
          <w:bCs/>
        </w:rPr>
        <w:t>WSFMC Website</w:t>
      </w:r>
      <w:r>
        <w:t xml:space="preserve"> – our new and improved website has been up and running for almost a year. I am unaware of any tracking features that would let us know what the traffic is like on our website. I do know that if you do a Google search of “Washington state federation of music clubs” it comes right up at the top of the list, with a little AI synopsis. That’s good!</w:t>
      </w:r>
    </w:p>
    <w:p w14:paraId="600CD2AA" w14:textId="77777777" w:rsidR="00C91A89" w:rsidRDefault="00C91A89" w:rsidP="00C91A89">
      <w:r w:rsidRPr="006D4C8F">
        <w:rPr>
          <w:b/>
          <w:bCs/>
          <w:noProof/>
        </w:rPr>
        <mc:AlternateContent>
          <mc:Choice Requires="wps">
            <w:drawing>
              <wp:anchor distT="0" distB="0" distL="114300" distR="114300" simplePos="0" relativeHeight="251659264" behindDoc="0" locked="0" layoutInCell="1" allowOverlap="1" wp14:anchorId="1715D6F1" wp14:editId="3BE3ABF4">
                <wp:simplePos x="0" y="0"/>
                <wp:positionH relativeFrom="margin">
                  <wp:align>center</wp:align>
                </wp:positionH>
                <wp:positionV relativeFrom="paragraph">
                  <wp:posOffset>445135</wp:posOffset>
                </wp:positionV>
                <wp:extent cx="1866900" cy="1695450"/>
                <wp:effectExtent l="0" t="0" r="0" b="0"/>
                <wp:wrapNone/>
                <wp:docPr id="393601287" name="Text Box 1"/>
                <wp:cNvGraphicFramePr/>
                <a:graphic xmlns:a="http://schemas.openxmlformats.org/drawingml/2006/main">
                  <a:graphicData uri="http://schemas.microsoft.com/office/word/2010/wordprocessingShape">
                    <wps:wsp>
                      <wps:cNvSpPr txBox="1"/>
                      <wps:spPr>
                        <a:xfrm>
                          <a:off x="0" y="0"/>
                          <a:ext cx="1866900" cy="1695450"/>
                        </a:xfrm>
                        <a:prstGeom prst="rect">
                          <a:avLst/>
                        </a:prstGeom>
                        <a:solidFill>
                          <a:schemeClr val="lt1"/>
                        </a:solidFill>
                        <a:ln w="6350">
                          <a:noFill/>
                        </a:ln>
                      </wps:spPr>
                      <wps:txbx>
                        <w:txbxContent>
                          <w:p w14:paraId="31A5734E" w14:textId="77777777" w:rsidR="00C91A89" w:rsidRDefault="00C91A89" w:rsidP="00C91A89">
                            <w:pPr>
                              <w:jc w:val="center"/>
                            </w:pPr>
                            <w:r w:rsidRPr="00F24E87">
                              <w:rPr>
                                <w:noProof/>
                              </w:rPr>
                              <w:drawing>
                                <wp:inline distT="0" distB="0" distL="0" distR="0" wp14:anchorId="03E94CCD" wp14:editId="28340B8C">
                                  <wp:extent cx="1645920" cy="1597660"/>
                                  <wp:effectExtent l="0" t="0" r="0" b="2540"/>
                                  <wp:docPr id="933942671" name="Picture 2" descr="A logo with trees and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42671" name="Picture 2" descr="A logo with trees and notes&#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45920" cy="15976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15D6F1" id="_x0000_t202" coordsize="21600,21600" o:spt="202" path="m,l,21600r21600,l21600,xe">
                <v:stroke joinstyle="miter"/>
                <v:path gradientshapeok="t" o:connecttype="rect"/>
              </v:shapetype>
              <v:shape id="Text Box 1" o:spid="_x0000_s1026" type="#_x0000_t202" style="position:absolute;margin-left:0;margin-top:35.05pt;width:147pt;height:133.5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" fillcolor="white [3201]" stroked="f" strokeweight=".5pt">
                <v:textbox>
                  <w:txbxContent>
                    <w:p w14:paraId="31A5734E" w14:textId="77777777" w:rsidR="00C91A89" w:rsidRDefault="00C91A89" w:rsidP="00C91A89">
                      <w:pPr>
                        <w:jc w:val="center"/>
                      </w:pPr>
                      <w:r w:rsidRPr="00F24E87">
                        <w:rPr>
                          <w:noProof/>
                        </w:rPr>
                        <w:drawing>
                          <wp:inline distT="0" distB="0" distL="0" distR="0" wp14:anchorId="03E94CCD" wp14:editId="28340B8C">
                            <wp:extent cx="1645920" cy="1597660"/>
                            <wp:effectExtent l="0" t="0" r="0" b="2540"/>
                            <wp:docPr id="933942671" name="Picture 2" descr="A logo with trees and no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42671" name="Picture 2" descr="A logo with trees and notes&#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45920" cy="1597660"/>
                                    </a:xfrm>
                                    <a:prstGeom prst="rect">
                                      <a:avLst/>
                                    </a:prstGeom>
                                    <a:noFill/>
                                    <a:ln>
                                      <a:noFill/>
                                    </a:ln>
                                  </pic:spPr>
                                </pic:pic>
                              </a:graphicData>
                            </a:graphic>
                          </wp:inline>
                        </w:drawing>
                      </w:r>
                    </w:p>
                  </w:txbxContent>
                </v:textbox>
                <w10:wrap anchorx="margin"/>
              </v:shape>
            </w:pict>
          </mc:Fallback>
        </mc:AlternateContent>
      </w:r>
      <w:r w:rsidRPr="006D4C8F">
        <w:rPr>
          <w:b/>
          <w:bCs/>
        </w:rPr>
        <w:t>WSFMC Logo</w:t>
      </w:r>
      <w:r>
        <w:t xml:space="preserve"> – a new logo was created over the summer of 2025 and was added to our website in September. This format of our logo was changed to better work with Instagram.</w:t>
      </w:r>
    </w:p>
    <w:p w14:paraId="66FABA5E" w14:textId="77777777" w:rsidR="00C91A89" w:rsidRDefault="00C91A89" w:rsidP="00C91A89"/>
    <w:p w14:paraId="3BCC9698" w14:textId="77777777" w:rsidR="00C91A89" w:rsidRDefault="00C91A89" w:rsidP="00C91A89"/>
    <w:p w14:paraId="32BA1505" w14:textId="77777777" w:rsidR="00C91A89" w:rsidRDefault="00C91A89" w:rsidP="00C91A89"/>
    <w:p w14:paraId="27C52574" w14:textId="77777777" w:rsidR="00C91A89" w:rsidRDefault="00C91A89" w:rsidP="00C91A89"/>
    <w:p w14:paraId="513A954D" w14:textId="77777777" w:rsidR="00C91A89" w:rsidRDefault="00C91A89" w:rsidP="00C91A89"/>
    <w:p w14:paraId="4F7E93B9" w14:textId="77777777" w:rsidR="00C91A89" w:rsidRDefault="00C91A89" w:rsidP="00C91A89">
      <w:r w:rsidRPr="006D4C8F">
        <w:rPr>
          <w:b/>
          <w:bCs/>
        </w:rPr>
        <w:t xml:space="preserve">WSFMC </w:t>
      </w:r>
      <w:proofErr w:type="gramStart"/>
      <w:r w:rsidRPr="006D4C8F">
        <w:rPr>
          <w:b/>
          <w:bCs/>
        </w:rPr>
        <w:t>Social Media</w:t>
      </w:r>
      <w:proofErr w:type="gramEnd"/>
      <w:r>
        <w:t xml:space="preserve"> – we continue operating a Washington State Federation of Music Clubs Facebook page, but very little is shared on it </w:t>
      </w:r>
      <w:proofErr w:type="gramStart"/>
      <w:r>
        <w:t>with the exception of</w:t>
      </w:r>
      <w:proofErr w:type="gramEnd"/>
      <w:r>
        <w:t xml:space="preserve"> posts that are shared from music events in our community. It is unclear if any of our members are accessing the Facebook page. Some </w:t>
      </w:r>
      <w:proofErr w:type="gramStart"/>
      <w:r>
        <w:t>thought</w:t>
      </w:r>
      <w:proofErr w:type="gramEnd"/>
      <w:r>
        <w:t xml:space="preserve"> will be put into </w:t>
      </w:r>
      <w:proofErr w:type="gramStart"/>
      <w:r>
        <w:t>whether or not</w:t>
      </w:r>
      <w:proofErr w:type="gramEnd"/>
      <w:r>
        <w:t xml:space="preserve"> it benefits us to maintain the page. Instagram is iffy and was in the process of getting a WSFMC facelift this past June but there was no follow through. I am finding it difficult, as the WSFMC President and Membership Chair, to also stay on top of social media and Melody Lines. But again, how much does it matter to have an Instagram account? Tik Tok? Reels? YouTube? In considering increasing our membership, what truly will work when it comes to social media?</w:t>
      </w:r>
    </w:p>
    <w:p w14:paraId="45F5F780" w14:textId="77777777" w:rsidR="00C91A89" w:rsidRDefault="00C91A89" w:rsidP="00C91A89">
      <w:r w:rsidRPr="006D4C8F">
        <w:rPr>
          <w:b/>
          <w:bCs/>
        </w:rPr>
        <w:t>Melody Lines</w:t>
      </w:r>
      <w:r>
        <w:t xml:space="preserve"> – Melody Lines is produced and published every other month, with notifications and reminders being sent in between and/or when it is necessary. We have about a 50% open rate and an extremely low “click on” rate of 1% to 2%. The question </w:t>
      </w:r>
      <w:proofErr w:type="gramStart"/>
      <w:r>
        <w:t>is</w:t>
      </w:r>
      <w:proofErr w:type="gramEnd"/>
      <w:r>
        <w:t xml:space="preserve"> WHY? Do our members not see the need? As the editor of Melody Lines, I receive very little “news” from our membership, </w:t>
      </w:r>
      <w:proofErr w:type="gramStart"/>
      <w:r>
        <w:t>with the exception of</w:t>
      </w:r>
      <w:proofErr w:type="gramEnd"/>
      <w:r>
        <w:t xml:space="preserve"> occasional updates from our WSFMC Chairs. I try to make this newsletter as interesting as possible, but I don’t get any feedback so I don’t know what I can do differently.</w:t>
      </w:r>
    </w:p>
    <w:p w14:paraId="0824B46F" w14:textId="77777777" w:rsidR="00C91A89" w:rsidRDefault="00C91A89" w:rsidP="00C91A89">
      <w:r>
        <w:t>Respectfully submitted</w:t>
      </w:r>
    </w:p>
    <w:p w14:paraId="032AAC04" w14:textId="77777777" w:rsidR="00C91A89" w:rsidRDefault="00C91A89" w:rsidP="00C91A89">
      <w:r>
        <w:t>Sally L. Palmer</w:t>
      </w:r>
      <w:r>
        <w:br/>
        <w:t>WSFMC President</w:t>
      </w:r>
      <w:r>
        <w:br/>
        <w:t xml:space="preserve">WSFMC Public Relations / </w:t>
      </w:r>
      <w:proofErr w:type="gramStart"/>
      <w:r>
        <w:t>Social Media</w:t>
      </w:r>
      <w:proofErr w:type="gramEnd"/>
    </w:p>
    <w:p w14:paraId="447598C4" w14:textId="77777777" w:rsidR="002F6245" w:rsidRDefault="002F6245"/>
    <w:sectPr w:rsidR="002F6245" w:rsidSect="00C91A89">
      <w:pgSz w:w="12240" w:h="15840"/>
      <w:pgMar w:top="1008"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A89"/>
    <w:rsid w:val="002F6245"/>
    <w:rsid w:val="007D7D74"/>
    <w:rsid w:val="008F5265"/>
    <w:rsid w:val="00C91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7CCD5"/>
  <w15:chartTrackingRefBased/>
  <w15:docId w15:val="{34F0E86F-BD02-483B-8AE1-994F3F1D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A89"/>
  </w:style>
  <w:style w:type="paragraph" w:styleId="Heading1">
    <w:name w:val="heading 1"/>
    <w:basedOn w:val="Normal"/>
    <w:next w:val="Normal"/>
    <w:link w:val="Heading1Char"/>
    <w:uiPriority w:val="9"/>
    <w:qFormat/>
    <w:rsid w:val="00C91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A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A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A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A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A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A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A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A89"/>
    <w:rPr>
      <w:rFonts w:eastAsiaTheme="majorEastAsia" w:cstheme="majorBidi"/>
      <w:color w:val="272727" w:themeColor="text1" w:themeTint="D8"/>
    </w:rPr>
  </w:style>
  <w:style w:type="paragraph" w:styleId="Title">
    <w:name w:val="Title"/>
    <w:basedOn w:val="Normal"/>
    <w:next w:val="Normal"/>
    <w:link w:val="TitleChar"/>
    <w:uiPriority w:val="10"/>
    <w:qFormat/>
    <w:rsid w:val="00C91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A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A89"/>
    <w:pPr>
      <w:spacing w:before="160"/>
      <w:jc w:val="center"/>
    </w:pPr>
    <w:rPr>
      <w:i/>
      <w:iCs/>
      <w:color w:val="404040" w:themeColor="text1" w:themeTint="BF"/>
    </w:rPr>
  </w:style>
  <w:style w:type="character" w:customStyle="1" w:styleId="QuoteChar">
    <w:name w:val="Quote Char"/>
    <w:basedOn w:val="DefaultParagraphFont"/>
    <w:link w:val="Quote"/>
    <w:uiPriority w:val="29"/>
    <w:rsid w:val="00C91A89"/>
    <w:rPr>
      <w:i/>
      <w:iCs/>
      <w:color w:val="404040" w:themeColor="text1" w:themeTint="BF"/>
    </w:rPr>
  </w:style>
  <w:style w:type="paragraph" w:styleId="ListParagraph">
    <w:name w:val="List Paragraph"/>
    <w:basedOn w:val="Normal"/>
    <w:uiPriority w:val="34"/>
    <w:qFormat/>
    <w:rsid w:val="00C91A89"/>
    <w:pPr>
      <w:ind w:left="720"/>
      <w:contextualSpacing/>
    </w:pPr>
  </w:style>
  <w:style w:type="character" w:styleId="IntenseEmphasis">
    <w:name w:val="Intense Emphasis"/>
    <w:basedOn w:val="DefaultParagraphFont"/>
    <w:uiPriority w:val="21"/>
    <w:qFormat/>
    <w:rsid w:val="00C91A89"/>
    <w:rPr>
      <w:i/>
      <w:iCs/>
      <w:color w:val="0F4761" w:themeColor="accent1" w:themeShade="BF"/>
    </w:rPr>
  </w:style>
  <w:style w:type="paragraph" w:styleId="IntenseQuote">
    <w:name w:val="Intense Quote"/>
    <w:basedOn w:val="Normal"/>
    <w:next w:val="Normal"/>
    <w:link w:val="IntenseQuoteChar"/>
    <w:uiPriority w:val="30"/>
    <w:qFormat/>
    <w:rsid w:val="00C91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A89"/>
    <w:rPr>
      <w:i/>
      <w:iCs/>
      <w:color w:val="0F4761" w:themeColor="accent1" w:themeShade="BF"/>
    </w:rPr>
  </w:style>
  <w:style w:type="character" w:styleId="IntenseReference">
    <w:name w:val="Intense Reference"/>
    <w:basedOn w:val="DefaultParagraphFont"/>
    <w:uiPriority w:val="32"/>
    <w:qFormat/>
    <w:rsid w:val="00C91A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308</Words>
  <Characters>1758</Characters>
  <Application>Microsoft Office Word</Application>
  <DocSecurity>0</DocSecurity>
  <Lines>14</Lines>
  <Paragraphs>4</Paragraphs>
  <ScaleCrop>false</ScaleCrop>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Palmer</dc:creator>
  <cp:keywords/>
  <dc:description/>
  <cp:lastModifiedBy>Sally Palmer</cp:lastModifiedBy>
  <cp:revision>1</cp:revision>
  <dcterms:created xsi:type="dcterms:W3CDTF">2025-09-24T18:18:00Z</dcterms:created>
  <dcterms:modified xsi:type="dcterms:W3CDTF">2025-09-24T18:20:00Z</dcterms:modified>
</cp:coreProperties>
</file>