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68651" w14:textId="77777777" w:rsidR="001C16B2" w:rsidRPr="001C16B2" w:rsidRDefault="001C16B2" w:rsidP="001C16B2">
      <w:r w:rsidRPr="001C16B2">
        <w:t>Enya Zou</w:t>
      </w:r>
    </w:p>
    <w:p w14:paraId="522BB8C1" w14:textId="77777777" w:rsidR="001C16B2" w:rsidRPr="001C16B2" w:rsidRDefault="001C16B2" w:rsidP="001C16B2">
      <w:r w:rsidRPr="001C16B2">
        <w:rPr>
          <w:i/>
          <w:iCs/>
        </w:rPr>
        <w:t>Music… is our constant companion</w:t>
      </w:r>
    </w:p>
    <w:p w14:paraId="404025E2" w14:textId="77777777" w:rsidR="001C16B2" w:rsidRPr="001C16B2" w:rsidRDefault="001C16B2" w:rsidP="001C16B2">
      <w:r w:rsidRPr="001C16B2">
        <w:t>I was eight when I first sat at a piano. With the keys far in front of me and my feet barely touching the ground, I stretched out my arms and slowly began to discover “Yankee Doodle.” Gently guided by my teacher, whom I called my sister, my fingers stumbled over the ivory keys, finding their rhythm as I started to recognize the tune. To me, it was just a silly song about a man and some macaroni, yet the pride that warmed my chest was anything but. For a third grader still exploring an ever-changing world, this was something solid. My childhood was happy, but at times tense at home. I often didn’t know what to think of what was happening around me. The world was like sand to me—always slipping through my fingers, whether I wanted it to or not. But when a piano moved into my home years later, I found solace from the chaos around me in the keys, the notes, and the melodies. In the sea of sand I was encased in, it was my anchor.</w:t>
      </w:r>
    </w:p>
    <w:p w14:paraId="77FA14DB" w14:textId="77777777" w:rsidR="001C16B2" w:rsidRPr="001C16B2" w:rsidRDefault="001C16B2" w:rsidP="001C16B2">
      <w:r w:rsidRPr="001C16B2">
        <w:t xml:space="preserve">Before those piano lessons, I was already becoming well acquainted with music—just in a different way, and a different place: the dance studio. At around three years old, I began dance lessons. Barres, pointe shoes, backstage costumes… across ten years of practice, Ballet and Chinese dance taught me discipline, patience, and a quiet kind of grace. More than that, I found expression and connection to my culture through </w:t>
      </w:r>
      <w:proofErr w:type="gramStart"/>
      <w:r w:rsidRPr="001C16B2">
        <w:t>the art</w:t>
      </w:r>
      <w:proofErr w:type="gramEnd"/>
      <w:r w:rsidRPr="001C16B2">
        <w:t xml:space="preserve">. I was constantly moving along to music throughout my dancing career; it accompanied every warm-up and routine, every performance on stage. The music helped me tell stories and convey </w:t>
      </w:r>
      <w:r w:rsidRPr="001C16B2">
        <w:rPr>
          <w:i/>
          <w:iCs/>
        </w:rPr>
        <w:t>emotions</w:t>
      </w:r>
      <w:r w:rsidRPr="001C16B2">
        <w:t xml:space="preserve"> through movement. This physical, mental, and emotional </w:t>
      </w:r>
      <w:proofErr w:type="gramStart"/>
      <w:r w:rsidRPr="001C16B2">
        <w:t>attunement</w:t>
      </w:r>
      <w:proofErr w:type="gramEnd"/>
      <w:r w:rsidRPr="001C16B2">
        <w:t xml:space="preserve"> to music came with me when I eventually walked into a new creative space: jazz.</w:t>
      </w:r>
    </w:p>
    <w:p w14:paraId="4FFF19E2" w14:textId="77777777" w:rsidR="001C16B2" w:rsidRPr="001C16B2" w:rsidRDefault="001C16B2" w:rsidP="001C16B2">
      <w:r w:rsidRPr="001C16B2">
        <w:t>When I entered this school year, many things became new to me. A fresh school, strangers everywhere. My decision to learn a new instrument and genre of music at the same time only heightened this unfamiliarity. I doubted myself often, from learning to read a new clef, to hours of practicing, only to hear, “I know you didn’t practice.” It was discouraging—but also taught me how profoundly I cared about those melodies playing throughout my life. Each tune sang a different lesson. Jazz taught me to recognize boundaries; dance taught me expression; and piano gave me a love for not just the emotion, but also the sound, the technicality behind it. Despite the obstacles, I pushed through. </w:t>
      </w:r>
    </w:p>
    <w:p w14:paraId="7B53CF11" w14:textId="4CBFBBC9" w:rsidR="002F6245" w:rsidRDefault="001C16B2">
      <w:r w:rsidRPr="001C16B2">
        <w:t>Though I have now stepped away from jazz, I will always look back at the experience fondly. I am deeply grateful for the community I found and the lessons I learned from it. In the words of my band teacher, “You will always love music, even if you don’t play it anymore.” Music has been with me and guided me my whole life; it is my constant companion. </w:t>
      </w:r>
    </w:p>
    <w:sectPr w:rsidR="002F62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526"/>
    <w:rsid w:val="001C16B2"/>
    <w:rsid w:val="002F6245"/>
    <w:rsid w:val="00544526"/>
    <w:rsid w:val="007D7D74"/>
    <w:rsid w:val="00924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69508"/>
  <w15:chartTrackingRefBased/>
  <w15:docId w15:val="{A38C5E17-F0A1-4957-8ECD-11F8CED7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526"/>
    <w:rPr>
      <w:rFonts w:eastAsiaTheme="majorEastAsia" w:cstheme="majorBidi"/>
      <w:color w:val="272727" w:themeColor="text1" w:themeTint="D8"/>
    </w:rPr>
  </w:style>
  <w:style w:type="paragraph" w:styleId="Title">
    <w:name w:val="Title"/>
    <w:basedOn w:val="Normal"/>
    <w:next w:val="Normal"/>
    <w:link w:val="TitleChar"/>
    <w:uiPriority w:val="10"/>
    <w:qFormat/>
    <w:rsid w:val="00544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526"/>
    <w:pPr>
      <w:spacing w:before="160"/>
      <w:jc w:val="center"/>
    </w:pPr>
    <w:rPr>
      <w:i/>
      <w:iCs/>
      <w:color w:val="404040" w:themeColor="text1" w:themeTint="BF"/>
    </w:rPr>
  </w:style>
  <w:style w:type="character" w:customStyle="1" w:styleId="QuoteChar">
    <w:name w:val="Quote Char"/>
    <w:basedOn w:val="DefaultParagraphFont"/>
    <w:link w:val="Quote"/>
    <w:uiPriority w:val="29"/>
    <w:rsid w:val="00544526"/>
    <w:rPr>
      <w:i/>
      <w:iCs/>
      <w:color w:val="404040" w:themeColor="text1" w:themeTint="BF"/>
    </w:rPr>
  </w:style>
  <w:style w:type="paragraph" w:styleId="ListParagraph">
    <w:name w:val="List Paragraph"/>
    <w:basedOn w:val="Normal"/>
    <w:uiPriority w:val="34"/>
    <w:qFormat/>
    <w:rsid w:val="00544526"/>
    <w:pPr>
      <w:ind w:left="720"/>
      <w:contextualSpacing/>
    </w:pPr>
  </w:style>
  <w:style w:type="character" w:styleId="IntenseEmphasis">
    <w:name w:val="Intense Emphasis"/>
    <w:basedOn w:val="DefaultParagraphFont"/>
    <w:uiPriority w:val="21"/>
    <w:qFormat/>
    <w:rsid w:val="00544526"/>
    <w:rPr>
      <w:i/>
      <w:iCs/>
      <w:color w:val="0F4761" w:themeColor="accent1" w:themeShade="BF"/>
    </w:rPr>
  </w:style>
  <w:style w:type="paragraph" w:styleId="IntenseQuote">
    <w:name w:val="Intense Quote"/>
    <w:basedOn w:val="Normal"/>
    <w:next w:val="Normal"/>
    <w:link w:val="IntenseQuoteChar"/>
    <w:uiPriority w:val="30"/>
    <w:qFormat/>
    <w:rsid w:val="00544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526"/>
    <w:rPr>
      <w:i/>
      <w:iCs/>
      <w:color w:val="0F4761" w:themeColor="accent1" w:themeShade="BF"/>
    </w:rPr>
  </w:style>
  <w:style w:type="character" w:styleId="IntenseReference">
    <w:name w:val="Intense Reference"/>
    <w:basedOn w:val="DefaultParagraphFont"/>
    <w:uiPriority w:val="32"/>
    <w:qFormat/>
    <w:rsid w:val="005445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521</Words>
  <Characters>2275</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1</cp:revision>
  <dcterms:created xsi:type="dcterms:W3CDTF">2026-03-17T16:57:00Z</dcterms:created>
  <dcterms:modified xsi:type="dcterms:W3CDTF">2026-03-17T17:11:00Z</dcterms:modified>
</cp:coreProperties>
</file>