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28376" w14:textId="77777777" w:rsidR="004B463A" w:rsidRDefault="00CD3E5A">
      <w:pPr>
        <w:pStyle w:val="Title"/>
      </w:pPr>
      <w:r>
        <w:t>Derek May</w:t>
      </w:r>
    </w:p>
    <w:p w14:paraId="04CA35AA" w14:textId="77777777" w:rsidR="004B463A" w:rsidRDefault="00CD3E5A" w:rsidP="00CD3E5A">
      <w:r>
        <w:t>8615 Nottaway st., Denham springs</w:t>
      </w:r>
      <w:r w:rsidR="00743BC6">
        <w:t> | </w:t>
      </w:r>
      <w:sdt>
        <w:sdtPr>
          <w:alias w:val="Telephone"/>
          <w:tag w:val=""/>
          <w:id w:val="-1416317146"/>
          <w:placeholder>
            <w:docPart w:val="9CF689675B3F4C4EB4341AEEC3409D88"/>
          </w:placeholder>
          <w:dataBinding w:prefixMappings="xmlns:ns0='http://schemas.microsoft.com/office/2006/coverPageProps' " w:xpath="/ns0:CoverPageProperties[1]/ns0:CompanyPhone[1]" w:storeItemID="{55AF091B-3C7A-41E3-B477-F2FDAA23CFDA}"/>
          <w:text/>
        </w:sdtPr>
        <w:sdtEndPr/>
        <w:sdtContent>
          <w:r>
            <w:t>225-335</w:t>
          </w:r>
          <w:r w:rsidR="00743BC6">
            <w:t>-</w:t>
          </w:r>
          <w:r>
            <w:t>7440</w:t>
          </w:r>
        </w:sdtContent>
      </w:sdt>
      <w:r w:rsidR="00743BC6">
        <w:t> | </w:t>
      </w:r>
      <w:sdt>
        <w:sdtPr>
          <w:alias w:val="Email"/>
          <w:tag w:val=""/>
          <w:id w:val="-391963670"/>
          <w:placeholder>
            <w:docPart w:val="F9915DE69F3E42E894B97E613BF857B9"/>
          </w:placeholder>
          <w:dataBinding w:prefixMappings="xmlns:ns0='http://schemas.microsoft.com/office/2006/coverPageProps' " w:xpath="/ns0:CoverPageProperties[1]/ns0:CompanyEmail[1]" w:storeItemID="{55AF091B-3C7A-41E3-B477-F2FDAA23CFDA}"/>
          <w:text/>
        </w:sdtPr>
        <w:sdtEndPr/>
        <w:sdtContent>
          <w:r>
            <w:t>drockm27@gmail.com</w:t>
          </w:r>
        </w:sdtContent>
      </w:sdt>
    </w:p>
    <w:p w14:paraId="5C796E88" w14:textId="77777777" w:rsidR="004B463A" w:rsidRDefault="00743BC6">
      <w:pPr>
        <w:pStyle w:val="SectionHeading"/>
        <w:spacing w:before="720"/>
      </w:pPr>
      <w:r>
        <w:t>Objective</w:t>
      </w:r>
    </w:p>
    <w:p w14:paraId="399244F4" w14:textId="77777777" w:rsidR="004B463A" w:rsidRDefault="00CD3E5A">
      <w:pPr>
        <w:pStyle w:val="ListBullet"/>
      </w:pPr>
      <w:r>
        <w:t xml:space="preserve">To perform all duties and excel at </w:t>
      </w:r>
      <w:r w:rsidR="00743BC6">
        <w:t xml:space="preserve"> any </w:t>
      </w:r>
      <w:r>
        <w:t>requests giving to me</w:t>
      </w:r>
    </w:p>
    <w:p w14:paraId="3B6C0D8C" w14:textId="77777777" w:rsidR="004B463A" w:rsidRDefault="00743BC6">
      <w:pPr>
        <w:pStyle w:val="SectionHeading"/>
      </w:pPr>
      <w:r>
        <w:t>Education</w:t>
      </w:r>
    </w:p>
    <w:p w14:paraId="3B508395" w14:textId="77777777" w:rsidR="004B463A" w:rsidRDefault="00CD3E5A">
      <w:pPr>
        <w:pStyle w:val="Subsection"/>
        <w:spacing w:before="100"/>
      </w:pPr>
      <w:r>
        <w:t xml:space="preserve">General Studies </w:t>
      </w:r>
      <w:r w:rsidR="00743BC6">
        <w:t> | </w:t>
      </w:r>
      <w:r>
        <w:t>12-09-11</w:t>
      </w:r>
      <w:r w:rsidR="00743BC6">
        <w:t> | </w:t>
      </w:r>
      <w:r>
        <w:t>Southeastern Louisiana University</w:t>
      </w:r>
    </w:p>
    <w:p w14:paraId="1AD4CF29" w14:textId="77777777" w:rsidR="004B463A" w:rsidRDefault="00743BC6">
      <w:pPr>
        <w:pStyle w:val="ListBullet"/>
      </w:pPr>
      <w:r>
        <w:t xml:space="preserve">Major: </w:t>
      </w:r>
      <w:r w:rsidR="00CD3E5A">
        <w:t>General Studies</w:t>
      </w:r>
    </w:p>
    <w:p w14:paraId="711C1E2D" w14:textId="77777777" w:rsidR="004B463A" w:rsidRDefault="00743BC6">
      <w:pPr>
        <w:pStyle w:val="ListBullet"/>
      </w:pPr>
      <w:r>
        <w:t xml:space="preserve">Minor: </w:t>
      </w:r>
      <w:r w:rsidR="00CD3E5A">
        <w:t>Social work</w:t>
      </w:r>
    </w:p>
    <w:p w14:paraId="5EBE8CB9" w14:textId="77777777" w:rsidR="00CD3E5A" w:rsidRDefault="00743BC6" w:rsidP="00CD3E5A">
      <w:pPr>
        <w:pStyle w:val="ListBullet"/>
      </w:pPr>
      <w:r>
        <w:t xml:space="preserve">Related coursework: </w:t>
      </w:r>
      <w:r w:rsidR="00CD3E5A">
        <w:t>Management</w:t>
      </w:r>
    </w:p>
    <w:p w14:paraId="4F297018" w14:textId="77777777" w:rsidR="004B463A" w:rsidRDefault="004B463A" w:rsidP="00CD3E5A">
      <w:pPr>
        <w:pStyle w:val="ListBullet"/>
        <w:numPr>
          <w:ilvl w:val="0"/>
          <w:numId w:val="0"/>
        </w:numPr>
        <w:ind w:left="144"/>
      </w:pPr>
    </w:p>
    <w:p w14:paraId="03BE2F3A" w14:textId="77777777" w:rsidR="00CD3E5A" w:rsidRPr="00CD3E5A" w:rsidRDefault="00CD3E5A" w:rsidP="00CD3E5A">
      <w:pPr>
        <w:pStyle w:val="SectionHeading"/>
      </w:pPr>
      <w:r>
        <w:t>Skills and Abilities</w:t>
      </w:r>
    </w:p>
    <w:p w14:paraId="322663C4" w14:textId="77777777" w:rsidR="004B463A" w:rsidRDefault="00743BC6" w:rsidP="00CD3E5A">
      <w:pPr>
        <w:pStyle w:val="Subsection"/>
        <w:spacing w:before="100"/>
      </w:pPr>
      <w:r>
        <w:t>Management</w:t>
      </w:r>
    </w:p>
    <w:p w14:paraId="05CE29AD" w14:textId="77777777" w:rsidR="00CD3E5A" w:rsidRPr="00CD3E5A" w:rsidRDefault="00CD3E5A" w:rsidP="00CD3E5A">
      <w:pPr>
        <w:pStyle w:val="Subsection"/>
        <w:spacing w:before="100"/>
        <w:rPr>
          <w:b w:val="0"/>
        </w:rPr>
      </w:pPr>
      <w:r>
        <w:rPr>
          <w:b w:val="0"/>
        </w:rPr>
        <w:t>Team up with loan officers and appraisers to cordinate with one another, manage team buidling skills, set up incoming and outgoing activites</w:t>
      </w:r>
    </w:p>
    <w:p w14:paraId="512192A9" w14:textId="77777777" w:rsidR="004B463A" w:rsidRDefault="00743BC6">
      <w:pPr>
        <w:pStyle w:val="Subsection"/>
      </w:pPr>
      <w:r>
        <w:t>Sales</w:t>
      </w:r>
    </w:p>
    <w:p w14:paraId="10043BCF" w14:textId="77777777" w:rsidR="004B463A" w:rsidRDefault="00CD3E5A" w:rsidP="00CD3E5A">
      <w:pPr>
        <w:pStyle w:val="ListBullet"/>
        <w:numPr>
          <w:ilvl w:val="0"/>
          <w:numId w:val="0"/>
        </w:numPr>
      </w:pPr>
      <w:r>
        <w:t>Cold calls for leagues</w:t>
      </w:r>
      <w:r w:rsidR="00E57983">
        <w:t xml:space="preserve">, able to set up daily routine activities </w:t>
      </w:r>
    </w:p>
    <w:p w14:paraId="0D772295" w14:textId="77777777" w:rsidR="004B463A" w:rsidRDefault="00743BC6">
      <w:pPr>
        <w:pStyle w:val="Subsection"/>
      </w:pPr>
      <w:r>
        <w:t>Communication</w:t>
      </w:r>
    </w:p>
    <w:p w14:paraId="2E767251" w14:textId="77777777" w:rsidR="004B463A" w:rsidRDefault="00743BC6">
      <w:pPr>
        <w:pStyle w:val="ListBullet"/>
      </w:pPr>
      <w:r>
        <w:t xml:space="preserve"> </w:t>
      </w:r>
      <w:r w:rsidR="00E57983">
        <w:t>Set forth time to listen to all complaints from customers and employees, able to email numerous people and set up conference calls</w:t>
      </w:r>
    </w:p>
    <w:p w14:paraId="110C4C25" w14:textId="77777777" w:rsidR="004B463A" w:rsidRDefault="00743BC6">
      <w:pPr>
        <w:pStyle w:val="Subsection"/>
      </w:pPr>
      <w:r>
        <w:t>Leadership</w:t>
      </w:r>
    </w:p>
    <w:p w14:paraId="1FD1DC31" w14:textId="77777777" w:rsidR="004B463A" w:rsidRDefault="00743BC6">
      <w:pPr>
        <w:pStyle w:val="ListBullet"/>
      </w:pPr>
      <w:r>
        <w:t xml:space="preserve"> </w:t>
      </w:r>
      <w:r w:rsidR="00E57983">
        <w:t>Put forth effort to establish good relationships with clients and employees, be able to be two steps ahead at all times in order to encounter problems</w:t>
      </w:r>
    </w:p>
    <w:p w14:paraId="50F918D8" w14:textId="77777777" w:rsidR="004B463A" w:rsidRDefault="00743BC6">
      <w:pPr>
        <w:pStyle w:val="SectionHeading"/>
      </w:pPr>
      <w:r>
        <w:t>Experience</w:t>
      </w:r>
    </w:p>
    <w:p w14:paraId="3A6E6714" w14:textId="4FEF06CD" w:rsidR="00B23764" w:rsidRDefault="00B23764" w:rsidP="00E57983">
      <w:pPr>
        <w:pStyle w:val="Subsection"/>
        <w:spacing w:before="100"/>
        <w:rPr>
          <w:b w:val="0"/>
          <w:bCs w:val="0"/>
          <w:caps w:val="0"/>
          <w:color w:val="404040" w:themeColor="text1" w:themeTint="BF"/>
          <w:sz w:val="22"/>
          <w:szCs w:val="22"/>
        </w:rPr>
      </w:pPr>
      <w:r w:rsidRPr="00B23764">
        <w:rPr>
          <w:bCs w:val="0"/>
          <w:caps w:val="0"/>
          <w:color w:val="404040" w:themeColor="text1" w:themeTint="BF"/>
          <w:sz w:val="22"/>
          <w:szCs w:val="22"/>
        </w:rPr>
        <w:t>Real Estate Appraiser: Self Employed</w:t>
      </w:r>
      <w:r>
        <w:rPr>
          <w:b w:val="0"/>
          <w:bCs w:val="0"/>
          <w:caps w:val="0"/>
          <w:color w:val="404040" w:themeColor="text1" w:themeTint="BF"/>
          <w:sz w:val="22"/>
          <w:szCs w:val="22"/>
        </w:rPr>
        <w:t xml:space="preserve"> ((03-2017) -(05-2017))</w:t>
      </w:r>
    </w:p>
    <w:p w14:paraId="0979E025" w14:textId="1FE9FE3D" w:rsidR="00B23764" w:rsidRDefault="00B23764" w:rsidP="00E57983">
      <w:pPr>
        <w:pStyle w:val="Subsection"/>
        <w:spacing w:before="100"/>
        <w:rPr>
          <w:b w:val="0"/>
          <w:bCs w:val="0"/>
          <w:caps w:val="0"/>
          <w:color w:val="404040" w:themeColor="text1" w:themeTint="BF"/>
          <w:sz w:val="22"/>
          <w:szCs w:val="22"/>
        </w:rPr>
      </w:pPr>
      <w:r>
        <w:rPr>
          <w:b w:val="0"/>
          <w:bCs w:val="0"/>
          <w:caps w:val="0"/>
          <w:color w:val="404040" w:themeColor="text1" w:themeTint="BF"/>
          <w:sz w:val="22"/>
          <w:szCs w:val="22"/>
        </w:rPr>
        <w:t>Accepting Bids from different financial insitutations</w:t>
      </w:r>
    </w:p>
    <w:p w14:paraId="6ECB2A72" w14:textId="29E4FF5C" w:rsidR="00B23764" w:rsidRDefault="00B23764" w:rsidP="00E57983">
      <w:pPr>
        <w:pStyle w:val="Subsection"/>
        <w:spacing w:before="100"/>
        <w:rPr>
          <w:b w:val="0"/>
          <w:bCs w:val="0"/>
          <w:caps w:val="0"/>
          <w:color w:val="404040" w:themeColor="text1" w:themeTint="BF"/>
          <w:sz w:val="22"/>
          <w:szCs w:val="22"/>
        </w:rPr>
      </w:pPr>
      <w:r>
        <w:rPr>
          <w:b w:val="0"/>
          <w:bCs w:val="0"/>
          <w:caps w:val="0"/>
          <w:color w:val="404040" w:themeColor="text1" w:themeTint="BF"/>
          <w:sz w:val="22"/>
          <w:szCs w:val="22"/>
        </w:rPr>
        <w:t>Collecting and reviewing data on Subject property and Comparable Sales while following rules and guidelines by FIRREA and other various departments led in the field.</w:t>
      </w:r>
    </w:p>
    <w:p w14:paraId="5125407E" w14:textId="1A10D34C" w:rsidR="00B23764" w:rsidRDefault="00B23764" w:rsidP="00E57983">
      <w:pPr>
        <w:pStyle w:val="Subsection"/>
        <w:spacing w:before="100"/>
        <w:rPr>
          <w:b w:val="0"/>
          <w:bCs w:val="0"/>
          <w:caps w:val="0"/>
          <w:color w:val="404040" w:themeColor="text1" w:themeTint="BF"/>
          <w:sz w:val="22"/>
          <w:szCs w:val="22"/>
        </w:rPr>
      </w:pPr>
    </w:p>
    <w:p w14:paraId="4A603A58" w14:textId="671CB320" w:rsidR="00B23764" w:rsidRDefault="00B23764" w:rsidP="00E57983">
      <w:pPr>
        <w:pStyle w:val="Subsection"/>
        <w:spacing w:before="100"/>
        <w:rPr>
          <w:bCs w:val="0"/>
          <w:caps w:val="0"/>
          <w:color w:val="404040" w:themeColor="text1" w:themeTint="BF"/>
          <w:sz w:val="22"/>
          <w:szCs w:val="22"/>
        </w:rPr>
      </w:pPr>
      <w:r w:rsidRPr="00B23764">
        <w:rPr>
          <w:bCs w:val="0"/>
          <w:caps w:val="0"/>
          <w:color w:val="404040" w:themeColor="text1" w:themeTint="BF"/>
          <w:sz w:val="22"/>
          <w:szCs w:val="22"/>
        </w:rPr>
        <w:t>Louisiana State</w:t>
      </w:r>
      <w:r>
        <w:rPr>
          <w:bCs w:val="0"/>
          <w:caps w:val="0"/>
          <w:color w:val="404040" w:themeColor="text1" w:themeTint="BF"/>
          <w:sz w:val="22"/>
          <w:szCs w:val="22"/>
        </w:rPr>
        <w:t>: ((10-2017)-((03-2017))</w:t>
      </w:r>
    </w:p>
    <w:p w14:paraId="5099BE29" w14:textId="67C74A0A" w:rsidR="00B23764" w:rsidRDefault="00B23764" w:rsidP="00E57983">
      <w:pPr>
        <w:pStyle w:val="Subsection"/>
        <w:spacing w:before="100"/>
        <w:rPr>
          <w:b w:val="0"/>
          <w:bCs w:val="0"/>
          <w:caps w:val="0"/>
          <w:color w:val="404040" w:themeColor="text1" w:themeTint="BF"/>
          <w:sz w:val="22"/>
          <w:szCs w:val="22"/>
        </w:rPr>
      </w:pPr>
      <w:r>
        <w:rPr>
          <w:b w:val="0"/>
          <w:bCs w:val="0"/>
          <w:caps w:val="0"/>
          <w:color w:val="404040" w:themeColor="text1" w:themeTint="BF"/>
          <w:sz w:val="22"/>
          <w:szCs w:val="22"/>
        </w:rPr>
        <w:t xml:space="preserve">Social Services Analysist: Child Care </w:t>
      </w:r>
    </w:p>
    <w:p w14:paraId="144F8E54" w14:textId="77777777" w:rsidR="00F005AA" w:rsidRPr="00F005AA" w:rsidRDefault="00F005AA" w:rsidP="00F005AA">
      <w:pPr>
        <w:shd w:val="clear" w:color="auto" w:fill="FFFFFF"/>
        <w:spacing w:after="0"/>
        <w:rPr>
          <w:rFonts w:ascii="Helvetica" w:eastAsia="Times New Roman" w:hAnsi="Helvetica" w:cs="Helvetica"/>
          <w:color w:val="4E4C4A"/>
          <w:sz w:val="23"/>
          <w:szCs w:val="23"/>
          <w:lang w:eastAsia="en-US"/>
        </w:rPr>
      </w:pPr>
      <w:r w:rsidRPr="00F005AA">
        <w:rPr>
          <w:rFonts w:ascii="Helvetica" w:eastAsia="Times New Roman" w:hAnsi="Helvetica" w:cs="Helvetica"/>
          <w:color w:val="4E4C4A"/>
          <w:sz w:val="23"/>
          <w:szCs w:val="23"/>
          <w:lang w:eastAsia="en-US"/>
        </w:rPr>
        <w:lastRenderedPageBreak/>
        <w:t>Assists in training and evaluating job performance of lower level Social Services Analysts and support staff by identifying specific problem areas, making recommendations and assisting in initiating corrective actions.</w:t>
      </w:r>
    </w:p>
    <w:p w14:paraId="4B13D5E0" w14:textId="77777777" w:rsidR="00F005AA" w:rsidRPr="00F005AA" w:rsidRDefault="00F005AA" w:rsidP="00F005AA">
      <w:pPr>
        <w:shd w:val="clear" w:color="auto" w:fill="FFFFFF"/>
        <w:spacing w:after="0"/>
        <w:rPr>
          <w:rFonts w:ascii="Helvetica" w:eastAsia="Times New Roman" w:hAnsi="Helvetica" w:cs="Helvetica"/>
          <w:color w:val="4E4C4A"/>
          <w:sz w:val="23"/>
          <w:szCs w:val="23"/>
          <w:lang w:eastAsia="en-US"/>
        </w:rPr>
      </w:pPr>
      <w:r w:rsidRPr="00F005AA">
        <w:rPr>
          <w:rFonts w:ascii="Helvetica" w:eastAsia="Times New Roman" w:hAnsi="Helvetica" w:cs="Helvetica"/>
          <w:color w:val="4E4C4A"/>
          <w:sz w:val="23"/>
          <w:szCs w:val="23"/>
          <w:lang w:eastAsia="en-US"/>
        </w:rPr>
        <w:t> </w:t>
      </w:r>
    </w:p>
    <w:p w14:paraId="5300D667" w14:textId="77777777" w:rsidR="00F005AA" w:rsidRPr="00F005AA" w:rsidRDefault="00F005AA" w:rsidP="00F005AA">
      <w:pPr>
        <w:shd w:val="clear" w:color="auto" w:fill="FFFFFF"/>
        <w:spacing w:after="0"/>
        <w:rPr>
          <w:rFonts w:ascii="Helvetica" w:eastAsia="Times New Roman" w:hAnsi="Helvetica" w:cs="Helvetica"/>
          <w:color w:val="4E4C4A"/>
          <w:sz w:val="23"/>
          <w:szCs w:val="23"/>
          <w:lang w:eastAsia="en-US"/>
        </w:rPr>
      </w:pPr>
      <w:r w:rsidRPr="00F005AA">
        <w:rPr>
          <w:rFonts w:ascii="Helvetica" w:eastAsia="Times New Roman" w:hAnsi="Helvetica" w:cs="Helvetica"/>
          <w:color w:val="4E4C4A"/>
          <w:sz w:val="23"/>
          <w:szCs w:val="23"/>
          <w:lang w:eastAsia="en-US"/>
        </w:rPr>
        <w:t>Monitors case development as directed by agency policy, previous review findings, and quality assurance findings.</w:t>
      </w:r>
    </w:p>
    <w:p w14:paraId="622E1A10" w14:textId="77777777" w:rsidR="00F005AA" w:rsidRPr="00F005AA" w:rsidRDefault="00F005AA" w:rsidP="00F005AA">
      <w:pPr>
        <w:shd w:val="clear" w:color="auto" w:fill="FFFFFF"/>
        <w:spacing w:after="0"/>
        <w:rPr>
          <w:rFonts w:ascii="Helvetica" w:eastAsia="Times New Roman" w:hAnsi="Helvetica" w:cs="Helvetica"/>
          <w:color w:val="4E4C4A"/>
          <w:sz w:val="23"/>
          <w:szCs w:val="23"/>
          <w:lang w:eastAsia="en-US"/>
        </w:rPr>
      </w:pPr>
      <w:r w:rsidRPr="00F005AA">
        <w:rPr>
          <w:rFonts w:ascii="Helvetica" w:eastAsia="Times New Roman" w:hAnsi="Helvetica" w:cs="Helvetica"/>
          <w:color w:val="4E4C4A"/>
          <w:sz w:val="23"/>
          <w:szCs w:val="23"/>
          <w:lang w:eastAsia="en-US"/>
        </w:rPr>
        <w:t> </w:t>
      </w:r>
    </w:p>
    <w:p w14:paraId="1DAAC031" w14:textId="77777777" w:rsidR="00F005AA" w:rsidRPr="00F005AA" w:rsidRDefault="00F005AA" w:rsidP="00F005AA">
      <w:pPr>
        <w:shd w:val="clear" w:color="auto" w:fill="FFFFFF"/>
        <w:spacing w:after="0"/>
        <w:rPr>
          <w:rFonts w:ascii="Helvetica" w:eastAsia="Times New Roman" w:hAnsi="Helvetica" w:cs="Helvetica"/>
          <w:color w:val="4E4C4A"/>
          <w:sz w:val="23"/>
          <w:szCs w:val="23"/>
          <w:lang w:eastAsia="en-US"/>
        </w:rPr>
      </w:pPr>
      <w:r w:rsidRPr="00F005AA">
        <w:rPr>
          <w:rFonts w:ascii="Helvetica" w:eastAsia="Times New Roman" w:hAnsi="Helvetica" w:cs="Helvetica"/>
          <w:color w:val="4E4C4A"/>
          <w:sz w:val="23"/>
          <w:szCs w:val="23"/>
          <w:lang w:eastAsia="en-US"/>
        </w:rPr>
        <w:t>Assists in the development of procedures to improve quality and efficiency in work flow and case development techniques.</w:t>
      </w:r>
    </w:p>
    <w:p w14:paraId="3A9BCC40" w14:textId="77777777" w:rsidR="00F005AA" w:rsidRPr="00F005AA" w:rsidRDefault="00F005AA" w:rsidP="00F005AA">
      <w:pPr>
        <w:shd w:val="clear" w:color="auto" w:fill="FFFFFF"/>
        <w:spacing w:after="0"/>
        <w:rPr>
          <w:rFonts w:ascii="Helvetica" w:eastAsia="Times New Roman" w:hAnsi="Helvetica" w:cs="Helvetica"/>
          <w:color w:val="4E4C4A"/>
          <w:sz w:val="23"/>
          <w:szCs w:val="23"/>
          <w:lang w:eastAsia="en-US"/>
        </w:rPr>
      </w:pPr>
      <w:r w:rsidRPr="00F005AA">
        <w:rPr>
          <w:rFonts w:ascii="Helvetica" w:eastAsia="Times New Roman" w:hAnsi="Helvetica" w:cs="Helvetica"/>
          <w:color w:val="4E4C4A"/>
          <w:sz w:val="23"/>
          <w:szCs w:val="23"/>
          <w:lang w:eastAsia="en-US"/>
        </w:rPr>
        <w:t> </w:t>
      </w:r>
    </w:p>
    <w:p w14:paraId="05F792CA" w14:textId="77777777" w:rsidR="00F005AA" w:rsidRPr="00F005AA" w:rsidRDefault="00F005AA" w:rsidP="00F005AA">
      <w:pPr>
        <w:shd w:val="clear" w:color="auto" w:fill="FFFFFF"/>
        <w:spacing w:after="0"/>
        <w:rPr>
          <w:rFonts w:ascii="Helvetica" w:eastAsia="Times New Roman" w:hAnsi="Helvetica" w:cs="Helvetica"/>
          <w:color w:val="4E4C4A"/>
          <w:sz w:val="23"/>
          <w:szCs w:val="23"/>
          <w:lang w:eastAsia="en-US"/>
        </w:rPr>
      </w:pPr>
      <w:r w:rsidRPr="00F005AA">
        <w:rPr>
          <w:rFonts w:ascii="Helvetica" w:eastAsia="Times New Roman" w:hAnsi="Helvetica" w:cs="Helvetica"/>
          <w:color w:val="4E4C4A"/>
          <w:sz w:val="23"/>
          <w:szCs w:val="23"/>
          <w:lang w:eastAsia="en-US"/>
        </w:rPr>
        <w:t>Reviews statistical samples of cases for completeness and accuracy; ensures compliance with state and federal rules, regulations, policies and procedures.</w:t>
      </w:r>
    </w:p>
    <w:p w14:paraId="05C6F334" w14:textId="77777777" w:rsidR="00F005AA" w:rsidRPr="00F005AA" w:rsidRDefault="00F005AA" w:rsidP="00F005AA">
      <w:pPr>
        <w:shd w:val="clear" w:color="auto" w:fill="FFFFFF"/>
        <w:spacing w:after="0"/>
        <w:rPr>
          <w:rFonts w:ascii="Helvetica" w:eastAsia="Times New Roman" w:hAnsi="Helvetica" w:cs="Helvetica"/>
          <w:color w:val="4E4C4A"/>
          <w:sz w:val="23"/>
          <w:szCs w:val="23"/>
          <w:lang w:eastAsia="en-US"/>
        </w:rPr>
      </w:pPr>
      <w:r w:rsidRPr="00F005AA">
        <w:rPr>
          <w:rFonts w:ascii="Helvetica" w:eastAsia="Times New Roman" w:hAnsi="Helvetica" w:cs="Helvetica"/>
          <w:color w:val="4E4C4A"/>
          <w:sz w:val="23"/>
          <w:szCs w:val="23"/>
          <w:lang w:eastAsia="en-US"/>
        </w:rPr>
        <w:t> </w:t>
      </w:r>
    </w:p>
    <w:p w14:paraId="3C6CBEA0" w14:textId="77777777" w:rsidR="00F005AA" w:rsidRPr="00F005AA" w:rsidRDefault="00F005AA" w:rsidP="00F005AA">
      <w:pPr>
        <w:shd w:val="clear" w:color="auto" w:fill="FFFFFF"/>
        <w:spacing w:after="0"/>
        <w:rPr>
          <w:rFonts w:ascii="Helvetica" w:eastAsia="Times New Roman" w:hAnsi="Helvetica" w:cs="Helvetica"/>
          <w:color w:val="4E4C4A"/>
          <w:sz w:val="23"/>
          <w:szCs w:val="23"/>
          <w:lang w:eastAsia="en-US"/>
        </w:rPr>
      </w:pPr>
      <w:r w:rsidRPr="00F005AA">
        <w:rPr>
          <w:rFonts w:ascii="Helvetica" w:eastAsia="Times New Roman" w:hAnsi="Helvetica" w:cs="Helvetica"/>
          <w:color w:val="4E4C4A"/>
          <w:sz w:val="23"/>
          <w:szCs w:val="23"/>
          <w:lang w:eastAsia="en-US"/>
        </w:rPr>
        <w:t>Interprets program policies for lower level Social Services Analysts to ensure compliance with laws, regulations, program directives, and agency policies and procedures.</w:t>
      </w:r>
    </w:p>
    <w:p w14:paraId="32D9C476" w14:textId="77777777" w:rsidR="00F005AA" w:rsidRPr="00F005AA" w:rsidRDefault="00F005AA" w:rsidP="00F005AA">
      <w:pPr>
        <w:shd w:val="clear" w:color="auto" w:fill="FFFFFF"/>
        <w:spacing w:after="0"/>
        <w:rPr>
          <w:rFonts w:ascii="Helvetica" w:eastAsia="Times New Roman" w:hAnsi="Helvetica" w:cs="Helvetica"/>
          <w:color w:val="4E4C4A"/>
          <w:sz w:val="23"/>
          <w:szCs w:val="23"/>
          <w:lang w:eastAsia="en-US"/>
        </w:rPr>
      </w:pPr>
      <w:r w:rsidRPr="00F005AA">
        <w:rPr>
          <w:rFonts w:ascii="Helvetica" w:eastAsia="Times New Roman" w:hAnsi="Helvetica" w:cs="Helvetica"/>
          <w:color w:val="4E4C4A"/>
          <w:sz w:val="23"/>
          <w:szCs w:val="23"/>
          <w:lang w:eastAsia="en-US"/>
        </w:rPr>
        <w:t> </w:t>
      </w:r>
    </w:p>
    <w:p w14:paraId="6752AF84" w14:textId="77777777" w:rsidR="00F005AA" w:rsidRPr="00F005AA" w:rsidRDefault="00F005AA" w:rsidP="00F005AA">
      <w:pPr>
        <w:shd w:val="clear" w:color="auto" w:fill="FFFFFF"/>
        <w:spacing w:after="0"/>
        <w:rPr>
          <w:rFonts w:ascii="Helvetica" w:eastAsia="Times New Roman" w:hAnsi="Helvetica" w:cs="Helvetica"/>
          <w:color w:val="4E4C4A"/>
          <w:sz w:val="23"/>
          <w:szCs w:val="23"/>
          <w:lang w:eastAsia="en-US"/>
        </w:rPr>
      </w:pPr>
      <w:r w:rsidRPr="00F005AA">
        <w:rPr>
          <w:rFonts w:ascii="Helvetica" w:eastAsia="Times New Roman" w:hAnsi="Helvetica" w:cs="Helvetica"/>
          <w:color w:val="4E4C4A"/>
          <w:sz w:val="23"/>
          <w:szCs w:val="23"/>
          <w:lang w:eastAsia="en-US"/>
        </w:rPr>
        <w:t> </w:t>
      </w:r>
    </w:p>
    <w:p w14:paraId="63704669" w14:textId="6A24542F" w:rsidR="00B23764" w:rsidRDefault="00F005AA" w:rsidP="00F005AA">
      <w:pPr>
        <w:pStyle w:val="Subsection"/>
        <w:spacing w:before="100"/>
        <w:rPr>
          <w:b w:val="0"/>
          <w:bCs w:val="0"/>
          <w:caps w:val="0"/>
          <w:color w:val="404040" w:themeColor="text1" w:themeTint="BF"/>
          <w:sz w:val="22"/>
          <w:szCs w:val="22"/>
        </w:rPr>
      </w:pPr>
      <w:r w:rsidRPr="00F005AA">
        <w:rPr>
          <w:rFonts w:ascii="Helvetica" w:eastAsia="Times New Roman" w:hAnsi="Helvetica" w:cs="Helvetica"/>
          <w:b w:val="0"/>
          <w:bCs w:val="0"/>
          <w:caps w:val="0"/>
          <w:color w:val="4E4C4A"/>
          <w:sz w:val="23"/>
          <w:szCs w:val="23"/>
          <w:shd w:val="clear" w:color="auto" w:fill="FFFFFF"/>
          <w:lang w:eastAsia="en-US"/>
        </w:rPr>
        <w:t>Serves as liaison officer between the medical community and a disability determinations area office by recruiting outside medical consultants, abstracting medical records, negotiating fees, resolving payment problems and evaluating reports.</w:t>
      </w:r>
    </w:p>
    <w:p w14:paraId="7611BCED" w14:textId="77777777" w:rsidR="00B23764" w:rsidRDefault="00B23764" w:rsidP="00E57983">
      <w:pPr>
        <w:pStyle w:val="Subsection"/>
        <w:spacing w:before="100"/>
        <w:rPr>
          <w:b w:val="0"/>
          <w:bCs w:val="0"/>
          <w:caps w:val="0"/>
          <w:color w:val="404040" w:themeColor="text1" w:themeTint="BF"/>
          <w:sz w:val="22"/>
          <w:szCs w:val="22"/>
        </w:rPr>
      </w:pPr>
    </w:p>
    <w:p w14:paraId="7F3AF686" w14:textId="0AEE2FE7" w:rsidR="00E57983" w:rsidRPr="00E57983" w:rsidRDefault="00E57983" w:rsidP="00E57983">
      <w:pPr>
        <w:pStyle w:val="Subsection"/>
        <w:spacing w:before="100"/>
        <w:rPr>
          <w:b w:val="0"/>
          <w:bCs w:val="0"/>
          <w:caps w:val="0"/>
          <w:color w:val="404040" w:themeColor="text1" w:themeTint="BF"/>
          <w:sz w:val="22"/>
          <w:szCs w:val="22"/>
        </w:rPr>
      </w:pPr>
      <w:r w:rsidRPr="00F005AA">
        <w:rPr>
          <w:bCs w:val="0"/>
          <w:caps w:val="0"/>
          <w:color w:val="404040" w:themeColor="text1" w:themeTint="BF"/>
          <w:sz w:val="22"/>
          <w:szCs w:val="22"/>
        </w:rPr>
        <w:t>Appraisal Management Coordinator</w:t>
      </w:r>
      <w:r w:rsidRPr="00E57983">
        <w:rPr>
          <w:b w:val="0"/>
          <w:bCs w:val="0"/>
          <w:caps w:val="0"/>
          <w:color w:val="404040" w:themeColor="text1" w:themeTint="BF"/>
          <w:sz w:val="22"/>
          <w:szCs w:val="22"/>
        </w:rPr>
        <w:t xml:space="preserve"> (10-7-14)</w:t>
      </w:r>
      <w:r>
        <w:rPr>
          <w:b w:val="0"/>
          <w:bCs w:val="0"/>
          <w:caps w:val="0"/>
          <w:color w:val="404040" w:themeColor="text1" w:themeTint="BF"/>
          <w:sz w:val="22"/>
          <w:szCs w:val="22"/>
        </w:rPr>
        <w:t xml:space="preserve"> </w:t>
      </w:r>
      <w:r w:rsidRPr="00E57983">
        <w:rPr>
          <w:b w:val="0"/>
          <w:bCs w:val="0"/>
          <w:caps w:val="0"/>
          <w:color w:val="404040" w:themeColor="text1" w:themeTint="BF"/>
          <w:sz w:val="22"/>
          <w:szCs w:val="22"/>
        </w:rPr>
        <w:t xml:space="preserve">-(03-09-16) </w:t>
      </w:r>
    </w:p>
    <w:p w14:paraId="14106DA4" w14:textId="77777777" w:rsidR="004B463A" w:rsidRPr="00E57983" w:rsidRDefault="00E57983" w:rsidP="00E57983">
      <w:pPr>
        <w:pStyle w:val="Subsection"/>
        <w:spacing w:before="100"/>
        <w:rPr>
          <w:b w:val="0"/>
          <w:szCs w:val="18"/>
        </w:rPr>
      </w:pPr>
      <w:r w:rsidRPr="00E57983">
        <w:rPr>
          <w:b w:val="0"/>
          <w:bCs w:val="0"/>
          <w:caps w:val="0"/>
          <w:color w:val="404040" w:themeColor="text1" w:themeTint="BF"/>
          <w:sz w:val="22"/>
          <w:szCs w:val="22"/>
        </w:rPr>
        <w:t>State Bank &amp; Trust Company 665 Florida st. Baton Roug</w:t>
      </w:r>
      <w:r>
        <w:rPr>
          <w:b w:val="0"/>
          <w:szCs w:val="18"/>
        </w:rPr>
        <w:t>e</w:t>
      </w:r>
    </w:p>
    <w:p w14:paraId="554AE2E6" w14:textId="77777777" w:rsidR="004B463A" w:rsidRDefault="00E57983">
      <w:pPr>
        <w:pStyle w:val="ListBullet"/>
      </w:pPr>
      <w:r>
        <w:t>Working with appraisers and loan officers throughout the entire bank. Review and understand appraisals that are completed and turned in for review. Order and obtain records of appraisals and appraisers information. Ability to enforce FIRREA policies and to ensure that they have been completed in the review process. Understand and comprehend the bank policies in order to achieve higher standards in the work place. Maintain relationships with new and old appraisers. Keep record of pass due appraisals and establish incoming appraisals.</w:t>
      </w:r>
    </w:p>
    <w:sdt>
      <w:sdtPr>
        <w:rPr>
          <w:b w:val="0"/>
          <w:bCs w:val="0"/>
          <w:caps w:val="0"/>
          <w:color w:val="404040" w:themeColor="text1" w:themeTint="BF"/>
        </w:rPr>
        <w:id w:val="417760904"/>
        <w15:repeatingSection/>
      </w:sdtPr>
      <w:sdtEndPr/>
      <w:sdtContent>
        <w:sdt>
          <w:sdtPr>
            <w:rPr>
              <w:b w:val="0"/>
              <w:bCs w:val="0"/>
              <w:caps w:val="0"/>
              <w:color w:val="404040" w:themeColor="text1" w:themeTint="BF"/>
            </w:rPr>
            <w:id w:val="-1773932447"/>
            <w:placeholder>
              <w:docPart w:val="E51891088F874D5285E023B0B92E2D84"/>
            </w:placeholder>
            <w15:repeatingSectionItem/>
          </w:sdtPr>
          <w:sdtEndPr/>
          <w:sdtContent>
            <w:p w14:paraId="34EF85D8" w14:textId="4B55488D" w:rsidR="00E57983" w:rsidRPr="00F005AA" w:rsidRDefault="00E57983" w:rsidP="00E57983">
              <w:pPr>
                <w:pStyle w:val="Subsection"/>
                <w:rPr>
                  <w:b w:val="0"/>
                  <w:bCs w:val="0"/>
                  <w:caps w:val="0"/>
                  <w:color w:val="404040" w:themeColor="text1" w:themeTint="BF"/>
                </w:rPr>
              </w:pPr>
              <w:r w:rsidRPr="00F005AA">
                <w:rPr>
                  <w:bCs w:val="0"/>
                  <w:caps w:val="0"/>
                  <w:color w:val="404040" w:themeColor="text1" w:themeTint="BF"/>
                  <w:sz w:val="22"/>
                  <w:szCs w:val="22"/>
                </w:rPr>
                <w:t>Vault Supervisor</w:t>
              </w:r>
              <w:r w:rsidR="00743BC6">
                <w:rPr>
                  <w:b w:val="0"/>
                  <w:bCs w:val="0"/>
                  <w:caps w:val="0"/>
                  <w:color w:val="404040" w:themeColor="text1" w:themeTint="BF"/>
                  <w:sz w:val="22"/>
                  <w:szCs w:val="22"/>
                </w:rPr>
                <w:t xml:space="preserve"> (01-17-13)-(08-09-13)</w:t>
              </w:r>
            </w:p>
            <w:p w14:paraId="63EE85B6" w14:textId="77777777" w:rsidR="004B463A" w:rsidRPr="00743BC6" w:rsidRDefault="00E57983" w:rsidP="00E57983">
              <w:pPr>
                <w:pStyle w:val="Subsection"/>
                <w:rPr>
                  <w:b w:val="0"/>
                  <w:bCs w:val="0"/>
                  <w:caps w:val="0"/>
                  <w:color w:val="404040" w:themeColor="text1" w:themeTint="BF"/>
                  <w:sz w:val="22"/>
                  <w:szCs w:val="22"/>
                </w:rPr>
              </w:pPr>
              <w:r w:rsidRPr="00743BC6">
                <w:rPr>
                  <w:b w:val="0"/>
                  <w:bCs w:val="0"/>
                  <w:caps w:val="0"/>
                  <w:color w:val="404040" w:themeColor="text1" w:themeTint="BF"/>
                  <w:sz w:val="22"/>
                  <w:szCs w:val="22"/>
                </w:rPr>
                <w:t>Loomis</w:t>
              </w:r>
              <w:r w:rsidR="00743BC6" w:rsidRPr="00743BC6">
                <w:rPr>
                  <w:b w:val="0"/>
                  <w:bCs w:val="0"/>
                  <w:caps w:val="0"/>
                  <w:color w:val="404040" w:themeColor="text1" w:themeTint="BF"/>
                  <w:sz w:val="22"/>
                  <w:szCs w:val="22"/>
                </w:rPr>
                <w:t xml:space="preserve"> </w:t>
              </w:r>
              <w:r w:rsidRPr="00743BC6">
                <w:rPr>
                  <w:b w:val="0"/>
                  <w:bCs w:val="0"/>
                  <w:caps w:val="0"/>
                  <w:color w:val="404040" w:themeColor="text1" w:themeTint="BF"/>
                  <w:sz w:val="22"/>
                  <w:szCs w:val="22"/>
                </w:rPr>
                <w:t>(2899 Lt Gen Ben Davis Jr Ave, Baton Rouge, LA 70807</w:t>
              </w:r>
              <w:r w:rsidR="00743BC6" w:rsidRPr="00743BC6">
                <w:rPr>
                  <w:b w:val="0"/>
                  <w:bCs w:val="0"/>
                  <w:caps w:val="0"/>
                  <w:color w:val="404040" w:themeColor="text1" w:themeTint="BF"/>
                  <w:sz w:val="22"/>
                  <w:szCs w:val="22"/>
                </w:rPr>
                <w:t>)</w:t>
              </w:r>
              <w:r w:rsidRPr="00743BC6">
                <w:rPr>
                  <w:b w:val="0"/>
                  <w:bCs w:val="0"/>
                  <w:caps w:val="0"/>
                  <w:color w:val="404040" w:themeColor="text1" w:themeTint="BF"/>
                  <w:sz w:val="22"/>
                  <w:szCs w:val="22"/>
                </w:rPr>
                <w:cr/>
              </w:r>
              <w:r w:rsidRPr="00743BC6">
                <w:rPr>
                  <w:sz w:val="22"/>
                  <w:szCs w:val="22"/>
                </w:rPr>
                <w:t> </w:t>
              </w:r>
            </w:p>
            <w:p w14:paraId="508C7394" w14:textId="77777777" w:rsidR="00743BC6" w:rsidRDefault="00743BC6">
              <w:pPr>
                <w:pStyle w:val="ListBullet"/>
              </w:pPr>
              <w:r>
                <w:t>Selecting, training, and developing fellow employees in the proper methods of vault related activities (such as, route check in/out, inventory procedures, paperwork, and any other duties as deemed necessary). Maintenance of Customer inventories through daily balancing procedures. Assist in any loss investigation that occurs. Maintenance of all records relating to the inventories of customers along with any security related logs. Create and monitor security procedures concerning access devices, truck keys, and radios. Ensure that vault logs are properly filled out and filed daily. Ability to work closely with Branch Management, Balance &amp; Audit, Loss Prevention, CMS, and Armored Services Technicians. Ability to maintain professional relationships with our customers and handle their problems as they arise. Control labor costs through improved processes. Short and long range operational plans to meet branch goals.</w:t>
              </w:r>
            </w:p>
            <w:p w14:paraId="373AD426" w14:textId="77777777" w:rsidR="00743BC6" w:rsidRDefault="00743BC6" w:rsidP="00743BC6">
              <w:pPr>
                <w:pStyle w:val="ListBullet"/>
                <w:numPr>
                  <w:ilvl w:val="0"/>
                  <w:numId w:val="0"/>
                </w:numPr>
                <w:ind w:left="144" w:hanging="144"/>
              </w:pPr>
            </w:p>
            <w:p w14:paraId="66E99869" w14:textId="77777777" w:rsidR="00743BC6" w:rsidRDefault="00743BC6" w:rsidP="00743BC6">
              <w:pPr>
                <w:pStyle w:val="ListBullet"/>
                <w:numPr>
                  <w:ilvl w:val="0"/>
                  <w:numId w:val="0"/>
                </w:numPr>
                <w:ind w:left="144" w:hanging="144"/>
              </w:pPr>
            </w:p>
            <w:p w14:paraId="521B2F36" w14:textId="77777777" w:rsidR="00F005AA" w:rsidRDefault="00714EE6" w:rsidP="00F005AA">
              <w:pPr>
                <w:pStyle w:val="ListBullet"/>
                <w:numPr>
                  <w:ilvl w:val="0"/>
                  <w:numId w:val="0"/>
                </w:numPr>
                <w:ind w:left="144" w:hanging="144"/>
              </w:pPr>
            </w:p>
          </w:sdtContent>
        </w:sdt>
      </w:sdtContent>
    </w:sdt>
    <w:p w14:paraId="5D8C8BA1" w14:textId="7AE22E67" w:rsidR="00743BC6" w:rsidRPr="00F005AA" w:rsidRDefault="00743BC6" w:rsidP="00F005AA">
      <w:pPr>
        <w:pStyle w:val="ListBullet"/>
        <w:numPr>
          <w:ilvl w:val="0"/>
          <w:numId w:val="0"/>
        </w:numPr>
        <w:ind w:left="144" w:hanging="144"/>
      </w:pPr>
      <w:r w:rsidRPr="00F005AA">
        <w:rPr>
          <w:b/>
          <w:sz w:val="22"/>
          <w:szCs w:val="22"/>
        </w:rPr>
        <w:t>Party Coordinator/Sales</w:t>
      </w:r>
      <w:r w:rsidRPr="00743BC6">
        <w:rPr>
          <w:sz w:val="22"/>
          <w:szCs w:val="22"/>
        </w:rPr>
        <w:t xml:space="preserve"> (1/17/2010 –12/21/12) </w:t>
      </w:r>
    </w:p>
    <w:p w14:paraId="73D5998B" w14:textId="77777777" w:rsidR="00743BC6" w:rsidRPr="00743BC6" w:rsidRDefault="00743BC6" w:rsidP="00743BC6">
      <w:pPr>
        <w:pStyle w:val="ListBullet"/>
        <w:numPr>
          <w:ilvl w:val="0"/>
          <w:numId w:val="0"/>
        </w:numPr>
        <w:ind w:left="144" w:hanging="144"/>
        <w:rPr>
          <w:sz w:val="22"/>
          <w:szCs w:val="22"/>
        </w:rPr>
      </w:pPr>
      <w:r w:rsidRPr="00743BC6">
        <w:rPr>
          <w:sz w:val="22"/>
          <w:szCs w:val="22"/>
        </w:rPr>
        <w:t>All Star Lanes of Baton Rouge (9829 Airline Hwy.,Baton Rouge, LA)</w:t>
      </w:r>
    </w:p>
    <w:p w14:paraId="64706593" w14:textId="77777777" w:rsidR="004B463A" w:rsidRDefault="00743BC6" w:rsidP="00743BC6">
      <w:pPr>
        <w:pStyle w:val="ListBullet"/>
        <w:numPr>
          <w:ilvl w:val="0"/>
          <w:numId w:val="0"/>
        </w:numPr>
        <w:ind w:left="144"/>
      </w:pPr>
      <w:r>
        <w:t xml:space="preserve"> Hire party host Oversee employees during parties Inventory Book parties and groups Community Advertising Runs Training Intercept complaints from customers and employees Party hostsscheduling Other management duties Work with marketing director with parties and overall daily tasks Sales calls</w:t>
      </w:r>
    </w:p>
    <w:p w14:paraId="46F5B0D0" w14:textId="77777777" w:rsidR="00743BC6" w:rsidRDefault="00743BC6" w:rsidP="00743BC6">
      <w:pPr>
        <w:pStyle w:val="ListBullet"/>
        <w:numPr>
          <w:ilvl w:val="0"/>
          <w:numId w:val="0"/>
        </w:numPr>
        <w:ind w:left="144"/>
      </w:pPr>
    </w:p>
    <w:p w14:paraId="5A8CF16E" w14:textId="77777777" w:rsidR="00743BC6" w:rsidRDefault="00743BC6" w:rsidP="00743BC6">
      <w:pPr>
        <w:pStyle w:val="ListBullet"/>
        <w:numPr>
          <w:ilvl w:val="0"/>
          <w:numId w:val="0"/>
        </w:numPr>
        <w:ind w:left="144"/>
      </w:pPr>
    </w:p>
    <w:p w14:paraId="6C16E8F1" w14:textId="77777777" w:rsidR="00743BC6" w:rsidRPr="00743BC6" w:rsidRDefault="00743BC6" w:rsidP="00743BC6">
      <w:pPr>
        <w:pStyle w:val="ListBullet"/>
        <w:numPr>
          <w:ilvl w:val="0"/>
          <w:numId w:val="0"/>
        </w:numPr>
        <w:ind w:left="144"/>
        <w:rPr>
          <w:sz w:val="22"/>
          <w:szCs w:val="22"/>
        </w:rPr>
      </w:pPr>
      <w:bookmarkStart w:id="0" w:name="_GoBack"/>
      <w:r w:rsidRPr="00F005AA">
        <w:rPr>
          <w:b/>
          <w:sz w:val="22"/>
          <w:szCs w:val="22"/>
        </w:rPr>
        <w:t>Assistant Director/Coordinator</w:t>
      </w:r>
      <w:r w:rsidRPr="00743BC6">
        <w:rPr>
          <w:sz w:val="22"/>
          <w:szCs w:val="22"/>
        </w:rPr>
        <w:t xml:space="preserve"> </w:t>
      </w:r>
      <w:bookmarkEnd w:id="0"/>
      <w:r w:rsidRPr="00743BC6">
        <w:rPr>
          <w:sz w:val="22"/>
          <w:szCs w:val="22"/>
        </w:rPr>
        <w:t>(5/2001 –8/2009)</w:t>
      </w:r>
    </w:p>
    <w:p w14:paraId="45F3598A" w14:textId="77777777" w:rsidR="00743BC6" w:rsidRPr="00743BC6" w:rsidRDefault="00743BC6" w:rsidP="00743BC6">
      <w:pPr>
        <w:pStyle w:val="ListBullet"/>
        <w:numPr>
          <w:ilvl w:val="0"/>
          <w:numId w:val="0"/>
        </w:numPr>
        <w:ind w:left="144"/>
        <w:rPr>
          <w:sz w:val="22"/>
          <w:szCs w:val="22"/>
        </w:rPr>
      </w:pPr>
      <w:r>
        <w:t xml:space="preserve"> </w:t>
      </w:r>
      <w:r w:rsidRPr="00743BC6">
        <w:rPr>
          <w:sz w:val="22"/>
          <w:szCs w:val="22"/>
        </w:rPr>
        <w:t xml:space="preserve">PARDS (Eden Church Rd, Denham Springs, LA) </w:t>
      </w:r>
    </w:p>
    <w:p w14:paraId="23BEE3DE" w14:textId="77777777" w:rsidR="00743BC6" w:rsidRDefault="00743BC6" w:rsidP="00743BC6">
      <w:pPr>
        <w:pStyle w:val="ListBullet"/>
        <w:numPr>
          <w:ilvl w:val="0"/>
          <w:numId w:val="0"/>
        </w:numPr>
        <w:ind w:left="144"/>
      </w:pPr>
      <w:r>
        <w:t>Coordinated activities Ordered Supplies Bookkeeping Oversee employees Training Intercepted complaints from parents and employees Coach kids and other employees on daily life activities Coach on sport activities</w:t>
      </w:r>
    </w:p>
    <w:sectPr w:rsidR="00743BC6">
      <w:footerReference w:type="default" r:id="rId9"/>
      <w:pgSz w:w="12240" w:h="15840"/>
      <w:pgMar w:top="129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26846" w14:textId="77777777" w:rsidR="00714EE6" w:rsidRDefault="00714EE6">
      <w:pPr>
        <w:spacing w:after="0"/>
      </w:pPr>
      <w:r>
        <w:separator/>
      </w:r>
    </w:p>
  </w:endnote>
  <w:endnote w:type="continuationSeparator" w:id="0">
    <w:p w14:paraId="66942EC5" w14:textId="77777777" w:rsidR="00714EE6" w:rsidRDefault="00714E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642C7" w14:textId="15865F53" w:rsidR="004B463A" w:rsidRDefault="00743BC6">
    <w:pPr>
      <w:pStyle w:val="Footer"/>
    </w:pPr>
    <w:r>
      <w:t xml:space="preserve">Page </w:t>
    </w:r>
    <w:r>
      <w:fldChar w:fldCharType="begin"/>
    </w:r>
    <w:r>
      <w:instrText xml:space="preserve"> PAGE   \* MERGEFORMAT </w:instrText>
    </w:r>
    <w:r>
      <w:fldChar w:fldCharType="separate"/>
    </w:r>
    <w:r w:rsidR="00F005A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FA82B" w14:textId="77777777" w:rsidR="00714EE6" w:rsidRDefault="00714EE6">
      <w:pPr>
        <w:spacing w:after="0"/>
      </w:pPr>
      <w:r>
        <w:separator/>
      </w:r>
    </w:p>
  </w:footnote>
  <w:footnote w:type="continuationSeparator" w:id="0">
    <w:p w14:paraId="78DAA655" w14:textId="77777777" w:rsidR="00714EE6" w:rsidRDefault="00714EE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5A"/>
    <w:rsid w:val="004B463A"/>
    <w:rsid w:val="00714EE6"/>
    <w:rsid w:val="00743BC6"/>
    <w:rsid w:val="00B23764"/>
    <w:rsid w:val="00B35B4F"/>
    <w:rsid w:val="00CD3E5A"/>
    <w:rsid w:val="00E57983"/>
    <w:rsid w:val="00F00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BED2"/>
  <w15:chartTrackingRefBased/>
  <w15:docId w15:val="{0D5306B9-93C8-482D-A274-687B07F4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lang w:val="en-US" w:eastAsia="ja-JP" w:bidi="ar-SA"/>
      </w:rPr>
    </w:rPrDefault>
    <w:pPrDefault>
      <w:pPr>
        <w:spacing w:after="28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39A5B7" w:themeColor="accent1"/>
      </w:pBdr>
      <w:spacing w:after="120"/>
      <w:contextualSpacing/>
    </w:pPr>
    <w:rPr>
      <w:rFonts w:asciiTheme="majorHAnsi" w:eastAsiaTheme="majorEastAsia" w:hAnsiTheme="majorHAnsi" w:cstheme="majorBidi"/>
      <w:color w:val="39A5B7"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39A5B7" w:themeColor="accent1"/>
      <w:kern w:val="28"/>
      <w:sz w:val="52"/>
    </w:rPr>
  </w:style>
  <w:style w:type="character" w:styleId="PlaceholderText">
    <w:name w:val="Placeholder Text"/>
    <w:basedOn w:val="DefaultParagraphFont"/>
    <w:uiPriority w:val="99"/>
    <w:semiHidden/>
    <w:rPr>
      <w:color w:val="808080"/>
    </w:rPr>
  </w:style>
  <w:style w:type="paragraph" w:customStyle="1" w:styleId="SectionHeading">
    <w:name w:val="Section Heading"/>
    <w:basedOn w:val="Normal"/>
    <w:next w:val="Normal"/>
    <w:uiPriority w:val="1"/>
    <w:qFormat/>
    <w:pPr>
      <w:spacing w:before="500" w:after="100"/>
    </w:pPr>
    <w:rPr>
      <w:rFonts w:asciiTheme="majorHAnsi" w:eastAsiaTheme="majorEastAsia" w:hAnsiTheme="majorHAnsi" w:cstheme="majorBidi"/>
      <w:b/>
      <w:bCs/>
      <w:color w:val="39A5B7" w:themeColor="accent1"/>
      <w:sz w:val="24"/>
    </w:rPr>
  </w:style>
  <w:style w:type="paragraph" w:styleId="ListBullet">
    <w:name w:val="List Bullet"/>
    <w:basedOn w:val="Normal"/>
    <w:uiPriority w:val="1"/>
    <w:unhideWhenUsed/>
    <w:qFormat/>
    <w:pPr>
      <w:numPr>
        <w:numId w:val="1"/>
      </w:numPr>
      <w:spacing w:after="80"/>
    </w:pPr>
  </w:style>
  <w:style w:type="paragraph" w:customStyle="1" w:styleId="Subsection">
    <w:name w:val="Subsection"/>
    <w:basedOn w:val="Normal"/>
    <w:uiPriority w:val="1"/>
    <w:qFormat/>
    <w:pPr>
      <w:spacing w:before="280" w:after="120"/>
    </w:pPr>
    <w:rPr>
      <w:b/>
      <w:bCs/>
      <w:caps/>
      <w:color w:val="262626" w:themeColor="text1" w:themeTint="D9"/>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jc w:val="right"/>
    </w:pPr>
    <w:rPr>
      <w:color w:val="39A5B7" w:themeColor="accent1"/>
    </w:rPr>
  </w:style>
  <w:style w:type="character" w:customStyle="1" w:styleId="FooterChar">
    <w:name w:val="Footer Char"/>
    <w:basedOn w:val="DefaultParagraphFont"/>
    <w:link w:val="Footer"/>
    <w:uiPriority w:val="99"/>
    <w:rPr>
      <w:color w:val="39A5B7" w:themeColor="accent1"/>
    </w:rPr>
  </w:style>
  <w:style w:type="paragraph" w:styleId="Date">
    <w:name w:val="Date"/>
    <w:basedOn w:val="Normal"/>
    <w:next w:val="Normal"/>
    <w:link w:val="DateChar"/>
    <w:uiPriority w:val="1"/>
    <w:unhideWhenUsed/>
    <w:qFormat/>
    <w:pPr>
      <w:spacing w:before="720"/>
      <w:contextualSpacing/>
    </w:pPr>
    <w:rPr>
      <w:b/>
      <w:bCs/>
      <w:color w:val="0D0D0D" w:themeColor="text1" w:themeTint="F2"/>
    </w:rPr>
  </w:style>
  <w:style w:type="character" w:customStyle="1" w:styleId="DateChar">
    <w:name w:val="Date Char"/>
    <w:basedOn w:val="DefaultParagraphFont"/>
    <w:link w:val="Date"/>
    <w:uiPriority w:val="1"/>
    <w:rPr>
      <w:b/>
      <w:bCs/>
      <w:color w:val="0D0D0D" w:themeColor="text1" w:themeTint="F2"/>
    </w:rPr>
  </w:style>
  <w:style w:type="paragraph" w:customStyle="1" w:styleId="Address">
    <w:name w:val="Address"/>
    <w:basedOn w:val="Normal"/>
    <w:uiPriority w:val="1"/>
    <w:qFormat/>
    <w:pPr>
      <w:spacing w:line="336" w:lineRule="auto"/>
      <w:contextualSpacing/>
    </w:pPr>
  </w:style>
  <w:style w:type="paragraph" w:styleId="Salutation">
    <w:name w:val="Salutation"/>
    <w:basedOn w:val="Normal"/>
    <w:next w:val="Normal"/>
    <w:link w:val="SalutationChar"/>
    <w:uiPriority w:val="2"/>
    <w:unhideWhenUsed/>
    <w:qFormat/>
    <w:pPr>
      <w:spacing w:before="800" w:after="180"/>
    </w:pPr>
    <w:rPr>
      <w:b/>
      <w:bCs/>
      <w:color w:val="0D0D0D" w:themeColor="text1" w:themeTint="F2"/>
    </w:rPr>
  </w:style>
  <w:style w:type="character" w:customStyle="1" w:styleId="SalutationChar">
    <w:name w:val="Salutation Char"/>
    <w:basedOn w:val="DefaultParagraphFont"/>
    <w:link w:val="Salutation"/>
    <w:uiPriority w:val="2"/>
    <w:rPr>
      <w:b/>
      <w:bCs/>
      <w:color w:val="0D0D0D" w:themeColor="text1" w:themeTint="F2"/>
    </w:rPr>
  </w:style>
  <w:style w:type="paragraph" w:styleId="Closing">
    <w:name w:val="Closing"/>
    <w:basedOn w:val="Normal"/>
    <w:next w:val="Signature"/>
    <w:link w:val="ClosingChar"/>
    <w:uiPriority w:val="2"/>
    <w:unhideWhenUsed/>
    <w:qFormat/>
    <w:pPr>
      <w:spacing w:before="720" w:after="0"/>
    </w:pPr>
    <w:rPr>
      <w:b/>
      <w:bCs/>
      <w:color w:val="0D0D0D" w:themeColor="text1" w:themeTint="F2"/>
    </w:rPr>
  </w:style>
  <w:style w:type="character" w:customStyle="1" w:styleId="ClosingChar">
    <w:name w:val="Closing Char"/>
    <w:basedOn w:val="DefaultParagraphFont"/>
    <w:link w:val="Closing"/>
    <w:uiPriority w:val="2"/>
    <w:rPr>
      <w:b/>
      <w:bCs/>
      <w:color w:val="0D0D0D" w:themeColor="text1" w:themeTint="F2"/>
    </w:rPr>
  </w:style>
  <w:style w:type="paragraph" w:styleId="Signature">
    <w:name w:val="Signature"/>
    <w:basedOn w:val="Normal"/>
    <w:link w:val="SignatureChar"/>
    <w:uiPriority w:val="2"/>
    <w:unhideWhenUsed/>
    <w:qFormat/>
    <w:pPr>
      <w:spacing w:before="1080"/>
      <w:contextualSpacing/>
    </w:pPr>
    <w:rPr>
      <w:b/>
      <w:bCs/>
      <w:color w:val="0D0D0D" w:themeColor="text1" w:themeTint="F2"/>
    </w:rPr>
  </w:style>
  <w:style w:type="character" w:customStyle="1" w:styleId="SignatureChar">
    <w:name w:val="Signature Char"/>
    <w:basedOn w:val="DefaultParagraphFont"/>
    <w:link w:val="Signature"/>
    <w:uiPriority w:val="2"/>
    <w:rPr>
      <w:b/>
      <w:bCs/>
      <w:color w:val="0D0D0D" w:themeColor="text1" w:themeTint="F2"/>
    </w:rPr>
  </w:style>
  <w:style w:type="paragraph" w:styleId="BalloonText">
    <w:name w:val="Balloon Text"/>
    <w:basedOn w:val="Normal"/>
    <w:link w:val="BalloonTextChar"/>
    <w:uiPriority w:val="99"/>
    <w:semiHidden/>
    <w:unhideWhenUsed/>
    <w:rsid w:val="00743BC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743BC6"/>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59423">
      <w:bodyDiv w:val="1"/>
      <w:marLeft w:val="0"/>
      <w:marRight w:val="0"/>
      <w:marTop w:val="0"/>
      <w:marBottom w:val="0"/>
      <w:divBdr>
        <w:top w:val="none" w:sz="0" w:space="0" w:color="auto"/>
        <w:left w:val="none" w:sz="0" w:space="0" w:color="auto"/>
        <w:bottom w:val="none" w:sz="0" w:space="0" w:color="auto"/>
        <w:right w:val="none" w:sz="0" w:space="0" w:color="auto"/>
      </w:divBdr>
      <w:divsChild>
        <w:div w:id="1784380173">
          <w:marLeft w:val="0"/>
          <w:marRight w:val="0"/>
          <w:marTop w:val="0"/>
          <w:marBottom w:val="0"/>
          <w:divBdr>
            <w:top w:val="none" w:sz="0" w:space="0" w:color="auto"/>
            <w:left w:val="none" w:sz="0" w:space="0" w:color="auto"/>
            <w:bottom w:val="none" w:sz="0" w:space="0" w:color="auto"/>
            <w:right w:val="none" w:sz="0" w:space="0" w:color="auto"/>
          </w:divBdr>
        </w:div>
        <w:div w:id="1627273465">
          <w:marLeft w:val="0"/>
          <w:marRight w:val="0"/>
          <w:marTop w:val="0"/>
          <w:marBottom w:val="0"/>
          <w:divBdr>
            <w:top w:val="none" w:sz="0" w:space="0" w:color="auto"/>
            <w:left w:val="none" w:sz="0" w:space="0" w:color="auto"/>
            <w:bottom w:val="none" w:sz="0" w:space="0" w:color="auto"/>
            <w:right w:val="none" w:sz="0" w:space="0" w:color="auto"/>
          </w:divBdr>
        </w:div>
        <w:div w:id="814374647">
          <w:marLeft w:val="0"/>
          <w:marRight w:val="0"/>
          <w:marTop w:val="0"/>
          <w:marBottom w:val="0"/>
          <w:divBdr>
            <w:top w:val="none" w:sz="0" w:space="0" w:color="auto"/>
            <w:left w:val="none" w:sz="0" w:space="0" w:color="auto"/>
            <w:bottom w:val="none" w:sz="0" w:space="0" w:color="auto"/>
            <w:right w:val="none" w:sz="0" w:space="0" w:color="auto"/>
          </w:divBdr>
        </w:div>
        <w:div w:id="1457215877">
          <w:marLeft w:val="0"/>
          <w:marRight w:val="0"/>
          <w:marTop w:val="0"/>
          <w:marBottom w:val="0"/>
          <w:divBdr>
            <w:top w:val="none" w:sz="0" w:space="0" w:color="auto"/>
            <w:left w:val="none" w:sz="0" w:space="0" w:color="auto"/>
            <w:bottom w:val="none" w:sz="0" w:space="0" w:color="auto"/>
            <w:right w:val="none" w:sz="0" w:space="0" w:color="auto"/>
          </w:divBdr>
        </w:div>
        <w:div w:id="1709918282">
          <w:marLeft w:val="0"/>
          <w:marRight w:val="0"/>
          <w:marTop w:val="0"/>
          <w:marBottom w:val="0"/>
          <w:divBdr>
            <w:top w:val="none" w:sz="0" w:space="0" w:color="auto"/>
            <w:left w:val="none" w:sz="0" w:space="0" w:color="auto"/>
            <w:bottom w:val="none" w:sz="0" w:space="0" w:color="auto"/>
            <w:right w:val="none" w:sz="0" w:space="0" w:color="auto"/>
          </w:divBdr>
        </w:div>
        <w:div w:id="1373966332">
          <w:marLeft w:val="0"/>
          <w:marRight w:val="0"/>
          <w:marTop w:val="0"/>
          <w:marBottom w:val="0"/>
          <w:divBdr>
            <w:top w:val="none" w:sz="0" w:space="0" w:color="auto"/>
            <w:left w:val="none" w:sz="0" w:space="0" w:color="auto"/>
            <w:bottom w:val="none" w:sz="0" w:space="0" w:color="auto"/>
            <w:right w:val="none" w:sz="0" w:space="0" w:color="auto"/>
          </w:divBdr>
        </w:div>
        <w:div w:id="1126579545">
          <w:marLeft w:val="0"/>
          <w:marRight w:val="0"/>
          <w:marTop w:val="0"/>
          <w:marBottom w:val="0"/>
          <w:divBdr>
            <w:top w:val="none" w:sz="0" w:space="0" w:color="auto"/>
            <w:left w:val="none" w:sz="0" w:space="0" w:color="auto"/>
            <w:bottom w:val="none" w:sz="0" w:space="0" w:color="auto"/>
            <w:right w:val="none" w:sz="0" w:space="0" w:color="auto"/>
          </w:divBdr>
        </w:div>
        <w:div w:id="473259055">
          <w:marLeft w:val="0"/>
          <w:marRight w:val="0"/>
          <w:marTop w:val="0"/>
          <w:marBottom w:val="0"/>
          <w:divBdr>
            <w:top w:val="none" w:sz="0" w:space="0" w:color="auto"/>
            <w:left w:val="none" w:sz="0" w:space="0" w:color="auto"/>
            <w:bottom w:val="none" w:sz="0" w:space="0" w:color="auto"/>
            <w:right w:val="none" w:sz="0" w:space="0" w:color="auto"/>
          </w:divBdr>
        </w:div>
        <w:div w:id="197163026">
          <w:marLeft w:val="0"/>
          <w:marRight w:val="0"/>
          <w:marTop w:val="0"/>
          <w:marBottom w:val="0"/>
          <w:divBdr>
            <w:top w:val="none" w:sz="0" w:space="0" w:color="auto"/>
            <w:left w:val="none" w:sz="0" w:space="0" w:color="auto"/>
            <w:bottom w:val="none" w:sz="0" w:space="0" w:color="auto"/>
            <w:right w:val="none" w:sz="0" w:space="0" w:color="auto"/>
          </w:divBdr>
        </w:div>
        <w:div w:id="1685277112">
          <w:marLeft w:val="0"/>
          <w:marRight w:val="0"/>
          <w:marTop w:val="0"/>
          <w:marBottom w:val="0"/>
          <w:divBdr>
            <w:top w:val="none" w:sz="0" w:space="0" w:color="auto"/>
            <w:left w:val="none" w:sz="0" w:space="0" w:color="auto"/>
            <w:bottom w:val="none" w:sz="0" w:space="0" w:color="auto"/>
            <w:right w:val="none" w:sz="0" w:space="0" w:color="auto"/>
          </w:divBdr>
        </w:div>
        <w:div w:id="58919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ca\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F689675B3F4C4EB4341AEEC3409D88"/>
        <w:category>
          <w:name w:val="General"/>
          <w:gallery w:val="placeholder"/>
        </w:category>
        <w:types>
          <w:type w:val="bbPlcHdr"/>
        </w:types>
        <w:behaviors>
          <w:behavior w:val="content"/>
        </w:behaviors>
        <w:guid w:val="{95C64D16-B580-4AF5-B79D-52C99FB57888}"/>
      </w:docPartPr>
      <w:docPartBody>
        <w:p w:rsidR="00BF1119" w:rsidRDefault="00BF1119">
          <w:pPr>
            <w:pStyle w:val="9CF689675B3F4C4EB4341AEEC3409D88"/>
          </w:pPr>
          <w:r>
            <w:t>[Telephone]</w:t>
          </w:r>
        </w:p>
      </w:docPartBody>
    </w:docPart>
    <w:docPart>
      <w:docPartPr>
        <w:name w:val="F9915DE69F3E42E894B97E613BF857B9"/>
        <w:category>
          <w:name w:val="General"/>
          <w:gallery w:val="placeholder"/>
        </w:category>
        <w:types>
          <w:type w:val="bbPlcHdr"/>
        </w:types>
        <w:behaviors>
          <w:behavior w:val="content"/>
        </w:behaviors>
        <w:guid w:val="{53F61010-A23D-454F-BF88-769074754D52}"/>
      </w:docPartPr>
      <w:docPartBody>
        <w:p w:rsidR="00BF1119" w:rsidRDefault="00BF1119">
          <w:pPr>
            <w:pStyle w:val="F9915DE69F3E42E894B97E613BF857B9"/>
          </w:pPr>
          <w:r>
            <w:t>[Email]</w:t>
          </w:r>
        </w:p>
      </w:docPartBody>
    </w:docPart>
    <w:docPart>
      <w:docPartPr>
        <w:name w:val="E51891088F874D5285E023B0B92E2D84"/>
        <w:category>
          <w:name w:val="General"/>
          <w:gallery w:val="placeholder"/>
        </w:category>
        <w:types>
          <w:type w:val="bbPlcHdr"/>
        </w:types>
        <w:behaviors>
          <w:behavior w:val="content"/>
        </w:behaviors>
        <w:guid w:val="{A7F873F8-33A2-480E-8149-1ED2F8498F43}"/>
      </w:docPartPr>
      <w:docPartBody>
        <w:p w:rsidR="00BF1119" w:rsidRDefault="00BF1119">
          <w:pPr>
            <w:pStyle w:val="E51891088F874D5285E023B0B92E2D84"/>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19"/>
    <w:rsid w:val="00BF1119"/>
    <w:rsid w:val="00D20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612C996F0C40EA96C27785559A6DCD">
    <w:name w:val="A4612C996F0C40EA96C27785559A6DCD"/>
  </w:style>
  <w:style w:type="paragraph" w:customStyle="1" w:styleId="85F470925FAB47768EA3EEB04C4BD4B1">
    <w:name w:val="85F470925FAB47768EA3EEB04C4BD4B1"/>
  </w:style>
  <w:style w:type="paragraph" w:customStyle="1" w:styleId="9CF689675B3F4C4EB4341AEEC3409D88">
    <w:name w:val="9CF689675B3F4C4EB4341AEEC3409D88"/>
  </w:style>
  <w:style w:type="paragraph" w:customStyle="1" w:styleId="F9915DE69F3E42E894B97E613BF857B9">
    <w:name w:val="F9915DE69F3E42E894B97E613BF857B9"/>
  </w:style>
  <w:style w:type="paragraph" w:customStyle="1" w:styleId="2AF3AC99D6A34CE48B755C5EEBC2FA32">
    <w:name w:val="2AF3AC99D6A34CE48B755C5EEBC2FA32"/>
  </w:style>
  <w:style w:type="paragraph" w:customStyle="1" w:styleId="9D5EDB39342C47F99FC2FB04609EDA30">
    <w:name w:val="9D5EDB39342C47F99FC2FB04609EDA30"/>
  </w:style>
  <w:style w:type="paragraph" w:customStyle="1" w:styleId="90AFA06F518E4985A1AB69C5E6389B75">
    <w:name w:val="90AFA06F518E4985A1AB69C5E6389B75"/>
  </w:style>
  <w:style w:type="paragraph" w:customStyle="1" w:styleId="CA84ED7AF95E4642867A910FE532ABE3">
    <w:name w:val="CA84ED7AF95E4642867A910FE532ABE3"/>
  </w:style>
  <w:style w:type="paragraph" w:customStyle="1" w:styleId="CE33C8F3E0B74392B2E780A2FB19F78C">
    <w:name w:val="CE33C8F3E0B74392B2E780A2FB19F78C"/>
  </w:style>
  <w:style w:type="character" w:styleId="PlaceholderText">
    <w:name w:val="Placeholder Text"/>
    <w:basedOn w:val="DefaultParagraphFont"/>
    <w:uiPriority w:val="99"/>
    <w:semiHidden/>
    <w:rPr>
      <w:color w:val="808080"/>
    </w:rPr>
  </w:style>
  <w:style w:type="paragraph" w:customStyle="1" w:styleId="E51891088F874D5285E023B0B92E2D84">
    <w:name w:val="E51891088F874D5285E023B0B92E2D84"/>
  </w:style>
  <w:style w:type="paragraph" w:customStyle="1" w:styleId="A1984A7FA0964D64B60CCEE15228E28C">
    <w:name w:val="A1984A7FA0964D64B60CCEE15228E28C"/>
  </w:style>
  <w:style w:type="paragraph" w:styleId="ListBullet">
    <w:name w:val="List Bullet"/>
    <w:basedOn w:val="Normal"/>
    <w:uiPriority w:val="1"/>
    <w:unhideWhenUsed/>
    <w:qFormat/>
    <w:pPr>
      <w:numPr>
        <w:numId w:val="1"/>
      </w:numPr>
      <w:spacing w:after="80" w:line="240" w:lineRule="auto"/>
    </w:pPr>
    <w:rPr>
      <w:rFonts w:cs="Times New Roman"/>
      <w:color w:val="404040" w:themeColor="text1" w:themeTint="BF"/>
      <w:sz w:val="18"/>
    </w:rPr>
  </w:style>
  <w:style w:type="paragraph" w:customStyle="1" w:styleId="AB076BF75A204E46AB872B3FB9935CE7">
    <w:name w:val="AB076BF75A204E46AB872B3FB9935CE7"/>
  </w:style>
  <w:style w:type="paragraph" w:customStyle="1" w:styleId="533AA9B3CD874A368EDCB7630412A584">
    <w:name w:val="533AA9B3CD874A368EDCB7630412A584"/>
  </w:style>
  <w:style w:type="paragraph" w:customStyle="1" w:styleId="9362CA9FC37C491CBD6F7658FEF3F43B">
    <w:name w:val="9362CA9FC37C491CBD6F7658FEF3F43B"/>
  </w:style>
  <w:style w:type="paragraph" w:customStyle="1" w:styleId="78D546D084B845CE9A88FB72FE0152BD">
    <w:name w:val="78D546D084B845CE9A88FB72FE0152BD"/>
  </w:style>
  <w:style w:type="paragraph" w:customStyle="1" w:styleId="F48570B3750C4232989C59342AC68334">
    <w:name w:val="F48570B3750C4232989C59342AC68334"/>
  </w:style>
  <w:style w:type="paragraph" w:customStyle="1" w:styleId="E7A7B17FAE0A4C4695352E8228C6EA49">
    <w:name w:val="E7A7B17FAE0A4C4695352E8228C6EA49"/>
  </w:style>
  <w:style w:type="paragraph" w:customStyle="1" w:styleId="55555D7E199C4B8F9A31B15ED70CD4AF">
    <w:name w:val="55555D7E199C4B8F9A31B15ED70CD4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225-335-7440</CompanyPhone>
  <CompanyFax/>
  <CompanyEmail>drockm27@gmail.com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431C3B-1C29-4CFE-8693-96D0EE2863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Resume (color)</Template>
  <TotalTime>0</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Rebekah May</dc:creator>
  <cp:keywords/>
  <cp:lastModifiedBy>Derek May</cp:lastModifiedBy>
  <cp:revision>2</cp:revision>
  <cp:lastPrinted>2016-03-29T21:54:00Z</cp:lastPrinted>
  <dcterms:created xsi:type="dcterms:W3CDTF">2017-05-02T16:59:00Z</dcterms:created>
  <dcterms:modified xsi:type="dcterms:W3CDTF">2017-05-02T16:59:00Z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TC029188809991</vt:lpwstr>
  </property>
</Properties>
</file>