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82AE8" w14:textId="54FEA1EA" w:rsidR="002E5BD7" w:rsidRPr="002E5BD7" w:rsidRDefault="00595976" w:rsidP="002E5BD7">
      <w:pPr>
        <w:rPr>
          <w:rFonts w:cstheme="minorHAnsi"/>
          <w:b/>
          <w:bCs/>
          <w:color w:val="0699C8"/>
          <w:sz w:val="36"/>
          <w:szCs w:val="36"/>
        </w:rPr>
      </w:pPr>
      <w:bookmarkStart w:id="0" w:name="_Hlk127267140"/>
      <w:r>
        <w:rPr>
          <w:rFonts w:cstheme="minorHAnsi"/>
          <w:b/>
          <w:bCs/>
          <w:color w:val="0699C8"/>
          <w:sz w:val="36"/>
          <w:szCs w:val="36"/>
        </w:rPr>
        <w:t>Volunteer</w:t>
      </w:r>
      <w:r w:rsidR="00B72D1C" w:rsidRPr="00B72D1C">
        <w:rPr>
          <w:rFonts w:cstheme="minorHAnsi"/>
          <w:b/>
          <w:bCs/>
          <w:color w:val="0699C8"/>
          <w:sz w:val="36"/>
          <w:szCs w:val="36"/>
        </w:rPr>
        <w:t xml:space="preserve"> Spotlight: </w:t>
      </w:r>
      <w:r>
        <w:rPr>
          <w:rFonts w:cstheme="minorHAnsi"/>
          <w:b/>
          <w:bCs/>
          <w:color w:val="0699C8"/>
          <w:sz w:val="36"/>
          <w:szCs w:val="36"/>
        </w:rPr>
        <w:t>Susan Lubbe</w:t>
      </w:r>
    </w:p>
    <w:p w14:paraId="7824F351" w14:textId="35F5B92F" w:rsidR="005B1DF2" w:rsidRDefault="005B1DF2" w:rsidP="005B1DF2">
      <w:pPr>
        <w:rPr>
          <w:sz w:val="24"/>
          <w:szCs w:val="24"/>
        </w:rPr>
      </w:pPr>
      <w:bookmarkStart w:id="1" w:name="_Hlk85030247"/>
      <w:bookmarkEnd w:id="1"/>
    </w:p>
    <w:p w14:paraId="33059154" w14:textId="64D65647" w:rsidR="00595976" w:rsidRPr="00D04132" w:rsidRDefault="00595976" w:rsidP="00FD48FA">
      <w:pPr>
        <w:pBdr>
          <w:top w:val="nil"/>
          <w:left w:val="nil"/>
          <w:bottom w:val="nil"/>
          <w:right w:val="nil"/>
          <w:between w:val="nil"/>
        </w:pBdr>
        <w:spacing w:after="140" w:line="276" w:lineRule="auto"/>
        <w:rPr>
          <w:rFonts w:eastAsia="Helvetica Neue" w:cstheme="minorHAnsi"/>
          <w:color w:val="7F7F7F" w:themeColor="text1" w:themeTint="80"/>
          <w:sz w:val="24"/>
          <w:szCs w:val="24"/>
        </w:rPr>
      </w:pPr>
      <w:r w:rsidRPr="00D04132">
        <w:rPr>
          <w:rFonts w:eastAsia="Helvetica Neue" w:cstheme="minorHAnsi"/>
          <w:noProof/>
          <w:color w:val="7F7F7F" w:themeColor="text1" w:themeTint="80"/>
          <w:sz w:val="24"/>
          <w:szCs w:val="24"/>
        </w:rPr>
        <w:drawing>
          <wp:anchor distT="0" distB="0" distL="114300" distR="114300" simplePos="0" relativeHeight="251660288" behindDoc="0" locked="0" layoutInCell="1" allowOverlap="1" wp14:anchorId="7A610AA6" wp14:editId="700A43B5">
            <wp:simplePos x="0" y="0"/>
            <wp:positionH relativeFrom="margin">
              <wp:posOffset>4355465</wp:posOffset>
            </wp:positionH>
            <wp:positionV relativeFrom="margin">
              <wp:posOffset>986155</wp:posOffset>
            </wp:positionV>
            <wp:extent cx="2195195" cy="1645920"/>
            <wp:effectExtent l="160338" t="144462" r="232092" b="232093"/>
            <wp:wrapSquare wrapText="bothSides"/>
            <wp:docPr id="2" name="Picture 2" descr="A person holding a bouquet of flow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holding a bouquet of flowers&#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rot="5400000">
                      <a:off x="0" y="0"/>
                      <a:ext cx="2195195" cy="1645920"/>
                    </a:xfrm>
                    <a:prstGeom prst="rect">
                      <a:avLst/>
                    </a:prstGeom>
                    <a:ln w="127000" cap="sq">
                      <a:solidFill>
                        <a:srgbClr val="0699C8"/>
                      </a:solidFill>
                      <a:miter lim="800000"/>
                    </a:ln>
                    <a:effectLst>
                      <a:outerShdw blurRad="57150" dist="50800" dir="2700000" algn="tl" rotWithShape="0">
                        <a:srgbClr val="000000">
                          <a:alpha val="40000"/>
                        </a:srgbClr>
                      </a:outerShdw>
                    </a:effectLst>
                  </pic:spPr>
                </pic:pic>
              </a:graphicData>
            </a:graphic>
            <wp14:sizeRelH relativeFrom="margin">
              <wp14:pctWidth>0</wp14:pctWidth>
            </wp14:sizeRelH>
            <wp14:sizeRelV relativeFrom="margin">
              <wp14:pctHeight>0</wp14:pctHeight>
            </wp14:sizeRelV>
          </wp:anchor>
        </w:drawing>
      </w:r>
      <w:r w:rsidRPr="00D04132">
        <w:rPr>
          <w:rFonts w:eastAsia="Helvetica Neue" w:cstheme="minorHAnsi"/>
          <w:color w:val="7F7F7F" w:themeColor="text1" w:themeTint="80"/>
          <w:sz w:val="24"/>
          <w:szCs w:val="24"/>
        </w:rPr>
        <w:t xml:space="preserve">Susan </w:t>
      </w:r>
      <w:r w:rsidR="00D422FE" w:rsidRPr="00D04132">
        <w:rPr>
          <w:rFonts w:eastAsia="Helvetica Neue" w:cstheme="minorHAnsi"/>
          <w:color w:val="7F7F7F" w:themeColor="text1" w:themeTint="80"/>
          <w:sz w:val="24"/>
          <w:szCs w:val="24"/>
        </w:rPr>
        <w:t xml:space="preserve">is truly a blessing to Bloom. </w:t>
      </w:r>
      <w:r w:rsidR="00B2379B" w:rsidRPr="00D04132">
        <w:rPr>
          <w:rFonts w:eastAsia="Helvetica Neue" w:cstheme="minorHAnsi"/>
          <w:color w:val="7F7F7F" w:themeColor="text1" w:themeTint="80"/>
          <w:sz w:val="24"/>
          <w:szCs w:val="24"/>
        </w:rPr>
        <w:t xml:space="preserve">She shares her love of God and her passion for flowers to make a difference. Susan </w:t>
      </w:r>
      <w:r w:rsidRPr="00D04132">
        <w:rPr>
          <w:rFonts w:eastAsia="Helvetica Neue" w:cstheme="minorHAnsi"/>
          <w:color w:val="7F7F7F" w:themeColor="text1" w:themeTint="80"/>
          <w:sz w:val="24"/>
          <w:szCs w:val="24"/>
        </w:rPr>
        <w:t xml:space="preserve">first became aware about Bloom when a dear friend of hers invited her to see the movie “From Liberty to Captivity” during Lehigh Valley Anti-Trafficking Week in 2019. Susan’s friend knew her well and knew she had a heart for survivors. Susan then attended a Friendsgiving Gift Card event at this friend’s home and </w:t>
      </w:r>
      <w:r w:rsidR="00B2379B" w:rsidRPr="00D04132">
        <w:rPr>
          <w:rFonts w:eastAsia="Helvetica Neue" w:cstheme="minorHAnsi"/>
          <w:color w:val="7F7F7F" w:themeColor="text1" w:themeTint="80"/>
          <w:sz w:val="24"/>
          <w:szCs w:val="24"/>
        </w:rPr>
        <w:t>that is</w:t>
      </w:r>
      <w:r w:rsidRPr="00D04132">
        <w:rPr>
          <w:rFonts w:eastAsia="Helvetica Neue" w:cstheme="minorHAnsi"/>
          <w:color w:val="7F7F7F" w:themeColor="text1" w:themeTint="80"/>
          <w:sz w:val="24"/>
          <w:szCs w:val="24"/>
        </w:rPr>
        <w:t xml:space="preserve"> </w:t>
      </w:r>
      <w:r w:rsidR="00B2379B" w:rsidRPr="00D04132">
        <w:rPr>
          <w:rFonts w:eastAsia="Helvetica Neue" w:cstheme="minorHAnsi"/>
          <w:color w:val="7F7F7F" w:themeColor="text1" w:themeTint="80"/>
          <w:sz w:val="24"/>
          <w:szCs w:val="24"/>
        </w:rPr>
        <w:t xml:space="preserve">where </w:t>
      </w:r>
      <w:r w:rsidRPr="00D04132">
        <w:rPr>
          <w:rFonts w:eastAsia="Helvetica Neue" w:cstheme="minorHAnsi"/>
          <w:color w:val="7F7F7F" w:themeColor="text1" w:themeTint="80"/>
          <w:sz w:val="24"/>
          <w:szCs w:val="24"/>
        </w:rPr>
        <w:t>she met Carol Andersen!</w:t>
      </w:r>
    </w:p>
    <w:p w14:paraId="39D809F9" w14:textId="1EE08EC2" w:rsidR="004F4C1B" w:rsidRPr="00D04132" w:rsidRDefault="00595976" w:rsidP="00FD48FA">
      <w:pPr>
        <w:pBdr>
          <w:top w:val="nil"/>
          <w:left w:val="nil"/>
          <w:bottom w:val="nil"/>
          <w:right w:val="nil"/>
          <w:between w:val="nil"/>
        </w:pBdr>
        <w:spacing w:after="140" w:line="276" w:lineRule="auto"/>
        <w:rPr>
          <w:rFonts w:eastAsia="Helvetica Neue" w:cstheme="minorHAnsi"/>
          <w:color w:val="7F7F7F" w:themeColor="text1" w:themeTint="80"/>
          <w:sz w:val="24"/>
          <w:szCs w:val="24"/>
        </w:rPr>
      </w:pPr>
      <w:r w:rsidRPr="00D04132">
        <w:rPr>
          <w:rFonts w:eastAsia="Helvetica Neue" w:cstheme="minorHAnsi"/>
          <w:color w:val="7F7F7F" w:themeColor="text1" w:themeTint="80"/>
          <w:sz w:val="24"/>
          <w:szCs w:val="24"/>
        </w:rPr>
        <w:t>“As I spoke with Carol, I learned that Bloom was faith-based and a creative restoration enterprise</w:t>
      </w:r>
      <w:r w:rsidR="00B2379B" w:rsidRPr="00D04132">
        <w:rPr>
          <w:rFonts w:eastAsia="Helvetica Neue" w:cstheme="minorHAnsi"/>
          <w:color w:val="7F7F7F" w:themeColor="text1" w:themeTint="80"/>
          <w:sz w:val="24"/>
          <w:szCs w:val="24"/>
        </w:rPr>
        <w:t>,” Susan shared.</w:t>
      </w:r>
      <w:r w:rsidRPr="00D04132">
        <w:rPr>
          <w:rFonts w:eastAsia="Helvetica Neue" w:cstheme="minorHAnsi"/>
          <w:color w:val="7F7F7F" w:themeColor="text1" w:themeTint="80"/>
          <w:sz w:val="24"/>
          <w:szCs w:val="24"/>
        </w:rPr>
        <w:t xml:space="preserve"> </w:t>
      </w:r>
      <w:r w:rsidR="00B2379B" w:rsidRPr="00D04132">
        <w:rPr>
          <w:rFonts w:eastAsia="Helvetica Neue" w:cstheme="minorHAnsi"/>
          <w:color w:val="7F7F7F" w:themeColor="text1" w:themeTint="80"/>
          <w:sz w:val="24"/>
          <w:szCs w:val="24"/>
        </w:rPr>
        <w:t>“</w:t>
      </w:r>
      <w:r w:rsidRPr="00D04132">
        <w:rPr>
          <w:rFonts w:eastAsia="Helvetica Neue" w:cstheme="minorHAnsi"/>
          <w:color w:val="7F7F7F" w:themeColor="text1" w:themeTint="80"/>
          <w:sz w:val="24"/>
          <w:szCs w:val="24"/>
        </w:rPr>
        <w:t xml:space="preserve">My heart literally skipped a beat because I was previously involved in another ministry in New Jersey, which had a prevention education program. I mentioned that I would love to be a volunteer with Bloom in some capacity. That turned out to be an opportunity to teach a Holiday Greens workshop to benefit Bloom. That was November of 2020, and we’ve held two workshops since then. In January 2022, I felt compelled to pray and asked Carol how I could support Bloom in the new year – that is when “Pray with Us” began. Joining the team of volunteers for </w:t>
      </w:r>
      <w:r w:rsidR="004F4C1B" w:rsidRPr="00D04132">
        <w:rPr>
          <w:rFonts w:eastAsia="Helvetica Neue" w:cstheme="minorHAnsi"/>
          <w:color w:val="7F7F7F" w:themeColor="text1" w:themeTint="80"/>
          <w:sz w:val="24"/>
          <w:szCs w:val="24"/>
        </w:rPr>
        <w:t>the Justice Revival event last September in making table arrangements was another new and exciting way to support Bloom. I love when my flowers can go to work!”</w:t>
      </w:r>
    </w:p>
    <w:p w14:paraId="472C63B4" w14:textId="6B2D94A8" w:rsidR="00D04132" w:rsidRPr="00D04132" w:rsidRDefault="004F4C1B" w:rsidP="00D04132">
      <w:pPr>
        <w:pBdr>
          <w:top w:val="nil"/>
          <w:left w:val="nil"/>
          <w:bottom w:val="nil"/>
          <w:right w:val="nil"/>
          <w:between w:val="nil"/>
        </w:pBdr>
        <w:spacing w:after="140" w:line="276" w:lineRule="auto"/>
        <w:rPr>
          <w:rFonts w:eastAsia="Helvetica Neue" w:cstheme="minorHAnsi"/>
          <w:color w:val="7F7F7F" w:themeColor="text1" w:themeTint="80"/>
          <w:sz w:val="24"/>
          <w:szCs w:val="24"/>
        </w:rPr>
      </w:pPr>
      <w:r w:rsidRPr="00D04132">
        <w:rPr>
          <w:rFonts w:eastAsia="Helvetica Neue" w:cstheme="minorHAnsi"/>
          <w:color w:val="7F7F7F" w:themeColor="text1" w:themeTint="80"/>
          <w:sz w:val="24"/>
          <w:szCs w:val="24"/>
        </w:rPr>
        <w:t>When you ask Susan what she does as a volunteer</w:t>
      </w:r>
      <w:r w:rsidR="00B2379B" w:rsidRPr="00D04132">
        <w:rPr>
          <w:rFonts w:eastAsia="Helvetica Neue" w:cstheme="minorHAnsi"/>
          <w:color w:val="7F7F7F" w:themeColor="text1" w:themeTint="80"/>
          <w:sz w:val="24"/>
          <w:szCs w:val="24"/>
        </w:rPr>
        <w:t xml:space="preserve"> for Bloom</w:t>
      </w:r>
      <w:r w:rsidRPr="00D04132">
        <w:rPr>
          <w:rFonts w:eastAsia="Helvetica Neue" w:cstheme="minorHAnsi"/>
          <w:color w:val="7F7F7F" w:themeColor="text1" w:themeTint="80"/>
          <w:sz w:val="24"/>
          <w:szCs w:val="24"/>
        </w:rPr>
        <w:t>, the first thing she says is “Pray!</w:t>
      </w:r>
      <w:r w:rsidR="00B2379B" w:rsidRPr="00D04132">
        <w:rPr>
          <w:rFonts w:eastAsia="Helvetica Neue" w:cstheme="minorHAnsi"/>
          <w:color w:val="7F7F7F" w:themeColor="text1" w:themeTint="80"/>
          <w:sz w:val="24"/>
          <w:szCs w:val="24"/>
        </w:rPr>
        <w:t xml:space="preserve"> </w:t>
      </w:r>
      <w:r w:rsidRPr="00D04132">
        <w:rPr>
          <w:rFonts w:eastAsia="Helvetica Neue" w:cstheme="minorHAnsi"/>
          <w:color w:val="7F7F7F" w:themeColor="text1" w:themeTint="80"/>
          <w:sz w:val="24"/>
          <w:szCs w:val="24"/>
        </w:rPr>
        <w:t>We meet on Zoom at noon on the second Monday of each month to intercede for Bloom. It’s been an amazing honor to see God working and healing and providing for staff and residents over the past 13 months.</w:t>
      </w:r>
      <w:r w:rsidR="00D04132" w:rsidRPr="00D04132">
        <w:rPr>
          <w:rFonts w:eastAsia="Helvetica Neue" w:cstheme="minorHAnsi"/>
          <w:color w:val="7F7F7F" w:themeColor="text1" w:themeTint="80"/>
          <w:sz w:val="24"/>
          <w:szCs w:val="24"/>
        </w:rPr>
        <w:t xml:space="preserve"> There is great power in prayer! It is the place where we give over our humanity and the things we can’t do, to the One who CAN DO! As much as our hearts long for our residents’ complete restoration, God’s heart longs for their healing even more. He is the Higher power who provides and heals!”</w:t>
      </w:r>
    </w:p>
    <w:p w14:paraId="0C1280DD" w14:textId="40C6D953" w:rsidR="004F4C1B" w:rsidRPr="00D04132" w:rsidRDefault="004F4C1B" w:rsidP="00FD48FA">
      <w:pPr>
        <w:pBdr>
          <w:top w:val="nil"/>
          <w:left w:val="nil"/>
          <w:bottom w:val="nil"/>
          <w:right w:val="nil"/>
          <w:between w:val="nil"/>
        </w:pBdr>
        <w:spacing w:after="140" w:line="276" w:lineRule="auto"/>
        <w:rPr>
          <w:rFonts w:eastAsia="Helvetica Neue" w:cstheme="minorHAnsi"/>
          <w:color w:val="7F7F7F" w:themeColor="text1" w:themeTint="80"/>
          <w:sz w:val="24"/>
          <w:szCs w:val="24"/>
        </w:rPr>
      </w:pPr>
      <w:r w:rsidRPr="00D04132">
        <w:rPr>
          <w:rFonts w:eastAsia="Helvetica Neue" w:cstheme="minorHAnsi"/>
          <w:color w:val="7F7F7F" w:themeColor="text1" w:themeTint="80"/>
          <w:sz w:val="24"/>
          <w:szCs w:val="24"/>
        </w:rPr>
        <w:t>When asked how her involvement with Bloom has enhanced her life, she says “In one word: PURPOSE! I’ve always wanted my vocation to be my advocation. Bloom is an incredible community of individuals who share the same passion in making an impact against the horrors of sex trafficking and injustice.”</w:t>
      </w:r>
    </w:p>
    <w:p w14:paraId="7A02181B" w14:textId="47987689" w:rsidR="004F4C1B" w:rsidRPr="00D04132" w:rsidRDefault="004F4C1B" w:rsidP="00FD48FA">
      <w:pPr>
        <w:pBdr>
          <w:top w:val="nil"/>
          <w:left w:val="nil"/>
          <w:bottom w:val="nil"/>
          <w:right w:val="nil"/>
          <w:between w:val="nil"/>
        </w:pBdr>
        <w:spacing w:after="140" w:line="276" w:lineRule="auto"/>
        <w:rPr>
          <w:rFonts w:eastAsia="Helvetica Neue" w:cstheme="minorHAnsi"/>
          <w:color w:val="7F7F7F" w:themeColor="text1" w:themeTint="80"/>
          <w:sz w:val="24"/>
          <w:szCs w:val="24"/>
        </w:rPr>
      </w:pPr>
      <w:r w:rsidRPr="00D04132">
        <w:rPr>
          <w:rFonts w:eastAsia="Helvetica Neue" w:cstheme="minorHAnsi"/>
          <w:color w:val="7F7F7F" w:themeColor="text1" w:themeTint="80"/>
          <w:sz w:val="24"/>
          <w:szCs w:val="24"/>
        </w:rPr>
        <w:t xml:space="preserve">Although Susan did not grow up in the Lehigh Valley, her best </w:t>
      </w:r>
      <w:r w:rsidR="00D04132" w:rsidRPr="00D04132">
        <w:rPr>
          <w:rFonts w:eastAsia="Helvetica Neue" w:cstheme="minorHAnsi"/>
          <w:color w:val="7F7F7F" w:themeColor="text1" w:themeTint="80"/>
          <w:sz w:val="24"/>
          <w:szCs w:val="24"/>
        </w:rPr>
        <w:t>friend</w:t>
      </w:r>
      <w:r w:rsidRPr="00D04132">
        <w:rPr>
          <w:rFonts w:eastAsia="Helvetica Neue" w:cstheme="minorHAnsi"/>
          <w:color w:val="7F7F7F" w:themeColor="text1" w:themeTint="80"/>
          <w:sz w:val="24"/>
          <w:szCs w:val="24"/>
        </w:rPr>
        <w:t xml:space="preserve"> did and for the past several decades she </w:t>
      </w:r>
      <w:r w:rsidR="00D04132" w:rsidRPr="00D04132">
        <w:rPr>
          <w:rFonts w:eastAsia="Helvetica Neue" w:cstheme="minorHAnsi"/>
          <w:color w:val="7F7F7F" w:themeColor="text1" w:themeTint="80"/>
          <w:sz w:val="24"/>
          <w:szCs w:val="24"/>
        </w:rPr>
        <w:t xml:space="preserve">has </w:t>
      </w:r>
      <w:r w:rsidRPr="00D04132">
        <w:rPr>
          <w:rFonts w:eastAsia="Helvetica Neue" w:cstheme="minorHAnsi"/>
          <w:color w:val="7F7F7F" w:themeColor="text1" w:themeTint="80"/>
          <w:sz w:val="24"/>
          <w:szCs w:val="24"/>
        </w:rPr>
        <w:t xml:space="preserve">spent a lot of time in </w:t>
      </w:r>
      <w:r w:rsidR="009E4691">
        <w:rPr>
          <w:rFonts w:eastAsia="Helvetica Neue" w:cstheme="minorHAnsi"/>
          <w:color w:val="7F7F7F" w:themeColor="text1" w:themeTint="80"/>
          <w:sz w:val="24"/>
          <w:szCs w:val="24"/>
        </w:rPr>
        <w:t xml:space="preserve">the </w:t>
      </w:r>
      <w:r w:rsidRPr="00D04132">
        <w:rPr>
          <w:rFonts w:eastAsia="Helvetica Neue" w:cstheme="minorHAnsi"/>
          <w:color w:val="7F7F7F" w:themeColor="text1" w:themeTint="80"/>
          <w:sz w:val="24"/>
          <w:szCs w:val="24"/>
        </w:rPr>
        <w:t>area. She</w:t>
      </w:r>
      <w:r w:rsidR="00D04132" w:rsidRPr="00D04132">
        <w:rPr>
          <w:rFonts w:eastAsia="Helvetica Neue" w:cstheme="minorHAnsi"/>
          <w:color w:val="7F7F7F" w:themeColor="text1" w:themeTint="80"/>
          <w:sz w:val="24"/>
          <w:szCs w:val="24"/>
        </w:rPr>
        <w:t xml:space="preserve"> says she is</w:t>
      </w:r>
      <w:r w:rsidRPr="00D04132">
        <w:rPr>
          <w:rFonts w:eastAsia="Helvetica Neue" w:cstheme="minorHAnsi"/>
          <w:color w:val="7F7F7F" w:themeColor="text1" w:themeTint="80"/>
          <w:sz w:val="24"/>
          <w:szCs w:val="24"/>
        </w:rPr>
        <w:t xml:space="preserve"> hoping to “jump river” from New Jersey when her husband retires.</w:t>
      </w:r>
    </w:p>
    <w:p w14:paraId="340ADF60" w14:textId="0DB8E0A6" w:rsidR="004F4C1B" w:rsidRPr="00D04132" w:rsidRDefault="00D04132" w:rsidP="00FD48FA">
      <w:pPr>
        <w:pBdr>
          <w:top w:val="nil"/>
          <w:left w:val="nil"/>
          <w:bottom w:val="nil"/>
          <w:right w:val="nil"/>
          <w:between w:val="nil"/>
        </w:pBdr>
        <w:spacing w:after="140" w:line="276" w:lineRule="auto"/>
        <w:rPr>
          <w:rFonts w:eastAsia="Helvetica Neue" w:cstheme="minorHAnsi"/>
          <w:color w:val="7F7F7F" w:themeColor="text1" w:themeTint="80"/>
          <w:sz w:val="24"/>
          <w:szCs w:val="24"/>
        </w:rPr>
      </w:pPr>
      <w:r w:rsidRPr="00D04132">
        <w:rPr>
          <w:noProof/>
          <w:color w:val="7F7F7F" w:themeColor="text1" w:themeTint="80"/>
        </w:rPr>
        <w:drawing>
          <wp:anchor distT="0" distB="0" distL="114300" distR="114300" simplePos="0" relativeHeight="251659264" behindDoc="0" locked="0" layoutInCell="1" allowOverlap="1" wp14:anchorId="746F4968" wp14:editId="3F44ECCD">
            <wp:simplePos x="0" y="0"/>
            <wp:positionH relativeFrom="margin">
              <wp:posOffset>4777740</wp:posOffset>
            </wp:positionH>
            <wp:positionV relativeFrom="margin">
              <wp:posOffset>8168640</wp:posOffset>
            </wp:positionV>
            <wp:extent cx="1744980" cy="714375"/>
            <wp:effectExtent l="0" t="0" r="7620" b="9525"/>
            <wp:wrapSquare wrapText="bothSides"/>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44980" cy="714375"/>
                    </a:xfrm>
                    <a:prstGeom prst="rect">
                      <a:avLst/>
                    </a:prstGeom>
                  </pic:spPr>
                </pic:pic>
              </a:graphicData>
            </a:graphic>
          </wp:anchor>
        </w:drawing>
      </w:r>
      <w:r w:rsidR="004F4C1B" w:rsidRPr="00D04132">
        <w:rPr>
          <w:rFonts w:eastAsia="Helvetica Neue" w:cstheme="minorHAnsi"/>
          <w:color w:val="7F7F7F" w:themeColor="text1" w:themeTint="80"/>
          <w:sz w:val="24"/>
          <w:szCs w:val="24"/>
        </w:rPr>
        <w:t>After leaving her career in education in 2019, she created Gardens of Grace, a home-based business where she and her family grow Dahlias and a variety of flowers</w:t>
      </w:r>
      <w:r w:rsidR="00D422FE" w:rsidRPr="00D04132">
        <w:rPr>
          <w:rFonts w:eastAsia="Helvetica Neue" w:cstheme="minorHAnsi"/>
          <w:color w:val="7F7F7F" w:themeColor="text1" w:themeTint="80"/>
          <w:sz w:val="24"/>
          <w:szCs w:val="24"/>
        </w:rPr>
        <w:t xml:space="preserve">. She designs for weddings, events and holidays, but she really enjoys utilizing their flowers for restorative workshops, fundraising and sharing prevention </w:t>
      </w:r>
      <w:r w:rsidR="00D422FE" w:rsidRPr="00D04132">
        <w:rPr>
          <w:rFonts w:eastAsia="Helvetica Neue" w:cstheme="minorHAnsi"/>
          <w:color w:val="7F7F7F" w:themeColor="text1" w:themeTint="80"/>
          <w:sz w:val="24"/>
          <w:szCs w:val="24"/>
        </w:rPr>
        <w:lastRenderedPageBreak/>
        <w:t>education information with attendees. “Flowers have their own language an</w:t>
      </w:r>
      <w:r w:rsidRPr="00D04132">
        <w:rPr>
          <w:rFonts w:eastAsia="Helvetica Neue" w:cstheme="minorHAnsi"/>
          <w:color w:val="7F7F7F" w:themeColor="text1" w:themeTint="80"/>
          <w:sz w:val="24"/>
          <w:szCs w:val="24"/>
        </w:rPr>
        <w:t>d</w:t>
      </w:r>
      <w:r w:rsidR="00D422FE" w:rsidRPr="00D04132">
        <w:rPr>
          <w:rFonts w:eastAsia="Helvetica Neue" w:cstheme="minorHAnsi"/>
          <w:color w:val="7F7F7F" w:themeColor="text1" w:themeTint="80"/>
          <w:sz w:val="24"/>
          <w:szCs w:val="24"/>
        </w:rPr>
        <w:t xml:space="preserve"> when broaching hard topics, they are healing to the heart.”</w:t>
      </w:r>
    </w:p>
    <w:p w14:paraId="0B16A131" w14:textId="24C6020B" w:rsidR="00D422FE" w:rsidRPr="00D04132" w:rsidRDefault="00D422FE" w:rsidP="00FD48FA">
      <w:pPr>
        <w:pBdr>
          <w:top w:val="nil"/>
          <w:left w:val="nil"/>
          <w:bottom w:val="nil"/>
          <w:right w:val="nil"/>
          <w:between w:val="nil"/>
        </w:pBdr>
        <w:spacing w:after="140" w:line="276" w:lineRule="auto"/>
        <w:rPr>
          <w:rFonts w:eastAsia="Helvetica Neue" w:cstheme="minorHAnsi"/>
          <w:color w:val="7F7F7F" w:themeColor="text1" w:themeTint="80"/>
          <w:sz w:val="24"/>
          <w:szCs w:val="24"/>
        </w:rPr>
      </w:pPr>
      <w:r w:rsidRPr="00D04132">
        <w:rPr>
          <w:rFonts w:eastAsia="Helvetica Neue" w:cstheme="minorHAnsi"/>
          <w:color w:val="7F7F7F" w:themeColor="text1" w:themeTint="80"/>
          <w:sz w:val="24"/>
          <w:szCs w:val="24"/>
        </w:rPr>
        <w:t xml:space="preserve">When she’s not focused on Gardens of Grace or volunteering for Bloom, she enjoys a weekly women’s bible study. </w:t>
      </w:r>
      <w:r w:rsidR="00D04132" w:rsidRPr="00D04132">
        <w:rPr>
          <w:rFonts w:eastAsia="Helvetica Neue" w:cstheme="minorHAnsi"/>
          <w:color w:val="7F7F7F" w:themeColor="text1" w:themeTint="80"/>
          <w:sz w:val="24"/>
          <w:szCs w:val="24"/>
        </w:rPr>
        <w:t>And, she says that w</w:t>
      </w:r>
      <w:r w:rsidRPr="00D04132">
        <w:rPr>
          <w:rFonts w:eastAsia="Helvetica Neue" w:cstheme="minorHAnsi"/>
          <w:color w:val="7F7F7F" w:themeColor="text1" w:themeTint="80"/>
          <w:sz w:val="24"/>
          <w:szCs w:val="24"/>
        </w:rPr>
        <w:t xml:space="preserve">hile the dahlias and garden is resting, she </w:t>
      </w:r>
      <w:r w:rsidR="00D04132" w:rsidRPr="00D04132">
        <w:rPr>
          <w:rFonts w:eastAsia="Helvetica Neue" w:cstheme="minorHAnsi"/>
          <w:color w:val="7F7F7F" w:themeColor="text1" w:themeTint="80"/>
          <w:sz w:val="24"/>
          <w:szCs w:val="24"/>
        </w:rPr>
        <w:t>h</w:t>
      </w:r>
      <w:r w:rsidRPr="00D04132">
        <w:rPr>
          <w:rFonts w:eastAsia="Helvetica Neue" w:cstheme="minorHAnsi"/>
          <w:color w:val="7F7F7F" w:themeColor="text1" w:themeTint="80"/>
          <w:sz w:val="24"/>
          <w:szCs w:val="24"/>
        </w:rPr>
        <w:t xml:space="preserve">as become a bit of a ski bum. She loves to travel anywhere, near </w:t>
      </w:r>
      <w:r w:rsidR="00D04132" w:rsidRPr="00D04132">
        <w:rPr>
          <w:rFonts w:eastAsia="Helvetica Neue" w:cstheme="minorHAnsi"/>
          <w:color w:val="7F7F7F" w:themeColor="text1" w:themeTint="80"/>
          <w:sz w:val="24"/>
          <w:szCs w:val="24"/>
        </w:rPr>
        <w:t xml:space="preserve">and </w:t>
      </w:r>
      <w:r w:rsidRPr="00D04132">
        <w:rPr>
          <w:rFonts w:eastAsia="Helvetica Neue" w:cstheme="minorHAnsi"/>
          <w:color w:val="7F7F7F" w:themeColor="text1" w:themeTint="80"/>
          <w:sz w:val="24"/>
          <w:szCs w:val="24"/>
        </w:rPr>
        <w:t>far, but especially the mountains out west and visiting family in the Netherlands. She enjoys biking, hiking, gardening (of course), concerts and just hanging out with good food and friends. Her favorite local restaurant is Daddy’s Place in Easton.</w:t>
      </w:r>
    </w:p>
    <w:p w14:paraId="51FB986B" w14:textId="5395FF46" w:rsidR="004F4C1B" w:rsidRPr="00595976" w:rsidRDefault="00D422FE" w:rsidP="00FD48FA">
      <w:pPr>
        <w:pBdr>
          <w:top w:val="nil"/>
          <w:left w:val="nil"/>
          <w:bottom w:val="nil"/>
          <w:right w:val="nil"/>
          <w:between w:val="nil"/>
        </w:pBdr>
        <w:spacing w:after="140" w:line="276" w:lineRule="auto"/>
        <w:rPr>
          <w:rFonts w:eastAsia="Helvetica Neue" w:cstheme="minorHAnsi"/>
          <w:color w:val="595959" w:themeColor="text1" w:themeTint="A6"/>
          <w:sz w:val="24"/>
          <w:szCs w:val="24"/>
        </w:rPr>
        <w:sectPr w:rsidR="004F4C1B" w:rsidRPr="00595976" w:rsidSect="00D04132">
          <w:pgSz w:w="12240" w:h="15840"/>
          <w:pgMar w:top="1134" w:right="1134" w:bottom="990" w:left="1134" w:header="720" w:footer="720" w:gutter="0"/>
          <w:cols w:space="720"/>
        </w:sectPr>
      </w:pPr>
      <w:r w:rsidRPr="00D04132">
        <w:rPr>
          <w:rFonts w:eastAsia="Helvetica Neue" w:cstheme="minorHAnsi"/>
          <w:color w:val="7F7F7F" w:themeColor="text1" w:themeTint="80"/>
          <w:sz w:val="24"/>
          <w:szCs w:val="24"/>
        </w:rPr>
        <w:t xml:space="preserve">Susan and her husband Ted have been married 31 years and </w:t>
      </w:r>
      <w:r w:rsidR="00D04132" w:rsidRPr="00D04132">
        <w:rPr>
          <w:rFonts w:eastAsia="Helvetica Neue" w:cstheme="minorHAnsi"/>
          <w:color w:val="7F7F7F" w:themeColor="text1" w:themeTint="80"/>
          <w:sz w:val="24"/>
          <w:szCs w:val="24"/>
        </w:rPr>
        <w:t xml:space="preserve">have </w:t>
      </w:r>
      <w:r w:rsidRPr="00D04132">
        <w:rPr>
          <w:rFonts w:eastAsia="Helvetica Neue" w:cstheme="minorHAnsi"/>
          <w:color w:val="7F7F7F" w:themeColor="text1" w:themeTint="80"/>
          <w:sz w:val="24"/>
          <w:szCs w:val="24"/>
        </w:rPr>
        <w:t>two daughters, Juliana and Rachel, and a future son-in-law, Mitchell, who they can’t wait to become an official part of their family in November. They also have a cat, Missy, who rules the roost</w:t>
      </w:r>
      <w:r w:rsidR="00D04132" w:rsidRPr="00D04132">
        <w:rPr>
          <w:rFonts w:eastAsia="Helvetica Neue" w:cstheme="minorHAnsi"/>
          <w:color w:val="7F7F7F" w:themeColor="text1" w:themeTint="80"/>
          <w:sz w:val="24"/>
          <w:szCs w:val="24"/>
        </w:rPr>
        <w:t>.</w:t>
      </w:r>
    </w:p>
    <w:bookmarkEnd w:id="0"/>
    <w:p w14:paraId="06D7E3C5" w14:textId="22CC2ED0" w:rsidR="00A1102B" w:rsidRPr="001A0B53" w:rsidRDefault="00A1102B" w:rsidP="00FD48FA">
      <w:pPr>
        <w:pStyle w:val="Standard"/>
        <w:rPr>
          <w:rFonts w:asciiTheme="minorHAnsi" w:hAnsiTheme="minorHAnsi" w:cstheme="minorHAnsi"/>
          <w:color w:val="7F7F7F" w:themeColor="text1" w:themeTint="80"/>
        </w:rPr>
      </w:pPr>
    </w:p>
    <w:sectPr w:rsidR="00A1102B" w:rsidRPr="001A0B53" w:rsidSect="001A0B53">
      <w:pgSz w:w="12240" w:h="15840"/>
      <w:pgMar w:top="1440" w:right="144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 Neue">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D1C"/>
    <w:rsid w:val="001345DA"/>
    <w:rsid w:val="001A0B53"/>
    <w:rsid w:val="00207EC0"/>
    <w:rsid w:val="00277887"/>
    <w:rsid w:val="002A093A"/>
    <w:rsid w:val="002E5BD7"/>
    <w:rsid w:val="0030789F"/>
    <w:rsid w:val="00397277"/>
    <w:rsid w:val="00402D68"/>
    <w:rsid w:val="004347EF"/>
    <w:rsid w:val="004B42F8"/>
    <w:rsid w:val="004F4C1B"/>
    <w:rsid w:val="00513853"/>
    <w:rsid w:val="00521618"/>
    <w:rsid w:val="00594570"/>
    <w:rsid w:val="00595976"/>
    <w:rsid w:val="005B1DF2"/>
    <w:rsid w:val="00665B31"/>
    <w:rsid w:val="00792498"/>
    <w:rsid w:val="00813455"/>
    <w:rsid w:val="00852C37"/>
    <w:rsid w:val="009E4691"/>
    <w:rsid w:val="00A1102B"/>
    <w:rsid w:val="00A73FE2"/>
    <w:rsid w:val="00AB0456"/>
    <w:rsid w:val="00B041D5"/>
    <w:rsid w:val="00B2379B"/>
    <w:rsid w:val="00B44E9A"/>
    <w:rsid w:val="00B51789"/>
    <w:rsid w:val="00B72D1C"/>
    <w:rsid w:val="00B87B51"/>
    <w:rsid w:val="00C14671"/>
    <w:rsid w:val="00C41B93"/>
    <w:rsid w:val="00CE696C"/>
    <w:rsid w:val="00D04132"/>
    <w:rsid w:val="00D422FE"/>
    <w:rsid w:val="00D4339F"/>
    <w:rsid w:val="00DF0207"/>
    <w:rsid w:val="00E34872"/>
    <w:rsid w:val="00E405E8"/>
    <w:rsid w:val="00E97DC3"/>
    <w:rsid w:val="00EB2B4E"/>
    <w:rsid w:val="00F12881"/>
    <w:rsid w:val="00F43F59"/>
    <w:rsid w:val="00F44B82"/>
    <w:rsid w:val="00F91693"/>
    <w:rsid w:val="00FD4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B6EC4"/>
  <w15:chartTrackingRefBased/>
  <w15:docId w15:val="{947A5B2C-2C45-48A2-9864-F0BBD1653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72D1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44E9A"/>
    <w:pPr>
      <w:spacing w:after="0" w:line="240" w:lineRule="auto"/>
    </w:pPr>
  </w:style>
  <w:style w:type="paragraph" w:customStyle="1" w:styleId="Standard">
    <w:name w:val="Standard"/>
    <w:rsid w:val="00665B31"/>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character" w:styleId="Hyperlink">
    <w:name w:val="Hyperlink"/>
    <w:rsid w:val="00792498"/>
    <w:rPr>
      <w:color w:val="000080"/>
      <w:u w:val="single"/>
    </w:rPr>
  </w:style>
  <w:style w:type="paragraph" w:styleId="BodyText">
    <w:name w:val="Body Text"/>
    <w:basedOn w:val="Normal"/>
    <w:link w:val="BodyTextChar"/>
    <w:rsid w:val="00792498"/>
    <w:pPr>
      <w:suppressAutoHyphens/>
      <w:spacing w:after="140" w:line="276" w:lineRule="auto"/>
    </w:pPr>
  </w:style>
  <w:style w:type="character" w:customStyle="1" w:styleId="BodyTextChar">
    <w:name w:val="Body Text Char"/>
    <w:basedOn w:val="DefaultParagraphFont"/>
    <w:link w:val="BodyText"/>
    <w:rsid w:val="007924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54547">
      <w:bodyDiv w:val="1"/>
      <w:marLeft w:val="0"/>
      <w:marRight w:val="0"/>
      <w:marTop w:val="0"/>
      <w:marBottom w:val="0"/>
      <w:divBdr>
        <w:top w:val="none" w:sz="0" w:space="0" w:color="auto"/>
        <w:left w:val="none" w:sz="0" w:space="0" w:color="auto"/>
        <w:bottom w:val="none" w:sz="0" w:space="0" w:color="auto"/>
        <w:right w:val="none" w:sz="0" w:space="0" w:color="auto"/>
      </w:divBdr>
    </w:div>
    <w:div w:id="1036585720">
      <w:bodyDiv w:val="1"/>
      <w:marLeft w:val="0"/>
      <w:marRight w:val="0"/>
      <w:marTop w:val="0"/>
      <w:marBottom w:val="0"/>
      <w:divBdr>
        <w:top w:val="none" w:sz="0" w:space="0" w:color="auto"/>
        <w:left w:val="none" w:sz="0" w:space="0" w:color="auto"/>
        <w:bottom w:val="none" w:sz="0" w:space="0" w:color="auto"/>
        <w:right w:val="none" w:sz="0" w:space="0" w:color="auto"/>
      </w:divBdr>
    </w:div>
    <w:div w:id="1465854447">
      <w:bodyDiv w:val="1"/>
      <w:marLeft w:val="0"/>
      <w:marRight w:val="0"/>
      <w:marTop w:val="0"/>
      <w:marBottom w:val="0"/>
      <w:divBdr>
        <w:top w:val="none" w:sz="0" w:space="0" w:color="auto"/>
        <w:left w:val="none" w:sz="0" w:space="0" w:color="auto"/>
        <w:bottom w:val="none" w:sz="0" w:space="0" w:color="auto"/>
        <w:right w:val="none" w:sz="0" w:space="0" w:color="auto"/>
      </w:divBdr>
    </w:div>
    <w:div w:id="1976985772">
      <w:bodyDiv w:val="1"/>
      <w:marLeft w:val="0"/>
      <w:marRight w:val="0"/>
      <w:marTop w:val="0"/>
      <w:marBottom w:val="0"/>
      <w:divBdr>
        <w:top w:val="none" w:sz="0" w:space="0" w:color="auto"/>
        <w:left w:val="none" w:sz="0" w:space="0" w:color="auto"/>
        <w:bottom w:val="none" w:sz="0" w:space="0" w:color="auto"/>
        <w:right w:val="none" w:sz="0" w:space="0" w:color="auto"/>
      </w:divBdr>
    </w:div>
    <w:div w:id="1977952359">
      <w:bodyDiv w:val="1"/>
      <w:marLeft w:val="0"/>
      <w:marRight w:val="0"/>
      <w:marTop w:val="0"/>
      <w:marBottom w:val="0"/>
      <w:divBdr>
        <w:top w:val="none" w:sz="0" w:space="0" w:color="auto"/>
        <w:left w:val="none" w:sz="0" w:space="0" w:color="auto"/>
        <w:bottom w:val="none" w:sz="0" w:space="0" w:color="auto"/>
        <w:right w:val="none" w:sz="0" w:space="0" w:color="auto"/>
      </w:divBdr>
    </w:div>
    <w:div w:id="1992057626">
      <w:bodyDiv w:val="1"/>
      <w:marLeft w:val="0"/>
      <w:marRight w:val="0"/>
      <w:marTop w:val="0"/>
      <w:marBottom w:val="0"/>
      <w:divBdr>
        <w:top w:val="none" w:sz="0" w:space="0" w:color="auto"/>
        <w:left w:val="none" w:sz="0" w:space="0" w:color="auto"/>
        <w:bottom w:val="none" w:sz="0" w:space="0" w:color="auto"/>
        <w:right w:val="none" w:sz="0" w:space="0" w:color="auto"/>
      </w:divBdr>
    </w:div>
    <w:div w:id="207272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546</Words>
  <Characters>3115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Higgins</dc:creator>
  <cp:keywords/>
  <dc:description/>
  <cp:lastModifiedBy>Karen Higgins</cp:lastModifiedBy>
  <cp:revision>5</cp:revision>
  <cp:lastPrinted>2022-02-11T03:11:00Z</cp:lastPrinted>
  <dcterms:created xsi:type="dcterms:W3CDTF">2023-02-14T15:51:00Z</dcterms:created>
  <dcterms:modified xsi:type="dcterms:W3CDTF">2023-02-17T14:41:00Z</dcterms:modified>
</cp:coreProperties>
</file>