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8539" w14:textId="77777777" w:rsidR="005756D3" w:rsidRDefault="005756D3" w:rsidP="00BE082F">
      <w:pPr>
        <w:rPr>
          <w:rFonts w:ascii="Calibri" w:hAnsi="Calibri" w:cs="Calibri"/>
          <w:sz w:val="28"/>
          <w:szCs w:val="28"/>
        </w:rPr>
      </w:pPr>
    </w:p>
    <w:p w14:paraId="7695B5DB" w14:textId="37207A6D" w:rsidR="005756D3" w:rsidRPr="005756D3" w:rsidRDefault="005756D3" w:rsidP="00BE082F">
      <w:pPr>
        <w:rPr>
          <w:rFonts w:ascii="Calibri" w:hAnsi="Calibri" w:cs="Calibri"/>
          <w:i/>
          <w:iCs/>
          <w:sz w:val="28"/>
          <w:szCs w:val="28"/>
        </w:rPr>
      </w:pPr>
      <w:r w:rsidRPr="005756D3">
        <w:rPr>
          <w:rFonts w:ascii="Calibri" w:hAnsi="Calibri" w:cs="Calibri"/>
          <w:b/>
          <w:bCs/>
          <w:i/>
          <w:iCs/>
          <w:sz w:val="28"/>
          <w:szCs w:val="28"/>
        </w:rPr>
        <w:t>Of Tree Rings and Tea Leaves</w:t>
      </w:r>
      <w:r w:rsidRPr="005756D3">
        <w:rPr>
          <w:rFonts w:ascii="Calibri" w:hAnsi="Calibri" w:cs="Calibri"/>
          <w:b/>
          <w:bCs/>
          <w:i/>
          <w:iCs/>
          <w:sz w:val="28"/>
          <w:szCs w:val="28"/>
        </w:rPr>
        <w:br/>
        <w:t>by Lorne Fitch, continued</w:t>
      </w:r>
    </w:p>
    <w:p w14:paraId="652C2D16" w14:textId="77777777" w:rsidR="005756D3" w:rsidRDefault="005756D3" w:rsidP="00BE082F">
      <w:pPr>
        <w:rPr>
          <w:rFonts w:ascii="Calibri" w:hAnsi="Calibri" w:cs="Calibri"/>
          <w:sz w:val="28"/>
          <w:szCs w:val="28"/>
        </w:rPr>
      </w:pPr>
    </w:p>
    <w:p w14:paraId="1C5B0EC1" w14:textId="0DC8A344" w:rsidR="006D2EC5" w:rsidRDefault="006D2EC5" w:rsidP="00BE082F">
      <w:pPr>
        <w:rPr>
          <w:rFonts w:ascii="Calibri" w:hAnsi="Calibri" w:cs="Calibri"/>
          <w:sz w:val="28"/>
          <w:szCs w:val="28"/>
        </w:rPr>
      </w:pPr>
      <w:r>
        <w:rPr>
          <w:rFonts w:ascii="Calibri" w:hAnsi="Calibri" w:cs="Calibri"/>
          <w:sz w:val="28"/>
          <w:szCs w:val="28"/>
        </w:rPr>
        <w:t>A tree grows in diameter with cell divisions in the cambium layer of the bark. Annual growth increments show up as concentric rings, with the earliest at the center of the trunk spreading out to the recent additions just under the bark. A cross sectional profile is the record a tree maintains, not just</w:t>
      </w:r>
      <w:r w:rsidR="00C01412">
        <w:rPr>
          <w:rFonts w:ascii="Calibri" w:hAnsi="Calibri" w:cs="Calibri"/>
          <w:sz w:val="28"/>
          <w:szCs w:val="28"/>
        </w:rPr>
        <w:t xml:space="preserve"> of</w:t>
      </w:r>
      <w:r>
        <w:rPr>
          <w:rFonts w:ascii="Calibri" w:hAnsi="Calibri" w:cs="Calibri"/>
          <w:sz w:val="28"/>
          <w:szCs w:val="28"/>
        </w:rPr>
        <w:t xml:space="preserve"> its age, but how it prospered and faltered during its life.</w:t>
      </w:r>
    </w:p>
    <w:p w14:paraId="12E516B0" w14:textId="7D9740D2" w:rsidR="009A724D" w:rsidRPr="006E5338" w:rsidRDefault="009A724D" w:rsidP="006E5338">
      <w:pPr>
        <w:pStyle w:val="NormalWeb"/>
        <w:spacing w:before="300" w:beforeAutospacing="0" w:after="300" w:afterAutospacing="0" w:line="276" w:lineRule="auto"/>
      </w:pPr>
      <w:r>
        <w:rPr>
          <w:rFonts w:ascii="Calibri" w:hAnsi="Calibri" w:cs="Calibri"/>
          <w:sz w:val="28"/>
          <w:szCs w:val="28"/>
        </w:rPr>
        <w:t>David, his colleagues and students have scoured the ridges of southwestern Alberta</w:t>
      </w:r>
      <w:r w:rsidR="00BC4A3C">
        <w:rPr>
          <w:rFonts w:ascii="Calibri" w:hAnsi="Calibri" w:cs="Calibri"/>
          <w:sz w:val="28"/>
          <w:szCs w:val="28"/>
        </w:rPr>
        <w:t xml:space="preserve"> for the past few decades</w:t>
      </w:r>
      <w:r>
        <w:rPr>
          <w:rFonts w:ascii="Calibri" w:hAnsi="Calibri" w:cs="Calibri"/>
          <w:sz w:val="28"/>
          <w:szCs w:val="28"/>
        </w:rPr>
        <w:t xml:space="preserve"> looking for the old trees. They have used increment borers, specialized tools designed to extract a section of wood from the trunk through to the centre of a tree. It allows researchers to count</w:t>
      </w:r>
      <w:r w:rsidR="008D7FA1">
        <w:rPr>
          <w:rFonts w:ascii="Calibri" w:hAnsi="Calibri" w:cs="Calibri"/>
          <w:sz w:val="28"/>
          <w:szCs w:val="28"/>
        </w:rPr>
        <w:t xml:space="preserve"> and assess</w:t>
      </w:r>
      <w:r>
        <w:rPr>
          <w:rFonts w:ascii="Calibri" w:hAnsi="Calibri" w:cs="Calibri"/>
          <w:sz w:val="28"/>
          <w:szCs w:val="28"/>
        </w:rPr>
        <w:t xml:space="preserve"> the growth rings in the core sample. Use of the tool is heavy work. Aug</w:t>
      </w:r>
      <w:r w:rsidR="00C01412">
        <w:rPr>
          <w:rFonts w:ascii="Calibri" w:hAnsi="Calibri" w:cs="Calibri"/>
          <w:sz w:val="28"/>
          <w:szCs w:val="28"/>
        </w:rPr>
        <w:t>e</w:t>
      </w:r>
      <w:r>
        <w:rPr>
          <w:rFonts w:ascii="Calibri" w:hAnsi="Calibri" w:cs="Calibri"/>
          <w:sz w:val="28"/>
          <w:szCs w:val="28"/>
        </w:rPr>
        <w:t>ring through a metre or more of tree t</w:t>
      </w:r>
      <w:r w:rsidR="00486E72">
        <w:rPr>
          <w:rFonts w:ascii="Calibri" w:hAnsi="Calibri" w:cs="Calibri"/>
          <w:sz w:val="28"/>
          <w:szCs w:val="28"/>
        </w:rPr>
        <w:t>runk</w:t>
      </w:r>
      <w:r>
        <w:rPr>
          <w:rFonts w:ascii="Calibri" w:hAnsi="Calibri" w:cs="Calibri"/>
          <w:sz w:val="28"/>
          <w:szCs w:val="28"/>
        </w:rPr>
        <w:t xml:space="preserve"> and hitting the centre is a job for patient people. </w:t>
      </w:r>
      <w:r w:rsidR="006E5338">
        <w:rPr>
          <w:rFonts w:ascii="Calibri" w:hAnsi="Calibri" w:cs="Calibri"/>
          <w:color w:val="000000"/>
          <w:sz w:val="28"/>
          <w:szCs w:val="28"/>
        </w:rPr>
        <w:t>Slowly, the team uncovered pieces of history, as told by the trees. The older the tree, the longer the snapshot in time. </w:t>
      </w:r>
    </w:p>
    <w:p w14:paraId="67A9C9B1" w14:textId="0A44849F" w:rsidR="008D7FA1" w:rsidRDefault="008D7FA1" w:rsidP="00BE082F">
      <w:pPr>
        <w:rPr>
          <w:rFonts w:ascii="Calibri" w:hAnsi="Calibri" w:cs="Calibri"/>
          <w:sz w:val="28"/>
          <w:szCs w:val="28"/>
        </w:rPr>
      </w:pPr>
      <w:r>
        <w:rPr>
          <w:rFonts w:ascii="Calibri" w:hAnsi="Calibri" w:cs="Calibri"/>
          <w:sz w:val="28"/>
          <w:szCs w:val="28"/>
        </w:rPr>
        <w:t>What the tree rings provide, from old trees, is a very large, long snapshot of time. The growth increments are a measure of the year they were lain down, especially what moisture was available. Mark Twain famously said, “Climate is what we expect, weather is what we get.” A tree ring is a measure of the</w:t>
      </w:r>
      <w:r w:rsidR="000B0E1F">
        <w:rPr>
          <w:rFonts w:ascii="Calibri" w:hAnsi="Calibri" w:cs="Calibri"/>
          <w:sz w:val="28"/>
          <w:szCs w:val="28"/>
        </w:rPr>
        <w:t xml:space="preserve"> conditions</w:t>
      </w:r>
      <w:r>
        <w:rPr>
          <w:rFonts w:ascii="Calibri" w:hAnsi="Calibri" w:cs="Calibri"/>
          <w:sz w:val="28"/>
          <w:szCs w:val="28"/>
        </w:rPr>
        <w:t xml:space="preserve"> for that year</w:t>
      </w:r>
      <w:r w:rsidR="00A43B77">
        <w:rPr>
          <w:rFonts w:ascii="Calibri" w:hAnsi="Calibri" w:cs="Calibri"/>
          <w:sz w:val="28"/>
          <w:szCs w:val="28"/>
        </w:rPr>
        <w:t xml:space="preserve"> while</w:t>
      </w:r>
      <w:r>
        <w:rPr>
          <w:rFonts w:ascii="Calibri" w:hAnsi="Calibri" w:cs="Calibri"/>
          <w:sz w:val="28"/>
          <w:szCs w:val="28"/>
        </w:rPr>
        <w:t xml:space="preserve"> the growth increments</w:t>
      </w:r>
      <w:r w:rsidR="00F74C43">
        <w:rPr>
          <w:rFonts w:ascii="Calibri" w:hAnsi="Calibri" w:cs="Calibri"/>
          <w:sz w:val="28"/>
          <w:szCs w:val="28"/>
        </w:rPr>
        <w:t xml:space="preserve"> over time</w:t>
      </w:r>
      <w:r>
        <w:rPr>
          <w:rFonts w:ascii="Calibri" w:hAnsi="Calibri" w:cs="Calibri"/>
          <w:sz w:val="28"/>
          <w:szCs w:val="28"/>
        </w:rPr>
        <w:t xml:space="preserve"> tell us </w:t>
      </w:r>
      <w:r w:rsidR="00E128F5">
        <w:rPr>
          <w:rFonts w:ascii="Calibri" w:hAnsi="Calibri" w:cs="Calibri"/>
          <w:sz w:val="28"/>
          <w:szCs w:val="28"/>
        </w:rPr>
        <w:t>about climate and how it change</w:t>
      </w:r>
      <w:r w:rsidR="00F74C43">
        <w:rPr>
          <w:rFonts w:ascii="Calibri" w:hAnsi="Calibri" w:cs="Calibri"/>
          <w:sz w:val="28"/>
          <w:szCs w:val="28"/>
        </w:rPr>
        <w:t>d</w:t>
      </w:r>
      <w:r w:rsidR="00E128F5">
        <w:rPr>
          <w:rFonts w:ascii="Calibri" w:hAnsi="Calibri" w:cs="Calibri"/>
          <w:sz w:val="28"/>
          <w:szCs w:val="28"/>
        </w:rPr>
        <w:t>.</w:t>
      </w:r>
    </w:p>
    <w:p w14:paraId="7CAF10D9" w14:textId="20B41EA6" w:rsidR="0068111B" w:rsidRDefault="0068111B" w:rsidP="00BE082F">
      <w:pPr>
        <w:rPr>
          <w:rFonts w:ascii="Calibri" w:hAnsi="Calibri" w:cs="Calibri"/>
          <w:sz w:val="28"/>
          <w:szCs w:val="28"/>
        </w:rPr>
      </w:pPr>
      <w:r>
        <w:rPr>
          <w:rFonts w:ascii="Calibri" w:hAnsi="Calibri" w:cs="Calibri"/>
          <w:sz w:val="28"/>
          <w:szCs w:val="28"/>
        </w:rPr>
        <w:t>Using the growth ring data from</w:t>
      </w:r>
      <w:r w:rsidR="00783286">
        <w:rPr>
          <w:rFonts w:ascii="Calibri" w:hAnsi="Calibri" w:cs="Calibri"/>
          <w:sz w:val="28"/>
          <w:szCs w:val="28"/>
        </w:rPr>
        <w:t xml:space="preserve"> 196</w:t>
      </w:r>
      <w:r>
        <w:rPr>
          <w:rFonts w:ascii="Calibri" w:hAnsi="Calibri" w:cs="Calibri"/>
          <w:sz w:val="28"/>
          <w:szCs w:val="28"/>
        </w:rPr>
        <w:t xml:space="preserve"> trees</w:t>
      </w:r>
      <w:r w:rsidR="00783286">
        <w:rPr>
          <w:rFonts w:ascii="Calibri" w:hAnsi="Calibri" w:cs="Calibri"/>
          <w:sz w:val="28"/>
          <w:szCs w:val="28"/>
        </w:rPr>
        <w:t xml:space="preserve"> of two</w:t>
      </w:r>
      <w:r w:rsidR="007C075D">
        <w:rPr>
          <w:rFonts w:ascii="Calibri" w:hAnsi="Calibri" w:cs="Calibri"/>
          <w:sz w:val="28"/>
          <w:szCs w:val="28"/>
        </w:rPr>
        <w:t xml:space="preserve"> long-lived</w:t>
      </w:r>
      <w:r w:rsidR="00783286">
        <w:rPr>
          <w:rFonts w:ascii="Calibri" w:hAnsi="Calibri" w:cs="Calibri"/>
          <w:sz w:val="28"/>
          <w:szCs w:val="28"/>
        </w:rPr>
        <w:t xml:space="preserve"> species, limber pine and Douglas fir, researchers have</w:t>
      </w:r>
      <w:r>
        <w:rPr>
          <w:rFonts w:ascii="Calibri" w:hAnsi="Calibri" w:cs="Calibri"/>
          <w:sz w:val="28"/>
          <w:szCs w:val="28"/>
        </w:rPr>
        <w:t xml:space="preserve"> been able to extrapolate the changing conditions of moisture</w:t>
      </w:r>
      <w:r w:rsidR="00783286">
        <w:rPr>
          <w:rFonts w:ascii="Calibri" w:hAnsi="Calibri" w:cs="Calibri"/>
          <w:sz w:val="28"/>
          <w:szCs w:val="28"/>
        </w:rPr>
        <w:t xml:space="preserve"> and construct</w:t>
      </w:r>
      <w:r>
        <w:rPr>
          <w:rFonts w:ascii="Calibri" w:hAnsi="Calibri" w:cs="Calibri"/>
          <w:sz w:val="28"/>
          <w:szCs w:val="28"/>
        </w:rPr>
        <w:t xml:space="preserve"> 900 year</w:t>
      </w:r>
      <w:r w:rsidR="00783286">
        <w:rPr>
          <w:rFonts w:ascii="Calibri" w:hAnsi="Calibri" w:cs="Calibri"/>
          <w:sz w:val="28"/>
          <w:szCs w:val="28"/>
        </w:rPr>
        <w:t>s of streamflow information</w:t>
      </w:r>
      <w:r>
        <w:rPr>
          <w:rFonts w:ascii="Calibri" w:hAnsi="Calibri" w:cs="Calibri"/>
          <w:sz w:val="28"/>
          <w:szCs w:val="28"/>
        </w:rPr>
        <w:t>.</w:t>
      </w:r>
      <w:r w:rsidR="00783286">
        <w:rPr>
          <w:rFonts w:ascii="Calibri" w:hAnsi="Calibri" w:cs="Calibri"/>
          <w:sz w:val="28"/>
          <w:szCs w:val="28"/>
        </w:rPr>
        <w:t xml:space="preserve"> The application of dendrohydrology to water resources management provides a window into our future and how to prepare</w:t>
      </w:r>
      <w:r w:rsidR="000A29FC">
        <w:rPr>
          <w:rFonts w:ascii="Calibri" w:hAnsi="Calibri" w:cs="Calibri"/>
          <w:sz w:val="28"/>
          <w:szCs w:val="28"/>
        </w:rPr>
        <w:t xml:space="preserve"> for climate extremes</w:t>
      </w:r>
      <w:r w:rsidR="00C01412">
        <w:rPr>
          <w:rFonts w:ascii="Calibri" w:hAnsi="Calibri" w:cs="Calibri"/>
          <w:sz w:val="28"/>
          <w:szCs w:val="28"/>
        </w:rPr>
        <w:t>—</w:t>
      </w:r>
      <w:r w:rsidR="000A29FC">
        <w:rPr>
          <w:rFonts w:ascii="Calibri" w:hAnsi="Calibri" w:cs="Calibri"/>
          <w:sz w:val="28"/>
          <w:szCs w:val="28"/>
        </w:rPr>
        <w:t xml:space="preserve">drought and </w:t>
      </w:r>
      <w:r w:rsidR="002D53B3">
        <w:rPr>
          <w:rFonts w:ascii="Calibri" w:hAnsi="Calibri" w:cs="Calibri"/>
          <w:sz w:val="28"/>
          <w:szCs w:val="28"/>
        </w:rPr>
        <w:t>flood</w:t>
      </w:r>
      <w:r w:rsidR="00C01412">
        <w:rPr>
          <w:rFonts w:ascii="Calibri" w:hAnsi="Calibri" w:cs="Calibri"/>
          <w:sz w:val="28"/>
          <w:szCs w:val="28"/>
        </w:rPr>
        <w:t>—</w:t>
      </w:r>
      <w:r w:rsidR="000A29FC">
        <w:rPr>
          <w:rFonts w:ascii="Calibri" w:hAnsi="Calibri" w:cs="Calibri"/>
          <w:sz w:val="28"/>
          <w:szCs w:val="28"/>
        </w:rPr>
        <w:t xml:space="preserve"> perhaps occurring simultaneously.</w:t>
      </w:r>
    </w:p>
    <w:p w14:paraId="4EE101D6" w14:textId="191F71C4" w:rsidR="000A29FC" w:rsidRDefault="000A29FC" w:rsidP="00BE082F">
      <w:pPr>
        <w:rPr>
          <w:rFonts w:ascii="Calibri" w:hAnsi="Calibri" w:cs="Calibri"/>
          <w:sz w:val="28"/>
          <w:szCs w:val="28"/>
        </w:rPr>
      </w:pPr>
      <w:r>
        <w:rPr>
          <w:rFonts w:ascii="Calibri" w:hAnsi="Calibri" w:cs="Calibri"/>
          <w:sz w:val="28"/>
          <w:szCs w:val="28"/>
        </w:rPr>
        <w:lastRenderedPageBreak/>
        <w:t>There are many nuggets in the dozens of research reports on what old trees told us. Although couched in the turgid language of research</w:t>
      </w:r>
      <w:r w:rsidR="006141BC">
        <w:rPr>
          <w:rFonts w:ascii="Calibri" w:hAnsi="Calibri" w:cs="Calibri"/>
          <w:sz w:val="28"/>
          <w:szCs w:val="28"/>
        </w:rPr>
        <w:t>,</w:t>
      </w:r>
      <w:r>
        <w:rPr>
          <w:rFonts w:ascii="Calibri" w:hAnsi="Calibri" w:cs="Calibri"/>
          <w:sz w:val="28"/>
          <w:szCs w:val="28"/>
        </w:rPr>
        <w:t xml:space="preserve"> interpretation</w:t>
      </w:r>
      <w:r w:rsidR="006141BC">
        <w:rPr>
          <w:rFonts w:ascii="Calibri" w:hAnsi="Calibri" w:cs="Calibri"/>
          <w:sz w:val="28"/>
          <w:szCs w:val="28"/>
        </w:rPr>
        <w:t xml:space="preserve"> of the science</w:t>
      </w:r>
      <w:r>
        <w:rPr>
          <w:rFonts w:ascii="Calibri" w:hAnsi="Calibri" w:cs="Calibri"/>
          <w:sz w:val="28"/>
          <w:szCs w:val="28"/>
        </w:rPr>
        <w:t xml:space="preserve"> should make</w:t>
      </w:r>
      <w:r w:rsidR="006141BC">
        <w:rPr>
          <w:rFonts w:ascii="Calibri" w:hAnsi="Calibri" w:cs="Calibri"/>
          <w:sz w:val="28"/>
          <w:szCs w:val="28"/>
        </w:rPr>
        <w:t xml:space="preserve"> us</w:t>
      </w:r>
      <w:r>
        <w:rPr>
          <w:rFonts w:ascii="Calibri" w:hAnsi="Calibri" w:cs="Calibri"/>
          <w:sz w:val="28"/>
          <w:szCs w:val="28"/>
        </w:rPr>
        <w:t xml:space="preserve"> pause and reflect. </w:t>
      </w:r>
    </w:p>
    <w:p w14:paraId="3C229D64" w14:textId="4973D326" w:rsidR="002C7853" w:rsidRDefault="000A29FC" w:rsidP="00F82522">
      <w:pPr>
        <w:rPr>
          <w:rFonts w:ascii="Calibri" w:hAnsi="Calibri" w:cs="Calibri"/>
          <w:color w:val="333333"/>
          <w:sz w:val="28"/>
          <w:szCs w:val="28"/>
          <w:shd w:val="clear" w:color="auto" w:fill="FFFFFF"/>
        </w:rPr>
      </w:pPr>
      <w:r>
        <w:rPr>
          <w:rFonts w:ascii="Calibri" w:hAnsi="Calibri" w:cs="Calibri"/>
          <w:sz w:val="28"/>
          <w:szCs w:val="28"/>
        </w:rPr>
        <w:t xml:space="preserve">Foremost is </w:t>
      </w:r>
      <w:r w:rsidR="008F1E5D">
        <w:rPr>
          <w:rFonts w:ascii="Calibri" w:hAnsi="Calibri" w:cs="Calibri"/>
          <w:sz w:val="28"/>
          <w:szCs w:val="28"/>
        </w:rPr>
        <w:t xml:space="preserve">the reminder </w:t>
      </w:r>
      <w:r>
        <w:rPr>
          <w:rFonts w:ascii="Calibri" w:hAnsi="Calibri" w:cs="Calibri"/>
          <w:sz w:val="28"/>
          <w:szCs w:val="28"/>
        </w:rPr>
        <w:t>we live in a land of recurring drought</w:t>
      </w:r>
      <w:r w:rsidR="006141BC">
        <w:rPr>
          <w:rFonts w:ascii="Calibri" w:hAnsi="Calibri" w:cs="Calibri"/>
          <w:sz w:val="28"/>
          <w:szCs w:val="28"/>
        </w:rPr>
        <w:t>, which introduces substantial risk. This is immediately so for the South Saskatchewan River Basin, one of Canada’s “most threatened watersheds, with water supplies in most subbasins overallocated.”</w:t>
      </w:r>
      <w:r w:rsidR="006141BC" w:rsidRPr="006141BC">
        <w:rPr>
          <w:rFonts w:ascii="Calibri" w:hAnsi="Calibri" w:cs="Calibri"/>
          <w:color w:val="333333"/>
          <w:sz w:val="28"/>
          <w:szCs w:val="28"/>
          <w:shd w:val="clear" w:color="auto" w:fill="FFFFFF"/>
        </w:rPr>
        <w:t xml:space="preserve"> </w:t>
      </w:r>
    </w:p>
    <w:p w14:paraId="0613D7CD" w14:textId="270454E1" w:rsidR="00945813" w:rsidRDefault="006141BC" w:rsidP="00F82522">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R</w:t>
      </w:r>
      <w:r w:rsidRPr="006141BC">
        <w:rPr>
          <w:rFonts w:ascii="Calibri" w:hAnsi="Calibri" w:cs="Calibri"/>
          <w:color w:val="333333"/>
          <w:sz w:val="28"/>
          <w:szCs w:val="28"/>
          <w:shd w:val="clear" w:color="auto" w:fill="FFFFFF"/>
        </w:rPr>
        <w:t xml:space="preserve">esults </w:t>
      </w:r>
      <w:r w:rsidR="00BC4A3C">
        <w:rPr>
          <w:rFonts w:ascii="Calibri" w:hAnsi="Calibri" w:cs="Calibri"/>
          <w:color w:val="333333"/>
          <w:sz w:val="28"/>
          <w:szCs w:val="28"/>
          <w:shd w:val="clear" w:color="auto" w:fill="FFFFFF"/>
        </w:rPr>
        <w:t>from David’s team i</w:t>
      </w:r>
      <w:r w:rsidRPr="006141BC">
        <w:rPr>
          <w:rFonts w:ascii="Calibri" w:hAnsi="Calibri" w:cs="Calibri"/>
          <w:color w:val="333333"/>
          <w:sz w:val="28"/>
          <w:szCs w:val="28"/>
          <w:shd w:val="clear" w:color="auto" w:fill="FFFFFF"/>
        </w:rPr>
        <w:t xml:space="preserve">ndicate that the drought characteristics over the past millennium </w:t>
      </w:r>
      <w:r>
        <w:rPr>
          <w:rFonts w:ascii="Calibri" w:hAnsi="Calibri" w:cs="Calibri"/>
          <w:color w:val="333333"/>
          <w:sz w:val="28"/>
          <w:szCs w:val="28"/>
          <w:shd w:val="clear" w:color="auto" w:fill="FFFFFF"/>
        </w:rPr>
        <w:t xml:space="preserve">have </w:t>
      </w:r>
      <w:r w:rsidRPr="006141BC">
        <w:rPr>
          <w:rFonts w:ascii="Calibri" w:hAnsi="Calibri" w:cs="Calibri"/>
          <w:color w:val="333333"/>
          <w:sz w:val="28"/>
          <w:szCs w:val="28"/>
          <w:shd w:val="clear" w:color="auto" w:fill="FFFFFF"/>
        </w:rPr>
        <w:t>differed substantially from those which occurred over the past century</w:t>
      </w:r>
      <w:r>
        <w:rPr>
          <w:rFonts w:ascii="Calibri" w:hAnsi="Calibri" w:cs="Calibri"/>
          <w:color w:val="333333"/>
          <w:sz w:val="28"/>
          <w:szCs w:val="28"/>
          <w:shd w:val="clear" w:color="auto" w:fill="FFFFFF"/>
        </w:rPr>
        <w:t xml:space="preserve">. </w:t>
      </w:r>
      <w:r w:rsidR="00945813">
        <w:rPr>
          <w:rFonts w:ascii="Calibri" w:hAnsi="Calibri" w:cs="Calibri"/>
          <w:color w:val="333333"/>
          <w:sz w:val="28"/>
          <w:szCs w:val="28"/>
          <w:shd w:val="clear" w:color="auto" w:fill="FFFFFF"/>
        </w:rPr>
        <w:t>The infamous drought of the 1930s looks like a minor wet period in comparison to the recurring drought of the 1500s.</w:t>
      </w:r>
    </w:p>
    <w:p w14:paraId="016B4688" w14:textId="154F1CA3" w:rsidR="00BC4A3C" w:rsidRDefault="00BC4A3C" w:rsidP="00BC4A3C">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Yet, we’re planning our future endeavours in Alberta based on limited information. It’s as fraught with risk as our recent history. John Palliser’s expedition in the mid-1850s found the prairies were very dry, leading to the slightly ill-defined “Palliser’s Triangle” and the sense this was a landscape not suitable for settlement. Less than two decades later, John Macoun</w:t>
      </w:r>
      <w:r>
        <w:rPr>
          <w:rStyle w:val="CommentReference"/>
        </w:rPr>
        <w:t xml:space="preserve">  </w:t>
      </w:r>
      <w:r>
        <w:rPr>
          <w:rStyle w:val="CommentReference"/>
          <w:rFonts w:ascii="Calibri" w:hAnsi="Calibri" w:cs="Calibri"/>
          <w:sz w:val="28"/>
          <w:szCs w:val="28"/>
        </w:rPr>
        <w:t>r</w:t>
      </w:r>
      <w:r>
        <w:rPr>
          <w:rFonts w:ascii="Calibri" w:hAnsi="Calibri" w:cs="Calibri"/>
          <w:color w:val="333333"/>
          <w:sz w:val="28"/>
          <w:szCs w:val="28"/>
          <w:shd w:val="clear" w:color="auto" w:fill="FFFFFF"/>
        </w:rPr>
        <w:t xml:space="preserve">eported on abundant moisture conditions and championed the farming capability of the prairies, leading to the settlement patterns of today. </w:t>
      </w:r>
    </w:p>
    <w:p w14:paraId="38D55DF9" w14:textId="32C990CD" w:rsidR="00457D77" w:rsidRDefault="00995214" w:rsidP="00F82522">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 xml:space="preserve">Each had seen only one part of the climate elephant. For the federal government and the </w:t>
      </w:r>
      <w:r w:rsidR="00BC4A3C">
        <w:rPr>
          <w:rFonts w:ascii="Calibri" w:hAnsi="Calibri" w:cs="Calibri"/>
          <w:color w:val="333333"/>
          <w:sz w:val="28"/>
          <w:szCs w:val="28"/>
          <w:shd w:val="clear" w:color="auto" w:fill="FFFFFF"/>
        </w:rPr>
        <w:t>Canadian Pacific Railway</w:t>
      </w:r>
      <w:r>
        <w:rPr>
          <w:rFonts w:ascii="Calibri" w:hAnsi="Calibri" w:cs="Calibri"/>
          <w:color w:val="333333"/>
          <w:sz w:val="28"/>
          <w:szCs w:val="28"/>
          <w:shd w:val="clear" w:color="auto" w:fill="FFFFFF"/>
        </w:rPr>
        <w:t>, Palliser’s observations were</w:t>
      </w:r>
      <w:r w:rsidR="00403F35">
        <w:rPr>
          <w:rFonts w:ascii="Calibri" w:hAnsi="Calibri" w:cs="Calibri"/>
          <w:color w:val="333333"/>
          <w:sz w:val="28"/>
          <w:szCs w:val="28"/>
          <w:shd w:val="clear" w:color="auto" w:fill="FFFFFF"/>
        </w:rPr>
        <w:t xml:space="preserve"> viewed as</w:t>
      </w:r>
      <w:r>
        <w:rPr>
          <w:rFonts w:ascii="Calibri" w:hAnsi="Calibri" w:cs="Calibri"/>
          <w:color w:val="333333"/>
          <w:sz w:val="28"/>
          <w:szCs w:val="28"/>
          <w:shd w:val="clear" w:color="auto" w:fill="FFFFFF"/>
        </w:rPr>
        <w:t xml:space="preserve"> an aberration</w:t>
      </w:r>
      <w:r w:rsidR="00486E72">
        <w:rPr>
          <w:rFonts w:ascii="Calibri" w:hAnsi="Calibri" w:cs="Calibri"/>
          <w:color w:val="333333"/>
          <w:sz w:val="28"/>
          <w:szCs w:val="28"/>
          <w:shd w:val="clear" w:color="auto" w:fill="FFFFFF"/>
        </w:rPr>
        <w:t xml:space="preserve"> and ignored</w:t>
      </w:r>
      <w:r>
        <w:rPr>
          <w:rFonts w:ascii="Calibri" w:hAnsi="Calibri" w:cs="Calibri"/>
          <w:color w:val="333333"/>
          <w:sz w:val="28"/>
          <w:szCs w:val="28"/>
          <w:shd w:val="clear" w:color="auto" w:fill="FFFFFF"/>
        </w:rPr>
        <w:t>.</w:t>
      </w:r>
      <w:r w:rsidR="00403F35">
        <w:rPr>
          <w:rFonts w:ascii="Calibri" w:hAnsi="Calibri" w:cs="Calibri"/>
          <w:color w:val="333333"/>
          <w:sz w:val="28"/>
          <w:szCs w:val="28"/>
          <w:shd w:val="clear" w:color="auto" w:fill="FFFFFF"/>
        </w:rPr>
        <w:t xml:space="preserve"> Generations of farmers would subsequently live with the enduring frustration of recurring drought.</w:t>
      </w:r>
    </w:p>
    <w:p w14:paraId="6A3F1E2B" w14:textId="63A879CA" w:rsidR="00851C45" w:rsidRDefault="006141BC" w:rsidP="00F82522">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Using</w:t>
      </w:r>
      <w:r w:rsidRPr="006141BC">
        <w:rPr>
          <w:rFonts w:ascii="Calibri" w:hAnsi="Calibri" w:cs="Calibri"/>
          <w:color w:val="333333"/>
          <w:sz w:val="28"/>
          <w:szCs w:val="28"/>
          <w:shd w:val="clear" w:color="auto" w:fill="FFFFFF"/>
        </w:rPr>
        <w:t xml:space="preserve"> historical data alone</w:t>
      </w:r>
      <w:r>
        <w:rPr>
          <w:rFonts w:ascii="Calibri" w:hAnsi="Calibri" w:cs="Calibri"/>
          <w:color w:val="333333"/>
          <w:sz w:val="28"/>
          <w:szCs w:val="28"/>
          <w:shd w:val="clear" w:color="auto" w:fill="FFFFFF"/>
        </w:rPr>
        <w:t xml:space="preserve"> to d</w:t>
      </w:r>
      <w:r w:rsidRPr="006141BC">
        <w:rPr>
          <w:rFonts w:ascii="Calibri" w:hAnsi="Calibri" w:cs="Calibri"/>
          <w:color w:val="333333"/>
          <w:sz w:val="28"/>
          <w:szCs w:val="28"/>
          <w:shd w:val="clear" w:color="auto" w:fill="FFFFFF"/>
        </w:rPr>
        <w:t>efin</w:t>
      </w:r>
      <w:r>
        <w:rPr>
          <w:rFonts w:ascii="Calibri" w:hAnsi="Calibri" w:cs="Calibri"/>
          <w:color w:val="333333"/>
          <w:sz w:val="28"/>
          <w:szCs w:val="28"/>
          <w:shd w:val="clear" w:color="auto" w:fill="FFFFFF"/>
        </w:rPr>
        <w:t>e how to respond to</w:t>
      </w:r>
      <w:r w:rsidRPr="006141BC">
        <w:rPr>
          <w:rFonts w:ascii="Calibri" w:hAnsi="Calibri" w:cs="Calibri"/>
          <w:color w:val="333333"/>
          <w:sz w:val="28"/>
          <w:szCs w:val="28"/>
          <w:shd w:val="clear" w:color="auto" w:fill="FFFFFF"/>
        </w:rPr>
        <w:t xml:space="preserve"> drought could</w:t>
      </w:r>
      <w:r>
        <w:rPr>
          <w:rFonts w:ascii="Calibri" w:hAnsi="Calibri" w:cs="Calibri"/>
          <w:color w:val="333333"/>
          <w:sz w:val="28"/>
          <w:szCs w:val="28"/>
          <w:shd w:val="clear" w:color="auto" w:fill="FFFFFF"/>
        </w:rPr>
        <w:t xml:space="preserve"> seriously</w:t>
      </w:r>
      <w:r w:rsidRPr="006141BC">
        <w:rPr>
          <w:rFonts w:ascii="Calibri" w:hAnsi="Calibri" w:cs="Calibri"/>
          <w:color w:val="333333"/>
          <w:sz w:val="28"/>
          <w:szCs w:val="28"/>
          <w:shd w:val="clear" w:color="auto" w:fill="FFFFFF"/>
        </w:rPr>
        <w:t xml:space="preserve"> underestimate the potential severity</w:t>
      </w:r>
      <w:r w:rsidR="00D33B1F">
        <w:rPr>
          <w:rFonts w:ascii="Calibri" w:hAnsi="Calibri" w:cs="Calibri"/>
          <w:color w:val="333333"/>
          <w:sz w:val="28"/>
          <w:szCs w:val="28"/>
          <w:shd w:val="clear" w:color="auto" w:fill="FFFFFF"/>
        </w:rPr>
        <w:t xml:space="preserve"> of it</w:t>
      </w:r>
      <w:r>
        <w:rPr>
          <w:rFonts w:ascii="Calibri" w:hAnsi="Calibri" w:cs="Calibri"/>
          <w:color w:val="333333"/>
          <w:sz w:val="28"/>
          <w:szCs w:val="28"/>
          <w:shd w:val="clear" w:color="auto" w:fill="FFFFFF"/>
        </w:rPr>
        <w:t>.</w:t>
      </w:r>
      <w:r w:rsidR="00F82522">
        <w:rPr>
          <w:rFonts w:ascii="Calibri" w:hAnsi="Calibri" w:cs="Calibri"/>
          <w:color w:val="333333"/>
          <w:sz w:val="28"/>
          <w:szCs w:val="28"/>
          <w:shd w:val="clear" w:color="auto" w:fill="FFFFFF"/>
        </w:rPr>
        <w:t xml:space="preserve"> </w:t>
      </w:r>
      <w:r w:rsidR="00D33B1F">
        <w:rPr>
          <w:rFonts w:ascii="Calibri" w:hAnsi="Calibri" w:cs="Calibri"/>
          <w:color w:val="333333"/>
          <w:sz w:val="28"/>
          <w:szCs w:val="28"/>
          <w:shd w:val="clear" w:color="auto" w:fill="FFFFFF"/>
        </w:rPr>
        <w:t>We</w:t>
      </w:r>
      <w:r w:rsidR="00F82522">
        <w:rPr>
          <w:rFonts w:ascii="Calibri" w:hAnsi="Calibri" w:cs="Calibri"/>
          <w:color w:val="333333"/>
          <w:sz w:val="28"/>
          <w:szCs w:val="28"/>
          <w:shd w:val="clear" w:color="auto" w:fill="FFFFFF"/>
        </w:rPr>
        <w:t xml:space="preserve"> could</w:t>
      </w:r>
      <w:r w:rsidR="00D33B1F">
        <w:rPr>
          <w:rFonts w:ascii="Calibri" w:hAnsi="Calibri" w:cs="Calibri"/>
          <w:color w:val="333333"/>
          <w:sz w:val="28"/>
          <w:szCs w:val="28"/>
          <w:shd w:val="clear" w:color="auto" w:fill="FFFFFF"/>
        </w:rPr>
        <w:t xml:space="preserve"> be</w:t>
      </w:r>
      <w:r w:rsidR="00F82522">
        <w:rPr>
          <w:rFonts w:ascii="Calibri" w:hAnsi="Calibri" w:cs="Calibri"/>
          <w:color w:val="333333"/>
          <w:sz w:val="28"/>
          <w:szCs w:val="28"/>
          <w:shd w:val="clear" w:color="auto" w:fill="FFFFFF"/>
        </w:rPr>
        <w:t xml:space="preserve"> led down a path of building more storage reservoirs, without enough water to fill them. </w:t>
      </w:r>
      <w:r w:rsidR="00F82522" w:rsidRPr="00F82522">
        <w:rPr>
          <w:rFonts w:ascii="Calibri" w:hAnsi="Calibri" w:cs="Calibri"/>
          <w:color w:val="333333"/>
          <w:sz w:val="28"/>
          <w:szCs w:val="28"/>
          <w:shd w:val="clear" w:color="auto" w:fill="FFFFFF"/>
        </w:rPr>
        <w:t>The results indicate that the severity and duration of hydrological drought</w:t>
      </w:r>
      <w:r w:rsidR="001E0454">
        <w:rPr>
          <w:rFonts w:ascii="Calibri" w:hAnsi="Calibri" w:cs="Calibri"/>
          <w:color w:val="333333"/>
          <w:sz w:val="28"/>
          <w:szCs w:val="28"/>
          <w:shd w:val="clear" w:color="auto" w:fill="FFFFFF"/>
        </w:rPr>
        <w:t>s</w:t>
      </w:r>
      <w:r w:rsidR="00F82522" w:rsidRPr="00F82522">
        <w:rPr>
          <w:rFonts w:ascii="Calibri" w:hAnsi="Calibri" w:cs="Calibri"/>
          <w:color w:val="333333"/>
          <w:sz w:val="28"/>
          <w:szCs w:val="28"/>
          <w:shd w:val="clear" w:color="auto" w:fill="FFFFFF"/>
        </w:rPr>
        <w:t xml:space="preserve"> with the same recurrence interval is substantially larger and longer than those observed </w:t>
      </w:r>
      <w:r w:rsidR="00BC4A3C">
        <w:rPr>
          <w:rFonts w:ascii="Calibri" w:hAnsi="Calibri" w:cs="Calibri"/>
          <w:color w:val="333333"/>
          <w:sz w:val="28"/>
          <w:szCs w:val="28"/>
          <w:shd w:val="clear" w:color="auto" w:fill="FFFFFF"/>
        </w:rPr>
        <w:t xml:space="preserve">in </w:t>
      </w:r>
      <w:r w:rsidR="00BC4A3C" w:rsidRPr="00F82522">
        <w:rPr>
          <w:rFonts w:ascii="Calibri" w:hAnsi="Calibri" w:cs="Calibri"/>
          <w:color w:val="333333"/>
          <w:sz w:val="28"/>
          <w:szCs w:val="28"/>
          <w:shd w:val="clear" w:color="auto" w:fill="FFFFFF"/>
        </w:rPr>
        <w:t>100</w:t>
      </w:r>
      <w:r w:rsidR="00BC4A3C">
        <w:rPr>
          <w:rFonts w:ascii="Calibri" w:hAnsi="Calibri" w:cs="Calibri"/>
          <w:color w:val="333333"/>
          <w:sz w:val="28"/>
          <w:szCs w:val="28"/>
          <w:shd w:val="clear" w:color="auto" w:fill="FFFFFF"/>
        </w:rPr>
        <w:t xml:space="preserve"> </w:t>
      </w:r>
      <w:r w:rsidR="00BC4A3C" w:rsidRPr="00F82522">
        <w:rPr>
          <w:rFonts w:ascii="Calibri" w:hAnsi="Calibri" w:cs="Calibri"/>
          <w:color w:val="333333"/>
          <w:sz w:val="28"/>
          <w:szCs w:val="28"/>
          <w:shd w:val="clear" w:color="auto" w:fill="FFFFFF"/>
        </w:rPr>
        <w:t>year</w:t>
      </w:r>
      <w:r w:rsidR="00BC4A3C">
        <w:rPr>
          <w:rFonts w:ascii="Calibri" w:hAnsi="Calibri" w:cs="Calibri"/>
          <w:color w:val="333333"/>
          <w:sz w:val="28"/>
          <w:szCs w:val="28"/>
          <w:shd w:val="clear" w:color="auto" w:fill="FFFFFF"/>
        </w:rPr>
        <w:t>s of settler historical records</w:t>
      </w:r>
    </w:p>
    <w:p w14:paraId="0B480418" w14:textId="6672349B" w:rsidR="00F82522" w:rsidRPr="00F82522" w:rsidRDefault="00851C45" w:rsidP="00F82522">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An octogenarian human would be viewed by an ancient tree as a stripling, without enough experience to warrant any attention. In that vein, r</w:t>
      </w:r>
      <w:r w:rsidR="00F82522">
        <w:rPr>
          <w:rFonts w:ascii="Calibri" w:hAnsi="Calibri" w:cs="Calibri"/>
          <w:color w:val="333333"/>
          <w:sz w:val="28"/>
          <w:szCs w:val="28"/>
          <w:shd w:val="clear" w:color="auto" w:fill="FFFFFF"/>
        </w:rPr>
        <w:t>esearchers commented that “</w:t>
      </w:r>
      <w:r w:rsidR="00F82522" w:rsidRPr="00F82522">
        <w:rPr>
          <w:rFonts w:ascii="Calibri" w:hAnsi="Calibri" w:cs="Calibri"/>
          <w:color w:val="333333"/>
          <w:sz w:val="28"/>
          <w:szCs w:val="28"/>
          <w:shd w:val="clear" w:color="auto" w:fill="FFFFFF"/>
        </w:rPr>
        <w:t>it is irrational to assume stationary climate in determining the frequency of severe droughts.</w:t>
      </w:r>
      <w:r w:rsidR="00F82522">
        <w:rPr>
          <w:rFonts w:ascii="Calibri" w:hAnsi="Calibri" w:cs="Calibri"/>
          <w:color w:val="333333"/>
          <w:sz w:val="28"/>
          <w:szCs w:val="28"/>
          <w:shd w:val="clear" w:color="auto" w:fill="FFFFFF"/>
        </w:rPr>
        <w:t>”</w:t>
      </w:r>
      <w:r w:rsidR="00A037F0">
        <w:rPr>
          <w:rFonts w:ascii="Calibri" w:hAnsi="Calibri" w:cs="Calibri"/>
          <w:color w:val="333333"/>
          <w:sz w:val="28"/>
          <w:szCs w:val="28"/>
          <w:shd w:val="clear" w:color="auto" w:fill="FFFFFF"/>
        </w:rPr>
        <w:t xml:space="preserve"> </w:t>
      </w:r>
      <w:r w:rsidR="00755D9A">
        <w:rPr>
          <w:rFonts w:ascii="Calibri" w:hAnsi="Calibri" w:cs="Calibri"/>
          <w:color w:val="333333"/>
          <w:sz w:val="28"/>
          <w:szCs w:val="28"/>
          <w:shd w:val="clear" w:color="auto" w:fill="FFFFFF"/>
        </w:rPr>
        <w:t>This is where the paleo record provides such valuable insights.</w:t>
      </w:r>
    </w:p>
    <w:p w14:paraId="50BD5A38" w14:textId="77777777" w:rsidR="00BC4A3C" w:rsidRDefault="00F82522" w:rsidP="00BC4A3C">
      <w:pPr>
        <w:rPr>
          <w:rFonts w:ascii="Calibri" w:hAnsi="Calibri" w:cs="Calibri"/>
          <w:color w:val="333333"/>
          <w:sz w:val="28"/>
          <w:szCs w:val="28"/>
          <w:shd w:val="clear" w:color="auto" w:fill="FFFFFF"/>
        </w:rPr>
      </w:pPr>
      <w:r w:rsidRPr="00F82522">
        <w:rPr>
          <w:rFonts w:ascii="Calibri" w:hAnsi="Calibri" w:cs="Calibri"/>
          <w:color w:val="333333"/>
          <w:sz w:val="28"/>
          <w:szCs w:val="28"/>
          <w:shd w:val="clear" w:color="auto" w:fill="FFFFFF"/>
        </w:rPr>
        <w:lastRenderedPageBreak/>
        <w:t>Rapid population growth, economic development</w:t>
      </w:r>
      <w:r w:rsidR="006A192D">
        <w:rPr>
          <w:rFonts w:ascii="Calibri" w:hAnsi="Calibri" w:cs="Calibri"/>
          <w:color w:val="333333"/>
          <w:sz w:val="28"/>
          <w:szCs w:val="28"/>
          <w:shd w:val="clear" w:color="auto" w:fill="FFFFFF"/>
        </w:rPr>
        <w:t xml:space="preserve"> (especially irrigation agriculture and food processing)</w:t>
      </w:r>
      <w:r w:rsidRPr="00F82522">
        <w:rPr>
          <w:rFonts w:ascii="Calibri" w:hAnsi="Calibri" w:cs="Calibri"/>
          <w:color w:val="333333"/>
          <w:sz w:val="28"/>
          <w:szCs w:val="28"/>
          <w:shd w:val="clear" w:color="auto" w:fill="FFFFFF"/>
        </w:rPr>
        <w:t xml:space="preserve"> and climate change have exposed this region to increasing vulnerability to drought.</w:t>
      </w:r>
      <w:r w:rsidR="006A192D">
        <w:rPr>
          <w:rFonts w:ascii="Calibri" w:hAnsi="Calibri" w:cs="Calibri"/>
          <w:color w:val="333333"/>
          <w:sz w:val="28"/>
          <w:szCs w:val="28"/>
          <w:shd w:val="clear" w:color="auto" w:fill="FFFFFF"/>
        </w:rPr>
        <w:t xml:space="preserve"> </w:t>
      </w:r>
      <w:r w:rsidR="00BC4A3C">
        <w:rPr>
          <w:rFonts w:ascii="Calibri" w:hAnsi="Calibri" w:cs="Calibri"/>
          <w:color w:val="333333"/>
          <w:sz w:val="28"/>
          <w:szCs w:val="28"/>
          <w:shd w:val="clear" w:color="auto" w:fill="FFFFFF"/>
        </w:rPr>
        <w:t>This is especially so since</w:t>
      </w:r>
      <w:r w:rsidR="00BC4A3C" w:rsidRPr="006A192D">
        <w:rPr>
          <w:rFonts w:ascii="Calibri" w:hAnsi="Calibri" w:cs="Calibri"/>
          <w:color w:val="333333"/>
          <w:sz w:val="28"/>
          <w:szCs w:val="28"/>
          <w:shd w:val="clear" w:color="auto" w:fill="FFFFFF"/>
        </w:rPr>
        <w:t xml:space="preserve"> longer periods of low flows have occurred in </w:t>
      </w:r>
      <w:r w:rsidR="00BC4A3C">
        <w:rPr>
          <w:rFonts w:ascii="Calibri" w:hAnsi="Calibri" w:cs="Calibri"/>
          <w:color w:val="333333"/>
          <w:sz w:val="28"/>
          <w:szCs w:val="28"/>
          <w:shd w:val="clear" w:color="auto" w:fill="FFFFFF"/>
        </w:rPr>
        <w:t>our paleo-</w:t>
      </w:r>
      <w:r w:rsidR="00BC4A3C" w:rsidRPr="006A192D">
        <w:rPr>
          <w:rFonts w:ascii="Calibri" w:hAnsi="Calibri" w:cs="Calibri"/>
          <w:color w:val="333333"/>
          <w:sz w:val="28"/>
          <w:szCs w:val="28"/>
          <w:shd w:val="clear" w:color="auto" w:fill="FFFFFF"/>
        </w:rPr>
        <w:t xml:space="preserve">past than have been recorded in </w:t>
      </w:r>
      <w:r w:rsidR="00BC4A3C">
        <w:rPr>
          <w:rFonts w:ascii="Calibri" w:hAnsi="Calibri" w:cs="Calibri"/>
          <w:color w:val="333333"/>
          <w:sz w:val="28"/>
          <w:szCs w:val="28"/>
          <w:shd w:val="clear" w:color="auto" w:fill="FFFFFF"/>
        </w:rPr>
        <w:t>historical</w:t>
      </w:r>
      <w:r w:rsidR="00BC4A3C" w:rsidRPr="006A192D">
        <w:rPr>
          <w:rFonts w:ascii="Calibri" w:hAnsi="Calibri" w:cs="Calibri"/>
          <w:color w:val="333333"/>
          <w:sz w:val="28"/>
          <w:szCs w:val="28"/>
          <w:shd w:val="clear" w:color="auto" w:fill="FFFFFF"/>
        </w:rPr>
        <w:t xml:space="preserve"> records.</w:t>
      </w:r>
      <w:r w:rsidR="00BC4A3C">
        <w:rPr>
          <w:rFonts w:ascii="Calibri" w:hAnsi="Calibri" w:cs="Calibri"/>
          <w:color w:val="333333"/>
          <w:sz w:val="28"/>
          <w:szCs w:val="28"/>
          <w:shd w:val="clear" w:color="auto" w:fill="FFFFFF"/>
        </w:rPr>
        <w:t xml:space="preserve"> </w:t>
      </w:r>
    </w:p>
    <w:p w14:paraId="6D39DB27" w14:textId="08AB0AC8" w:rsidR="000A29FC" w:rsidRDefault="002C7853"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D</w:t>
      </w:r>
      <w:r w:rsidR="00567EC5">
        <w:rPr>
          <w:rFonts w:ascii="Calibri" w:hAnsi="Calibri" w:cs="Calibri"/>
          <w:color w:val="333333"/>
          <w:sz w:val="28"/>
          <w:szCs w:val="28"/>
          <w:shd w:val="clear" w:color="auto" w:fill="FFFFFF"/>
        </w:rPr>
        <w:t xml:space="preserve">iminishing </w:t>
      </w:r>
      <w:r w:rsidR="006A192D" w:rsidRPr="006A192D">
        <w:rPr>
          <w:rFonts w:ascii="Calibri" w:hAnsi="Calibri" w:cs="Calibri"/>
          <w:color w:val="333333"/>
          <w:sz w:val="28"/>
          <w:szCs w:val="28"/>
          <w:shd w:val="clear" w:color="auto" w:fill="FFFFFF"/>
        </w:rPr>
        <w:t xml:space="preserve">streamflow from the </w:t>
      </w:r>
      <w:r w:rsidR="006A192D">
        <w:rPr>
          <w:rFonts w:ascii="Calibri" w:hAnsi="Calibri" w:cs="Calibri"/>
          <w:color w:val="333333"/>
          <w:sz w:val="28"/>
          <w:szCs w:val="28"/>
          <w:shd w:val="clear" w:color="auto" w:fill="FFFFFF"/>
        </w:rPr>
        <w:t>Eastern Slopes, coupled with drought risk</w:t>
      </w:r>
      <w:r w:rsidR="00B56E9E">
        <w:rPr>
          <w:rFonts w:ascii="Calibri" w:hAnsi="Calibri" w:cs="Calibri"/>
          <w:color w:val="333333"/>
          <w:sz w:val="28"/>
          <w:szCs w:val="28"/>
          <w:shd w:val="clear" w:color="auto" w:fill="FFFFFF"/>
        </w:rPr>
        <w:t xml:space="preserve"> and </w:t>
      </w:r>
      <w:r w:rsidR="00B56E9E" w:rsidRPr="006A192D">
        <w:rPr>
          <w:rFonts w:ascii="Calibri" w:hAnsi="Calibri" w:cs="Calibri"/>
          <w:color w:val="333333"/>
          <w:sz w:val="28"/>
          <w:szCs w:val="28"/>
          <w:shd w:val="clear" w:color="auto" w:fill="FFFFFF"/>
        </w:rPr>
        <w:t>high demand for surface water</w:t>
      </w:r>
      <w:r w:rsidR="00B56E9E">
        <w:rPr>
          <w:rFonts w:ascii="Calibri" w:hAnsi="Calibri" w:cs="Calibri"/>
          <w:color w:val="333333"/>
          <w:sz w:val="28"/>
          <w:szCs w:val="28"/>
          <w:shd w:val="clear" w:color="auto" w:fill="FFFFFF"/>
        </w:rPr>
        <w:t xml:space="preserve"> means there</w:t>
      </w:r>
      <w:r w:rsidR="006A192D">
        <w:rPr>
          <w:rFonts w:ascii="Calibri" w:hAnsi="Calibri" w:cs="Calibri"/>
          <w:color w:val="333333"/>
          <w:sz w:val="28"/>
          <w:szCs w:val="28"/>
          <w:shd w:val="clear" w:color="auto" w:fill="FFFFFF"/>
        </w:rPr>
        <w:t xml:space="preserve"> </w:t>
      </w:r>
      <w:r>
        <w:rPr>
          <w:rFonts w:ascii="Calibri" w:hAnsi="Calibri" w:cs="Calibri"/>
          <w:color w:val="333333"/>
          <w:sz w:val="28"/>
          <w:szCs w:val="28"/>
          <w:shd w:val="clear" w:color="auto" w:fill="FFFFFF"/>
        </w:rPr>
        <w:t>will</w:t>
      </w:r>
      <w:r w:rsidR="006A192D">
        <w:rPr>
          <w:rFonts w:ascii="Calibri" w:hAnsi="Calibri" w:cs="Calibri"/>
          <w:color w:val="333333"/>
          <w:sz w:val="28"/>
          <w:szCs w:val="28"/>
          <w:shd w:val="clear" w:color="auto" w:fill="FFFFFF"/>
        </w:rPr>
        <w:t xml:space="preserve"> not</w:t>
      </w:r>
      <w:r w:rsidR="00851C45">
        <w:rPr>
          <w:rFonts w:ascii="Calibri" w:hAnsi="Calibri" w:cs="Calibri"/>
          <w:color w:val="333333"/>
          <w:sz w:val="28"/>
          <w:szCs w:val="28"/>
          <w:shd w:val="clear" w:color="auto" w:fill="FFFFFF"/>
        </w:rPr>
        <w:t xml:space="preserve"> be enough to</w:t>
      </w:r>
      <w:r w:rsidR="006A192D">
        <w:rPr>
          <w:rFonts w:ascii="Calibri" w:hAnsi="Calibri" w:cs="Calibri"/>
          <w:color w:val="333333"/>
          <w:sz w:val="28"/>
          <w:szCs w:val="28"/>
          <w:shd w:val="clear" w:color="auto" w:fill="FFFFFF"/>
        </w:rPr>
        <w:t xml:space="preserve"> sustain our expectations for economic growth.</w:t>
      </w:r>
      <w:r>
        <w:rPr>
          <w:rFonts w:ascii="Calibri" w:hAnsi="Calibri" w:cs="Calibri"/>
          <w:color w:val="333333"/>
          <w:sz w:val="28"/>
          <w:szCs w:val="28"/>
          <w:shd w:val="clear" w:color="auto" w:fill="FFFFFF"/>
        </w:rPr>
        <w:t xml:space="preserve"> Given those expectations</w:t>
      </w:r>
      <w:r w:rsidR="00403F35">
        <w:rPr>
          <w:rFonts w:ascii="Calibri" w:hAnsi="Calibri" w:cs="Calibri"/>
          <w:color w:val="333333"/>
          <w:sz w:val="28"/>
          <w:szCs w:val="28"/>
          <w:shd w:val="clear" w:color="auto" w:fill="FFFFFF"/>
        </w:rPr>
        <w:t>,</w:t>
      </w:r>
      <w:r>
        <w:rPr>
          <w:rFonts w:ascii="Calibri" w:hAnsi="Calibri" w:cs="Calibri"/>
          <w:color w:val="333333"/>
          <w:sz w:val="28"/>
          <w:szCs w:val="28"/>
          <w:shd w:val="clear" w:color="auto" w:fill="FFFFFF"/>
        </w:rPr>
        <w:t xml:space="preserve"> we are set to sacrifice aquatic health, riparian areas and biodiversity.</w:t>
      </w:r>
    </w:p>
    <w:p w14:paraId="696281AC" w14:textId="77DBBE8D" w:rsidR="004C6C7C" w:rsidRDefault="004C6C7C"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 xml:space="preserve">Old trees have given us a gift of insight into climate and of extreme variability, especially on the drought side. It’s a cautionary tale about our future. Those ancient ones survived and might help us recognize the limits applied to </w:t>
      </w:r>
      <w:r w:rsidR="00C01412">
        <w:rPr>
          <w:rFonts w:ascii="Calibri" w:hAnsi="Calibri" w:cs="Calibri"/>
          <w:color w:val="333333"/>
          <w:sz w:val="28"/>
          <w:szCs w:val="28"/>
          <w:shd w:val="clear" w:color="auto" w:fill="FFFFFF"/>
        </w:rPr>
        <w:t>a</w:t>
      </w:r>
      <w:r>
        <w:rPr>
          <w:rFonts w:ascii="Calibri" w:hAnsi="Calibri" w:cs="Calibri"/>
          <w:color w:val="333333"/>
          <w:sz w:val="28"/>
          <w:szCs w:val="28"/>
          <w:shd w:val="clear" w:color="auto" w:fill="FFFFFF"/>
        </w:rPr>
        <w:t xml:space="preserve"> landscape of</w:t>
      </w:r>
      <w:r w:rsidR="00D33B1F">
        <w:rPr>
          <w:rFonts w:ascii="Calibri" w:hAnsi="Calibri" w:cs="Calibri"/>
          <w:color w:val="333333"/>
          <w:sz w:val="28"/>
          <w:szCs w:val="28"/>
          <w:shd w:val="clear" w:color="auto" w:fill="FFFFFF"/>
        </w:rPr>
        <w:t xml:space="preserve"> variable precipitation</w:t>
      </w:r>
      <w:r>
        <w:rPr>
          <w:rFonts w:ascii="Calibri" w:hAnsi="Calibri" w:cs="Calibri"/>
          <w:color w:val="333333"/>
          <w:sz w:val="28"/>
          <w:szCs w:val="28"/>
          <w:shd w:val="clear" w:color="auto" w:fill="FFFFFF"/>
        </w:rPr>
        <w:t>. “Adapt,” they might say, if we had the ability to listen</w:t>
      </w:r>
      <w:r w:rsidR="00A22B45">
        <w:rPr>
          <w:rFonts w:ascii="Calibri" w:hAnsi="Calibri" w:cs="Calibri"/>
          <w:color w:val="333333"/>
          <w:sz w:val="28"/>
          <w:szCs w:val="28"/>
          <w:shd w:val="clear" w:color="auto" w:fill="FFFFFF"/>
        </w:rPr>
        <w:t>,</w:t>
      </w:r>
      <w:r>
        <w:rPr>
          <w:rFonts w:ascii="Calibri" w:hAnsi="Calibri" w:cs="Calibri"/>
          <w:color w:val="333333"/>
          <w:sz w:val="28"/>
          <w:szCs w:val="28"/>
          <w:shd w:val="clear" w:color="auto" w:fill="FFFFFF"/>
        </w:rPr>
        <w:t xml:space="preserve"> </w:t>
      </w:r>
      <w:r w:rsidR="00A22B45">
        <w:rPr>
          <w:rFonts w:ascii="Calibri" w:hAnsi="Calibri" w:cs="Calibri"/>
          <w:color w:val="333333"/>
          <w:sz w:val="28"/>
          <w:szCs w:val="28"/>
          <w:shd w:val="clear" w:color="auto" w:fill="FFFFFF"/>
        </w:rPr>
        <w:t>“</w:t>
      </w:r>
      <w:r>
        <w:rPr>
          <w:rFonts w:ascii="Calibri" w:hAnsi="Calibri" w:cs="Calibri"/>
          <w:color w:val="333333"/>
          <w:sz w:val="28"/>
          <w:szCs w:val="28"/>
          <w:shd w:val="clear" w:color="auto" w:fill="FFFFFF"/>
        </w:rPr>
        <w:t>and don’t think tomorrow is just a continuation of today.”</w:t>
      </w:r>
    </w:p>
    <w:p w14:paraId="1D23B5C8" w14:textId="1D04A719" w:rsidR="00C01412" w:rsidRDefault="00A22B45"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Without looking back, way back, we can be fooled badly</w:t>
      </w:r>
      <w:r w:rsidR="001B1CB8">
        <w:rPr>
          <w:rFonts w:ascii="Calibri" w:hAnsi="Calibri" w:cs="Calibri"/>
          <w:color w:val="333333"/>
          <w:sz w:val="28"/>
          <w:szCs w:val="28"/>
          <w:shd w:val="clear" w:color="auto" w:fill="FFFFFF"/>
        </w:rPr>
        <w:t>, lulled into complacency about the future.  A rancher friend, with tongue in cheek, reminded me, “It always rains right after a drought.” Some actually cling to that, but hope isn’t a strategy, it’s a capitulation to inaction</w:t>
      </w:r>
      <w:r w:rsidR="00486E72">
        <w:rPr>
          <w:rFonts w:ascii="Calibri" w:hAnsi="Calibri" w:cs="Calibri"/>
          <w:color w:val="333333"/>
          <w:sz w:val="28"/>
          <w:szCs w:val="28"/>
          <w:shd w:val="clear" w:color="auto" w:fill="FFFFFF"/>
        </w:rPr>
        <w:t xml:space="preserve"> and sometimes the wrong actions</w:t>
      </w:r>
      <w:r w:rsidR="001B1CB8">
        <w:rPr>
          <w:rFonts w:ascii="Calibri" w:hAnsi="Calibri" w:cs="Calibri"/>
          <w:color w:val="333333"/>
          <w:sz w:val="28"/>
          <w:szCs w:val="28"/>
          <w:shd w:val="clear" w:color="auto" w:fill="FFFFFF"/>
        </w:rPr>
        <w:t xml:space="preserve"> in the face of </w:t>
      </w:r>
      <w:r w:rsidR="00567EC5">
        <w:rPr>
          <w:rFonts w:ascii="Calibri" w:hAnsi="Calibri" w:cs="Calibri"/>
          <w:color w:val="333333"/>
          <w:sz w:val="28"/>
          <w:szCs w:val="28"/>
          <w:shd w:val="clear" w:color="auto" w:fill="FFFFFF"/>
        </w:rPr>
        <w:t>evidence</w:t>
      </w:r>
      <w:r w:rsidR="001B1CB8">
        <w:rPr>
          <w:rFonts w:ascii="Calibri" w:hAnsi="Calibri" w:cs="Calibri"/>
          <w:color w:val="333333"/>
          <w:sz w:val="28"/>
          <w:szCs w:val="28"/>
          <w:shd w:val="clear" w:color="auto" w:fill="FFFFFF"/>
        </w:rPr>
        <w:t>.</w:t>
      </w:r>
      <w:r w:rsidR="00023474">
        <w:rPr>
          <w:rFonts w:ascii="Calibri" w:hAnsi="Calibri" w:cs="Calibri"/>
          <w:color w:val="333333"/>
          <w:sz w:val="28"/>
          <w:szCs w:val="28"/>
          <w:shd w:val="clear" w:color="auto" w:fill="FFFFFF"/>
        </w:rPr>
        <w:t xml:space="preserve"> </w:t>
      </w:r>
    </w:p>
    <w:p w14:paraId="7236CA5C" w14:textId="442A12E5" w:rsidR="00A22B45" w:rsidRDefault="00023474"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 xml:space="preserve">The story of old trees gives us better goal posts than hope does. We have additional issues to confront. A pervasive one is the rate that our actions, especially the liberation of green house gases from </w:t>
      </w:r>
      <w:r w:rsidR="002D53B3">
        <w:rPr>
          <w:rFonts w:ascii="Calibri" w:hAnsi="Calibri" w:cs="Calibri"/>
          <w:color w:val="333333"/>
          <w:sz w:val="28"/>
          <w:szCs w:val="28"/>
          <w:shd w:val="clear" w:color="auto" w:fill="FFFFFF"/>
        </w:rPr>
        <w:t>the</w:t>
      </w:r>
      <w:r>
        <w:rPr>
          <w:rFonts w:ascii="Calibri" w:hAnsi="Calibri" w:cs="Calibri"/>
          <w:color w:val="333333"/>
          <w:sz w:val="28"/>
          <w:szCs w:val="28"/>
          <w:shd w:val="clear" w:color="auto" w:fill="FFFFFF"/>
        </w:rPr>
        <w:t xml:space="preserve"> burning of fossil fuels, is exacerbating change in the climate.</w:t>
      </w:r>
    </w:p>
    <w:p w14:paraId="6CE66B4C" w14:textId="58730242" w:rsidR="002C7853" w:rsidRDefault="00023474"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Do we have the tenacity to weather years of drought combined with wicked storms and floods</w:t>
      </w:r>
      <w:r w:rsidR="007A39BE">
        <w:rPr>
          <w:rFonts w:ascii="Calibri" w:hAnsi="Calibri" w:cs="Calibri"/>
          <w:color w:val="333333"/>
          <w:sz w:val="28"/>
          <w:szCs w:val="28"/>
          <w:shd w:val="clear" w:color="auto" w:fill="FFFFFF"/>
        </w:rPr>
        <w:t>, all driven by climate change</w:t>
      </w:r>
      <w:r>
        <w:rPr>
          <w:rFonts w:ascii="Calibri" w:hAnsi="Calibri" w:cs="Calibri"/>
          <w:color w:val="333333"/>
          <w:sz w:val="28"/>
          <w:szCs w:val="28"/>
          <w:shd w:val="clear" w:color="auto" w:fill="FFFFFF"/>
        </w:rPr>
        <w:t xml:space="preserve">? Can we afford the insurance premiums for crops and our </w:t>
      </w:r>
      <w:r w:rsidR="00755D9A">
        <w:rPr>
          <w:rFonts w:ascii="Calibri" w:hAnsi="Calibri" w:cs="Calibri"/>
          <w:color w:val="333333"/>
          <w:sz w:val="28"/>
          <w:szCs w:val="28"/>
          <w:shd w:val="clear" w:color="auto" w:fill="FFFFFF"/>
        </w:rPr>
        <w:t>property</w:t>
      </w:r>
      <w:r>
        <w:rPr>
          <w:rFonts w:ascii="Calibri" w:hAnsi="Calibri" w:cs="Calibri"/>
          <w:color w:val="333333"/>
          <w:sz w:val="28"/>
          <w:szCs w:val="28"/>
          <w:shd w:val="clear" w:color="auto" w:fill="FFFFFF"/>
        </w:rPr>
        <w:t xml:space="preserve"> in the face of drought, flood and wildfire?</w:t>
      </w:r>
      <w:r w:rsidR="0074320C">
        <w:rPr>
          <w:rFonts w:ascii="Calibri" w:hAnsi="Calibri" w:cs="Calibri"/>
          <w:color w:val="333333"/>
          <w:sz w:val="28"/>
          <w:szCs w:val="28"/>
          <w:shd w:val="clear" w:color="auto" w:fill="FFFFFF"/>
        </w:rPr>
        <w:t xml:space="preserve"> Will banks continue to provide operating loans?</w:t>
      </w:r>
      <w:r>
        <w:rPr>
          <w:rFonts w:ascii="Calibri" w:hAnsi="Calibri" w:cs="Calibri"/>
          <w:color w:val="333333"/>
          <w:sz w:val="28"/>
          <w:szCs w:val="28"/>
          <w:shd w:val="clear" w:color="auto" w:fill="FFFFFF"/>
        </w:rPr>
        <w:t xml:space="preserve"> Can we continue to push the envelope for irrigation, for urban expansion,</w:t>
      </w:r>
      <w:r w:rsidR="00BA4AC1">
        <w:rPr>
          <w:rFonts w:ascii="Calibri" w:hAnsi="Calibri" w:cs="Calibri"/>
          <w:color w:val="333333"/>
          <w:sz w:val="28"/>
          <w:szCs w:val="28"/>
          <w:shd w:val="clear" w:color="auto" w:fill="FFFFFF"/>
        </w:rPr>
        <w:t xml:space="preserve"> for other water thirsty economic endeavours and</w:t>
      </w:r>
      <w:r>
        <w:rPr>
          <w:rFonts w:ascii="Calibri" w:hAnsi="Calibri" w:cs="Calibri"/>
          <w:color w:val="333333"/>
          <w:sz w:val="28"/>
          <w:szCs w:val="28"/>
          <w:shd w:val="clear" w:color="auto" w:fill="FFFFFF"/>
        </w:rPr>
        <w:t xml:space="preserve"> for logging the headwaters source of our water?</w:t>
      </w:r>
      <w:r w:rsidR="000D0C6B">
        <w:rPr>
          <w:rFonts w:ascii="Calibri" w:hAnsi="Calibri" w:cs="Calibri"/>
          <w:color w:val="333333"/>
          <w:sz w:val="28"/>
          <w:szCs w:val="28"/>
          <w:shd w:val="clear" w:color="auto" w:fill="FFFFFF"/>
        </w:rPr>
        <w:t xml:space="preserve"> </w:t>
      </w:r>
    </w:p>
    <w:p w14:paraId="6A261186" w14:textId="31F3E424" w:rsidR="000D0C6B" w:rsidRDefault="000D0C6B"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All these encroach on and exceed ecological l</w:t>
      </w:r>
      <w:r w:rsidR="00486E72">
        <w:rPr>
          <w:rFonts w:ascii="Calibri" w:hAnsi="Calibri" w:cs="Calibri"/>
          <w:color w:val="333333"/>
          <w:sz w:val="28"/>
          <w:szCs w:val="28"/>
          <w:shd w:val="clear" w:color="auto" w:fill="FFFFFF"/>
        </w:rPr>
        <w:t>ines in the sand</w:t>
      </w:r>
      <w:r>
        <w:rPr>
          <w:rFonts w:ascii="Calibri" w:hAnsi="Calibri" w:cs="Calibri"/>
          <w:color w:val="333333"/>
          <w:sz w:val="28"/>
          <w:szCs w:val="28"/>
          <w:shd w:val="clear" w:color="auto" w:fill="FFFFFF"/>
        </w:rPr>
        <w:t>. Viewing tomorrow as just across another line in the sand doesn’t strike me as a survival strategy. It seems</w:t>
      </w:r>
      <w:r w:rsidR="00BC4A3C">
        <w:rPr>
          <w:rFonts w:ascii="Calibri" w:hAnsi="Calibri" w:cs="Calibri"/>
          <w:color w:val="333333"/>
          <w:sz w:val="28"/>
          <w:szCs w:val="28"/>
          <w:shd w:val="clear" w:color="auto" w:fill="FFFFFF"/>
        </w:rPr>
        <w:t xml:space="preserve"> self</w:t>
      </w:r>
      <w:r w:rsidR="006E5338">
        <w:rPr>
          <w:rFonts w:ascii="Calibri" w:hAnsi="Calibri" w:cs="Calibri"/>
          <w:color w:val="333333"/>
          <w:sz w:val="28"/>
          <w:szCs w:val="28"/>
          <w:shd w:val="clear" w:color="auto" w:fill="FFFFFF"/>
        </w:rPr>
        <w:t>-</w:t>
      </w:r>
      <w:r w:rsidR="00BC4A3C">
        <w:rPr>
          <w:rFonts w:ascii="Calibri" w:hAnsi="Calibri" w:cs="Calibri"/>
          <w:color w:val="333333"/>
          <w:sz w:val="28"/>
          <w:szCs w:val="28"/>
          <w:shd w:val="clear" w:color="auto" w:fill="FFFFFF"/>
        </w:rPr>
        <w:t>destructive</w:t>
      </w:r>
      <w:r>
        <w:rPr>
          <w:rFonts w:ascii="Calibri" w:hAnsi="Calibri" w:cs="Calibri"/>
          <w:color w:val="333333"/>
          <w:sz w:val="28"/>
          <w:szCs w:val="28"/>
          <w:shd w:val="clear" w:color="auto" w:fill="FFFFFF"/>
        </w:rPr>
        <w:t xml:space="preserve">. </w:t>
      </w:r>
    </w:p>
    <w:p w14:paraId="429FDB0F" w14:textId="0FF4332A" w:rsidR="00023474" w:rsidRDefault="000D0C6B"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lastRenderedPageBreak/>
        <w:t>Old trees have impa</w:t>
      </w:r>
      <w:r w:rsidR="00045B7B">
        <w:rPr>
          <w:rFonts w:ascii="Calibri" w:hAnsi="Calibri" w:cs="Calibri"/>
          <w:color w:val="333333"/>
          <w:sz w:val="28"/>
          <w:szCs w:val="28"/>
          <w:shd w:val="clear" w:color="auto" w:fill="FFFFFF"/>
        </w:rPr>
        <w:t>r</w:t>
      </w:r>
      <w:r>
        <w:rPr>
          <w:rFonts w:ascii="Calibri" w:hAnsi="Calibri" w:cs="Calibri"/>
          <w:color w:val="333333"/>
          <w:sz w:val="28"/>
          <w:szCs w:val="28"/>
          <w:shd w:val="clear" w:color="auto" w:fill="FFFFFF"/>
        </w:rPr>
        <w:t>ted some wisdom, some reflection, maybe some advice to consider about our future. We should listen, reflect</w:t>
      </w:r>
      <w:r w:rsidR="009305C5">
        <w:rPr>
          <w:rFonts w:ascii="Calibri" w:hAnsi="Calibri" w:cs="Calibri"/>
          <w:color w:val="333333"/>
          <w:sz w:val="28"/>
          <w:szCs w:val="28"/>
          <w:shd w:val="clear" w:color="auto" w:fill="FFFFFF"/>
        </w:rPr>
        <w:t xml:space="preserve"> on the tea leaves provided</w:t>
      </w:r>
      <w:r>
        <w:rPr>
          <w:rFonts w:ascii="Calibri" w:hAnsi="Calibri" w:cs="Calibri"/>
          <w:color w:val="333333"/>
          <w:sz w:val="28"/>
          <w:szCs w:val="28"/>
          <w:shd w:val="clear" w:color="auto" w:fill="FFFFFF"/>
        </w:rPr>
        <w:t xml:space="preserve"> and reconcile that we can, we must do better</w:t>
      </w:r>
      <w:r w:rsidR="00567EC5">
        <w:rPr>
          <w:rFonts w:ascii="Calibri" w:hAnsi="Calibri" w:cs="Calibri"/>
          <w:color w:val="333333"/>
          <w:sz w:val="28"/>
          <w:szCs w:val="28"/>
          <w:shd w:val="clear" w:color="auto" w:fill="FFFFFF"/>
        </w:rPr>
        <w:t xml:space="preserve"> and be smarter</w:t>
      </w:r>
      <w:r w:rsidR="00045B7B">
        <w:rPr>
          <w:rFonts w:ascii="Calibri" w:hAnsi="Calibri" w:cs="Calibri"/>
          <w:color w:val="333333"/>
          <w:sz w:val="28"/>
          <w:szCs w:val="28"/>
          <w:shd w:val="clear" w:color="auto" w:fill="FFFFFF"/>
        </w:rPr>
        <w:t xml:space="preserve"> to prepare for the changes our climate will deliver</w:t>
      </w:r>
      <w:r>
        <w:rPr>
          <w:rFonts w:ascii="Calibri" w:hAnsi="Calibri" w:cs="Calibri"/>
          <w:color w:val="333333"/>
          <w:sz w:val="28"/>
          <w:szCs w:val="28"/>
          <w:shd w:val="clear" w:color="auto" w:fill="FFFFFF"/>
        </w:rPr>
        <w:t>.</w:t>
      </w:r>
    </w:p>
    <w:p w14:paraId="01F9B60A" w14:textId="77777777" w:rsidR="002C7853" w:rsidRDefault="00FE6C64"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Clinging to ridges with roots deep into cracks and crevices in the bedrock</w:t>
      </w:r>
      <w:r w:rsidR="00F83917">
        <w:rPr>
          <w:rFonts w:ascii="Calibri" w:hAnsi="Calibri" w:cs="Calibri"/>
          <w:color w:val="333333"/>
          <w:sz w:val="28"/>
          <w:szCs w:val="28"/>
          <w:shd w:val="clear" w:color="auto" w:fill="FFFFFF"/>
        </w:rPr>
        <w:t>,</w:t>
      </w:r>
      <w:r>
        <w:rPr>
          <w:rFonts w:ascii="Calibri" w:hAnsi="Calibri" w:cs="Calibri"/>
          <w:color w:val="333333"/>
          <w:sz w:val="28"/>
          <w:szCs w:val="28"/>
          <w:shd w:val="clear" w:color="auto" w:fill="FFFFFF"/>
        </w:rPr>
        <w:t xml:space="preserve"> ancient trees are the personification of patience and persistence. Their survival adaptations </w:t>
      </w:r>
      <w:r w:rsidR="00023474">
        <w:rPr>
          <w:rFonts w:ascii="Calibri" w:hAnsi="Calibri" w:cs="Calibri"/>
          <w:color w:val="333333"/>
          <w:sz w:val="28"/>
          <w:szCs w:val="28"/>
          <w:shd w:val="clear" w:color="auto" w:fill="FFFFFF"/>
        </w:rPr>
        <w:t>have been</w:t>
      </w:r>
      <w:r>
        <w:rPr>
          <w:rFonts w:ascii="Calibri" w:hAnsi="Calibri" w:cs="Calibri"/>
          <w:color w:val="333333"/>
          <w:sz w:val="28"/>
          <w:szCs w:val="28"/>
          <w:shd w:val="clear" w:color="auto" w:fill="FFFFFF"/>
        </w:rPr>
        <w:t xml:space="preserve"> ones of hunkering down, not competing for scarce resources,</w:t>
      </w:r>
      <w:r w:rsidR="00F83917">
        <w:rPr>
          <w:rFonts w:ascii="Calibri" w:hAnsi="Calibri" w:cs="Calibri"/>
          <w:color w:val="333333"/>
          <w:sz w:val="28"/>
          <w:szCs w:val="28"/>
          <w:shd w:val="clear" w:color="auto" w:fill="FFFFFF"/>
        </w:rPr>
        <w:t xml:space="preserve"> enduring the bad times, when water was mostly unavailable and not expanding much when conditions were favourable.</w:t>
      </w:r>
    </w:p>
    <w:p w14:paraId="45D3D6AB" w14:textId="29C06D3D" w:rsidR="00FE6C64" w:rsidRDefault="009305C5"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 xml:space="preserve"> It would have been uncharacteristic of old trees to push down hard on the accelerator of growth at their own expense.</w:t>
      </w:r>
      <w:r w:rsidR="00F83917">
        <w:rPr>
          <w:rFonts w:ascii="Calibri" w:hAnsi="Calibri" w:cs="Calibri"/>
          <w:color w:val="333333"/>
          <w:sz w:val="28"/>
          <w:szCs w:val="28"/>
          <w:shd w:val="clear" w:color="auto" w:fill="FFFFFF"/>
        </w:rPr>
        <w:t xml:space="preserve"> Old trees recognized limits and lived within them. Th</w:t>
      </w:r>
      <w:r w:rsidR="005B2A41">
        <w:rPr>
          <w:rFonts w:ascii="Calibri" w:hAnsi="Calibri" w:cs="Calibri"/>
          <w:color w:val="333333"/>
          <w:sz w:val="28"/>
          <w:szCs w:val="28"/>
          <w:shd w:val="clear" w:color="auto" w:fill="FFFFFF"/>
        </w:rPr>
        <w:t>at strategy has allowed them to</w:t>
      </w:r>
      <w:r w:rsidR="00F83917">
        <w:rPr>
          <w:rFonts w:ascii="Calibri" w:hAnsi="Calibri" w:cs="Calibri"/>
          <w:color w:val="333333"/>
          <w:sz w:val="28"/>
          <w:szCs w:val="28"/>
          <w:shd w:val="clear" w:color="auto" w:fill="FFFFFF"/>
        </w:rPr>
        <w:t xml:space="preserve"> survive for </w:t>
      </w:r>
      <w:r w:rsidR="00B851AC">
        <w:rPr>
          <w:rFonts w:ascii="Calibri" w:hAnsi="Calibri" w:cs="Calibri"/>
          <w:color w:val="333333"/>
          <w:sz w:val="28"/>
          <w:szCs w:val="28"/>
          <w:shd w:val="clear" w:color="auto" w:fill="FFFFFF"/>
        </w:rPr>
        <w:t>centuries</w:t>
      </w:r>
      <w:r w:rsidR="00F83917">
        <w:rPr>
          <w:rFonts w:ascii="Calibri" w:hAnsi="Calibri" w:cs="Calibri"/>
          <w:color w:val="333333"/>
          <w:sz w:val="28"/>
          <w:szCs w:val="28"/>
          <w:shd w:val="clear" w:color="auto" w:fill="FFFFFF"/>
        </w:rPr>
        <w:t>.</w:t>
      </w:r>
    </w:p>
    <w:p w14:paraId="6A59C749" w14:textId="7C1AFB89" w:rsidR="00FF23C0" w:rsidRDefault="00FF23C0" w:rsidP="00BE082F">
      <w:pPr>
        <w:rPr>
          <w:rFonts w:ascii="Calibri" w:hAnsi="Calibri" w:cs="Calibri"/>
          <w:color w:val="333333"/>
          <w:sz w:val="28"/>
          <w:szCs w:val="28"/>
          <w:shd w:val="clear" w:color="auto" w:fill="FFFFFF"/>
        </w:rPr>
      </w:pPr>
      <w:r>
        <w:rPr>
          <w:rFonts w:ascii="Calibri" w:hAnsi="Calibri" w:cs="Calibri"/>
          <w:color w:val="333333"/>
          <w:sz w:val="28"/>
          <w:szCs w:val="28"/>
          <w:shd w:val="clear" w:color="auto" w:fill="FFFFFF"/>
        </w:rPr>
        <w:t>April 2024</w:t>
      </w:r>
    </w:p>
    <w:p w14:paraId="7771D3FD" w14:textId="77777777" w:rsidR="00DD36A3" w:rsidRDefault="00DD36A3" w:rsidP="00DD36A3">
      <w:pPr>
        <w:rPr>
          <w:rFonts w:ascii="Calibri" w:hAnsi="Calibri" w:cs="Calibri"/>
          <w:sz w:val="28"/>
          <w:szCs w:val="28"/>
        </w:rPr>
      </w:pPr>
      <w:r>
        <w:rPr>
          <w:rFonts w:ascii="Calibri" w:hAnsi="Calibri" w:cs="Calibri"/>
          <w:sz w:val="28"/>
          <w:szCs w:val="28"/>
        </w:rPr>
        <w:t>Lorne Fitch is a Professional Biologist, a retired Fish and Wildlife Biologist and a past Adjunct Professor with the University of Calgary.</w:t>
      </w:r>
    </w:p>
    <w:p w14:paraId="4C7D2143" w14:textId="77777777" w:rsidR="00DD36A3" w:rsidRPr="006A192D" w:rsidRDefault="00DD36A3" w:rsidP="00BE082F">
      <w:pPr>
        <w:rPr>
          <w:rFonts w:ascii="Calibri" w:hAnsi="Calibri" w:cs="Calibri"/>
          <w:sz w:val="28"/>
          <w:szCs w:val="28"/>
        </w:rPr>
      </w:pPr>
    </w:p>
    <w:p w14:paraId="3082CC86" w14:textId="77777777" w:rsidR="00870D2B" w:rsidRDefault="00870D2B" w:rsidP="00BE082F">
      <w:pPr>
        <w:rPr>
          <w:rFonts w:ascii="Calibri" w:hAnsi="Calibri" w:cs="Calibri"/>
          <w:sz w:val="28"/>
          <w:szCs w:val="28"/>
        </w:rPr>
      </w:pPr>
    </w:p>
    <w:p w14:paraId="0D4B3058" w14:textId="77777777" w:rsidR="006A192D" w:rsidRDefault="006A192D" w:rsidP="00BE082F">
      <w:pPr>
        <w:rPr>
          <w:rFonts w:ascii="Calibri" w:hAnsi="Calibri" w:cs="Calibri"/>
          <w:sz w:val="28"/>
          <w:szCs w:val="28"/>
        </w:rPr>
      </w:pPr>
    </w:p>
    <w:p w14:paraId="0FA71775" w14:textId="77777777" w:rsidR="006A192D" w:rsidRDefault="006A192D" w:rsidP="00BE082F">
      <w:pPr>
        <w:rPr>
          <w:rFonts w:ascii="Calibri" w:hAnsi="Calibri" w:cs="Calibri"/>
          <w:sz w:val="28"/>
          <w:szCs w:val="28"/>
        </w:rPr>
      </w:pPr>
    </w:p>
    <w:p w14:paraId="4232C050" w14:textId="77777777" w:rsidR="006A192D" w:rsidRDefault="006A192D" w:rsidP="00BE082F">
      <w:pPr>
        <w:rPr>
          <w:rFonts w:ascii="Calibri" w:hAnsi="Calibri" w:cs="Calibri"/>
          <w:sz w:val="28"/>
          <w:szCs w:val="28"/>
        </w:rPr>
      </w:pPr>
    </w:p>
    <w:p w14:paraId="5216AA2C" w14:textId="77777777" w:rsidR="006A192D" w:rsidRDefault="006A192D" w:rsidP="00BE082F">
      <w:pPr>
        <w:rPr>
          <w:rFonts w:ascii="Calibri" w:hAnsi="Calibri" w:cs="Calibri"/>
          <w:sz w:val="28"/>
          <w:szCs w:val="28"/>
        </w:rPr>
      </w:pPr>
    </w:p>
    <w:p w14:paraId="57C0694D" w14:textId="77777777" w:rsidR="006A192D" w:rsidRDefault="006A192D" w:rsidP="00BE082F">
      <w:pPr>
        <w:rPr>
          <w:rFonts w:ascii="Calibri" w:hAnsi="Calibri" w:cs="Calibri"/>
          <w:sz w:val="28"/>
          <w:szCs w:val="28"/>
        </w:rPr>
      </w:pPr>
    </w:p>
    <w:p w14:paraId="172D8F5A" w14:textId="4944254B" w:rsidR="006A192D" w:rsidRPr="00F82522" w:rsidRDefault="006A192D" w:rsidP="00BE082F">
      <w:pPr>
        <w:rPr>
          <w:rFonts w:ascii="Calibri" w:hAnsi="Calibri" w:cs="Calibri"/>
          <w:sz w:val="28"/>
          <w:szCs w:val="28"/>
        </w:rPr>
      </w:pPr>
    </w:p>
    <w:sectPr w:rsidR="006A192D" w:rsidRPr="00F82522">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69764" w14:textId="77777777" w:rsidR="003B37F3" w:rsidRDefault="003B37F3" w:rsidP="00F74C43">
      <w:pPr>
        <w:spacing w:after="0" w:line="240" w:lineRule="auto"/>
      </w:pPr>
      <w:r>
        <w:separator/>
      </w:r>
    </w:p>
  </w:endnote>
  <w:endnote w:type="continuationSeparator" w:id="0">
    <w:p w14:paraId="26206395" w14:textId="77777777" w:rsidR="003B37F3" w:rsidRDefault="003B37F3" w:rsidP="00F7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00511"/>
      <w:docPartObj>
        <w:docPartGallery w:val="Page Numbers (Bottom of Page)"/>
        <w:docPartUnique/>
      </w:docPartObj>
    </w:sdtPr>
    <w:sdtEndPr>
      <w:rPr>
        <w:noProof/>
      </w:rPr>
    </w:sdtEndPr>
    <w:sdtContent>
      <w:p w14:paraId="63C78A14" w14:textId="6B9E3506" w:rsidR="00F74C43" w:rsidRDefault="00F74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88924E" w14:textId="77777777" w:rsidR="00F74C43" w:rsidRDefault="00F7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A7198" w14:textId="77777777" w:rsidR="003B37F3" w:rsidRDefault="003B37F3" w:rsidP="00F74C43">
      <w:pPr>
        <w:spacing w:after="0" w:line="240" w:lineRule="auto"/>
      </w:pPr>
      <w:r>
        <w:separator/>
      </w:r>
    </w:p>
  </w:footnote>
  <w:footnote w:type="continuationSeparator" w:id="0">
    <w:p w14:paraId="2A57718B" w14:textId="77777777" w:rsidR="003B37F3" w:rsidRDefault="003B37F3" w:rsidP="00F74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2F"/>
    <w:rsid w:val="00023474"/>
    <w:rsid w:val="00030D90"/>
    <w:rsid w:val="00045B7B"/>
    <w:rsid w:val="000A29FC"/>
    <w:rsid w:val="000A484F"/>
    <w:rsid w:val="000B0E1F"/>
    <w:rsid w:val="000B1172"/>
    <w:rsid w:val="000D0C6B"/>
    <w:rsid w:val="00137B7B"/>
    <w:rsid w:val="001B1CB8"/>
    <w:rsid w:val="001D4848"/>
    <w:rsid w:val="001E0454"/>
    <w:rsid w:val="00231018"/>
    <w:rsid w:val="002C7853"/>
    <w:rsid w:val="002D53B3"/>
    <w:rsid w:val="00367A00"/>
    <w:rsid w:val="003B37F3"/>
    <w:rsid w:val="00403F35"/>
    <w:rsid w:val="00457D77"/>
    <w:rsid w:val="00486629"/>
    <w:rsid w:val="00486E72"/>
    <w:rsid w:val="004B1100"/>
    <w:rsid w:val="004C6C7C"/>
    <w:rsid w:val="00567EC5"/>
    <w:rsid w:val="005756D3"/>
    <w:rsid w:val="005B174E"/>
    <w:rsid w:val="005B2A41"/>
    <w:rsid w:val="006141BC"/>
    <w:rsid w:val="0068111B"/>
    <w:rsid w:val="006A192D"/>
    <w:rsid w:val="006D2EC5"/>
    <w:rsid w:val="006E5338"/>
    <w:rsid w:val="0074320C"/>
    <w:rsid w:val="00755D9A"/>
    <w:rsid w:val="00764DD9"/>
    <w:rsid w:val="00783286"/>
    <w:rsid w:val="007A39BE"/>
    <w:rsid w:val="007C075D"/>
    <w:rsid w:val="007E7950"/>
    <w:rsid w:val="00851C45"/>
    <w:rsid w:val="00870D2B"/>
    <w:rsid w:val="008D7FA1"/>
    <w:rsid w:val="008F1E5D"/>
    <w:rsid w:val="009305C5"/>
    <w:rsid w:val="00945813"/>
    <w:rsid w:val="00946574"/>
    <w:rsid w:val="00963ADE"/>
    <w:rsid w:val="00995214"/>
    <w:rsid w:val="009A724D"/>
    <w:rsid w:val="00A037F0"/>
    <w:rsid w:val="00A22B45"/>
    <w:rsid w:val="00A43B77"/>
    <w:rsid w:val="00A945E3"/>
    <w:rsid w:val="00B56E9E"/>
    <w:rsid w:val="00B60356"/>
    <w:rsid w:val="00B851AC"/>
    <w:rsid w:val="00BA4AC1"/>
    <w:rsid w:val="00BA6D9C"/>
    <w:rsid w:val="00BC4A3C"/>
    <w:rsid w:val="00BD589E"/>
    <w:rsid w:val="00BE082F"/>
    <w:rsid w:val="00C01412"/>
    <w:rsid w:val="00C10D13"/>
    <w:rsid w:val="00C37E63"/>
    <w:rsid w:val="00CA33F1"/>
    <w:rsid w:val="00D33B1F"/>
    <w:rsid w:val="00D656C3"/>
    <w:rsid w:val="00DA0CC1"/>
    <w:rsid w:val="00DD36A3"/>
    <w:rsid w:val="00DF7FDF"/>
    <w:rsid w:val="00E01DB1"/>
    <w:rsid w:val="00E128F5"/>
    <w:rsid w:val="00E30210"/>
    <w:rsid w:val="00E62870"/>
    <w:rsid w:val="00F74C43"/>
    <w:rsid w:val="00F82522"/>
    <w:rsid w:val="00F83917"/>
    <w:rsid w:val="00FE6069"/>
    <w:rsid w:val="00FE6C64"/>
    <w:rsid w:val="00FF2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123B"/>
  <w15:chartTrackingRefBased/>
  <w15:docId w15:val="{31E901A6-C06C-4033-B89B-4197CC01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2F"/>
    <w:rPr>
      <w:rFonts w:eastAsiaTheme="majorEastAsia" w:cstheme="majorBidi"/>
      <w:color w:val="272727" w:themeColor="text1" w:themeTint="D8"/>
    </w:rPr>
  </w:style>
  <w:style w:type="paragraph" w:styleId="Title">
    <w:name w:val="Title"/>
    <w:basedOn w:val="Normal"/>
    <w:next w:val="Normal"/>
    <w:link w:val="TitleChar"/>
    <w:uiPriority w:val="10"/>
    <w:qFormat/>
    <w:rsid w:val="00BE0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2F"/>
    <w:pPr>
      <w:spacing w:before="160"/>
      <w:jc w:val="center"/>
    </w:pPr>
    <w:rPr>
      <w:i/>
      <w:iCs/>
      <w:color w:val="404040" w:themeColor="text1" w:themeTint="BF"/>
    </w:rPr>
  </w:style>
  <w:style w:type="character" w:customStyle="1" w:styleId="QuoteChar">
    <w:name w:val="Quote Char"/>
    <w:basedOn w:val="DefaultParagraphFont"/>
    <w:link w:val="Quote"/>
    <w:uiPriority w:val="29"/>
    <w:rsid w:val="00BE082F"/>
    <w:rPr>
      <w:i/>
      <w:iCs/>
      <w:color w:val="404040" w:themeColor="text1" w:themeTint="BF"/>
    </w:rPr>
  </w:style>
  <w:style w:type="paragraph" w:styleId="ListParagraph">
    <w:name w:val="List Paragraph"/>
    <w:basedOn w:val="Normal"/>
    <w:uiPriority w:val="34"/>
    <w:qFormat/>
    <w:rsid w:val="00BE082F"/>
    <w:pPr>
      <w:ind w:left="720"/>
      <w:contextualSpacing/>
    </w:pPr>
  </w:style>
  <w:style w:type="character" w:styleId="IntenseEmphasis">
    <w:name w:val="Intense Emphasis"/>
    <w:basedOn w:val="DefaultParagraphFont"/>
    <w:uiPriority w:val="21"/>
    <w:qFormat/>
    <w:rsid w:val="00BE082F"/>
    <w:rPr>
      <w:i/>
      <w:iCs/>
      <w:color w:val="0F4761" w:themeColor="accent1" w:themeShade="BF"/>
    </w:rPr>
  </w:style>
  <w:style w:type="paragraph" w:styleId="IntenseQuote">
    <w:name w:val="Intense Quote"/>
    <w:basedOn w:val="Normal"/>
    <w:next w:val="Normal"/>
    <w:link w:val="IntenseQuoteChar"/>
    <w:uiPriority w:val="30"/>
    <w:qFormat/>
    <w:rsid w:val="00BE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2F"/>
    <w:rPr>
      <w:i/>
      <w:iCs/>
      <w:color w:val="0F4761" w:themeColor="accent1" w:themeShade="BF"/>
    </w:rPr>
  </w:style>
  <w:style w:type="character" w:styleId="IntenseReference">
    <w:name w:val="Intense Reference"/>
    <w:basedOn w:val="DefaultParagraphFont"/>
    <w:uiPriority w:val="32"/>
    <w:qFormat/>
    <w:rsid w:val="00BE082F"/>
    <w:rPr>
      <w:b/>
      <w:bCs/>
      <w:smallCaps/>
      <w:color w:val="0F4761" w:themeColor="accent1" w:themeShade="BF"/>
      <w:spacing w:val="5"/>
    </w:rPr>
  </w:style>
  <w:style w:type="paragraph" w:styleId="Header">
    <w:name w:val="header"/>
    <w:basedOn w:val="Normal"/>
    <w:link w:val="HeaderChar"/>
    <w:uiPriority w:val="99"/>
    <w:unhideWhenUsed/>
    <w:rsid w:val="00F7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C43"/>
  </w:style>
  <w:style w:type="paragraph" w:styleId="Footer">
    <w:name w:val="footer"/>
    <w:basedOn w:val="Normal"/>
    <w:link w:val="FooterChar"/>
    <w:uiPriority w:val="99"/>
    <w:unhideWhenUsed/>
    <w:rsid w:val="00F7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C43"/>
  </w:style>
  <w:style w:type="character" w:styleId="CommentReference">
    <w:name w:val="annotation reference"/>
    <w:basedOn w:val="DefaultParagraphFont"/>
    <w:uiPriority w:val="99"/>
    <w:semiHidden/>
    <w:unhideWhenUsed/>
    <w:rsid w:val="00BC4A3C"/>
    <w:rPr>
      <w:sz w:val="16"/>
      <w:szCs w:val="16"/>
    </w:rPr>
  </w:style>
  <w:style w:type="paragraph" w:styleId="NormalWeb">
    <w:name w:val="Normal (Web)"/>
    <w:basedOn w:val="Normal"/>
    <w:uiPriority w:val="99"/>
    <w:unhideWhenUsed/>
    <w:rsid w:val="006E533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lorne fitch</dc:creator>
  <cp:keywords/>
  <dc:description/>
  <cp:lastModifiedBy>Peter Kingsmill</cp:lastModifiedBy>
  <cp:revision>2</cp:revision>
  <dcterms:created xsi:type="dcterms:W3CDTF">2024-07-03T14:33:00Z</dcterms:created>
  <dcterms:modified xsi:type="dcterms:W3CDTF">2024-07-03T14:33:00Z</dcterms:modified>
</cp:coreProperties>
</file>