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7C27A3" w14:textId="77777777" w:rsidR="00D47A06" w:rsidRPr="00D47A06" w:rsidRDefault="00FC4AFE">
      <w:pPr>
        <w:rPr>
          <w:b/>
          <w:bCs/>
          <w:sz w:val="28"/>
          <w:szCs w:val="28"/>
        </w:rPr>
      </w:pPr>
      <w:r w:rsidRPr="00D47A06">
        <w:rPr>
          <w:b/>
          <w:sz w:val="28"/>
          <w:szCs w:val="28"/>
        </w:rPr>
        <w:t xml:space="preserve">A National Discussion about </w:t>
      </w:r>
      <w:r w:rsidR="007059CF" w:rsidRPr="00D47A06">
        <w:rPr>
          <w:b/>
          <w:sz w:val="28"/>
          <w:szCs w:val="28"/>
        </w:rPr>
        <w:t xml:space="preserve">Qualifying </w:t>
      </w:r>
      <w:proofErr w:type="gramStart"/>
      <w:r w:rsidR="007059CF" w:rsidRPr="00D47A06">
        <w:rPr>
          <w:b/>
          <w:sz w:val="28"/>
          <w:szCs w:val="28"/>
        </w:rPr>
        <w:t>Internationally</w:t>
      </w:r>
      <w:r w:rsidR="00B10F0C" w:rsidRPr="00D47A06">
        <w:rPr>
          <w:b/>
          <w:sz w:val="28"/>
          <w:szCs w:val="28"/>
        </w:rPr>
        <w:t>-Trained</w:t>
      </w:r>
      <w:proofErr w:type="gramEnd"/>
      <w:r w:rsidR="00B10F0C" w:rsidRPr="00D47A06">
        <w:rPr>
          <w:b/>
          <w:sz w:val="28"/>
          <w:szCs w:val="28"/>
        </w:rPr>
        <w:t xml:space="preserve"> Physicians Comes to </w:t>
      </w:r>
      <w:r w:rsidR="00B10F0C" w:rsidRPr="00D47A06">
        <w:rPr>
          <w:b/>
          <w:bCs/>
          <w:sz w:val="28"/>
          <w:szCs w:val="28"/>
        </w:rPr>
        <w:t>Vermont</w:t>
      </w:r>
    </w:p>
    <w:p w14:paraId="1C4DC6A0" w14:textId="77777777" w:rsidR="00D47A06" w:rsidRDefault="00D47A06"/>
    <w:p w14:paraId="78C23A23" w14:textId="5ED2473B" w:rsidR="00330707" w:rsidRDefault="007B5A93">
      <w:r>
        <w:t>Approximately 25 percent of physicians licensed in the United States are internation</w:t>
      </w:r>
      <w:r w:rsidR="00330707">
        <w:t>al</w:t>
      </w:r>
      <w:r>
        <w:t xml:space="preserve"> medical graduates</w:t>
      </w:r>
      <w:r w:rsidR="002A2C48">
        <w:t>,</w:t>
      </w:r>
      <w:r>
        <w:rPr>
          <w:rStyle w:val="FootnoteReference"/>
        </w:rPr>
        <w:footnoteReference w:id="1"/>
      </w:r>
      <w:r>
        <w:t xml:space="preserve"> and in recent years </w:t>
      </w:r>
      <w:r w:rsidR="00BC3656">
        <w:t xml:space="preserve">about </w:t>
      </w:r>
      <w:r w:rsidR="002E765F">
        <w:t>30 percent</w:t>
      </w:r>
      <w:r w:rsidR="00BC3656">
        <w:t xml:space="preserve"> </w:t>
      </w:r>
      <w:r w:rsidR="00AA7A87">
        <w:t xml:space="preserve">of all </w:t>
      </w:r>
      <w:proofErr w:type="gramStart"/>
      <w:r w:rsidR="00AA7A87">
        <w:t>newly</w:t>
      </w:r>
      <w:r w:rsidR="00FE6550">
        <w:t>-licen</w:t>
      </w:r>
      <w:r w:rsidR="008179AB">
        <w:t>s</w:t>
      </w:r>
      <w:r w:rsidR="00FE6550">
        <w:t>ed</w:t>
      </w:r>
      <w:proofErr w:type="gramEnd"/>
      <w:r>
        <w:t xml:space="preserve"> </w:t>
      </w:r>
      <w:r w:rsidR="00C45EFA">
        <w:t>US</w:t>
      </w:r>
      <w:r w:rsidR="003C54D9">
        <w:t xml:space="preserve"> </w:t>
      </w:r>
      <w:r>
        <w:t xml:space="preserve">physicians </w:t>
      </w:r>
      <w:r w:rsidR="002C443D">
        <w:t xml:space="preserve">have been </w:t>
      </w:r>
      <w:r w:rsidR="00330707">
        <w:t xml:space="preserve">IMGs. Obviously, IMGs are a vital component of the US physician workforce. </w:t>
      </w:r>
    </w:p>
    <w:p w14:paraId="66EA224B" w14:textId="4559EB81" w:rsidR="00663D73" w:rsidRDefault="005A6F3E">
      <w:proofErr w:type="gramStart"/>
      <w:r>
        <w:t>The vast majority of</w:t>
      </w:r>
      <w:proofErr w:type="gramEnd"/>
      <w:r>
        <w:t xml:space="preserve"> IMGs in the US have become eligible for licensure by successfully completing a US residency program. The number of years of training </w:t>
      </w:r>
      <w:r w:rsidR="00490696">
        <w:t>needed</w:t>
      </w:r>
      <w:r>
        <w:t xml:space="preserve"> varies among states. In Vermont, </w:t>
      </w:r>
      <w:r w:rsidR="00997171">
        <w:t>an IMG must</w:t>
      </w:r>
      <w:r>
        <w:t xml:space="preserve"> successful</w:t>
      </w:r>
      <w:r w:rsidR="00276B51">
        <w:t>ly</w:t>
      </w:r>
      <w:r>
        <w:t xml:space="preserve"> complet</w:t>
      </w:r>
      <w:r w:rsidR="00AA1D48">
        <w:t>e</w:t>
      </w:r>
      <w:r>
        <w:t xml:space="preserve"> at least three years of </w:t>
      </w:r>
      <w:r w:rsidR="006E2CFB">
        <w:t xml:space="preserve">training accredited by the </w:t>
      </w:r>
      <w:r w:rsidR="006D4A3B" w:rsidRPr="006D4A3B">
        <w:t>Accreditation Council for Graduate Medical Education (</w:t>
      </w:r>
      <w:r>
        <w:t>ACGME</w:t>
      </w:r>
      <w:r w:rsidR="00A62FAA">
        <w:t>)</w:t>
      </w:r>
      <w:r>
        <w:t xml:space="preserve">. </w:t>
      </w:r>
      <w:r w:rsidR="008B065D">
        <w:t>However, there is a debate going on nationally</w:t>
      </w:r>
      <w:r w:rsidR="001F4643">
        <w:t xml:space="preserve"> about whether </w:t>
      </w:r>
      <w:r w:rsidR="00DA4FB6">
        <w:t xml:space="preserve">US residency training should be </w:t>
      </w:r>
      <w:r w:rsidR="00DC63E8">
        <w:t>required</w:t>
      </w:r>
      <w:r w:rsidR="00D45879">
        <w:t xml:space="preserve"> for all IMGs who w</w:t>
      </w:r>
      <w:r w:rsidR="0065271F">
        <w:t>ant to b</w:t>
      </w:r>
      <w:r w:rsidR="00756859">
        <w:t xml:space="preserve">ecome </w:t>
      </w:r>
      <w:r w:rsidR="001F0B39">
        <w:t xml:space="preserve">licensed </w:t>
      </w:r>
      <w:r w:rsidR="0024262C">
        <w:t xml:space="preserve">in the United States. </w:t>
      </w:r>
    </w:p>
    <w:p w14:paraId="12818F8A" w14:textId="005D36C8" w:rsidR="006417D6" w:rsidRDefault="005A6F3E">
      <w:r>
        <w:t>Over the past two and a half years, 12 states have passed legislation creating new</w:t>
      </w:r>
      <w:r w:rsidR="0076722A">
        <w:t>,</w:t>
      </w:r>
      <w:r>
        <w:t xml:space="preserve"> alternate pathways to licensure for </w:t>
      </w:r>
      <w:r w:rsidR="00C94938">
        <w:t xml:space="preserve">IMGs that do not require </w:t>
      </w:r>
      <w:r w:rsidR="002A2C48">
        <w:t>US residency training. No</w:t>
      </w:r>
      <w:r w:rsidR="00B6667A">
        <w:t xml:space="preserve"> two of these initiatives </w:t>
      </w:r>
      <w:r w:rsidR="002A2C48">
        <w:t xml:space="preserve">are identical, but all reflect some common concepts. </w:t>
      </w:r>
      <w:r w:rsidR="00126E33">
        <w:t xml:space="preserve">In broad terms, instead of requiring successful completion of US residency training, physicians who meet a </w:t>
      </w:r>
      <w:r w:rsidR="004D06B6">
        <w:t xml:space="preserve">time requirement for practice in good standing in another country may become eligible for a license in the state by successfully completing </w:t>
      </w:r>
      <w:r w:rsidR="00126E33">
        <w:t>a period of restricted practice in a setting approved by the state medical board</w:t>
      </w:r>
      <w:r w:rsidR="004D06B6">
        <w:t xml:space="preserve">. During the period of restricted practice, there is some level of supervision and assessment. These programs </w:t>
      </w:r>
      <w:r w:rsidR="006417D6">
        <w:t xml:space="preserve">have all been created with the stated intent to address physician workforce shortages, especially in rural areas and in primary care. </w:t>
      </w:r>
    </w:p>
    <w:p w14:paraId="4EF8B466" w14:textId="109EC834" w:rsidR="00D132A4" w:rsidRDefault="006417D6">
      <w:r>
        <w:t>Th</w:t>
      </w:r>
      <w:r w:rsidR="00D40C85">
        <w:t>r</w:t>
      </w:r>
      <w:r>
        <w:t>e</w:t>
      </w:r>
      <w:r w:rsidR="00D40C85">
        <w:t>e national organizations that are focused on physician licensing, training, and IMG issues have joined forces to create an advisory group on a</w:t>
      </w:r>
      <w:r w:rsidR="00B23244">
        <w:t>dd</w:t>
      </w:r>
      <w:r w:rsidR="00D36329">
        <w:t>itional</w:t>
      </w:r>
      <w:r w:rsidR="00D40C85">
        <w:t xml:space="preserve"> pathways. </w:t>
      </w:r>
      <w:r w:rsidR="00675EFD">
        <w:t>In December 2023, the</w:t>
      </w:r>
      <w:r w:rsidR="00D40C85">
        <w:t xml:space="preserve"> Federation of State Medical Boards (FSMB), ACGME</w:t>
      </w:r>
      <w:r w:rsidR="00FF04AA">
        <w:t>,</w:t>
      </w:r>
      <w:r w:rsidR="00D40C85">
        <w:t xml:space="preserve"> and </w:t>
      </w:r>
      <w:proofErr w:type="spellStart"/>
      <w:r w:rsidR="00D40C85">
        <w:t>Intealth</w:t>
      </w:r>
      <w:proofErr w:type="spellEnd"/>
      <w:r w:rsidR="00D40C85">
        <w:t xml:space="preserve"> (parent organization of </w:t>
      </w:r>
      <w:r w:rsidR="002D2F3C">
        <w:t xml:space="preserve">the </w:t>
      </w:r>
      <w:r w:rsidR="00D40C85">
        <w:t>ECFMG</w:t>
      </w:r>
      <w:r w:rsidR="00D40C85">
        <w:rPr>
          <w:rStyle w:val="FootnoteReference"/>
        </w:rPr>
        <w:footnoteReference w:id="2"/>
      </w:r>
      <w:r w:rsidR="00D40C85">
        <w:t>)</w:t>
      </w:r>
      <w:r w:rsidR="00675EFD">
        <w:t xml:space="preserve"> established the Advisory Commission on Additional Licensing Models (ACALM).</w:t>
      </w:r>
      <w:r>
        <w:t xml:space="preserve"> </w:t>
      </w:r>
      <w:r w:rsidR="00126E33">
        <w:t xml:space="preserve"> </w:t>
      </w:r>
      <w:r w:rsidR="00675EFD">
        <w:t xml:space="preserve">ACALM issued </w:t>
      </w:r>
      <w:r w:rsidR="00A05CBD">
        <w:t>their</w:t>
      </w:r>
      <w:r w:rsidR="00291844">
        <w:t xml:space="preserve"> first</w:t>
      </w:r>
      <w:r w:rsidR="00675EFD">
        <w:t xml:space="preserve"> guidance document on </w:t>
      </w:r>
      <w:r w:rsidR="00D36329">
        <w:t xml:space="preserve">additional </w:t>
      </w:r>
      <w:r w:rsidR="00675EFD">
        <w:t xml:space="preserve">pathways </w:t>
      </w:r>
      <w:r w:rsidR="00D132A4">
        <w:t xml:space="preserve">in </w:t>
      </w:r>
      <w:r w:rsidR="00D132A4">
        <w:lastRenderedPageBreak/>
        <w:t xml:space="preserve">February 2025. </w:t>
      </w:r>
      <w:r w:rsidR="002B4C1B">
        <w:t>It</w:t>
      </w:r>
      <w:r w:rsidR="00D132A4">
        <w:t xml:space="preserve"> focused on eligibility for </w:t>
      </w:r>
      <w:r w:rsidR="00D36329">
        <w:t>these new</w:t>
      </w:r>
      <w:r w:rsidR="00D132A4">
        <w:t xml:space="preserve"> pathways and the general framework of the programs. The group is currently working on a second document that addresses the specifics of the programs, focusing on supervision and assessment. A draft was released in May 2025. State medical boards and others have been invited to share comments on the draft. </w:t>
      </w:r>
    </w:p>
    <w:p w14:paraId="1ADACA0B" w14:textId="25811FA2" w:rsidR="005A6F3E" w:rsidRDefault="005E51C8">
      <w:r>
        <w:t xml:space="preserve">The conversation </w:t>
      </w:r>
      <w:r w:rsidR="00C11A2E">
        <w:t xml:space="preserve">about </w:t>
      </w:r>
      <w:r w:rsidR="00D85A0B">
        <w:t xml:space="preserve">whether </w:t>
      </w:r>
      <w:r w:rsidR="00505990">
        <w:t xml:space="preserve">an IMG should </w:t>
      </w:r>
      <w:r w:rsidR="000C6DE4">
        <w:t xml:space="preserve">be allowed to </w:t>
      </w:r>
      <w:r w:rsidR="006D74E4">
        <w:t xml:space="preserve">seek licensure without completion of a US residency program </w:t>
      </w:r>
      <w:r>
        <w:t>has come to Vermont. In April</w:t>
      </w:r>
      <w:r w:rsidR="00AB07EB">
        <w:t xml:space="preserve"> 2025</w:t>
      </w:r>
      <w:r>
        <w:t xml:space="preserve">, a bill on additional pathways </w:t>
      </w:r>
      <w:r w:rsidR="0099502A">
        <w:t xml:space="preserve">to medical licensure </w:t>
      </w:r>
      <w:r>
        <w:t>was introduced in the Vermont Senate</w:t>
      </w:r>
      <w:r w:rsidR="00B563C8">
        <w:t>.</w:t>
      </w:r>
      <w:r w:rsidR="008B6A84">
        <w:t xml:space="preserve"> </w:t>
      </w:r>
      <w:hyperlink r:id="rId8" w:history="1">
        <w:r w:rsidR="00F1620E">
          <w:rPr>
            <w:rStyle w:val="Hyperlink"/>
          </w:rPr>
          <w:t>S.142</w:t>
        </w:r>
      </w:hyperlink>
      <w:r w:rsidR="002C7FCE" w:rsidRPr="002C7FCE">
        <w:t>,</w:t>
      </w:r>
      <w:r w:rsidR="002C7FCE">
        <w:t xml:space="preserve"> </w:t>
      </w:r>
      <w:r w:rsidR="00911F37">
        <w:t>titled</w:t>
      </w:r>
      <w:r w:rsidR="000B67C9">
        <w:t xml:space="preserve"> </w:t>
      </w:r>
      <w:r w:rsidR="00B145D3" w:rsidRPr="00805B4E">
        <w:rPr>
          <w:i/>
          <w:iCs/>
        </w:rPr>
        <w:t xml:space="preserve">An Act relating to a pathway to licensure for </w:t>
      </w:r>
      <w:r w:rsidR="000B67C9" w:rsidRPr="00805B4E">
        <w:rPr>
          <w:i/>
          <w:iCs/>
        </w:rPr>
        <w:t>internationally trained physicians and medical graduates</w:t>
      </w:r>
      <w:r w:rsidR="00805B4E">
        <w:t xml:space="preserve">, </w:t>
      </w:r>
      <w:r w:rsidR="0067407E">
        <w:t xml:space="preserve">was not discussed during the </w:t>
      </w:r>
      <w:proofErr w:type="gramStart"/>
      <w:r w:rsidR="0067407E">
        <w:t>recently-ended</w:t>
      </w:r>
      <w:proofErr w:type="gramEnd"/>
      <w:r w:rsidR="0067407E">
        <w:t xml:space="preserve"> legislative session, but </w:t>
      </w:r>
      <w:r w:rsidR="00146DD8">
        <w:t>is</w:t>
      </w:r>
      <w:r w:rsidR="00E96BFC">
        <w:t xml:space="preserve"> </w:t>
      </w:r>
      <w:r w:rsidR="002259A4">
        <w:t>anticipated to be discussed in the sessi</w:t>
      </w:r>
      <w:r w:rsidR="00B2421B">
        <w:t xml:space="preserve">on that begins this coming January. </w:t>
      </w:r>
      <w:r w:rsidR="00A21432">
        <w:t xml:space="preserve">We expect that interested legislators and </w:t>
      </w:r>
      <w:r w:rsidR="00877C59">
        <w:t xml:space="preserve">advocates will convene meetings </w:t>
      </w:r>
      <w:r w:rsidR="00110735">
        <w:t xml:space="preserve">during the fall to discuss the proposed bill, soliciting public input and refining the details in preparation for the formal legislative hearings. </w:t>
      </w:r>
    </w:p>
    <w:p w14:paraId="1F79A156" w14:textId="203E1127" w:rsidR="0052212E" w:rsidRDefault="00FA4951">
      <w:r>
        <w:t xml:space="preserve">We are </w:t>
      </w:r>
      <w:r w:rsidR="00981D58">
        <w:t xml:space="preserve">letting our licensees </w:t>
      </w:r>
      <w:r w:rsidR="00BB1B20">
        <w:t xml:space="preserve">know about </w:t>
      </w:r>
      <w:r w:rsidR="007C5EAF">
        <w:t>th</w:t>
      </w:r>
      <w:r w:rsidR="00D87F82">
        <w:t>e bill</w:t>
      </w:r>
      <w:r w:rsidR="007C5EAF">
        <w:t xml:space="preserve"> </w:t>
      </w:r>
      <w:r w:rsidR="004B25B3">
        <w:t xml:space="preserve">and its anticipated discussion </w:t>
      </w:r>
      <w:r w:rsidR="005A3618">
        <w:t xml:space="preserve">for </w:t>
      </w:r>
      <w:proofErr w:type="gramStart"/>
      <w:r w:rsidR="00387D28">
        <w:t>a number of</w:t>
      </w:r>
      <w:proofErr w:type="gramEnd"/>
      <w:r w:rsidR="00387D28">
        <w:t xml:space="preserve"> reasons.  </w:t>
      </w:r>
    </w:p>
    <w:p w14:paraId="6ADAC3BA" w14:textId="5D50C9C7" w:rsidR="00074D0B" w:rsidRDefault="004C78B8" w:rsidP="00C3071A">
      <w:pPr>
        <w:pStyle w:val="ListParagraph"/>
        <w:numPr>
          <w:ilvl w:val="0"/>
          <w:numId w:val="1"/>
        </w:numPr>
      </w:pPr>
      <w:r>
        <w:t xml:space="preserve">Vermont physicians </w:t>
      </w:r>
      <w:r w:rsidR="00292E39">
        <w:t xml:space="preserve">have a stake in </w:t>
      </w:r>
      <w:r w:rsidR="00306BF0">
        <w:t xml:space="preserve">the qualifications of the </w:t>
      </w:r>
      <w:r w:rsidR="00581AE5">
        <w:t xml:space="preserve">physicians </w:t>
      </w:r>
      <w:r w:rsidR="00F84812">
        <w:t xml:space="preserve">who </w:t>
      </w:r>
      <w:r w:rsidR="00880D52">
        <w:t>will be their peers</w:t>
      </w:r>
      <w:r w:rsidR="009B1076">
        <w:t xml:space="preserve">. </w:t>
      </w:r>
      <w:r w:rsidR="00C76B65">
        <w:t xml:space="preserve">Having gone through </w:t>
      </w:r>
      <w:r w:rsidR="00476575">
        <w:t xml:space="preserve">the US residency system you understand the role residency plays in </w:t>
      </w:r>
      <w:r w:rsidR="00D1695E">
        <w:t xml:space="preserve">developing physicians who are </w:t>
      </w:r>
      <w:r w:rsidR="008439DD">
        <w:t xml:space="preserve">prepared to </w:t>
      </w:r>
      <w:r w:rsidR="00060B18">
        <w:t xml:space="preserve">offer patients quality care. </w:t>
      </w:r>
      <w:r w:rsidR="002519B9">
        <w:t xml:space="preserve">Your input will be valuable to the Board and to </w:t>
      </w:r>
      <w:r w:rsidR="00BD4E52">
        <w:t xml:space="preserve">legislators who will be </w:t>
      </w:r>
      <w:r w:rsidR="00531B62">
        <w:t xml:space="preserve">determining if </w:t>
      </w:r>
      <w:r w:rsidR="00181742">
        <w:t xml:space="preserve">Vermont should </w:t>
      </w:r>
      <w:r w:rsidR="00457556">
        <w:t xml:space="preserve">join the states that have </w:t>
      </w:r>
      <w:r w:rsidR="00947D54">
        <w:t xml:space="preserve">created additional pathways to licensure that </w:t>
      </w:r>
      <w:r w:rsidR="00CE3D2F">
        <w:t>do not feature a US</w:t>
      </w:r>
      <w:r w:rsidR="005572E2">
        <w:t xml:space="preserve"> medical residency.  </w:t>
      </w:r>
    </w:p>
    <w:p w14:paraId="3D2B919E" w14:textId="6F5CFD0A" w:rsidR="00945C92" w:rsidRDefault="00FC3744" w:rsidP="00721B8D">
      <w:pPr>
        <w:pStyle w:val="ListParagraph"/>
        <w:numPr>
          <w:ilvl w:val="0"/>
          <w:numId w:val="1"/>
        </w:numPr>
      </w:pPr>
      <w:r>
        <w:t>If passed, t</w:t>
      </w:r>
      <w:r w:rsidR="00A54C11">
        <w:t xml:space="preserve">he </w:t>
      </w:r>
      <w:r w:rsidR="000E2493">
        <w:t xml:space="preserve">bill </w:t>
      </w:r>
      <w:r w:rsidR="001F29BC">
        <w:t>w</w:t>
      </w:r>
      <w:r w:rsidR="007D0977">
        <w:t xml:space="preserve">ould </w:t>
      </w:r>
      <w:r w:rsidR="004718D9">
        <w:t>assign</w:t>
      </w:r>
      <w:r w:rsidR="001F29BC">
        <w:t xml:space="preserve"> the </w:t>
      </w:r>
      <w:r w:rsidR="00A54C11">
        <w:t xml:space="preserve">Board </w:t>
      </w:r>
      <w:r w:rsidR="00274E2A">
        <w:t xml:space="preserve">significant </w:t>
      </w:r>
      <w:r w:rsidR="00CF6C34">
        <w:t xml:space="preserve">new </w:t>
      </w:r>
      <w:r w:rsidR="004718D9">
        <w:t xml:space="preserve">duties. </w:t>
      </w:r>
      <w:r w:rsidR="00E41ADD" w:rsidRPr="00E41ADD">
        <w:t xml:space="preserve">There is no existing program akin to the ECFMG to evaluate the credibility of international postgraduate training programs. The Board would be responsible for assessing the validity of program documentation and the quality of the training provided.  The Board would also be called on to create standards for the programs to ensure that the programs are able to properly supervise, develop, assess, and evaluate program participants. The Board and its small staff (7 employees) do not have expertise in those functions or capacity to take on those functions. Licensee input will be helpful during consideration of the bill and, if it is passed, </w:t>
      </w:r>
      <w:proofErr w:type="gramStart"/>
      <w:r w:rsidR="00E41ADD" w:rsidRPr="00E41ADD">
        <w:t>would</w:t>
      </w:r>
      <w:proofErr w:type="gramEnd"/>
      <w:r w:rsidR="00E41ADD" w:rsidRPr="00E41ADD">
        <w:t xml:space="preserve"> help the Board take on those new duties</w:t>
      </w:r>
    </w:p>
    <w:p w14:paraId="6725AA61" w14:textId="19D8F939" w:rsidR="006E25D0" w:rsidRDefault="00354BC4" w:rsidP="00721B8D">
      <w:pPr>
        <w:pStyle w:val="ListParagraph"/>
        <w:numPr>
          <w:ilvl w:val="0"/>
          <w:numId w:val="1"/>
        </w:numPr>
      </w:pPr>
      <w:r>
        <w:t xml:space="preserve">The </w:t>
      </w:r>
      <w:r w:rsidR="008A1651">
        <w:t xml:space="preserve">bill </w:t>
      </w:r>
      <w:r w:rsidR="00C50B33">
        <w:t xml:space="preserve">allows for </w:t>
      </w:r>
      <w:r w:rsidR="003F3C38">
        <w:t>hospitals, F</w:t>
      </w:r>
      <w:r w:rsidR="00117BFB">
        <w:t>QHCs</w:t>
      </w:r>
      <w:r w:rsidR="00915CE3">
        <w:t xml:space="preserve">, and </w:t>
      </w:r>
      <w:r w:rsidR="00F5583D">
        <w:t>community health centers</w:t>
      </w:r>
      <w:r w:rsidR="0083785C">
        <w:t xml:space="preserve"> to </w:t>
      </w:r>
      <w:r w:rsidR="004857D8">
        <w:t xml:space="preserve">be </w:t>
      </w:r>
      <w:r w:rsidR="001408EA">
        <w:t xml:space="preserve">a “participating </w:t>
      </w:r>
      <w:r w:rsidR="00F23743">
        <w:t>health care facility</w:t>
      </w:r>
      <w:r w:rsidR="00D07490">
        <w:t>,</w:t>
      </w:r>
      <w:r w:rsidR="00637F4B">
        <w:t>”</w:t>
      </w:r>
      <w:r w:rsidR="00F5583D">
        <w:t xml:space="preserve"> subject </w:t>
      </w:r>
      <w:r w:rsidR="00207164">
        <w:t>to approval by the Board</w:t>
      </w:r>
      <w:r w:rsidR="00D876DE">
        <w:t xml:space="preserve">. </w:t>
      </w:r>
      <w:r w:rsidR="00745780">
        <w:lastRenderedPageBreak/>
        <w:t>Approved facilities are</w:t>
      </w:r>
      <w:r w:rsidR="00207164">
        <w:t xml:space="preserve"> </w:t>
      </w:r>
      <w:r w:rsidR="00494AD3">
        <w:t>where p</w:t>
      </w:r>
      <w:r w:rsidR="001A1A23">
        <w:t xml:space="preserve">rogram </w:t>
      </w:r>
      <w:r w:rsidR="001F2834">
        <w:t>partic</w:t>
      </w:r>
      <w:r w:rsidR="002810C4">
        <w:t xml:space="preserve">ipants would </w:t>
      </w:r>
      <w:r w:rsidR="00A67F53">
        <w:t>engage in supervised practice and be assessed.</w:t>
      </w:r>
      <w:r w:rsidR="00F5583D">
        <w:t xml:space="preserve"> </w:t>
      </w:r>
      <w:r w:rsidR="0097709B">
        <w:t xml:space="preserve">Input from Vermont physicians will be </w:t>
      </w:r>
      <w:r w:rsidR="001011FE">
        <w:t xml:space="preserve">essential for </w:t>
      </w:r>
      <w:r w:rsidR="00AA243E">
        <w:t xml:space="preserve">legislators to make an informed decision as to whether </w:t>
      </w:r>
      <w:r w:rsidR="00487D52">
        <w:t xml:space="preserve">Vermont’s </w:t>
      </w:r>
      <w:r w:rsidR="005D45A6">
        <w:t xml:space="preserve">hospitals, </w:t>
      </w:r>
      <w:r w:rsidR="00AA36B5">
        <w:t xml:space="preserve">FQHCs, and community health centers have </w:t>
      </w:r>
      <w:r w:rsidR="00F000E6">
        <w:t xml:space="preserve">the </w:t>
      </w:r>
      <w:r w:rsidR="00300FAB">
        <w:t xml:space="preserve">capacity to take on </w:t>
      </w:r>
      <w:r w:rsidR="004C318A">
        <w:t xml:space="preserve">supervision </w:t>
      </w:r>
      <w:r w:rsidR="009A05E4">
        <w:t xml:space="preserve">and assessment of </w:t>
      </w:r>
      <w:r w:rsidR="003708CA">
        <w:t>phys</w:t>
      </w:r>
      <w:r w:rsidR="00F8520A">
        <w:t xml:space="preserve">icians who have not </w:t>
      </w:r>
      <w:r w:rsidR="00114795">
        <w:t xml:space="preserve">completed US residency training. </w:t>
      </w:r>
      <w:r w:rsidR="00946113">
        <w:t xml:space="preserve">Also, </w:t>
      </w:r>
      <w:r w:rsidR="00BE77CB">
        <w:t>i</w:t>
      </w:r>
      <w:r w:rsidR="00114795">
        <w:t xml:space="preserve">f the bill is passed, the Board will </w:t>
      </w:r>
      <w:r w:rsidR="006F10DD">
        <w:t xml:space="preserve">need input </w:t>
      </w:r>
      <w:r w:rsidR="00323640">
        <w:t xml:space="preserve">on how to assess </w:t>
      </w:r>
      <w:r w:rsidR="00A62B5B">
        <w:t xml:space="preserve">whether </w:t>
      </w:r>
      <w:r w:rsidR="000D3080">
        <w:t xml:space="preserve">individual sites </w:t>
      </w:r>
      <w:r w:rsidR="00A62B5B">
        <w:t>should be approved</w:t>
      </w:r>
      <w:r w:rsidR="003D451F">
        <w:t xml:space="preserve">.  </w:t>
      </w:r>
    </w:p>
    <w:p w14:paraId="70612313" w14:textId="52BCED82" w:rsidR="00567F1C" w:rsidRDefault="00E327CF" w:rsidP="006E25D0">
      <w:pPr>
        <w:pStyle w:val="ListParagraph"/>
        <w:numPr>
          <w:ilvl w:val="0"/>
          <w:numId w:val="1"/>
        </w:numPr>
      </w:pPr>
      <w:r>
        <w:t xml:space="preserve">The Board of Medical Practice </w:t>
      </w:r>
      <w:r w:rsidR="000C36A2">
        <w:t>is funded entirely by</w:t>
      </w:r>
      <w:r w:rsidR="00BA2BDD">
        <w:t xml:space="preserve"> </w:t>
      </w:r>
      <w:r w:rsidR="000800E8">
        <w:t xml:space="preserve">the fees it collects. </w:t>
      </w:r>
      <w:r w:rsidR="00437368">
        <w:t xml:space="preserve">The additional duties </w:t>
      </w:r>
      <w:r w:rsidR="00AE3228">
        <w:t xml:space="preserve">placed on the </w:t>
      </w:r>
      <w:r w:rsidR="00C1269F">
        <w:t xml:space="preserve">Board </w:t>
      </w:r>
      <w:r w:rsidR="00243AFF">
        <w:t xml:space="preserve">will demand resources. </w:t>
      </w:r>
      <w:r w:rsidR="00286179">
        <w:t xml:space="preserve">If </w:t>
      </w:r>
      <w:r w:rsidR="00623D7E">
        <w:t>the bill is passed with</w:t>
      </w:r>
      <w:r w:rsidR="00286179">
        <w:t xml:space="preserve"> </w:t>
      </w:r>
      <w:r w:rsidR="001B2E6F">
        <w:t>no other provision for funding</w:t>
      </w:r>
      <w:r w:rsidR="00412F10">
        <w:t xml:space="preserve">, </w:t>
      </w:r>
      <w:r w:rsidR="008C207A">
        <w:t xml:space="preserve">licensees will </w:t>
      </w:r>
      <w:r w:rsidR="00BF71D2">
        <w:t xml:space="preserve">bear the cost through higher licensing fees. </w:t>
      </w:r>
      <w:proofErr w:type="gramStart"/>
      <w:r w:rsidR="00BF71D2">
        <w:t>Licensees</w:t>
      </w:r>
      <w:proofErr w:type="gramEnd"/>
      <w:r w:rsidR="00BF71D2">
        <w:t xml:space="preserve"> deserve to know that </w:t>
      </w:r>
      <w:r w:rsidR="000E2E37">
        <w:t>so they</w:t>
      </w:r>
      <w:r w:rsidR="001B2E6F">
        <w:t xml:space="preserve"> </w:t>
      </w:r>
      <w:r w:rsidR="00A777FC">
        <w:t xml:space="preserve">can have a voice </w:t>
      </w:r>
      <w:r w:rsidR="00EB0063">
        <w:t xml:space="preserve">when </w:t>
      </w:r>
      <w:r w:rsidR="00714655">
        <w:t xml:space="preserve">the </w:t>
      </w:r>
      <w:r w:rsidR="000C086D">
        <w:t xml:space="preserve">discussion turns to the </w:t>
      </w:r>
      <w:r w:rsidR="00714655">
        <w:t xml:space="preserve">fiscal aspects </w:t>
      </w:r>
      <w:r w:rsidR="00324DBA">
        <w:t xml:space="preserve">of these </w:t>
      </w:r>
      <w:proofErr w:type="gramStart"/>
      <w:r w:rsidR="00324DBA">
        <w:t>issues</w:t>
      </w:r>
      <w:r w:rsidR="00BA5977">
        <w:t xml:space="preserve"> </w:t>
      </w:r>
      <w:r w:rsidR="00324DBA">
        <w:t>.</w:t>
      </w:r>
      <w:proofErr w:type="gramEnd"/>
      <w:r w:rsidR="00324DBA">
        <w:t xml:space="preserve"> </w:t>
      </w:r>
    </w:p>
    <w:p w14:paraId="02CAF8A0" w14:textId="06BDF5F9" w:rsidR="000C1F74" w:rsidRDefault="00C476FE">
      <w:proofErr w:type="gramStart"/>
      <w:r>
        <w:t>Licensees</w:t>
      </w:r>
      <w:proofErr w:type="gramEnd"/>
      <w:r>
        <w:t xml:space="preserve"> who are interested in the</w:t>
      </w:r>
      <w:r w:rsidR="00A705B6">
        <w:t xml:space="preserve"> prospect of </w:t>
      </w:r>
      <w:r w:rsidR="00C40C02">
        <w:t xml:space="preserve">new licensing pathways </w:t>
      </w:r>
      <w:r w:rsidR="00F64910">
        <w:t>c</w:t>
      </w:r>
      <w:r w:rsidR="00982931">
        <w:t>an find more information on the FSMB website</w:t>
      </w:r>
      <w:r w:rsidR="00840611">
        <w:t xml:space="preserve">. As </w:t>
      </w:r>
      <w:r w:rsidR="00022491">
        <w:t xml:space="preserve">of late June 2025, </w:t>
      </w:r>
      <w:r w:rsidR="00840611">
        <w:t xml:space="preserve">you will find </w:t>
      </w:r>
      <w:r w:rsidR="00CB2437">
        <w:t xml:space="preserve">an </w:t>
      </w:r>
      <w:hyperlink r:id="rId9" w:history="1">
        <w:r w:rsidR="00BA7F2B">
          <w:rPr>
            <w:rStyle w:val="Hyperlink"/>
          </w:rPr>
          <w:t>ACALM press release</w:t>
        </w:r>
      </w:hyperlink>
      <w:r w:rsidR="00BA7F2B">
        <w:t xml:space="preserve"> </w:t>
      </w:r>
      <w:r w:rsidR="00CB2437">
        <w:t xml:space="preserve">that includes links to the </w:t>
      </w:r>
      <w:r w:rsidR="0015646C">
        <w:t>February 2025 Guidance Document and the Draft second Guidance Document</w:t>
      </w:r>
      <w:r w:rsidR="00C40C02">
        <w:t xml:space="preserve">, which </w:t>
      </w:r>
      <w:r w:rsidR="000E5449">
        <w:t xml:space="preserve">is currently under review. </w:t>
      </w:r>
      <w:r w:rsidR="005C10C4">
        <w:t xml:space="preserve">Other resources with information </w:t>
      </w:r>
      <w:r w:rsidR="00D226F3">
        <w:t xml:space="preserve">include </w:t>
      </w:r>
      <w:r w:rsidR="009E70B5">
        <w:t>an Ar</w:t>
      </w:r>
      <w:r w:rsidR="00164F5A">
        <w:t>ti</w:t>
      </w:r>
      <w:r w:rsidR="00421ABD">
        <w:t xml:space="preserve">cle </w:t>
      </w:r>
      <w:r w:rsidR="008E0BDD">
        <w:t>in the Journal of Graduate Medical Education</w:t>
      </w:r>
      <w:r w:rsidR="008277EA">
        <w:t xml:space="preserve">, </w:t>
      </w:r>
      <w:r w:rsidR="008277EA" w:rsidRPr="008277EA">
        <w:rPr>
          <w:i/>
          <w:iCs/>
        </w:rPr>
        <w:t>New State Approaches to Licensure of International Medical Graduates</w:t>
      </w:r>
      <w:r w:rsidR="00B50F95" w:rsidRPr="00B50F95">
        <w:t>,</w:t>
      </w:r>
      <w:r w:rsidR="00B50F95">
        <w:t xml:space="preserve"> </w:t>
      </w:r>
      <w:r w:rsidR="00187878" w:rsidRPr="00187878">
        <w:t xml:space="preserve">J Grad Med Educ. 2024 Aug 15;16(4):500–502. </w:t>
      </w:r>
      <w:proofErr w:type="spellStart"/>
      <w:r w:rsidR="00187878" w:rsidRPr="00187878">
        <w:t>doi</w:t>
      </w:r>
      <w:proofErr w:type="spellEnd"/>
      <w:r w:rsidR="00187878" w:rsidRPr="00187878">
        <w:t>: 10.4300/JGME-D-24-00547.1</w:t>
      </w:r>
      <w:r w:rsidR="001B2352">
        <w:t xml:space="preserve"> </w:t>
      </w:r>
      <w:r w:rsidR="003704AD">
        <w:t xml:space="preserve">(available from </w:t>
      </w:r>
      <w:r w:rsidR="00C41DFD">
        <w:t xml:space="preserve">the </w:t>
      </w:r>
      <w:hyperlink r:id="rId10" w:history="1">
        <w:r w:rsidR="00660FA7">
          <w:rPr>
            <w:rStyle w:val="Hyperlink"/>
          </w:rPr>
          <w:t>NIH National Library of Medicine</w:t>
        </w:r>
      </w:hyperlink>
      <w:r w:rsidR="006933CA">
        <w:t>)</w:t>
      </w:r>
      <w:r w:rsidR="00B33385">
        <w:t xml:space="preserve"> and </w:t>
      </w:r>
      <w:r w:rsidR="00C526B3">
        <w:t>a</w:t>
      </w:r>
      <w:r w:rsidR="007A2C02">
        <w:t xml:space="preserve"> page </w:t>
      </w:r>
      <w:r w:rsidR="005D1B37">
        <w:t xml:space="preserve">about ACALM on </w:t>
      </w:r>
      <w:r w:rsidR="007A2C02">
        <w:t xml:space="preserve">the </w:t>
      </w:r>
      <w:hyperlink r:id="rId11" w:history="1">
        <w:proofErr w:type="spellStart"/>
        <w:r w:rsidR="00CC0746">
          <w:rPr>
            <w:rStyle w:val="Hyperlink"/>
          </w:rPr>
          <w:t>Intealth</w:t>
        </w:r>
        <w:proofErr w:type="spellEnd"/>
        <w:r w:rsidR="00CC0746">
          <w:rPr>
            <w:rStyle w:val="Hyperlink"/>
          </w:rPr>
          <w:t xml:space="preserve"> website</w:t>
        </w:r>
      </w:hyperlink>
      <w:r w:rsidR="0089193A">
        <w:t>.</w:t>
      </w:r>
    </w:p>
    <w:p w14:paraId="7772CFE1" w14:textId="30FB5E89" w:rsidR="00C476FE" w:rsidRPr="0055521E" w:rsidRDefault="001627CC">
      <w:pPr>
        <w:rPr>
          <w:u w:val="single"/>
        </w:rPr>
      </w:pPr>
      <w:r>
        <w:t>To</w:t>
      </w:r>
      <w:r w:rsidR="008A5697">
        <w:t xml:space="preserve"> receiv</w:t>
      </w:r>
      <w:r w:rsidR="00F23C7F">
        <w:t xml:space="preserve">e </w:t>
      </w:r>
      <w:r w:rsidR="008A5697">
        <w:t xml:space="preserve">updates about </w:t>
      </w:r>
      <w:r w:rsidR="007B6E60">
        <w:t xml:space="preserve">meetings to be held </w:t>
      </w:r>
      <w:r w:rsidR="000B5784">
        <w:t>on</w:t>
      </w:r>
      <w:r w:rsidR="00030F96">
        <w:t xml:space="preserve"> </w:t>
      </w:r>
      <w:r w:rsidR="000C1F74">
        <w:t xml:space="preserve">creating </w:t>
      </w:r>
      <w:r w:rsidR="000B5784">
        <w:t xml:space="preserve">new pathways to licensure </w:t>
      </w:r>
      <w:r w:rsidR="000C1F74">
        <w:t>for IMGs in Vermont</w:t>
      </w:r>
      <w:r w:rsidR="00F23C7F">
        <w:t>, contact</w:t>
      </w:r>
      <w:r w:rsidR="006364B0">
        <w:t xml:space="preserve"> us at </w:t>
      </w:r>
      <w:hyperlink r:id="rId12" w:history="1">
        <w:r w:rsidR="000B5784" w:rsidRPr="00BF5FAC">
          <w:rPr>
            <w:rStyle w:val="Hyperlink"/>
          </w:rPr>
          <w:t>ahs.vdhmedicalboard@vermont.gov</w:t>
        </w:r>
      </w:hyperlink>
      <w:r w:rsidR="006364B0">
        <w:t xml:space="preserve"> to ask to </w:t>
      </w:r>
      <w:r w:rsidR="00166CB4">
        <w:t xml:space="preserve">be </w:t>
      </w:r>
      <w:r w:rsidR="00C114E6">
        <w:t>on an email list</w:t>
      </w:r>
      <w:r w:rsidR="00166CB4">
        <w:t xml:space="preserve">. Please include “Request for Additional Licensing Pathways Updates” in the subject field. </w:t>
      </w:r>
      <w:r w:rsidR="00C857D6">
        <w:t xml:space="preserve"> </w:t>
      </w:r>
    </w:p>
    <w:sectPr w:rsidR="00C476FE" w:rsidRPr="0055521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A619CB" w14:textId="77777777" w:rsidR="00851490" w:rsidRDefault="00851490" w:rsidP="007B5A93">
      <w:pPr>
        <w:spacing w:after="0" w:line="240" w:lineRule="auto"/>
      </w:pPr>
      <w:r>
        <w:separator/>
      </w:r>
    </w:p>
  </w:endnote>
  <w:endnote w:type="continuationSeparator" w:id="0">
    <w:p w14:paraId="72CCE01A" w14:textId="77777777" w:rsidR="00851490" w:rsidRDefault="00851490" w:rsidP="007B5A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88918E" w14:textId="77777777" w:rsidR="00851490" w:rsidRDefault="00851490" w:rsidP="007B5A93">
      <w:pPr>
        <w:spacing w:after="0" w:line="240" w:lineRule="auto"/>
      </w:pPr>
      <w:r>
        <w:separator/>
      </w:r>
    </w:p>
  </w:footnote>
  <w:footnote w:type="continuationSeparator" w:id="0">
    <w:p w14:paraId="11439BBD" w14:textId="77777777" w:rsidR="00851490" w:rsidRDefault="00851490" w:rsidP="007B5A93">
      <w:pPr>
        <w:spacing w:after="0" w:line="240" w:lineRule="auto"/>
      </w:pPr>
      <w:r>
        <w:continuationSeparator/>
      </w:r>
    </w:p>
  </w:footnote>
  <w:footnote w:id="1">
    <w:p w14:paraId="259F7B03" w14:textId="134A033B" w:rsidR="007B5A93" w:rsidRDefault="007B5A93">
      <w:pPr>
        <w:pStyle w:val="FootnoteText"/>
      </w:pPr>
      <w:r>
        <w:rPr>
          <w:rStyle w:val="FootnoteReference"/>
        </w:rPr>
        <w:footnoteRef/>
      </w:r>
      <w:r>
        <w:t xml:space="preserve"> International medical graduates, or IMGs, are physicians who are practicing in the United States who did not attend medical school in the United States or Canada. This includes both US citizens who </w:t>
      </w:r>
      <w:r w:rsidR="00540B0B">
        <w:t xml:space="preserve">grew up in the US but </w:t>
      </w:r>
      <w:r>
        <w:t xml:space="preserve">attended medical school overseas (many at Caribbean schools), and non-citizens who grew up and attended medical school </w:t>
      </w:r>
      <w:r w:rsidR="00330707">
        <w:t xml:space="preserve">overseas. </w:t>
      </w:r>
    </w:p>
  </w:footnote>
  <w:footnote w:id="2">
    <w:p w14:paraId="342E6FB7" w14:textId="3A1BB660" w:rsidR="00D40C85" w:rsidRDefault="00D40C85">
      <w:pPr>
        <w:pStyle w:val="FootnoteText"/>
      </w:pPr>
      <w:r>
        <w:rPr>
          <w:rStyle w:val="FootnoteReference"/>
        </w:rPr>
        <w:footnoteRef/>
      </w:r>
      <w:r>
        <w:t xml:space="preserve"> ECFMG, the Educational Commission for Foreign Medical Graduates</w:t>
      </w:r>
      <w:r w:rsidR="00675EFD">
        <w:t xml:space="preserve">, is a non-for-profit formed in the 1950s to facilitate US licensure for IMGs. IMGs have long been required to obtain ECFMG certification, which provides licensing authorities and others validation of an IMG’s medical education, English language proficiency, and eligibility to take Step 3 of the USMLE.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467B90"/>
    <w:multiLevelType w:val="hybridMultilevel"/>
    <w:tmpl w:val="3732EA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05155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B6B"/>
    <w:rsid w:val="00000710"/>
    <w:rsid w:val="000038B1"/>
    <w:rsid w:val="00010864"/>
    <w:rsid w:val="00013FEC"/>
    <w:rsid w:val="00015ED8"/>
    <w:rsid w:val="00017D9B"/>
    <w:rsid w:val="00020359"/>
    <w:rsid w:val="00022491"/>
    <w:rsid w:val="000224D2"/>
    <w:rsid w:val="00022667"/>
    <w:rsid w:val="00030F96"/>
    <w:rsid w:val="000367D7"/>
    <w:rsid w:val="000410D7"/>
    <w:rsid w:val="00045A20"/>
    <w:rsid w:val="0004724B"/>
    <w:rsid w:val="000526A9"/>
    <w:rsid w:val="00052828"/>
    <w:rsid w:val="000529CB"/>
    <w:rsid w:val="00054288"/>
    <w:rsid w:val="0005477D"/>
    <w:rsid w:val="00054A63"/>
    <w:rsid w:val="00060B18"/>
    <w:rsid w:val="00062CE2"/>
    <w:rsid w:val="0006730D"/>
    <w:rsid w:val="00071023"/>
    <w:rsid w:val="000714A0"/>
    <w:rsid w:val="00071BEE"/>
    <w:rsid w:val="00074D0B"/>
    <w:rsid w:val="00075291"/>
    <w:rsid w:val="000800E8"/>
    <w:rsid w:val="00080202"/>
    <w:rsid w:val="00087969"/>
    <w:rsid w:val="0009424F"/>
    <w:rsid w:val="000A0CD6"/>
    <w:rsid w:val="000A2B32"/>
    <w:rsid w:val="000B2181"/>
    <w:rsid w:val="000B5784"/>
    <w:rsid w:val="000B67C9"/>
    <w:rsid w:val="000C086D"/>
    <w:rsid w:val="000C1F74"/>
    <w:rsid w:val="000C36A2"/>
    <w:rsid w:val="000C6DE4"/>
    <w:rsid w:val="000C7BA8"/>
    <w:rsid w:val="000D3080"/>
    <w:rsid w:val="000E2493"/>
    <w:rsid w:val="000E2E37"/>
    <w:rsid w:val="000E5449"/>
    <w:rsid w:val="000E737F"/>
    <w:rsid w:val="000E7402"/>
    <w:rsid w:val="001011FE"/>
    <w:rsid w:val="0010222E"/>
    <w:rsid w:val="00102429"/>
    <w:rsid w:val="00105BE9"/>
    <w:rsid w:val="00105BEB"/>
    <w:rsid w:val="0011063B"/>
    <w:rsid w:val="00110735"/>
    <w:rsid w:val="00114795"/>
    <w:rsid w:val="00115C78"/>
    <w:rsid w:val="0011642D"/>
    <w:rsid w:val="001172C9"/>
    <w:rsid w:val="00117BFB"/>
    <w:rsid w:val="001200D2"/>
    <w:rsid w:val="0012054F"/>
    <w:rsid w:val="00122B0E"/>
    <w:rsid w:val="00124057"/>
    <w:rsid w:val="00126E33"/>
    <w:rsid w:val="00130E9D"/>
    <w:rsid w:val="001360E0"/>
    <w:rsid w:val="00136D5D"/>
    <w:rsid w:val="001408EA"/>
    <w:rsid w:val="00143803"/>
    <w:rsid w:val="00143BC2"/>
    <w:rsid w:val="00145663"/>
    <w:rsid w:val="00146DD8"/>
    <w:rsid w:val="0015270D"/>
    <w:rsid w:val="00152CA1"/>
    <w:rsid w:val="00152D7C"/>
    <w:rsid w:val="0015646C"/>
    <w:rsid w:val="001627CC"/>
    <w:rsid w:val="00163674"/>
    <w:rsid w:val="00164952"/>
    <w:rsid w:val="00164B2B"/>
    <w:rsid w:val="00164F5A"/>
    <w:rsid w:val="00166C33"/>
    <w:rsid w:val="00166CB4"/>
    <w:rsid w:val="00170B5C"/>
    <w:rsid w:val="00170DD2"/>
    <w:rsid w:val="001724C1"/>
    <w:rsid w:val="001731F6"/>
    <w:rsid w:val="00173318"/>
    <w:rsid w:val="00174A7E"/>
    <w:rsid w:val="00176427"/>
    <w:rsid w:val="00181742"/>
    <w:rsid w:val="001825DC"/>
    <w:rsid w:val="00184C49"/>
    <w:rsid w:val="00186602"/>
    <w:rsid w:val="001866D7"/>
    <w:rsid w:val="00187878"/>
    <w:rsid w:val="001922C1"/>
    <w:rsid w:val="00192332"/>
    <w:rsid w:val="00193068"/>
    <w:rsid w:val="001936A2"/>
    <w:rsid w:val="001A1A23"/>
    <w:rsid w:val="001A3753"/>
    <w:rsid w:val="001A4273"/>
    <w:rsid w:val="001A6198"/>
    <w:rsid w:val="001A63E9"/>
    <w:rsid w:val="001B2352"/>
    <w:rsid w:val="001B2E6F"/>
    <w:rsid w:val="001B6135"/>
    <w:rsid w:val="001C0D7D"/>
    <w:rsid w:val="001C61CA"/>
    <w:rsid w:val="001C6A7F"/>
    <w:rsid w:val="001D0C48"/>
    <w:rsid w:val="001D116D"/>
    <w:rsid w:val="001D32BA"/>
    <w:rsid w:val="001D3C1D"/>
    <w:rsid w:val="001E000F"/>
    <w:rsid w:val="001E105F"/>
    <w:rsid w:val="001E7000"/>
    <w:rsid w:val="001E78A1"/>
    <w:rsid w:val="001F0B39"/>
    <w:rsid w:val="001F2834"/>
    <w:rsid w:val="001F29BC"/>
    <w:rsid w:val="001F4643"/>
    <w:rsid w:val="00200A4A"/>
    <w:rsid w:val="00202536"/>
    <w:rsid w:val="00204033"/>
    <w:rsid w:val="00206EAD"/>
    <w:rsid w:val="00207164"/>
    <w:rsid w:val="00210A8B"/>
    <w:rsid w:val="00215606"/>
    <w:rsid w:val="00215DDF"/>
    <w:rsid w:val="002163DF"/>
    <w:rsid w:val="002204AD"/>
    <w:rsid w:val="002214C3"/>
    <w:rsid w:val="002259A4"/>
    <w:rsid w:val="00225D28"/>
    <w:rsid w:val="00231210"/>
    <w:rsid w:val="00232CF3"/>
    <w:rsid w:val="00241183"/>
    <w:rsid w:val="002417FF"/>
    <w:rsid w:val="00242063"/>
    <w:rsid w:val="0024262C"/>
    <w:rsid w:val="00243AFF"/>
    <w:rsid w:val="002453B3"/>
    <w:rsid w:val="00245B93"/>
    <w:rsid w:val="0024714F"/>
    <w:rsid w:val="002519B9"/>
    <w:rsid w:val="00256720"/>
    <w:rsid w:val="00271C6E"/>
    <w:rsid w:val="00273E4E"/>
    <w:rsid w:val="00274E2A"/>
    <w:rsid w:val="00274FC4"/>
    <w:rsid w:val="00276B51"/>
    <w:rsid w:val="00277FBC"/>
    <w:rsid w:val="002810C4"/>
    <w:rsid w:val="00282380"/>
    <w:rsid w:val="002835B7"/>
    <w:rsid w:val="00286179"/>
    <w:rsid w:val="00287C8F"/>
    <w:rsid w:val="00291844"/>
    <w:rsid w:val="00291CD9"/>
    <w:rsid w:val="0029201A"/>
    <w:rsid w:val="0029209B"/>
    <w:rsid w:val="00292E39"/>
    <w:rsid w:val="00294B88"/>
    <w:rsid w:val="00294FA9"/>
    <w:rsid w:val="00295496"/>
    <w:rsid w:val="00296FEE"/>
    <w:rsid w:val="00297CA4"/>
    <w:rsid w:val="002A2C48"/>
    <w:rsid w:val="002A38C1"/>
    <w:rsid w:val="002A54FB"/>
    <w:rsid w:val="002A77CA"/>
    <w:rsid w:val="002B1105"/>
    <w:rsid w:val="002B2881"/>
    <w:rsid w:val="002B4C1B"/>
    <w:rsid w:val="002C05AD"/>
    <w:rsid w:val="002C1F29"/>
    <w:rsid w:val="002C34E3"/>
    <w:rsid w:val="002C443D"/>
    <w:rsid w:val="002C4DB2"/>
    <w:rsid w:val="002C7FCE"/>
    <w:rsid w:val="002D224C"/>
    <w:rsid w:val="002D2F3C"/>
    <w:rsid w:val="002E2CA2"/>
    <w:rsid w:val="002E5C42"/>
    <w:rsid w:val="002E765F"/>
    <w:rsid w:val="002F37E5"/>
    <w:rsid w:val="002F3DE3"/>
    <w:rsid w:val="002F48F7"/>
    <w:rsid w:val="00300FAB"/>
    <w:rsid w:val="00306BF0"/>
    <w:rsid w:val="00311192"/>
    <w:rsid w:val="0031621C"/>
    <w:rsid w:val="00320B2E"/>
    <w:rsid w:val="00322401"/>
    <w:rsid w:val="00323587"/>
    <w:rsid w:val="00323640"/>
    <w:rsid w:val="003237B3"/>
    <w:rsid w:val="00324676"/>
    <w:rsid w:val="00324DBA"/>
    <w:rsid w:val="00327FC7"/>
    <w:rsid w:val="00330707"/>
    <w:rsid w:val="003319CA"/>
    <w:rsid w:val="00333B61"/>
    <w:rsid w:val="00336CED"/>
    <w:rsid w:val="00337FAA"/>
    <w:rsid w:val="00347CD3"/>
    <w:rsid w:val="00350B8A"/>
    <w:rsid w:val="00352CDE"/>
    <w:rsid w:val="00354BC4"/>
    <w:rsid w:val="00360F58"/>
    <w:rsid w:val="003704AD"/>
    <w:rsid w:val="003708CA"/>
    <w:rsid w:val="0037164D"/>
    <w:rsid w:val="003725E4"/>
    <w:rsid w:val="00372899"/>
    <w:rsid w:val="003760AA"/>
    <w:rsid w:val="003762B1"/>
    <w:rsid w:val="00384ECF"/>
    <w:rsid w:val="00387D28"/>
    <w:rsid w:val="003958FF"/>
    <w:rsid w:val="00397A33"/>
    <w:rsid w:val="003A4075"/>
    <w:rsid w:val="003A62C4"/>
    <w:rsid w:val="003A6D43"/>
    <w:rsid w:val="003B1011"/>
    <w:rsid w:val="003B3751"/>
    <w:rsid w:val="003B5D15"/>
    <w:rsid w:val="003C03FE"/>
    <w:rsid w:val="003C1DF8"/>
    <w:rsid w:val="003C30AB"/>
    <w:rsid w:val="003C54D9"/>
    <w:rsid w:val="003D253B"/>
    <w:rsid w:val="003D451F"/>
    <w:rsid w:val="003D532A"/>
    <w:rsid w:val="003E0076"/>
    <w:rsid w:val="003E555B"/>
    <w:rsid w:val="003E78B1"/>
    <w:rsid w:val="003F0187"/>
    <w:rsid w:val="003F2CAE"/>
    <w:rsid w:val="003F3C38"/>
    <w:rsid w:val="0040122C"/>
    <w:rsid w:val="00401E4A"/>
    <w:rsid w:val="004128F6"/>
    <w:rsid w:val="00412F10"/>
    <w:rsid w:val="00417B68"/>
    <w:rsid w:val="00421ABD"/>
    <w:rsid w:val="0042220E"/>
    <w:rsid w:val="00424540"/>
    <w:rsid w:val="004270D3"/>
    <w:rsid w:val="0042779E"/>
    <w:rsid w:val="00431893"/>
    <w:rsid w:val="00435AAE"/>
    <w:rsid w:val="00437368"/>
    <w:rsid w:val="00441FE8"/>
    <w:rsid w:val="00443E08"/>
    <w:rsid w:val="0045154E"/>
    <w:rsid w:val="00453913"/>
    <w:rsid w:val="004543FB"/>
    <w:rsid w:val="00454F00"/>
    <w:rsid w:val="00456205"/>
    <w:rsid w:val="00457556"/>
    <w:rsid w:val="0046079A"/>
    <w:rsid w:val="00460959"/>
    <w:rsid w:val="004716EC"/>
    <w:rsid w:val="004718D9"/>
    <w:rsid w:val="00474F9A"/>
    <w:rsid w:val="00476575"/>
    <w:rsid w:val="00476D34"/>
    <w:rsid w:val="0048413F"/>
    <w:rsid w:val="004857D8"/>
    <w:rsid w:val="00486381"/>
    <w:rsid w:val="00487D52"/>
    <w:rsid w:val="00490696"/>
    <w:rsid w:val="00492433"/>
    <w:rsid w:val="00492E86"/>
    <w:rsid w:val="00493AFF"/>
    <w:rsid w:val="00494AD3"/>
    <w:rsid w:val="00496BE8"/>
    <w:rsid w:val="004A08D9"/>
    <w:rsid w:val="004A16ED"/>
    <w:rsid w:val="004A1A3A"/>
    <w:rsid w:val="004A4079"/>
    <w:rsid w:val="004B1584"/>
    <w:rsid w:val="004B19E2"/>
    <w:rsid w:val="004B25B3"/>
    <w:rsid w:val="004B3486"/>
    <w:rsid w:val="004B5D6C"/>
    <w:rsid w:val="004C0209"/>
    <w:rsid w:val="004C318A"/>
    <w:rsid w:val="004C5DFC"/>
    <w:rsid w:val="004C6DF8"/>
    <w:rsid w:val="004C78B8"/>
    <w:rsid w:val="004D06B6"/>
    <w:rsid w:val="004D550A"/>
    <w:rsid w:val="004D60F9"/>
    <w:rsid w:val="004D7B0E"/>
    <w:rsid w:val="004E245C"/>
    <w:rsid w:val="004E3061"/>
    <w:rsid w:val="004E6FE6"/>
    <w:rsid w:val="004F245E"/>
    <w:rsid w:val="004F3B78"/>
    <w:rsid w:val="004F4D57"/>
    <w:rsid w:val="0050048C"/>
    <w:rsid w:val="00500761"/>
    <w:rsid w:val="00501A09"/>
    <w:rsid w:val="00501F3B"/>
    <w:rsid w:val="005023F4"/>
    <w:rsid w:val="0050499C"/>
    <w:rsid w:val="005049E1"/>
    <w:rsid w:val="00505990"/>
    <w:rsid w:val="005079EC"/>
    <w:rsid w:val="00507E3A"/>
    <w:rsid w:val="00512423"/>
    <w:rsid w:val="00513987"/>
    <w:rsid w:val="0052212E"/>
    <w:rsid w:val="0052536E"/>
    <w:rsid w:val="0052595C"/>
    <w:rsid w:val="00530B6B"/>
    <w:rsid w:val="00531B62"/>
    <w:rsid w:val="00533217"/>
    <w:rsid w:val="00535FFB"/>
    <w:rsid w:val="00540B0B"/>
    <w:rsid w:val="00550BFD"/>
    <w:rsid w:val="00551B41"/>
    <w:rsid w:val="00552C98"/>
    <w:rsid w:val="0055521E"/>
    <w:rsid w:val="005572E2"/>
    <w:rsid w:val="00560CA6"/>
    <w:rsid w:val="00561549"/>
    <w:rsid w:val="00562E64"/>
    <w:rsid w:val="00563A79"/>
    <w:rsid w:val="00563CF0"/>
    <w:rsid w:val="005677FE"/>
    <w:rsid w:val="00567F1C"/>
    <w:rsid w:val="005739DC"/>
    <w:rsid w:val="00581AE5"/>
    <w:rsid w:val="00584052"/>
    <w:rsid w:val="00591DA1"/>
    <w:rsid w:val="005A3618"/>
    <w:rsid w:val="005A6BFF"/>
    <w:rsid w:val="005A6F3E"/>
    <w:rsid w:val="005A6F46"/>
    <w:rsid w:val="005A7E46"/>
    <w:rsid w:val="005B6CB3"/>
    <w:rsid w:val="005B7F06"/>
    <w:rsid w:val="005C10C4"/>
    <w:rsid w:val="005C13F6"/>
    <w:rsid w:val="005C1946"/>
    <w:rsid w:val="005C4C43"/>
    <w:rsid w:val="005C5B8C"/>
    <w:rsid w:val="005C64C7"/>
    <w:rsid w:val="005D055A"/>
    <w:rsid w:val="005D1B37"/>
    <w:rsid w:val="005D21DC"/>
    <w:rsid w:val="005D2851"/>
    <w:rsid w:val="005D45A6"/>
    <w:rsid w:val="005E10CC"/>
    <w:rsid w:val="005E1EA7"/>
    <w:rsid w:val="005E51C8"/>
    <w:rsid w:val="005E5B03"/>
    <w:rsid w:val="005E621B"/>
    <w:rsid w:val="005E6824"/>
    <w:rsid w:val="005F016F"/>
    <w:rsid w:val="005F19F3"/>
    <w:rsid w:val="00601BCE"/>
    <w:rsid w:val="00601CA9"/>
    <w:rsid w:val="006043E5"/>
    <w:rsid w:val="006052F1"/>
    <w:rsid w:val="00611029"/>
    <w:rsid w:val="00614F8D"/>
    <w:rsid w:val="00621761"/>
    <w:rsid w:val="00623D7E"/>
    <w:rsid w:val="00626E18"/>
    <w:rsid w:val="0063141E"/>
    <w:rsid w:val="00633269"/>
    <w:rsid w:val="00636190"/>
    <w:rsid w:val="006364B0"/>
    <w:rsid w:val="00637EC4"/>
    <w:rsid w:val="00637F4B"/>
    <w:rsid w:val="006417D6"/>
    <w:rsid w:val="00644816"/>
    <w:rsid w:val="0064558A"/>
    <w:rsid w:val="0065271F"/>
    <w:rsid w:val="00652C3C"/>
    <w:rsid w:val="0065393B"/>
    <w:rsid w:val="006555F7"/>
    <w:rsid w:val="00660072"/>
    <w:rsid w:val="00660FA7"/>
    <w:rsid w:val="00663D73"/>
    <w:rsid w:val="006652EF"/>
    <w:rsid w:val="0066582E"/>
    <w:rsid w:val="0067407E"/>
    <w:rsid w:val="00675DA8"/>
    <w:rsid w:val="00675EFD"/>
    <w:rsid w:val="00687BC3"/>
    <w:rsid w:val="006933CA"/>
    <w:rsid w:val="006A1FA9"/>
    <w:rsid w:val="006B36D8"/>
    <w:rsid w:val="006B77F2"/>
    <w:rsid w:val="006C2B5E"/>
    <w:rsid w:val="006C3529"/>
    <w:rsid w:val="006C51B2"/>
    <w:rsid w:val="006C7E3B"/>
    <w:rsid w:val="006D1314"/>
    <w:rsid w:val="006D3F8D"/>
    <w:rsid w:val="006D4A3B"/>
    <w:rsid w:val="006D6D70"/>
    <w:rsid w:val="006D74E4"/>
    <w:rsid w:val="006E1BE6"/>
    <w:rsid w:val="006E25D0"/>
    <w:rsid w:val="006E2CFB"/>
    <w:rsid w:val="006E7E73"/>
    <w:rsid w:val="006F10DD"/>
    <w:rsid w:val="006F3D44"/>
    <w:rsid w:val="006F4964"/>
    <w:rsid w:val="006F5083"/>
    <w:rsid w:val="006F5984"/>
    <w:rsid w:val="006F7E22"/>
    <w:rsid w:val="00703446"/>
    <w:rsid w:val="007057B2"/>
    <w:rsid w:val="007059CF"/>
    <w:rsid w:val="00706940"/>
    <w:rsid w:val="00706B25"/>
    <w:rsid w:val="00714655"/>
    <w:rsid w:val="007150AC"/>
    <w:rsid w:val="00721B8D"/>
    <w:rsid w:val="00727440"/>
    <w:rsid w:val="00731E1B"/>
    <w:rsid w:val="0074007E"/>
    <w:rsid w:val="00741161"/>
    <w:rsid w:val="00741C3C"/>
    <w:rsid w:val="00741E03"/>
    <w:rsid w:val="00742A40"/>
    <w:rsid w:val="007433AA"/>
    <w:rsid w:val="00745780"/>
    <w:rsid w:val="00747127"/>
    <w:rsid w:val="00754A9E"/>
    <w:rsid w:val="00755665"/>
    <w:rsid w:val="00755B0C"/>
    <w:rsid w:val="00756859"/>
    <w:rsid w:val="00756F15"/>
    <w:rsid w:val="0076722A"/>
    <w:rsid w:val="00771F68"/>
    <w:rsid w:val="00772804"/>
    <w:rsid w:val="00773078"/>
    <w:rsid w:val="00780164"/>
    <w:rsid w:val="00782C76"/>
    <w:rsid w:val="007852EF"/>
    <w:rsid w:val="0079093A"/>
    <w:rsid w:val="00791E1C"/>
    <w:rsid w:val="007930D8"/>
    <w:rsid w:val="00795D8F"/>
    <w:rsid w:val="007A2C02"/>
    <w:rsid w:val="007A505E"/>
    <w:rsid w:val="007A6504"/>
    <w:rsid w:val="007A7FA1"/>
    <w:rsid w:val="007B3DBF"/>
    <w:rsid w:val="007B43D1"/>
    <w:rsid w:val="007B4CD8"/>
    <w:rsid w:val="007B5A93"/>
    <w:rsid w:val="007B663D"/>
    <w:rsid w:val="007B6E60"/>
    <w:rsid w:val="007C5722"/>
    <w:rsid w:val="007C5EAF"/>
    <w:rsid w:val="007C6737"/>
    <w:rsid w:val="007C72CB"/>
    <w:rsid w:val="007D0977"/>
    <w:rsid w:val="007D3929"/>
    <w:rsid w:val="007D3B5A"/>
    <w:rsid w:val="007D7719"/>
    <w:rsid w:val="007E2C9A"/>
    <w:rsid w:val="007E3232"/>
    <w:rsid w:val="007E4A77"/>
    <w:rsid w:val="007F2DC7"/>
    <w:rsid w:val="008035EF"/>
    <w:rsid w:val="00805B4E"/>
    <w:rsid w:val="00806FD7"/>
    <w:rsid w:val="008103FC"/>
    <w:rsid w:val="008111AE"/>
    <w:rsid w:val="008113BA"/>
    <w:rsid w:val="00816FB7"/>
    <w:rsid w:val="008179AB"/>
    <w:rsid w:val="00820B97"/>
    <w:rsid w:val="008228AA"/>
    <w:rsid w:val="008241EA"/>
    <w:rsid w:val="008244CB"/>
    <w:rsid w:val="00825EF1"/>
    <w:rsid w:val="008277EA"/>
    <w:rsid w:val="00834167"/>
    <w:rsid w:val="0083785C"/>
    <w:rsid w:val="00837931"/>
    <w:rsid w:val="008404DA"/>
    <w:rsid w:val="00840611"/>
    <w:rsid w:val="0084176E"/>
    <w:rsid w:val="00842F03"/>
    <w:rsid w:val="00843099"/>
    <w:rsid w:val="008439DD"/>
    <w:rsid w:val="00844F7F"/>
    <w:rsid w:val="00850C4D"/>
    <w:rsid w:val="00851490"/>
    <w:rsid w:val="00851C26"/>
    <w:rsid w:val="0085317E"/>
    <w:rsid w:val="0085336A"/>
    <w:rsid w:val="008614B5"/>
    <w:rsid w:val="0087328B"/>
    <w:rsid w:val="00875E20"/>
    <w:rsid w:val="00875FF4"/>
    <w:rsid w:val="0087627F"/>
    <w:rsid w:val="008762C1"/>
    <w:rsid w:val="00877C59"/>
    <w:rsid w:val="00880D52"/>
    <w:rsid w:val="00882BDA"/>
    <w:rsid w:val="0089193A"/>
    <w:rsid w:val="00892FC9"/>
    <w:rsid w:val="008A1651"/>
    <w:rsid w:val="008A2123"/>
    <w:rsid w:val="008A5697"/>
    <w:rsid w:val="008B01C5"/>
    <w:rsid w:val="008B065D"/>
    <w:rsid w:val="008B3778"/>
    <w:rsid w:val="008B4FBE"/>
    <w:rsid w:val="008B6A84"/>
    <w:rsid w:val="008C207A"/>
    <w:rsid w:val="008D1BB8"/>
    <w:rsid w:val="008D3608"/>
    <w:rsid w:val="008D5F9C"/>
    <w:rsid w:val="008D60A7"/>
    <w:rsid w:val="008D65CB"/>
    <w:rsid w:val="008E0BDD"/>
    <w:rsid w:val="008E5F5F"/>
    <w:rsid w:val="008F14F9"/>
    <w:rsid w:val="008F1714"/>
    <w:rsid w:val="008F302F"/>
    <w:rsid w:val="008F630F"/>
    <w:rsid w:val="008F681C"/>
    <w:rsid w:val="008F6954"/>
    <w:rsid w:val="008F6A0C"/>
    <w:rsid w:val="00900ED8"/>
    <w:rsid w:val="00901C82"/>
    <w:rsid w:val="0090517C"/>
    <w:rsid w:val="0090553F"/>
    <w:rsid w:val="00905E47"/>
    <w:rsid w:val="0091054F"/>
    <w:rsid w:val="00911F37"/>
    <w:rsid w:val="00914A1E"/>
    <w:rsid w:val="00915CE3"/>
    <w:rsid w:val="00920015"/>
    <w:rsid w:val="00922B52"/>
    <w:rsid w:val="00923AB6"/>
    <w:rsid w:val="00933BDF"/>
    <w:rsid w:val="0094565E"/>
    <w:rsid w:val="00945C92"/>
    <w:rsid w:val="00946113"/>
    <w:rsid w:val="00947D54"/>
    <w:rsid w:val="00953C06"/>
    <w:rsid w:val="00970E50"/>
    <w:rsid w:val="00975460"/>
    <w:rsid w:val="0097709B"/>
    <w:rsid w:val="0097730B"/>
    <w:rsid w:val="0097755A"/>
    <w:rsid w:val="00981D58"/>
    <w:rsid w:val="00982931"/>
    <w:rsid w:val="00982CC2"/>
    <w:rsid w:val="00983A45"/>
    <w:rsid w:val="00987CF4"/>
    <w:rsid w:val="0099502A"/>
    <w:rsid w:val="009961FB"/>
    <w:rsid w:val="00997171"/>
    <w:rsid w:val="009A05E4"/>
    <w:rsid w:val="009B1076"/>
    <w:rsid w:val="009B155A"/>
    <w:rsid w:val="009B2A15"/>
    <w:rsid w:val="009B79FA"/>
    <w:rsid w:val="009C3ED3"/>
    <w:rsid w:val="009C4051"/>
    <w:rsid w:val="009C5B94"/>
    <w:rsid w:val="009C6028"/>
    <w:rsid w:val="009C7801"/>
    <w:rsid w:val="009D3157"/>
    <w:rsid w:val="009D50BB"/>
    <w:rsid w:val="009D7CDE"/>
    <w:rsid w:val="009D7D7C"/>
    <w:rsid w:val="009E6167"/>
    <w:rsid w:val="009E70B5"/>
    <w:rsid w:val="009E74EB"/>
    <w:rsid w:val="009F23B5"/>
    <w:rsid w:val="009F2D97"/>
    <w:rsid w:val="009F5D8B"/>
    <w:rsid w:val="00A01F66"/>
    <w:rsid w:val="00A02C91"/>
    <w:rsid w:val="00A02EC9"/>
    <w:rsid w:val="00A05CBD"/>
    <w:rsid w:val="00A108C2"/>
    <w:rsid w:val="00A10AD1"/>
    <w:rsid w:val="00A10D62"/>
    <w:rsid w:val="00A132A7"/>
    <w:rsid w:val="00A152F1"/>
    <w:rsid w:val="00A15364"/>
    <w:rsid w:val="00A16065"/>
    <w:rsid w:val="00A20DBC"/>
    <w:rsid w:val="00A21432"/>
    <w:rsid w:val="00A22476"/>
    <w:rsid w:val="00A32352"/>
    <w:rsid w:val="00A332DC"/>
    <w:rsid w:val="00A35214"/>
    <w:rsid w:val="00A359B5"/>
    <w:rsid w:val="00A4267F"/>
    <w:rsid w:val="00A43D3C"/>
    <w:rsid w:val="00A44B10"/>
    <w:rsid w:val="00A47F3B"/>
    <w:rsid w:val="00A50932"/>
    <w:rsid w:val="00A52702"/>
    <w:rsid w:val="00A52E93"/>
    <w:rsid w:val="00A54C11"/>
    <w:rsid w:val="00A5567C"/>
    <w:rsid w:val="00A62B5B"/>
    <w:rsid w:val="00A62FAA"/>
    <w:rsid w:val="00A64892"/>
    <w:rsid w:val="00A64E48"/>
    <w:rsid w:val="00A655DF"/>
    <w:rsid w:val="00A66D4A"/>
    <w:rsid w:val="00A6711E"/>
    <w:rsid w:val="00A67F53"/>
    <w:rsid w:val="00A705B6"/>
    <w:rsid w:val="00A71132"/>
    <w:rsid w:val="00A721B8"/>
    <w:rsid w:val="00A777FC"/>
    <w:rsid w:val="00A8033B"/>
    <w:rsid w:val="00A824CF"/>
    <w:rsid w:val="00A82A12"/>
    <w:rsid w:val="00A84ABC"/>
    <w:rsid w:val="00A84FE4"/>
    <w:rsid w:val="00A87B24"/>
    <w:rsid w:val="00A9339A"/>
    <w:rsid w:val="00A93471"/>
    <w:rsid w:val="00A94EB8"/>
    <w:rsid w:val="00A959B7"/>
    <w:rsid w:val="00A960DC"/>
    <w:rsid w:val="00AA194A"/>
    <w:rsid w:val="00AA1D48"/>
    <w:rsid w:val="00AA243E"/>
    <w:rsid w:val="00AA36B5"/>
    <w:rsid w:val="00AA4445"/>
    <w:rsid w:val="00AA4FB3"/>
    <w:rsid w:val="00AA6688"/>
    <w:rsid w:val="00AA7A87"/>
    <w:rsid w:val="00AB0659"/>
    <w:rsid w:val="00AB07EB"/>
    <w:rsid w:val="00AB3198"/>
    <w:rsid w:val="00AB44A3"/>
    <w:rsid w:val="00AC173B"/>
    <w:rsid w:val="00AC3BA0"/>
    <w:rsid w:val="00AC58F5"/>
    <w:rsid w:val="00AC6548"/>
    <w:rsid w:val="00AC7B51"/>
    <w:rsid w:val="00AD4232"/>
    <w:rsid w:val="00AD6242"/>
    <w:rsid w:val="00AE3228"/>
    <w:rsid w:val="00AE69A9"/>
    <w:rsid w:val="00AF6CFE"/>
    <w:rsid w:val="00B05480"/>
    <w:rsid w:val="00B06EFA"/>
    <w:rsid w:val="00B10F0C"/>
    <w:rsid w:val="00B13F73"/>
    <w:rsid w:val="00B145D3"/>
    <w:rsid w:val="00B23244"/>
    <w:rsid w:val="00B2421B"/>
    <w:rsid w:val="00B30B9D"/>
    <w:rsid w:val="00B31565"/>
    <w:rsid w:val="00B33385"/>
    <w:rsid w:val="00B347EC"/>
    <w:rsid w:val="00B36A45"/>
    <w:rsid w:val="00B42B9C"/>
    <w:rsid w:val="00B43A58"/>
    <w:rsid w:val="00B44536"/>
    <w:rsid w:val="00B47073"/>
    <w:rsid w:val="00B50F95"/>
    <w:rsid w:val="00B51CE1"/>
    <w:rsid w:val="00B535F1"/>
    <w:rsid w:val="00B54746"/>
    <w:rsid w:val="00B55EDB"/>
    <w:rsid w:val="00B563C8"/>
    <w:rsid w:val="00B56F70"/>
    <w:rsid w:val="00B618DF"/>
    <w:rsid w:val="00B6667A"/>
    <w:rsid w:val="00B70DC6"/>
    <w:rsid w:val="00B71A6C"/>
    <w:rsid w:val="00B74889"/>
    <w:rsid w:val="00B82869"/>
    <w:rsid w:val="00B831B7"/>
    <w:rsid w:val="00B849C0"/>
    <w:rsid w:val="00B8505B"/>
    <w:rsid w:val="00B93768"/>
    <w:rsid w:val="00B9603A"/>
    <w:rsid w:val="00BA2A6C"/>
    <w:rsid w:val="00BA2BDD"/>
    <w:rsid w:val="00BA3C2B"/>
    <w:rsid w:val="00BA3F67"/>
    <w:rsid w:val="00BA5977"/>
    <w:rsid w:val="00BA7F2B"/>
    <w:rsid w:val="00BB0284"/>
    <w:rsid w:val="00BB0919"/>
    <w:rsid w:val="00BB1B20"/>
    <w:rsid w:val="00BB40D7"/>
    <w:rsid w:val="00BB711E"/>
    <w:rsid w:val="00BC00C0"/>
    <w:rsid w:val="00BC0368"/>
    <w:rsid w:val="00BC0A6A"/>
    <w:rsid w:val="00BC1064"/>
    <w:rsid w:val="00BC3656"/>
    <w:rsid w:val="00BC7008"/>
    <w:rsid w:val="00BD04B5"/>
    <w:rsid w:val="00BD162B"/>
    <w:rsid w:val="00BD3E90"/>
    <w:rsid w:val="00BD4723"/>
    <w:rsid w:val="00BD4D1D"/>
    <w:rsid w:val="00BD4E52"/>
    <w:rsid w:val="00BD66B3"/>
    <w:rsid w:val="00BD67BB"/>
    <w:rsid w:val="00BD741E"/>
    <w:rsid w:val="00BD7B43"/>
    <w:rsid w:val="00BD7C75"/>
    <w:rsid w:val="00BE046E"/>
    <w:rsid w:val="00BE2755"/>
    <w:rsid w:val="00BE42A3"/>
    <w:rsid w:val="00BE666B"/>
    <w:rsid w:val="00BE77CB"/>
    <w:rsid w:val="00BF071E"/>
    <w:rsid w:val="00BF1CD2"/>
    <w:rsid w:val="00BF29E3"/>
    <w:rsid w:val="00BF71D2"/>
    <w:rsid w:val="00BF76BD"/>
    <w:rsid w:val="00C010DF"/>
    <w:rsid w:val="00C01B58"/>
    <w:rsid w:val="00C0313E"/>
    <w:rsid w:val="00C05B6F"/>
    <w:rsid w:val="00C06424"/>
    <w:rsid w:val="00C114E6"/>
    <w:rsid w:val="00C11A2E"/>
    <w:rsid w:val="00C1269F"/>
    <w:rsid w:val="00C13E87"/>
    <w:rsid w:val="00C220D6"/>
    <w:rsid w:val="00C25127"/>
    <w:rsid w:val="00C27F03"/>
    <w:rsid w:val="00C3071A"/>
    <w:rsid w:val="00C31237"/>
    <w:rsid w:val="00C334BB"/>
    <w:rsid w:val="00C34C3C"/>
    <w:rsid w:val="00C40C02"/>
    <w:rsid w:val="00C41810"/>
    <w:rsid w:val="00C41DFD"/>
    <w:rsid w:val="00C450F6"/>
    <w:rsid w:val="00C45BC7"/>
    <w:rsid w:val="00C45EFA"/>
    <w:rsid w:val="00C476FE"/>
    <w:rsid w:val="00C50B33"/>
    <w:rsid w:val="00C526B3"/>
    <w:rsid w:val="00C547D5"/>
    <w:rsid w:val="00C60EA0"/>
    <w:rsid w:val="00C6403E"/>
    <w:rsid w:val="00C728A6"/>
    <w:rsid w:val="00C76558"/>
    <w:rsid w:val="00C767CE"/>
    <w:rsid w:val="00C76B65"/>
    <w:rsid w:val="00C81388"/>
    <w:rsid w:val="00C8177F"/>
    <w:rsid w:val="00C81CAD"/>
    <w:rsid w:val="00C857D6"/>
    <w:rsid w:val="00C92379"/>
    <w:rsid w:val="00C92A9A"/>
    <w:rsid w:val="00C94938"/>
    <w:rsid w:val="00C94E1E"/>
    <w:rsid w:val="00C95482"/>
    <w:rsid w:val="00CA0BB1"/>
    <w:rsid w:val="00CB2437"/>
    <w:rsid w:val="00CB4A71"/>
    <w:rsid w:val="00CB61C1"/>
    <w:rsid w:val="00CB69E5"/>
    <w:rsid w:val="00CB75E4"/>
    <w:rsid w:val="00CC0746"/>
    <w:rsid w:val="00CC6446"/>
    <w:rsid w:val="00CD43D4"/>
    <w:rsid w:val="00CE3D2F"/>
    <w:rsid w:val="00CE3ED8"/>
    <w:rsid w:val="00CF13FE"/>
    <w:rsid w:val="00CF37EF"/>
    <w:rsid w:val="00CF41A1"/>
    <w:rsid w:val="00CF51A5"/>
    <w:rsid w:val="00CF5649"/>
    <w:rsid w:val="00CF6822"/>
    <w:rsid w:val="00CF6C34"/>
    <w:rsid w:val="00D07490"/>
    <w:rsid w:val="00D10176"/>
    <w:rsid w:val="00D124E8"/>
    <w:rsid w:val="00D132A4"/>
    <w:rsid w:val="00D138FE"/>
    <w:rsid w:val="00D14020"/>
    <w:rsid w:val="00D1695E"/>
    <w:rsid w:val="00D20409"/>
    <w:rsid w:val="00D226F3"/>
    <w:rsid w:val="00D2541C"/>
    <w:rsid w:val="00D30B3E"/>
    <w:rsid w:val="00D33480"/>
    <w:rsid w:val="00D3582D"/>
    <w:rsid w:val="00D36329"/>
    <w:rsid w:val="00D40C85"/>
    <w:rsid w:val="00D44010"/>
    <w:rsid w:val="00D45879"/>
    <w:rsid w:val="00D47A06"/>
    <w:rsid w:val="00D50F7C"/>
    <w:rsid w:val="00D53A0C"/>
    <w:rsid w:val="00D5406B"/>
    <w:rsid w:val="00D61980"/>
    <w:rsid w:val="00D629AC"/>
    <w:rsid w:val="00D645B3"/>
    <w:rsid w:val="00D64ABB"/>
    <w:rsid w:val="00D665E0"/>
    <w:rsid w:val="00D66689"/>
    <w:rsid w:val="00D713BC"/>
    <w:rsid w:val="00D810F3"/>
    <w:rsid w:val="00D85A0B"/>
    <w:rsid w:val="00D86719"/>
    <w:rsid w:val="00D876DE"/>
    <w:rsid w:val="00D87F82"/>
    <w:rsid w:val="00D9046B"/>
    <w:rsid w:val="00D95C5D"/>
    <w:rsid w:val="00D95C60"/>
    <w:rsid w:val="00D95EEA"/>
    <w:rsid w:val="00D97A13"/>
    <w:rsid w:val="00DA489D"/>
    <w:rsid w:val="00DA4FB6"/>
    <w:rsid w:val="00DA5569"/>
    <w:rsid w:val="00DB202C"/>
    <w:rsid w:val="00DC0559"/>
    <w:rsid w:val="00DC63E8"/>
    <w:rsid w:val="00DC7B68"/>
    <w:rsid w:val="00DD027B"/>
    <w:rsid w:val="00DD26F3"/>
    <w:rsid w:val="00DD6557"/>
    <w:rsid w:val="00DE101F"/>
    <w:rsid w:val="00DE6675"/>
    <w:rsid w:val="00DE710E"/>
    <w:rsid w:val="00DF2C17"/>
    <w:rsid w:val="00DF30D0"/>
    <w:rsid w:val="00E0189C"/>
    <w:rsid w:val="00E02351"/>
    <w:rsid w:val="00E06253"/>
    <w:rsid w:val="00E17D3F"/>
    <w:rsid w:val="00E209EF"/>
    <w:rsid w:val="00E236C3"/>
    <w:rsid w:val="00E26808"/>
    <w:rsid w:val="00E327CF"/>
    <w:rsid w:val="00E35618"/>
    <w:rsid w:val="00E3561F"/>
    <w:rsid w:val="00E41ADD"/>
    <w:rsid w:val="00E45E78"/>
    <w:rsid w:val="00E5170D"/>
    <w:rsid w:val="00E51BC6"/>
    <w:rsid w:val="00E547BD"/>
    <w:rsid w:val="00E5792A"/>
    <w:rsid w:val="00E7189E"/>
    <w:rsid w:val="00E77EC8"/>
    <w:rsid w:val="00E827E0"/>
    <w:rsid w:val="00E849F1"/>
    <w:rsid w:val="00E8712E"/>
    <w:rsid w:val="00E90052"/>
    <w:rsid w:val="00E93F4D"/>
    <w:rsid w:val="00E95B80"/>
    <w:rsid w:val="00E96BFC"/>
    <w:rsid w:val="00E96F22"/>
    <w:rsid w:val="00E97D62"/>
    <w:rsid w:val="00EA28D2"/>
    <w:rsid w:val="00EA6CB9"/>
    <w:rsid w:val="00EB0063"/>
    <w:rsid w:val="00EB44E7"/>
    <w:rsid w:val="00EC19EC"/>
    <w:rsid w:val="00EC1DFC"/>
    <w:rsid w:val="00EC5995"/>
    <w:rsid w:val="00EC6201"/>
    <w:rsid w:val="00ED6A2C"/>
    <w:rsid w:val="00ED6DB0"/>
    <w:rsid w:val="00EE064B"/>
    <w:rsid w:val="00EE2CB1"/>
    <w:rsid w:val="00EE3DE6"/>
    <w:rsid w:val="00EE5426"/>
    <w:rsid w:val="00EF2175"/>
    <w:rsid w:val="00EF23A2"/>
    <w:rsid w:val="00EF363A"/>
    <w:rsid w:val="00EF4447"/>
    <w:rsid w:val="00F000E6"/>
    <w:rsid w:val="00F020F6"/>
    <w:rsid w:val="00F0303A"/>
    <w:rsid w:val="00F03EC4"/>
    <w:rsid w:val="00F03FFC"/>
    <w:rsid w:val="00F042EB"/>
    <w:rsid w:val="00F055C1"/>
    <w:rsid w:val="00F07DA4"/>
    <w:rsid w:val="00F1620E"/>
    <w:rsid w:val="00F16628"/>
    <w:rsid w:val="00F23743"/>
    <w:rsid w:val="00F23C7F"/>
    <w:rsid w:val="00F259B5"/>
    <w:rsid w:val="00F261FF"/>
    <w:rsid w:val="00F26ACA"/>
    <w:rsid w:val="00F32CC0"/>
    <w:rsid w:val="00F41B70"/>
    <w:rsid w:val="00F442B2"/>
    <w:rsid w:val="00F55048"/>
    <w:rsid w:val="00F55648"/>
    <w:rsid w:val="00F5583D"/>
    <w:rsid w:val="00F63E4C"/>
    <w:rsid w:val="00F64910"/>
    <w:rsid w:val="00F70CCF"/>
    <w:rsid w:val="00F71A77"/>
    <w:rsid w:val="00F723C2"/>
    <w:rsid w:val="00F7307E"/>
    <w:rsid w:val="00F73EA0"/>
    <w:rsid w:val="00F75845"/>
    <w:rsid w:val="00F76003"/>
    <w:rsid w:val="00F84812"/>
    <w:rsid w:val="00F848E6"/>
    <w:rsid w:val="00F8520A"/>
    <w:rsid w:val="00F910E6"/>
    <w:rsid w:val="00F92AFB"/>
    <w:rsid w:val="00F93F48"/>
    <w:rsid w:val="00F97854"/>
    <w:rsid w:val="00F97C28"/>
    <w:rsid w:val="00F97EFE"/>
    <w:rsid w:val="00FA218A"/>
    <w:rsid w:val="00FA4951"/>
    <w:rsid w:val="00FB44EA"/>
    <w:rsid w:val="00FB5C3B"/>
    <w:rsid w:val="00FB669C"/>
    <w:rsid w:val="00FB6D82"/>
    <w:rsid w:val="00FB6D95"/>
    <w:rsid w:val="00FC3744"/>
    <w:rsid w:val="00FC4AFE"/>
    <w:rsid w:val="00FD4B0D"/>
    <w:rsid w:val="00FE156E"/>
    <w:rsid w:val="00FE387C"/>
    <w:rsid w:val="00FE6550"/>
    <w:rsid w:val="00FF04AA"/>
    <w:rsid w:val="00FF1D74"/>
    <w:rsid w:val="00FF24EA"/>
    <w:rsid w:val="00FF4BAF"/>
    <w:rsid w:val="00FF6E5A"/>
    <w:rsid w:val="00FF6F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D3365"/>
  <w15:chartTrackingRefBased/>
  <w15:docId w15:val="{51C53E3A-BBBD-4059-AF24-D69DDA5E4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30B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30B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30B6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30B6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30B6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30B6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0B6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0B6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0B6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0B6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30B6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30B6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30B6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30B6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30B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0B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0B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0B6B"/>
    <w:rPr>
      <w:rFonts w:eastAsiaTheme="majorEastAsia" w:cstheme="majorBidi"/>
      <w:color w:val="272727" w:themeColor="text1" w:themeTint="D8"/>
    </w:rPr>
  </w:style>
  <w:style w:type="paragraph" w:styleId="Title">
    <w:name w:val="Title"/>
    <w:basedOn w:val="Normal"/>
    <w:next w:val="Normal"/>
    <w:link w:val="TitleChar"/>
    <w:uiPriority w:val="10"/>
    <w:qFormat/>
    <w:rsid w:val="00530B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0B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0B6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0B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0B6B"/>
    <w:pPr>
      <w:spacing w:before="160"/>
      <w:jc w:val="center"/>
    </w:pPr>
    <w:rPr>
      <w:i/>
      <w:iCs/>
      <w:color w:val="404040" w:themeColor="text1" w:themeTint="BF"/>
    </w:rPr>
  </w:style>
  <w:style w:type="character" w:customStyle="1" w:styleId="QuoteChar">
    <w:name w:val="Quote Char"/>
    <w:basedOn w:val="DefaultParagraphFont"/>
    <w:link w:val="Quote"/>
    <w:uiPriority w:val="29"/>
    <w:rsid w:val="00530B6B"/>
    <w:rPr>
      <w:i/>
      <w:iCs/>
      <w:color w:val="404040" w:themeColor="text1" w:themeTint="BF"/>
    </w:rPr>
  </w:style>
  <w:style w:type="paragraph" w:styleId="ListParagraph">
    <w:name w:val="List Paragraph"/>
    <w:basedOn w:val="Normal"/>
    <w:uiPriority w:val="34"/>
    <w:qFormat/>
    <w:rsid w:val="00530B6B"/>
    <w:pPr>
      <w:ind w:left="720"/>
      <w:contextualSpacing/>
    </w:pPr>
  </w:style>
  <w:style w:type="character" w:styleId="IntenseEmphasis">
    <w:name w:val="Intense Emphasis"/>
    <w:basedOn w:val="DefaultParagraphFont"/>
    <w:uiPriority w:val="21"/>
    <w:qFormat/>
    <w:rsid w:val="00530B6B"/>
    <w:rPr>
      <w:i/>
      <w:iCs/>
      <w:color w:val="0F4761" w:themeColor="accent1" w:themeShade="BF"/>
    </w:rPr>
  </w:style>
  <w:style w:type="paragraph" w:styleId="IntenseQuote">
    <w:name w:val="Intense Quote"/>
    <w:basedOn w:val="Normal"/>
    <w:next w:val="Normal"/>
    <w:link w:val="IntenseQuoteChar"/>
    <w:uiPriority w:val="30"/>
    <w:qFormat/>
    <w:rsid w:val="00530B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30B6B"/>
    <w:rPr>
      <w:i/>
      <w:iCs/>
      <w:color w:val="0F4761" w:themeColor="accent1" w:themeShade="BF"/>
    </w:rPr>
  </w:style>
  <w:style w:type="character" w:styleId="IntenseReference">
    <w:name w:val="Intense Reference"/>
    <w:basedOn w:val="DefaultParagraphFont"/>
    <w:uiPriority w:val="32"/>
    <w:qFormat/>
    <w:rsid w:val="00530B6B"/>
    <w:rPr>
      <w:b/>
      <w:bCs/>
      <w:smallCaps/>
      <w:color w:val="0F4761" w:themeColor="accent1" w:themeShade="BF"/>
      <w:spacing w:val="5"/>
    </w:rPr>
  </w:style>
  <w:style w:type="paragraph" w:styleId="FootnoteText">
    <w:name w:val="footnote text"/>
    <w:basedOn w:val="Normal"/>
    <w:link w:val="FootnoteTextChar"/>
    <w:uiPriority w:val="99"/>
    <w:semiHidden/>
    <w:unhideWhenUsed/>
    <w:rsid w:val="007B5A9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B5A93"/>
    <w:rPr>
      <w:sz w:val="20"/>
      <w:szCs w:val="20"/>
    </w:rPr>
  </w:style>
  <w:style w:type="character" w:styleId="FootnoteReference">
    <w:name w:val="footnote reference"/>
    <w:basedOn w:val="DefaultParagraphFont"/>
    <w:uiPriority w:val="99"/>
    <w:semiHidden/>
    <w:unhideWhenUsed/>
    <w:rsid w:val="007B5A93"/>
    <w:rPr>
      <w:vertAlign w:val="superscript"/>
    </w:rPr>
  </w:style>
  <w:style w:type="character" w:styleId="Hyperlink">
    <w:name w:val="Hyperlink"/>
    <w:basedOn w:val="DefaultParagraphFont"/>
    <w:uiPriority w:val="99"/>
    <w:unhideWhenUsed/>
    <w:rsid w:val="00F1620E"/>
    <w:rPr>
      <w:color w:val="467886" w:themeColor="hyperlink"/>
      <w:u w:val="single"/>
    </w:rPr>
  </w:style>
  <w:style w:type="character" w:styleId="UnresolvedMention">
    <w:name w:val="Unresolved Mention"/>
    <w:basedOn w:val="DefaultParagraphFont"/>
    <w:uiPriority w:val="99"/>
    <w:semiHidden/>
    <w:unhideWhenUsed/>
    <w:rsid w:val="00F1620E"/>
    <w:rPr>
      <w:color w:val="605E5C"/>
      <w:shd w:val="clear" w:color="auto" w:fill="E1DFDD"/>
    </w:rPr>
  </w:style>
  <w:style w:type="paragraph" w:styleId="Header">
    <w:name w:val="header"/>
    <w:basedOn w:val="Normal"/>
    <w:link w:val="HeaderChar"/>
    <w:uiPriority w:val="99"/>
    <w:semiHidden/>
    <w:unhideWhenUsed/>
    <w:rsid w:val="00BA2A6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A2A6C"/>
  </w:style>
  <w:style w:type="paragraph" w:styleId="Footer">
    <w:name w:val="footer"/>
    <w:basedOn w:val="Normal"/>
    <w:link w:val="FooterChar"/>
    <w:uiPriority w:val="99"/>
    <w:semiHidden/>
    <w:unhideWhenUsed/>
    <w:rsid w:val="00BA2A6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A2A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islature.vermont.gov/bill/status/2026/S.14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hs.vdhmedicalboard@vermont.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tealth.org/news/2024/03/27/fsmb-intealth-acgme-establish-advisory-commission-to-guide-alternate-pathways-for-state-licensure-of-international-medical-graduates/" TargetMode="External"/><Relationship Id="rId5" Type="http://schemas.openxmlformats.org/officeDocument/2006/relationships/webSettings" Target="webSettings.xml"/><Relationship Id="rId10" Type="http://schemas.openxmlformats.org/officeDocument/2006/relationships/hyperlink" Target="https://pmc.ncbi.nlm.nih.gov/articles/PMC11324179/" TargetMode="External"/><Relationship Id="rId4" Type="http://schemas.openxmlformats.org/officeDocument/2006/relationships/settings" Target="settings.xml"/><Relationship Id="rId9" Type="http://schemas.openxmlformats.org/officeDocument/2006/relationships/hyperlink" Target="https://www.fsmb.org/advisory-commission-comment-perio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7CB89F-4BAA-46FD-A675-902CED4DDC30}">
  <ds:schemaRefs>
    <ds:schemaRef ds:uri="http://schemas.openxmlformats.org/officeDocument/2006/bibliography"/>
  </ds:schemaRefs>
</ds:datastoreItem>
</file>

<file path=docMetadata/LabelInfo.xml><?xml version="1.0" encoding="utf-8"?>
<clbl:labelList xmlns:clbl="http://schemas.microsoft.com/office/2020/mipLabelMetadata">
  <clbl:label id="{20b4933b-baad-433c-9c02-70edcc7559c6}" enabled="0" method="" siteId="{20b4933b-baad-433c-9c02-70edcc7559c6}"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1038</Words>
  <Characters>5918</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Herlihy, David</dc:creator>
  <cp:keywords/>
  <dc:description/>
  <cp:lastModifiedBy>Hunt, Ronald</cp:lastModifiedBy>
  <cp:revision>2</cp:revision>
  <dcterms:created xsi:type="dcterms:W3CDTF">2025-06-26T12:52:00Z</dcterms:created>
  <dcterms:modified xsi:type="dcterms:W3CDTF">2025-06-26T12:52:00Z</dcterms:modified>
</cp:coreProperties>
</file>