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475D7" w14:textId="77777777" w:rsidR="00FE45C1" w:rsidRPr="00FE45C1" w:rsidRDefault="00FE45C1" w:rsidP="00FE45C1">
      <w:pPr>
        <w:rPr>
          <w:rFonts w:cstheme="minorHAnsi"/>
        </w:rPr>
      </w:pPr>
      <w:bookmarkStart w:id="0" w:name="_Hlk125698262"/>
      <w:r w:rsidRPr="00FE45C1">
        <w:rPr>
          <w:rFonts w:cstheme="minorHAnsi"/>
        </w:rPr>
        <w:t xml:space="preserve">Subject: You’re Invited! </w:t>
      </w:r>
    </w:p>
    <w:p w14:paraId="67586F6F" w14:textId="77777777" w:rsidR="00817A73" w:rsidRDefault="00817A73" w:rsidP="00FE45C1">
      <w:pPr>
        <w:rPr>
          <w:rFonts w:cstheme="minorHAnsi"/>
        </w:rPr>
      </w:pPr>
    </w:p>
    <w:p w14:paraId="1897EEF4" w14:textId="7C1B81AF" w:rsidR="005360CF" w:rsidRPr="006663DE" w:rsidRDefault="00FE45C1" w:rsidP="006663DE">
      <w:pPr>
        <w:rPr>
          <w:rFonts w:cstheme="minorHAnsi"/>
        </w:rPr>
      </w:pPr>
      <w:r w:rsidRPr="00FE45C1">
        <w:rPr>
          <w:rFonts w:cstheme="minorHAnsi"/>
        </w:rPr>
        <w:t xml:space="preserve">Dear Brother Knight, </w:t>
      </w:r>
    </w:p>
    <w:p w14:paraId="7BCE2BFB" w14:textId="5F1DA0C0" w:rsidR="00FE45C1" w:rsidRPr="00FE45C1" w:rsidRDefault="00FE45C1" w:rsidP="784BFC73">
      <w:pPr>
        <w:pStyle w:val="NormalWeb"/>
        <w:rPr>
          <w:rFonts w:asciiTheme="minorHAnsi" w:hAnsiTheme="minorHAnsi" w:cstheme="minorBidi"/>
          <w:sz w:val="22"/>
          <w:szCs w:val="22"/>
        </w:rPr>
      </w:pPr>
      <w:r w:rsidRPr="784BFC73">
        <w:rPr>
          <w:rFonts w:asciiTheme="minorHAnsi" w:hAnsiTheme="minorHAnsi" w:cstheme="minorBidi"/>
          <w:sz w:val="22"/>
          <w:szCs w:val="22"/>
        </w:rPr>
        <w:t>Knights of Columbus, your premier Catholic partner for financial services, is pleased to offer an informational webinar. This special live webinar, “</w:t>
      </w:r>
      <w:r w:rsidRPr="784BFC73">
        <w:rPr>
          <w:rFonts w:asciiTheme="minorHAnsi" w:hAnsiTheme="minorHAnsi" w:cstheme="minorBidi"/>
          <w:b/>
          <w:bCs/>
          <w:sz w:val="22"/>
          <w:szCs w:val="22"/>
        </w:rPr>
        <w:t>Retirement Savings and Distribution Planning,”</w:t>
      </w:r>
      <w:r w:rsidRPr="784BFC73">
        <w:rPr>
          <w:rFonts w:asciiTheme="minorHAnsi" w:hAnsiTheme="minorHAnsi" w:cstheme="minorBidi"/>
          <w:sz w:val="22"/>
          <w:szCs w:val="22"/>
        </w:rPr>
        <w:t xml:space="preserve"> features nationally recognized speaker, television personality and best-selling author, Ed Slott. </w:t>
      </w:r>
      <w:r w:rsidRPr="784BFC73">
        <w:rPr>
          <w:rStyle w:val="markedcontent"/>
          <w:rFonts w:asciiTheme="minorHAnsi" w:hAnsiTheme="minorHAnsi" w:cstheme="minorBidi"/>
          <w:sz w:val="22"/>
          <w:szCs w:val="22"/>
          <w:shd w:val="clear" w:color="auto" w:fill="FFFFFF"/>
        </w:rPr>
        <w:t>Ed combines current research, in-depth</w:t>
      </w:r>
      <w:r w:rsidRPr="784BFC73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r w:rsidRPr="784BFC73">
        <w:rPr>
          <w:rStyle w:val="markedcontent"/>
          <w:rFonts w:asciiTheme="minorHAnsi" w:hAnsiTheme="minorHAnsi" w:cstheme="minorBidi"/>
          <w:sz w:val="22"/>
          <w:szCs w:val="22"/>
          <w:shd w:val="clear" w:color="auto" w:fill="FFFFFF"/>
        </w:rPr>
        <w:t>expertise, and humor to teach viewers about the ins and outs of their</w:t>
      </w:r>
      <w:r w:rsidRPr="784BFC73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r w:rsidRPr="784BFC73">
        <w:rPr>
          <w:rStyle w:val="markedcontent"/>
          <w:rFonts w:asciiTheme="minorHAnsi" w:hAnsiTheme="minorHAnsi" w:cstheme="minorBidi"/>
          <w:sz w:val="22"/>
          <w:szCs w:val="22"/>
          <w:shd w:val="clear" w:color="auto" w:fill="FFFFFF"/>
        </w:rPr>
        <w:t>retirements and provides insight to the latest tax and planning information.</w:t>
      </w:r>
    </w:p>
    <w:p w14:paraId="611DFB8F" w14:textId="44888D0D" w:rsidR="00592041" w:rsidRPr="00592041" w:rsidRDefault="00FE45C1" w:rsidP="005920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E45C1">
        <w:rPr>
          <w:rFonts w:asciiTheme="minorHAnsi" w:hAnsiTheme="minorHAnsi" w:cstheme="minorHAnsi"/>
          <w:sz w:val="22"/>
          <w:szCs w:val="22"/>
        </w:rPr>
        <w:t xml:space="preserve">Since our founding, Knights </w:t>
      </w:r>
      <w:r w:rsidR="0061640D">
        <w:rPr>
          <w:rFonts w:asciiTheme="minorHAnsi" w:hAnsiTheme="minorHAnsi" w:cstheme="minorHAnsi"/>
          <w:sz w:val="22"/>
          <w:szCs w:val="22"/>
        </w:rPr>
        <w:t xml:space="preserve">of Columbus </w:t>
      </w:r>
      <w:r w:rsidRPr="00FE45C1">
        <w:rPr>
          <w:rFonts w:asciiTheme="minorHAnsi" w:hAnsiTheme="minorHAnsi" w:cstheme="minorHAnsi"/>
          <w:sz w:val="22"/>
          <w:szCs w:val="22"/>
        </w:rPr>
        <w:t xml:space="preserve">has been committed to helping provide financial security and stability to our members and their families. So, we’re proud and excited to bring </w:t>
      </w:r>
      <w:r>
        <w:rPr>
          <w:rFonts w:asciiTheme="minorHAnsi" w:hAnsiTheme="minorHAnsi" w:cstheme="minorHAnsi"/>
          <w:sz w:val="22"/>
          <w:szCs w:val="22"/>
        </w:rPr>
        <w:t>Ed’s</w:t>
      </w:r>
      <w:r w:rsidRPr="00FE45C1">
        <w:rPr>
          <w:rFonts w:asciiTheme="minorHAnsi" w:hAnsiTheme="minorHAnsi" w:cstheme="minorHAnsi"/>
          <w:sz w:val="22"/>
          <w:szCs w:val="22"/>
        </w:rPr>
        <w:t xml:space="preserve"> expertise to you and we can’t wait to see you there</w:t>
      </w:r>
      <w:r w:rsidR="00592041">
        <w:rPr>
          <w:rFonts w:asciiTheme="minorHAnsi" w:hAnsiTheme="minorHAnsi" w:cstheme="minorHAnsi"/>
          <w:sz w:val="22"/>
          <w:szCs w:val="22"/>
        </w:rPr>
        <w:t>!</w:t>
      </w:r>
    </w:p>
    <w:p w14:paraId="37F9A87B" w14:textId="77777777" w:rsidR="0061640D" w:rsidRDefault="00817A73" w:rsidP="00592041">
      <w:pPr>
        <w:rPr>
          <w:b/>
          <w:bCs/>
          <w:color w:val="4472C4" w:themeColor="accent1"/>
          <w:sz w:val="36"/>
          <w:szCs w:val="36"/>
        </w:rPr>
      </w:pPr>
      <w:r w:rsidRPr="00592041">
        <w:rPr>
          <w:b/>
          <w:bCs/>
          <w:color w:val="4472C4" w:themeColor="accent1"/>
          <w:sz w:val="36"/>
          <w:szCs w:val="36"/>
        </w:rPr>
        <w:t>April</w:t>
      </w:r>
      <w:r w:rsidR="00FE45C1" w:rsidRPr="00592041">
        <w:rPr>
          <w:b/>
          <w:bCs/>
          <w:color w:val="4472C4" w:themeColor="accent1"/>
          <w:sz w:val="36"/>
          <w:szCs w:val="36"/>
        </w:rPr>
        <w:t xml:space="preserve"> 2</w:t>
      </w:r>
      <w:r w:rsidR="00FE45C1" w:rsidRPr="00592041">
        <w:rPr>
          <w:b/>
          <w:bCs/>
          <w:color w:val="4472C4" w:themeColor="accent1"/>
          <w:sz w:val="36"/>
          <w:szCs w:val="36"/>
          <w:vertAlign w:val="superscript"/>
        </w:rPr>
        <w:t>nd</w:t>
      </w:r>
      <w:r w:rsidR="00FE45C1" w:rsidRPr="00592041">
        <w:rPr>
          <w:b/>
          <w:bCs/>
          <w:color w:val="4472C4" w:themeColor="accent1"/>
          <w:sz w:val="36"/>
          <w:szCs w:val="36"/>
        </w:rPr>
        <w:t xml:space="preserve"> at</w:t>
      </w:r>
      <w:r w:rsidRPr="00592041">
        <w:rPr>
          <w:b/>
          <w:bCs/>
          <w:color w:val="4472C4" w:themeColor="accent1"/>
          <w:sz w:val="36"/>
          <w:szCs w:val="36"/>
        </w:rPr>
        <w:t xml:space="preserve"> 8:0</w:t>
      </w:r>
      <w:r w:rsidR="00FE45C1" w:rsidRPr="00592041">
        <w:rPr>
          <w:b/>
          <w:bCs/>
          <w:color w:val="4472C4" w:themeColor="accent1"/>
          <w:sz w:val="36"/>
          <w:szCs w:val="36"/>
        </w:rPr>
        <w:t>0 PM EST</w:t>
      </w:r>
      <w:r w:rsidR="0061640D">
        <w:rPr>
          <w:b/>
          <w:bCs/>
          <w:color w:val="4472C4" w:themeColor="accent1"/>
          <w:sz w:val="36"/>
          <w:szCs w:val="36"/>
        </w:rPr>
        <w:t xml:space="preserve"> </w:t>
      </w:r>
    </w:p>
    <w:p w14:paraId="70FF035D" w14:textId="54321FE9" w:rsidR="00592041" w:rsidRPr="0061640D" w:rsidRDefault="00C04FC3" w:rsidP="00592041">
      <w:hyperlink r:id="rId4" w:history="1">
        <w:r w:rsidR="0061640D" w:rsidRPr="00F13307">
          <w:rPr>
            <w:rStyle w:val="Hyperlink"/>
            <w:b/>
            <w:bCs/>
            <w:sz w:val="36"/>
            <w:szCs w:val="36"/>
          </w:rPr>
          <w:t>http://tinyurl.com/KofCApril2</w:t>
        </w:r>
      </w:hyperlink>
      <w:r w:rsidR="0061640D" w:rsidRPr="0061640D">
        <w:rPr>
          <w:sz w:val="36"/>
          <w:szCs w:val="36"/>
        </w:rPr>
        <w:t xml:space="preserve"> </w:t>
      </w:r>
    </w:p>
    <w:p w14:paraId="67743429" w14:textId="69B635A3" w:rsidR="00817A73" w:rsidRDefault="0061640D" w:rsidP="00FE45C1">
      <w:r>
        <w:t xml:space="preserve"> </w:t>
      </w:r>
    </w:p>
    <w:p w14:paraId="4CA4C199" w14:textId="41AB65FB" w:rsidR="00FE45C1" w:rsidRPr="00340D28" w:rsidRDefault="00FE45C1" w:rsidP="00FE45C1">
      <w:pPr>
        <w:rPr>
          <w:sz w:val="24"/>
          <w:szCs w:val="24"/>
        </w:rPr>
      </w:pPr>
      <w:r>
        <w:rPr>
          <w:sz w:val="24"/>
          <w:szCs w:val="24"/>
        </w:rPr>
        <w:t xml:space="preserve">Faithfully, </w:t>
      </w:r>
    </w:p>
    <w:p w14:paraId="67A3E22C" w14:textId="77777777" w:rsidR="00FE45C1" w:rsidRPr="00340D28" w:rsidRDefault="00FE45C1" w:rsidP="00FE45C1">
      <w:pPr>
        <w:pStyle w:val="NoSpacing"/>
      </w:pPr>
      <w:r w:rsidRPr="00340D28">
        <w:t xml:space="preserve">Knights of Columbus </w:t>
      </w:r>
    </w:p>
    <w:p w14:paraId="152898CA" w14:textId="77777777" w:rsidR="00FE45C1" w:rsidRDefault="00FE45C1" w:rsidP="00FE45C1">
      <w:pPr>
        <w:pStyle w:val="NoSpacing"/>
      </w:pPr>
      <w:r w:rsidRPr="00340D28">
        <w:t>1 Columbus Plaza, New Haven, CT 06510</w:t>
      </w:r>
    </w:p>
    <w:bookmarkEnd w:id="0"/>
    <w:p w14:paraId="43F8F7D2" w14:textId="4FFBE05E" w:rsidR="002D72A4" w:rsidRDefault="002D72A4">
      <w:pPr>
        <w:rPr>
          <w:sz w:val="20"/>
          <w:szCs w:val="20"/>
        </w:rPr>
      </w:pPr>
    </w:p>
    <w:p w14:paraId="08556103" w14:textId="77777777" w:rsidR="00C04FC3" w:rsidRPr="00C04FC3" w:rsidRDefault="00C04FC3">
      <w:pPr>
        <w:rPr>
          <w:sz w:val="20"/>
          <w:szCs w:val="20"/>
        </w:rPr>
      </w:pPr>
    </w:p>
    <w:p w14:paraId="0CDB4FB1" w14:textId="04EF6551" w:rsidR="00FE45C1" w:rsidRPr="00C04FC3" w:rsidRDefault="00C04FC3" w:rsidP="00C04FC3">
      <w:pPr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</w:pPr>
      <w:r w:rsidRPr="00C04FC3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No purchase is necessary. This event is for informational purposes only. Ed Slott is not affiliated with Knights of</w:t>
      </w:r>
      <w:r w:rsidRPr="00C04FC3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Pr="00C04FC3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Columbus and the opinions expressed in this presentation are his and do not constitute or represent the opinions of the</w:t>
      </w:r>
      <w:r w:rsidRPr="00C04FC3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Pr="00C04FC3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Knights of Columbus nor should they be considered a recommendation or endorsement of any product or service</w:t>
      </w:r>
      <w:r w:rsidRPr="00C04FC3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Pr="00C04FC3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offered by the Knights of Columbus. Nothing in this presentation constitutes financial, tax or legal advice and you</w:t>
      </w:r>
      <w:r w:rsidRPr="00C04FC3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Pr="00C04FC3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should always seek advice from your own financial, tax or legal professiona</w:t>
      </w:r>
      <w:r w:rsidRPr="00C04FC3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l.</w:t>
      </w:r>
    </w:p>
    <w:sectPr w:rsidR="00FE45C1" w:rsidRPr="00C04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C1"/>
    <w:rsid w:val="002D72A4"/>
    <w:rsid w:val="005360CF"/>
    <w:rsid w:val="00570B39"/>
    <w:rsid w:val="00592041"/>
    <w:rsid w:val="0061640D"/>
    <w:rsid w:val="006663DE"/>
    <w:rsid w:val="00817A73"/>
    <w:rsid w:val="00C04FC3"/>
    <w:rsid w:val="00FE45C1"/>
    <w:rsid w:val="54A6B2A5"/>
    <w:rsid w:val="784BF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10D7"/>
  <w15:docId w15:val="{E6FCE333-F3C6-4288-912A-6F42A70D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4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45C1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FE45C1"/>
  </w:style>
  <w:style w:type="character" w:styleId="Hyperlink">
    <w:name w:val="Hyperlink"/>
    <w:basedOn w:val="DefaultParagraphFont"/>
    <w:uiPriority w:val="99"/>
    <w:unhideWhenUsed/>
    <w:rsid w:val="00FE45C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inyurl.com/KofCApril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Brandt, Macey</dc:creator>
  <cp:keywords/>
  <dc:description/>
  <cp:lastModifiedBy>Brandt, Macey</cp:lastModifiedBy>
  <cp:revision>2</cp:revision>
  <dcterms:created xsi:type="dcterms:W3CDTF">2024-02-26T21:56:00Z</dcterms:created>
  <dcterms:modified xsi:type="dcterms:W3CDTF">2024-02-26T21:56:00Z</dcterms:modified>
</cp:coreProperties>
</file>