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4C9" w14:textId="77777777" w:rsidR="000C136F" w:rsidRPr="006968CE" w:rsidRDefault="000C136F" w:rsidP="000C136F">
      <w:pPr>
        <w:pStyle w:val="Title"/>
        <w:jc w:val="center"/>
        <w:rPr>
          <w:rFonts w:ascii="Baskerville Old Face" w:hAnsi="Baskerville Old Face"/>
          <w:sz w:val="44"/>
          <w:szCs w:val="44"/>
        </w:rPr>
      </w:pPr>
      <w:r w:rsidRPr="006968CE">
        <w:rPr>
          <w:rFonts w:ascii="Baskerville Old Face" w:hAnsi="Baskerville Old Face"/>
          <w:sz w:val="44"/>
          <w:szCs w:val="44"/>
          <w:highlight w:val="yellow"/>
        </w:rPr>
        <w:t>YOUR SHUL NAME HERE</w:t>
      </w:r>
    </w:p>
    <w:p w14:paraId="5ACF95F5" w14:textId="53622AD3" w:rsidR="000C136F" w:rsidRPr="009B3D6A" w:rsidRDefault="000C136F" w:rsidP="000C136F">
      <w:pPr>
        <w:pStyle w:val="Title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9B3D6A">
        <w:rPr>
          <w:rFonts w:ascii="Baskerville Old Face" w:hAnsi="Baskerville Old Face"/>
          <w:sz w:val="44"/>
          <w:szCs w:val="44"/>
        </w:rPr>
        <w:t>Chanukah Guide 5786 / 2025</w:t>
      </w:r>
      <w:r w:rsidRPr="009B3D6A">
        <w:rPr>
          <w:rFonts w:ascii="Baskerville Old Face" w:hAnsi="Baskerville Old Face"/>
          <w:sz w:val="44"/>
          <w:szCs w:val="44"/>
        </w:rPr>
        <w:br/>
      </w:r>
      <w:r w:rsidRPr="009B3D6A">
        <w:rPr>
          <w:rFonts w:ascii="Baskerville Old Face" w:hAnsi="Baskerville Old Face"/>
          <w:i/>
          <w:iCs/>
          <w:sz w:val="20"/>
          <w:szCs w:val="20"/>
        </w:rPr>
        <w:t>With guidance from the Rabbinical Council of America</w:t>
      </w:r>
    </w:p>
    <w:p w14:paraId="3258A2DB" w14:textId="77777777" w:rsidR="002F4D7A" w:rsidRPr="009B3D6A" w:rsidRDefault="002F4D7A" w:rsidP="002F4D7A">
      <w:pPr>
        <w:jc w:val="both"/>
        <w:rPr>
          <w:rFonts w:ascii="Baskerville Old Face" w:hAnsi="Baskerville Old Face" w:cstheme="majorHAnsi"/>
        </w:rPr>
      </w:pPr>
    </w:p>
    <w:p w14:paraId="7AC5E97C" w14:textId="77777777" w:rsidR="00A73105" w:rsidRDefault="00A73105" w:rsidP="002F4D7A">
      <w:pPr>
        <w:jc w:val="both"/>
        <w:rPr>
          <w:rFonts w:ascii="Baskerville Old Face" w:hAnsi="Baskerville Old Face" w:cstheme="majorHAnsi"/>
        </w:rPr>
      </w:pPr>
    </w:p>
    <w:p w14:paraId="576C3ADB" w14:textId="77777777" w:rsidR="0096521D" w:rsidRDefault="002F4D7A" w:rsidP="00AD10D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>Chanukah 5786 begins Sunday night, December 14, and concludes after Monday afternoon, December 22.</w:t>
      </w:r>
      <w:r w:rsidR="00AD10D2" w:rsidRPr="00AD10D2">
        <w:t xml:space="preserve"> </w:t>
      </w:r>
      <w:r w:rsidR="00AD10D2" w:rsidRPr="00AD10D2">
        <w:rPr>
          <w:rFonts w:ascii="Baskerville Old Face" w:hAnsi="Baskerville Old Face" w:cstheme="majorHAnsi"/>
        </w:rPr>
        <w:t>Below is a short summary of the basic laws and practices associated with Chanukah</w:t>
      </w:r>
      <w:r w:rsidR="0096521D">
        <w:rPr>
          <w:rFonts w:ascii="Baskerville Old Face" w:hAnsi="Baskerville Old Face" w:cstheme="majorHAnsi"/>
        </w:rPr>
        <w:t xml:space="preserve"> lighting.</w:t>
      </w:r>
    </w:p>
    <w:p w14:paraId="3E422BA3" w14:textId="6E1AC51D" w:rsidR="00687D43" w:rsidRDefault="00AD10D2" w:rsidP="00AD10D2">
      <w:pPr>
        <w:jc w:val="both"/>
        <w:rPr>
          <w:rFonts w:ascii="Baskerville Old Face" w:hAnsi="Baskerville Old Face" w:cs="Baskerville"/>
          <w:b/>
          <w:bCs/>
          <w:i/>
          <w:iCs/>
        </w:rPr>
      </w:pPr>
      <w:r w:rsidRPr="00AD10D2">
        <w:rPr>
          <w:rFonts w:ascii="Baskerville Old Face" w:hAnsi="Baskerville Old Face" w:cstheme="majorHAnsi"/>
          <w:b/>
          <w:bCs/>
        </w:rPr>
        <w:br/>
      </w:r>
    </w:p>
    <w:p w14:paraId="5D119D01" w14:textId="52C081D8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When </w:t>
      </w:r>
      <w:r w:rsidR="00EA06DF" w:rsidRPr="009B3D6A">
        <w:rPr>
          <w:rFonts w:ascii="Baskerville Old Face" w:hAnsi="Baskerville Old Face" w:cs="Baskerville"/>
          <w:b/>
          <w:bCs/>
          <w:i/>
          <w:iCs/>
        </w:rPr>
        <w:t xml:space="preserve">should </w:t>
      </w:r>
      <w:r w:rsidR="00AE04E7" w:rsidRPr="009B3D6A">
        <w:rPr>
          <w:rFonts w:ascii="Baskerville Old Face" w:hAnsi="Baskerville Old Face" w:cs="Baskerville"/>
          <w:b/>
          <w:bCs/>
          <w:i/>
          <w:iCs/>
        </w:rPr>
        <w:t>one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 </w:t>
      </w:r>
      <w:r w:rsidR="009E529B">
        <w:rPr>
          <w:rFonts w:ascii="Baskerville Old Face" w:hAnsi="Baskerville Old Face" w:cs="Baskerville"/>
          <w:b/>
          <w:bCs/>
          <w:i/>
          <w:iCs/>
        </w:rPr>
        <w:t xml:space="preserve">the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Chanukah </w:t>
      </w:r>
      <w:r w:rsidR="00041EC6" w:rsidRPr="009B3D6A">
        <w:rPr>
          <w:rFonts w:ascii="Baskerville Old Face" w:hAnsi="Baskerville Old Face" w:cs="Baskerville"/>
          <w:b/>
          <w:bCs/>
          <w:i/>
          <w:iCs/>
        </w:rPr>
        <w:t>lights</w:t>
      </w:r>
      <w:r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A6D4CA9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6C60B461" w14:textId="08FBF530" w:rsidR="00B05A6F" w:rsidRDefault="004B0034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E44FDE">
        <w:rPr>
          <w:rFonts w:ascii="Baskerville Old Face" w:hAnsi="Baskerville Old Face" w:cs="Baskerville"/>
        </w:rPr>
        <w:t>1)</w:t>
      </w:r>
      <w:r w:rsidR="00E44FDE" w:rsidRPr="00E44FDE">
        <w:rPr>
          <w:rFonts w:ascii="Baskerville Old Face" w:hAnsi="Baskerville Old Face" w:cs="Baskerville"/>
        </w:rPr>
        <w:t xml:space="preserve"> </w:t>
      </w:r>
      <w:r w:rsidR="007A1958" w:rsidRPr="004B0034">
        <w:rPr>
          <w:rFonts w:ascii="Baskerville Old Face" w:hAnsi="Baskerville Old Face" w:cs="Baskerville"/>
          <w:u w:val="single"/>
        </w:rPr>
        <w:t>During the Week</w:t>
      </w:r>
      <w:r w:rsidR="007A1958" w:rsidRPr="004B0034">
        <w:rPr>
          <w:rFonts w:ascii="Baskerville Old Face" w:hAnsi="Baskerville Old Face" w:cs="Baskerville"/>
        </w:rPr>
        <w:t xml:space="preserve">: </w:t>
      </w:r>
      <w:r w:rsidR="00041EC6" w:rsidRPr="004B0034">
        <w:rPr>
          <w:rFonts w:ascii="Baskerville Old Face" w:hAnsi="Baskerville Old Face" w:cs="Baskerville"/>
        </w:rPr>
        <w:t>Flames</w:t>
      </w:r>
      <w:r w:rsidR="009D0AB5" w:rsidRPr="004B0034">
        <w:rPr>
          <w:rFonts w:ascii="Baskerville Old Face" w:hAnsi="Baskerville Old Face" w:cs="Baskerville"/>
        </w:rPr>
        <w:t xml:space="preserve"> should be lit between ten and twenty</w:t>
      </w:r>
      <w:r w:rsidR="008647E9" w:rsidRPr="004B0034">
        <w:rPr>
          <w:rFonts w:ascii="Baskerville Old Face" w:hAnsi="Baskerville Old Face" w:cs="Baskerville"/>
        </w:rPr>
        <w:t>-</w:t>
      </w:r>
      <w:r w:rsidR="009D0AB5" w:rsidRPr="004B0034">
        <w:rPr>
          <w:rFonts w:ascii="Baskerville Old Face" w:hAnsi="Baskerville Old Face" w:cs="Baskerville"/>
        </w:rPr>
        <w:t>five minutes after sunset</w:t>
      </w:r>
      <w:r w:rsidR="00970168" w:rsidRPr="004B0034">
        <w:rPr>
          <w:rFonts w:ascii="Baskerville Old Face" w:hAnsi="Baskerville Old Face" w:cs="Baskerville"/>
        </w:rPr>
        <w:t xml:space="preserve">, assuring that there is enough fuel to allow the flame to remain lit </w:t>
      </w:r>
      <w:r w:rsidR="00CB3297" w:rsidRPr="004B0034">
        <w:rPr>
          <w:rFonts w:ascii="Baskerville Old Face" w:hAnsi="Baskerville Old Face" w:cs="Baskerville"/>
        </w:rPr>
        <w:t>for</w:t>
      </w:r>
      <w:r w:rsidR="00970168" w:rsidRPr="004B0034">
        <w:rPr>
          <w:rFonts w:ascii="Baskerville Old Face" w:hAnsi="Baskerville Old Face" w:cs="Baskerville"/>
        </w:rPr>
        <w:t xml:space="preserve"> thirty minutes after </w:t>
      </w:r>
      <w:r w:rsidR="009B0CB3" w:rsidRPr="004B0034">
        <w:rPr>
          <w:rFonts w:ascii="Baskerville Old Face" w:hAnsi="Baskerville Old Face" w:cs="Baskerville"/>
        </w:rPr>
        <w:t>nightfall</w:t>
      </w:r>
      <w:r w:rsidR="00970168" w:rsidRPr="004B0034">
        <w:rPr>
          <w:rFonts w:ascii="Baskerville Old Face" w:hAnsi="Baskerville Old Face" w:cs="Baskerville"/>
        </w:rPr>
        <w:t xml:space="preserve"> (</w:t>
      </w:r>
      <w:proofErr w:type="spellStart"/>
      <w:r w:rsidR="00E44FDE">
        <w:rPr>
          <w:rFonts w:ascii="Baskerville Old Face" w:hAnsi="Baskerville Old Face" w:cs="Baskerville"/>
          <w:i/>
          <w:iCs/>
        </w:rPr>
        <w:t>tzeis</w:t>
      </w:r>
      <w:proofErr w:type="spellEnd"/>
      <w:r w:rsidR="00970168" w:rsidRPr="004B0034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970168" w:rsidRPr="004B0034">
        <w:rPr>
          <w:rFonts w:ascii="Baskerville Old Face" w:hAnsi="Baskerville Old Face" w:cs="Baskerville"/>
          <w:i/>
          <w:iCs/>
        </w:rPr>
        <w:t>hakochavim</w:t>
      </w:r>
      <w:proofErr w:type="spellEnd"/>
      <w:r w:rsidR="00970168" w:rsidRPr="004B0034">
        <w:rPr>
          <w:rFonts w:ascii="Baskerville Old Face" w:hAnsi="Baskerville Old Face" w:cs="Baskerville"/>
        </w:rPr>
        <w:t xml:space="preserve">). </w:t>
      </w:r>
      <w:r w:rsidR="008647E9" w:rsidRPr="004B0034">
        <w:rPr>
          <w:rFonts w:ascii="Baskerville Old Face" w:hAnsi="Baskerville Old Face" w:cs="Baskerville"/>
        </w:rPr>
        <w:t xml:space="preserve">These times are listed below. </w:t>
      </w:r>
      <w:r w:rsidR="00970168" w:rsidRPr="00C50600">
        <w:rPr>
          <w:rFonts w:ascii="Baskerville Old Face" w:hAnsi="Baskerville Old Face" w:cs="Baskerville"/>
        </w:rPr>
        <w:t>If one</w:t>
      </w:r>
      <w:r w:rsidR="00CB3297" w:rsidRPr="00C50600">
        <w:rPr>
          <w:rFonts w:ascii="Baskerville Old Face" w:hAnsi="Baskerville Old Face" w:cs="Baskerville"/>
        </w:rPr>
        <w:t xml:space="preserve"> cannot</w:t>
      </w:r>
      <w:r w:rsidR="00970168" w:rsidRPr="00C50600">
        <w:rPr>
          <w:rFonts w:ascii="Baskerville Old Face" w:hAnsi="Baskerville Old Face" w:cs="Baskerville"/>
        </w:rPr>
        <w:t xml:space="preserve"> light</w:t>
      </w:r>
      <w:r w:rsidR="009F5FB7" w:rsidRPr="00C50600">
        <w:rPr>
          <w:rFonts w:ascii="Baskerville Old Face" w:hAnsi="Baskerville Old Face" w:cs="Baskerville"/>
        </w:rPr>
        <w:t xml:space="preserve"> during this </w:t>
      </w:r>
      <w:r w:rsidR="008C525C" w:rsidRPr="00C50600">
        <w:rPr>
          <w:rFonts w:ascii="Baskerville Old Face" w:hAnsi="Baskerville Old Face" w:cs="Baskerville"/>
        </w:rPr>
        <w:t>period</w:t>
      </w:r>
      <w:r w:rsidR="009F5FB7" w:rsidRPr="00C50600">
        <w:rPr>
          <w:rFonts w:ascii="Baskerville Old Face" w:hAnsi="Baskerville Old Face" w:cs="Baskerville"/>
        </w:rPr>
        <w:t>, it is preferable to light during the thirty minutes that</w:t>
      </w:r>
      <w:r w:rsidR="00947667" w:rsidRPr="00C50600">
        <w:rPr>
          <w:rFonts w:ascii="Baskerville Old Face" w:hAnsi="Baskerville Old Face" w:cs="Baskerville"/>
        </w:rPr>
        <w:t xml:space="preserve"> follow nightfall (</w:t>
      </w:r>
      <w:proofErr w:type="spellStart"/>
      <w:r w:rsidR="00E44FDE">
        <w:rPr>
          <w:rFonts w:ascii="Baskerville Old Face" w:hAnsi="Baskerville Old Face" w:cs="Baskerville"/>
          <w:i/>
          <w:iCs/>
        </w:rPr>
        <w:t>tzeis</w:t>
      </w:r>
      <w:proofErr w:type="spellEnd"/>
      <w:r w:rsidR="00947667" w:rsidRPr="00273313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947667" w:rsidRPr="00273313">
        <w:rPr>
          <w:rFonts w:ascii="Baskerville Old Face" w:hAnsi="Baskerville Old Face" w:cs="Baskerville"/>
          <w:i/>
          <w:iCs/>
        </w:rPr>
        <w:t>hakochavim</w:t>
      </w:r>
      <w:proofErr w:type="spellEnd"/>
      <w:r w:rsidR="00947667" w:rsidRPr="00C50600">
        <w:rPr>
          <w:rFonts w:ascii="Baskerville Old Face" w:hAnsi="Baskerville Old Face" w:cs="Baskerville"/>
        </w:rPr>
        <w:t xml:space="preserve">). If this too is impossible, one can light </w:t>
      </w:r>
      <w:r w:rsidR="00201ED7">
        <w:rPr>
          <w:rFonts w:ascii="Baskerville Old Face" w:hAnsi="Baskerville Old Face" w:cs="Baskerville"/>
        </w:rPr>
        <w:t xml:space="preserve">with a beracha, so long as there are passersby in the street or </w:t>
      </w:r>
      <w:r w:rsidR="006968CE">
        <w:rPr>
          <w:rFonts w:ascii="Baskerville Old Face" w:hAnsi="Baskerville Old Face" w:cs="Baskerville"/>
        </w:rPr>
        <w:t>other people awake in the home.</w:t>
      </w:r>
    </w:p>
    <w:p w14:paraId="51AABE72" w14:textId="77777777" w:rsidR="00845B89" w:rsidRDefault="00845B89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09F6635E" w14:textId="77777777" w:rsidR="006662F8" w:rsidRDefault="001447DB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Please consult with me about cases where</w:t>
      </w:r>
      <w:r w:rsidR="00B05A6F">
        <w:rPr>
          <w:rFonts w:ascii="Baskerville Old Face" w:hAnsi="Baskerville Old Face" w:cs="Baskerville"/>
        </w:rPr>
        <w:t>:</w:t>
      </w:r>
    </w:p>
    <w:p w14:paraId="227AB37C" w14:textId="1692467D" w:rsidR="008C525C" w:rsidRPr="006662F8" w:rsidRDefault="008902F6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 w:cs="Baskerville"/>
        </w:rPr>
        <w:t>Multiple family members live in one home</w:t>
      </w:r>
      <w:r w:rsidR="00D73214">
        <w:rPr>
          <w:rFonts w:ascii="Baskerville Old Face" w:hAnsi="Baskerville Old Face" w:cs="Baskerville"/>
        </w:rPr>
        <w:t>,</w:t>
      </w:r>
      <w:r>
        <w:rPr>
          <w:rFonts w:ascii="Baskerville Old Face" w:hAnsi="Baskerville Old Face" w:cs="Baskerville"/>
        </w:rPr>
        <w:t xml:space="preserve"> and o</w:t>
      </w:r>
      <w:r w:rsidR="001447DB" w:rsidRPr="006662F8">
        <w:rPr>
          <w:rFonts w:ascii="Baskerville Old Face" w:hAnsi="Baskerville Old Face" w:cs="Baskerville"/>
        </w:rPr>
        <w:t xml:space="preserve">ne family member will </w:t>
      </w:r>
      <w:r>
        <w:rPr>
          <w:rFonts w:ascii="Baskerville Old Face" w:hAnsi="Baskerville Old Face" w:cs="Baskerville"/>
        </w:rPr>
        <w:t xml:space="preserve">first </w:t>
      </w:r>
      <w:r w:rsidR="001447DB" w:rsidRPr="006662F8">
        <w:rPr>
          <w:rFonts w:ascii="Baskerville Old Face" w:hAnsi="Baskerville Old Face" w:cs="Baskerville"/>
        </w:rPr>
        <w:t xml:space="preserve">arrive home after </w:t>
      </w:r>
      <w:r w:rsidR="00B05A6F" w:rsidRPr="006662F8">
        <w:rPr>
          <w:rFonts w:ascii="Baskerville Old Face" w:hAnsi="Baskerville Old Face" w:cs="Baskerville"/>
        </w:rPr>
        <w:t>the rest of the family is sleeping</w:t>
      </w:r>
      <w:r w:rsidR="006968CE">
        <w:rPr>
          <w:rFonts w:ascii="Baskerville Old Face" w:hAnsi="Baskerville Old Face" w:cs="Baskerville"/>
        </w:rPr>
        <w:t>.</w:t>
      </w:r>
    </w:p>
    <w:p w14:paraId="1F35C5A6" w14:textId="2212F11C" w:rsidR="006662F8" w:rsidRDefault="00D73214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are leaving </w:t>
      </w:r>
      <w:r w:rsidR="00002E22">
        <w:rPr>
          <w:rFonts w:ascii="Baskerville Old Face" w:hAnsi="Baskerville Old Face"/>
        </w:rPr>
        <w:t>your</w:t>
      </w:r>
      <w:r>
        <w:rPr>
          <w:rFonts w:ascii="Baskerville Old Face" w:hAnsi="Baskerville Old Face"/>
        </w:rPr>
        <w:t xml:space="preserve"> house </w:t>
      </w:r>
      <w:r w:rsidR="00271AD1">
        <w:rPr>
          <w:rFonts w:ascii="Baskerville Old Face" w:hAnsi="Baskerville Old Face"/>
        </w:rPr>
        <w:t xml:space="preserve">for the night </w:t>
      </w:r>
      <w:r>
        <w:rPr>
          <w:rFonts w:ascii="Baskerville Old Face" w:hAnsi="Baskerville Old Face"/>
        </w:rPr>
        <w:t xml:space="preserve">after </w:t>
      </w:r>
      <w:proofErr w:type="spellStart"/>
      <w:r w:rsidRPr="00C10E19">
        <w:rPr>
          <w:rFonts w:ascii="Baskerville Old Face" w:hAnsi="Baskerville Old Face"/>
          <w:i/>
          <w:iCs/>
        </w:rPr>
        <w:t>plag</w:t>
      </w:r>
      <w:proofErr w:type="spellEnd"/>
      <w:r w:rsidRPr="00C10E19">
        <w:rPr>
          <w:rFonts w:ascii="Baskerville Old Face" w:hAnsi="Baskerville Old Face"/>
          <w:i/>
          <w:iCs/>
        </w:rPr>
        <w:t xml:space="preserve"> </w:t>
      </w:r>
      <w:proofErr w:type="spellStart"/>
      <w:r w:rsidRPr="00C10E19">
        <w:rPr>
          <w:rFonts w:ascii="Baskerville Old Face" w:hAnsi="Baskerville Old Face"/>
          <w:i/>
          <w:iCs/>
        </w:rPr>
        <w:t>hamincha</w:t>
      </w:r>
      <w:r w:rsidR="00273313">
        <w:rPr>
          <w:rFonts w:ascii="Baskerville Old Face" w:hAnsi="Baskerville Old Face"/>
          <w:i/>
          <w:iCs/>
        </w:rPr>
        <w:t>h</w:t>
      </w:r>
      <w:proofErr w:type="spellEnd"/>
      <w:r>
        <w:rPr>
          <w:rFonts w:ascii="Baskerville Old Face" w:hAnsi="Baskerville Old Face"/>
        </w:rPr>
        <w:t xml:space="preserve"> (</w:t>
      </w:r>
      <w:r w:rsidR="00002E22">
        <w:rPr>
          <w:rFonts w:ascii="Baskerville Old Face" w:hAnsi="Baskerville Old Face"/>
        </w:rPr>
        <w:t>approx..</w:t>
      </w:r>
      <w:r>
        <w:rPr>
          <w:rFonts w:ascii="Baskerville Old Face" w:hAnsi="Baskerville Old Face"/>
        </w:rPr>
        <w:t xml:space="preserve"> </w:t>
      </w:r>
      <w:r w:rsidR="005B4570" w:rsidRPr="00E95A0F">
        <w:rPr>
          <w:rFonts w:ascii="Baskerville Old Face" w:hAnsi="Baskerville Old Face"/>
          <w:highlight w:val="yellow"/>
        </w:rPr>
        <w:t>___</w:t>
      </w:r>
      <w:r w:rsidR="006C262C">
        <w:rPr>
          <w:rFonts w:ascii="Baskerville Old Face" w:hAnsi="Baskerville Old Face"/>
        </w:rPr>
        <w:t xml:space="preserve">PM </w:t>
      </w:r>
      <w:r>
        <w:rPr>
          <w:rFonts w:ascii="Baskerville Old Face" w:hAnsi="Baskerville Old Face"/>
        </w:rPr>
        <w:t>)</w:t>
      </w:r>
      <w:r w:rsidR="00271AD1">
        <w:rPr>
          <w:rFonts w:ascii="Baskerville Old Face" w:hAnsi="Baskerville Old Face"/>
        </w:rPr>
        <w:t>.</w:t>
      </w:r>
      <w:r w:rsidR="006C262C">
        <w:rPr>
          <w:rFonts w:ascii="Baskerville Old Face" w:hAnsi="Baskerville Old Face"/>
        </w:rPr>
        <w:t xml:space="preserve"> </w:t>
      </w:r>
    </w:p>
    <w:p w14:paraId="2A47BACE" w14:textId="15609E17" w:rsidR="00891203" w:rsidRDefault="00036322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will be </w:t>
      </w:r>
      <w:r w:rsidR="009C2725">
        <w:rPr>
          <w:rFonts w:ascii="Baskerville Old Face" w:hAnsi="Baskerville Old Face"/>
        </w:rPr>
        <w:t xml:space="preserve">at work or </w:t>
      </w:r>
      <w:r>
        <w:rPr>
          <w:rFonts w:ascii="Baskerville Old Face" w:hAnsi="Baskerville Old Face"/>
        </w:rPr>
        <w:t xml:space="preserve">unable to light a flame </w:t>
      </w:r>
      <w:r w:rsidR="009C2725">
        <w:rPr>
          <w:rFonts w:ascii="Baskerville Old Face" w:hAnsi="Baskerville Old Face"/>
        </w:rPr>
        <w:t xml:space="preserve">for </w:t>
      </w:r>
      <w:r>
        <w:rPr>
          <w:rFonts w:ascii="Baskerville Old Face" w:hAnsi="Baskerville Old Face"/>
        </w:rPr>
        <w:t xml:space="preserve">the entire night. </w:t>
      </w:r>
    </w:p>
    <w:p w14:paraId="06D11D02" w14:textId="77777777" w:rsidR="00A73105" w:rsidRPr="006662F8" w:rsidRDefault="00A73105" w:rsidP="00A73105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</w:p>
    <w:p w14:paraId="5D119D03" w14:textId="2EA1CBF8" w:rsidR="007A1958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2) </w:t>
      </w:r>
      <w:r w:rsidR="007A1958" w:rsidRPr="009B3D6A">
        <w:rPr>
          <w:rFonts w:ascii="Baskerville Old Face" w:hAnsi="Baskerville Old Face" w:cs="Baskerville"/>
          <w:u w:val="single"/>
        </w:rPr>
        <w:t>Friday Night</w:t>
      </w:r>
      <w:r w:rsidR="007D2CE0" w:rsidRPr="009B3D6A">
        <w:rPr>
          <w:rFonts w:ascii="Baskerville Old Face" w:hAnsi="Baskerville Old Face" w:cs="Baskerville"/>
        </w:rPr>
        <w:t>: B</w:t>
      </w:r>
      <w:r w:rsidR="007A1958" w:rsidRPr="009B3D6A">
        <w:rPr>
          <w:rFonts w:ascii="Baskerville Old Face" w:hAnsi="Baskerville Old Face" w:cs="Baskerville"/>
        </w:rPr>
        <w:t xml:space="preserve">efore </w:t>
      </w:r>
      <w:r w:rsidR="007D2CE0" w:rsidRPr="009B3D6A">
        <w:rPr>
          <w:rFonts w:ascii="Baskerville Old Face" w:hAnsi="Baskerville Old Face" w:cs="Baskerville"/>
        </w:rPr>
        <w:t xml:space="preserve">the </w:t>
      </w:r>
      <w:r w:rsidR="00E44FDE">
        <w:rPr>
          <w:rFonts w:ascii="Baskerville Old Face" w:hAnsi="Baskerville Old Face" w:cs="Baskerville"/>
        </w:rPr>
        <w:t>Shabbos</w:t>
      </w:r>
      <w:r w:rsidR="007D2CE0" w:rsidRPr="009B3D6A">
        <w:rPr>
          <w:rFonts w:ascii="Baskerville Old Face" w:hAnsi="Baskerville Old Face" w:cs="Baskerville"/>
        </w:rPr>
        <w:t xml:space="preserve"> candles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4D62E5">
        <w:rPr>
          <w:rFonts w:ascii="Baskerville Old Face" w:hAnsi="Baskerville Old Face" w:cs="Baskerville"/>
        </w:rPr>
        <w:t>[</w:t>
      </w:r>
      <w:r w:rsidR="000C24D9" w:rsidRPr="000C24D9">
        <w:rPr>
          <w:rFonts w:ascii="Baskerville Old Face" w:hAnsi="Baskerville Old Face" w:cs="Baskerville"/>
          <w:highlight w:val="yellow"/>
        </w:rPr>
        <w:t>It is preferable to daven mincha before lighting.</w:t>
      </w:r>
      <w:r w:rsidR="004D62E5">
        <w:rPr>
          <w:rFonts w:ascii="Baskerville Old Face" w:hAnsi="Baskerville Old Face" w:cs="Baskerville"/>
        </w:rPr>
        <w:t xml:space="preserve"> </w:t>
      </w:r>
      <w:r w:rsidR="004D62E5" w:rsidRPr="004D62E5">
        <w:rPr>
          <w:rFonts w:ascii="Baskerville Old Face" w:hAnsi="Baskerville Old Face" w:cs="Baskerville"/>
          <w:highlight w:val="yellow"/>
        </w:rPr>
        <w:t>We will have a minyan at    PM.</w:t>
      </w:r>
      <w:r w:rsidR="004D62E5">
        <w:rPr>
          <w:rFonts w:ascii="Baskerville Old Face" w:hAnsi="Baskerville Old Face" w:cs="Baskerville"/>
        </w:rPr>
        <w:t>]</w:t>
      </w:r>
    </w:p>
    <w:p w14:paraId="3CD95C64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4" w14:textId="6CBA5286" w:rsidR="007D2CE0" w:rsidRPr="009B3D6A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3) </w:t>
      </w:r>
      <w:proofErr w:type="spellStart"/>
      <w:r w:rsidR="007A1958" w:rsidRPr="009B3D6A">
        <w:rPr>
          <w:rFonts w:ascii="Baskerville Old Face" w:hAnsi="Baskerville Old Face" w:cs="Baskerville"/>
          <w:u w:val="single"/>
        </w:rPr>
        <w:t>Motzai</w:t>
      </w:r>
      <w:proofErr w:type="spellEnd"/>
      <w:r w:rsidR="007A1958" w:rsidRPr="009B3D6A">
        <w:rPr>
          <w:rFonts w:ascii="Baskerville Old Face" w:hAnsi="Baskerville Old Face" w:cs="Baskerville"/>
          <w:u w:val="single"/>
        </w:rPr>
        <w:t xml:space="preserve"> </w:t>
      </w:r>
      <w:r w:rsidR="00E44FDE">
        <w:rPr>
          <w:rFonts w:ascii="Baskerville Old Face" w:hAnsi="Baskerville Old Face" w:cs="Baskerville"/>
          <w:u w:val="single"/>
        </w:rPr>
        <w:t>Shabbos</w:t>
      </w:r>
      <w:r w:rsidR="007D2CE0" w:rsidRPr="009B3D6A">
        <w:rPr>
          <w:rFonts w:ascii="Baskerville Old Face" w:hAnsi="Baskerville Old Face" w:cs="Baskerville"/>
        </w:rPr>
        <w:t xml:space="preserve">: When </w:t>
      </w:r>
      <w:r w:rsidR="00E44FDE">
        <w:rPr>
          <w:rFonts w:ascii="Baskerville Old Face" w:hAnsi="Baskerville Old Face" w:cs="Baskerville"/>
        </w:rPr>
        <w:t>Shabbos</w:t>
      </w:r>
      <w:r w:rsidR="007D2CE0" w:rsidRPr="009B3D6A">
        <w:rPr>
          <w:rFonts w:ascii="Baskerville Old Face" w:hAnsi="Baskerville Old Face" w:cs="Baskerville"/>
        </w:rPr>
        <w:t xml:space="preserve"> ends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73546D" w:rsidRPr="009B3D6A">
        <w:rPr>
          <w:rFonts w:ascii="Baskerville Old Face" w:hAnsi="Baskerville Old Face" w:cs="Baskerville"/>
        </w:rPr>
        <w:t xml:space="preserve"> </w:t>
      </w:r>
    </w:p>
    <w:p w14:paraId="5D119D05" w14:textId="7FE4C706" w:rsidR="007A1958" w:rsidRPr="009B3D6A" w:rsidRDefault="0073546D" w:rsidP="00EA06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(</w:t>
      </w:r>
      <w:r w:rsidR="007D2CE0" w:rsidRPr="009B3D6A">
        <w:rPr>
          <w:rFonts w:ascii="Baskerville Old Face" w:hAnsi="Baskerville Old Face" w:cs="Baskerville"/>
          <w:i/>
        </w:rPr>
        <w:t xml:space="preserve">Please </w:t>
      </w:r>
      <w:r w:rsidRPr="009B3D6A">
        <w:rPr>
          <w:rFonts w:ascii="Baskerville Old Face" w:hAnsi="Baskerville Old Face" w:cs="Baskerville"/>
          <w:i/>
        </w:rPr>
        <w:t>Note</w:t>
      </w:r>
      <w:r w:rsidRPr="009B3D6A">
        <w:rPr>
          <w:rFonts w:ascii="Baskerville Old Face" w:hAnsi="Baskerville Old Face" w:cs="Baskerville"/>
        </w:rPr>
        <w:t xml:space="preserve">: </w:t>
      </w:r>
      <w:r w:rsidR="007A1958" w:rsidRPr="009B3D6A">
        <w:rPr>
          <w:rFonts w:ascii="Baskerville Old Face" w:hAnsi="Baskerville Old Face" w:cs="Baskerville"/>
        </w:rPr>
        <w:t>There are different customs with regard</w:t>
      </w:r>
      <w:r w:rsidR="00AC0A18" w:rsidRPr="009B3D6A">
        <w:rPr>
          <w:rFonts w:ascii="Baskerville Old Face" w:hAnsi="Baskerville Old Face" w:cs="Baskerville"/>
        </w:rPr>
        <w:t>s</w:t>
      </w:r>
      <w:r w:rsidR="007A1958" w:rsidRPr="009B3D6A">
        <w:rPr>
          <w:rFonts w:ascii="Baskerville Old Face" w:hAnsi="Baskerville Old Face" w:cs="Baskerville"/>
        </w:rPr>
        <w:t xml:space="preserve"> to the or</w:t>
      </w:r>
      <w:r w:rsidR="00AC0A18" w:rsidRPr="009B3D6A">
        <w:rPr>
          <w:rFonts w:ascii="Baskerville Old Face" w:hAnsi="Baskerville Old Face" w:cs="Baskerville"/>
        </w:rPr>
        <w:t xml:space="preserve">der of the Chanukah </w:t>
      </w:r>
      <w:r w:rsidR="00D32B68" w:rsidRPr="009B3D6A">
        <w:rPr>
          <w:rFonts w:ascii="Baskerville Old Face" w:hAnsi="Baskerville Old Face" w:cs="Baskerville"/>
        </w:rPr>
        <w:t>lights</w:t>
      </w:r>
      <w:r w:rsidR="00AC0A18" w:rsidRPr="009B3D6A">
        <w:rPr>
          <w:rFonts w:ascii="Baskerville Old Face" w:hAnsi="Baskerville Old Face" w:cs="Baskerville"/>
        </w:rPr>
        <w:t xml:space="preserve"> and </w:t>
      </w:r>
      <w:proofErr w:type="spellStart"/>
      <w:r w:rsidR="00273313">
        <w:rPr>
          <w:rFonts w:ascii="Baskerville Old Face" w:hAnsi="Baskerville Old Face" w:cs="Baskerville"/>
        </w:rPr>
        <w:t>h</w:t>
      </w:r>
      <w:r w:rsidR="007A1958" w:rsidRPr="009B3D6A">
        <w:rPr>
          <w:rFonts w:ascii="Baskerville Old Face" w:hAnsi="Baskerville Old Face" w:cs="Baskerville"/>
        </w:rPr>
        <w:t>avdalah</w:t>
      </w:r>
      <w:proofErr w:type="spellEnd"/>
      <w:r w:rsidR="007A1958" w:rsidRPr="009B3D6A">
        <w:rPr>
          <w:rFonts w:ascii="Baskerville Old Face" w:hAnsi="Baskerville Old Face" w:cs="Baskerville"/>
        </w:rPr>
        <w:t xml:space="preserve">. If </w:t>
      </w:r>
      <w:r w:rsidR="007577C2" w:rsidRPr="009B3D6A">
        <w:rPr>
          <w:rFonts w:ascii="Baskerville Old Face" w:hAnsi="Baskerville Old Face" w:cs="Baskerville"/>
        </w:rPr>
        <w:t>your</w:t>
      </w:r>
      <w:r w:rsidR="007A1958" w:rsidRPr="009B3D6A">
        <w:rPr>
          <w:rFonts w:ascii="Baskerville Old Face" w:hAnsi="Baskerville Old Face" w:cs="Baskerville"/>
        </w:rPr>
        <w:t xml:space="preserve"> custom is to light </w:t>
      </w:r>
      <w:r w:rsidR="007D2CE0" w:rsidRPr="009B3D6A">
        <w:rPr>
          <w:rFonts w:ascii="Baskerville Old Face" w:hAnsi="Baskerville Old Face" w:cs="Baskerville"/>
        </w:rPr>
        <w:t xml:space="preserve">Chanukah </w:t>
      </w:r>
      <w:r w:rsidR="00D32B68" w:rsidRPr="009B3D6A">
        <w:rPr>
          <w:rFonts w:ascii="Baskerville Old Face" w:hAnsi="Baskerville Old Face" w:cs="Baskerville"/>
        </w:rPr>
        <w:t>lights</w:t>
      </w:r>
      <w:r w:rsidR="007A1958" w:rsidRPr="009B3D6A">
        <w:rPr>
          <w:rFonts w:ascii="Baskerville Old Face" w:hAnsi="Baskerville Old Face" w:cs="Baskerville"/>
        </w:rPr>
        <w:t xml:space="preserve"> firs</w:t>
      </w:r>
      <w:r w:rsidR="00AC0A18" w:rsidRPr="009B3D6A">
        <w:rPr>
          <w:rFonts w:ascii="Baskerville Old Face" w:hAnsi="Baskerville Old Face" w:cs="Baskerville"/>
        </w:rPr>
        <w:t xml:space="preserve">t, </w:t>
      </w:r>
      <w:r w:rsidR="007577C2" w:rsidRPr="009B3D6A">
        <w:rPr>
          <w:rFonts w:ascii="Baskerville Old Face" w:hAnsi="Baskerville Old Face" w:cs="Baskerville"/>
        </w:rPr>
        <w:t xml:space="preserve">you must </w:t>
      </w:r>
      <w:r w:rsidR="007D2CE0" w:rsidRPr="009B3D6A">
        <w:rPr>
          <w:rFonts w:ascii="Baskerville Old Face" w:hAnsi="Baskerville Old Face" w:cs="Baskerville"/>
        </w:rPr>
        <w:t xml:space="preserve">say </w:t>
      </w:r>
      <w:r w:rsidR="00AC0A18" w:rsidRPr="009B3D6A">
        <w:rPr>
          <w:rFonts w:ascii="Baskerville Old Face" w:hAnsi="Baskerville Old Face" w:cs="Baskerville"/>
        </w:rPr>
        <w:t>“</w:t>
      </w:r>
      <w:r w:rsidR="00AC0A18" w:rsidRPr="009B3D6A">
        <w:rPr>
          <w:rFonts w:ascii="Baskerville Old Face" w:hAnsi="Baskerville Old Face" w:cs="Baskerville"/>
          <w:i/>
          <w:iCs/>
        </w:rPr>
        <w:t>A</w:t>
      </w:r>
      <w:r w:rsidR="007A1958" w:rsidRPr="009B3D6A">
        <w:rPr>
          <w:rFonts w:ascii="Baskerville Old Face" w:hAnsi="Baskerville Old Face" w:cs="Baskerville"/>
          <w:i/>
          <w:iCs/>
        </w:rPr>
        <w:t xml:space="preserve">ta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chonatanu</w:t>
      </w:r>
      <w:proofErr w:type="spellEnd"/>
      <w:r w:rsidR="007A1958" w:rsidRPr="009B3D6A">
        <w:rPr>
          <w:rFonts w:ascii="Baskerville Old Face" w:hAnsi="Baskerville Old Face" w:cs="Baskerville"/>
        </w:rPr>
        <w:t xml:space="preserve">” </w:t>
      </w:r>
      <w:r w:rsidR="00D56860">
        <w:rPr>
          <w:rFonts w:ascii="Baskerville Old Face" w:hAnsi="Baskerville Old Face" w:cs="Baskerville"/>
        </w:rPr>
        <w:t xml:space="preserve">in Maariv </w:t>
      </w:r>
      <w:r w:rsidR="007A1958" w:rsidRPr="009B3D6A">
        <w:rPr>
          <w:rFonts w:ascii="Baskerville Old Face" w:hAnsi="Baskerville Old Face" w:cs="Baskerville"/>
        </w:rPr>
        <w:t>or “</w:t>
      </w:r>
      <w:r w:rsidR="007A1958" w:rsidRPr="009B3D6A">
        <w:rPr>
          <w:rFonts w:ascii="Baskerville Old Face" w:hAnsi="Baskerville Old Face" w:cs="Baskerville"/>
          <w:i/>
          <w:iCs/>
        </w:rPr>
        <w:t xml:space="preserve">Baruch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hamavdil</w:t>
      </w:r>
      <w:proofErr w:type="spellEnd"/>
      <w:r w:rsidR="007A1958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bein</w:t>
      </w:r>
      <w:proofErr w:type="spellEnd"/>
      <w:r w:rsidR="007A1958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kodesh</w:t>
      </w:r>
      <w:proofErr w:type="spellEnd"/>
      <w:r w:rsidR="007A1958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lechol</w:t>
      </w:r>
      <w:proofErr w:type="spellEnd"/>
      <w:r w:rsidR="007A1958" w:rsidRPr="009B3D6A">
        <w:rPr>
          <w:rFonts w:ascii="Baskerville Old Face" w:hAnsi="Baskerville Old Face" w:cs="Baskerville"/>
        </w:rPr>
        <w:t xml:space="preserve">” before </w:t>
      </w:r>
      <w:r w:rsidR="00E95A0F">
        <w:rPr>
          <w:rFonts w:ascii="Baskerville Old Face" w:hAnsi="Baskerville Old Face" w:cs="Baskerville"/>
        </w:rPr>
        <w:t>lighting a fire</w:t>
      </w:r>
      <w:r w:rsidR="007A1958" w:rsidRPr="009B3D6A">
        <w:rPr>
          <w:rFonts w:ascii="Baskerville Old Face" w:hAnsi="Baskerville Old Face" w:cs="Baskerville"/>
        </w:rPr>
        <w:t>.</w:t>
      </w:r>
      <w:r w:rsidRPr="009B3D6A">
        <w:rPr>
          <w:rFonts w:ascii="Baskerville Old Face" w:hAnsi="Baskerville Old Face" w:cs="Baskerville"/>
        </w:rPr>
        <w:t>)</w:t>
      </w:r>
    </w:p>
    <w:p w14:paraId="2D738225" w14:textId="77777777" w:rsidR="00F47712" w:rsidRDefault="00F47712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BE25D6C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0E" w14:textId="54402543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How long do the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candles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have to burn?</w:t>
      </w:r>
    </w:p>
    <w:p w14:paraId="48FFE3F7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F" w14:textId="11ECF271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candles must burn for at </w:t>
      </w:r>
      <w:r w:rsidR="003D7C1D" w:rsidRPr="009B3D6A">
        <w:rPr>
          <w:rFonts w:ascii="Baskerville Old Face" w:hAnsi="Baskerville Old Face" w:cs="Baskerville"/>
        </w:rPr>
        <w:t>least</w:t>
      </w:r>
      <w:r w:rsidR="003D7C1D">
        <w:rPr>
          <w:rFonts w:ascii="Baskerville Old Face" w:hAnsi="Baskerville Old Face" w:cs="Baskerville"/>
        </w:rPr>
        <w:t xml:space="preserve"> thirty minutes</w:t>
      </w:r>
      <w:r w:rsidRPr="009B3D6A">
        <w:rPr>
          <w:rFonts w:ascii="Baskerville Old Face" w:hAnsi="Baskerville Old Face" w:cs="Baskerville"/>
        </w:rPr>
        <w:t xml:space="preserve"> after </w:t>
      </w:r>
      <w:proofErr w:type="spellStart"/>
      <w:r w:rsidR="00E44FDE">
        <w:rPr>
          <w:rFonts w:ascii="Baskerville Old Face" w:hAnsi="Baskerville Old Face" w:cs="Baskerville"/>
          <w:i/>
          <w:iCs/>
        </w:rPr>
        <w:t>tzeis</w:t>
      </w:r>
      <w:proofErr w:type="spellEnd"/>
      <w:r w:rsidR="00923DAD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923DAD" w:rsidRPr="009B3D6A">
        <w:rPr>
          <w:rFonts w:ascii="Baskerville Old Face" w:hAnsi="Baskerville Old Face" w:cs="Baskerville"/>
          <w:i/>
          <w:iCs/>
        </w:rPr>
        <w:t>hakochavim</w:t>
      </w:r>
      <w:proofErr w:type="spellEnd"/>
      <w:r w:rsidRPr="009B3D6A">
        <w:rPr>
          <w:rFonts w:ascii="Baskerville Old Face" w:hAnsi="Baskerville Old Face" w:cs="Baskerville"/>
        </w:rPr>
        <w:t xml:space="preserve">. </w:t>
      </w:r>
    </w:p>
    <w:p w14:paraId="5972A9B6" w14:textId="4E8D8053" w:rsidR="006968CE" w:rsidRDefault="006968CE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ED99E7A" w14:textId="690086CC" w:rsidR="00A73105" w:rsidRDefault="00A73105">
      <w:pPr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br w:type="page"/>
      </w:r>
    </w:p>
    <w:p w14:paraId="5D119D11" w14:textId="118BE4EA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lastRenderedPageBreak/>
        <w:t xml:space="preserve">What does this all mean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for those living in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</w:t>
      </w:r>
      <w:r w:rsidR="00E35021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[list your city</w:t>
      </w:r>
      <w:r w:rsidR="000177F6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]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D119D12" w14:textId="77777777" w:rsidR="00AC0A18" w:rsidRPr="009B3D6A" w:rsidRDefault="00AC0A1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  <w:sz w:val="20"/>
          <w:szCs w:val="20"/>
        </w:rPr>
      </w:pPr>
    </w:p>
    <w:tbl>
      <w:tblPr>
        <w:tblW w:w="885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2430"/>
        <w:gridCol w:w="2160"/>
        <w:gridCol w:w="2747"/>
      </w:tblGrid>
      <w:tr w:rsidR="00AC0A18" w:rsidRPr="009B3D6A" w14:paraId="5D119D17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3" w14:textId="77777777" w:rsidR="007A1958" w:rsidRPr="009B3D6A" w:rsidRDefault="007A1958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DCC9E26" w14:textId="77777777" w:rsidR="00A205A4" w:rsidRDefault="009E442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Optimal lighting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</w:t>
            </w:r>
          </w:p>
          <w:p w14:paraId="5D119D14" w14:textId="1C9C288E" w:rsidR="007A1958" w:rsidRPr="009B3D6A" w:rsidRDefault="00933EC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1C337DC" w14:textId="6B7C7F03" w:rsidR="007A1958" w:rsidRPr="009B3D6A" w:rsidRDefault="00E44FDE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Tzeis</w:t>
            </w:r>
            <w:proofErr w:type="spellEnd"/>
            <w:r w:rsidR="00A500AD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00AD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Hakochavim</w:t>
            </w:r>
            <w:proofErr w:type="spellEnd"/>
          </w:p>
          <w:p w14:paraId="5D119D15" w14:textId="45612A4C" w:rsidR="006F16D5" w:rsidRPr="009B3D6A" w:rsidRDefault="006F16D5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(Nightfall)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5EF1331" w14:textId="0CEEB303" w:rsidR="00411221" w:rsidRPr="009B3D6A" w:rsidRDefault="007A1958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Must 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b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urn 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u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ntil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…</w:t>
            </w:r>
          </w:p>
          <w:p w14:paraId="5D119D16" w14:textId="07B3ABCE" w:rsidR="007A1958" w:rsidRPr="009B3D6A" w:rsidRDefault="00411221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(or 30 minutes after lighting)</w:t>
            </w:r>
          </w:p>
        </w:tc>
      </w:tr>
      <w:tr w:rsidR="00AC0A18" w:rsidRPr="009B3D6A" w14:paraId="5D119D1C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8" w14:textId="75C0F829" w:rsidR="007A1958" w:rsidRPr="009B3D6A" w:rsidRDefault="006A16E4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Tue</w:t>
            </w:r>
            <w:r w:rsidR="004F2EF2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</w:t>
            </w:r>
            <w:r w:rsidR="00321D68" w:rsidRPr="009B3D6A">
              <w:rPr>
                <w:rFonts w:ascii="Baskerville Old Face" w:hAnsi="Baskerville Old Face" w:cs="Baskerville"/>
                <w:sz w:val="20"/>
                <w:szCs w:val="20"/>
              </w:rPr>
              <w:t>12/14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9" w14:textId="7BA79B7F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A" w14:textId="4701DD7A" w:rsidR="007A1958" w:rsidRPr="00687D43" w:rsidRDefault="007A1958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</w:t>
            </w:r>
            <w:r w:rsidR="0030073C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B" w14:textId="29AF5CFC" w:rsidR="007A1958" w:rsidRPr="00687D43" w:rsidRDefault="0030073C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</w:t>
            </w:r>
          </w:p>
        </w:tc>
      </w:tr>
      <w:tr w:rsidR="00AC0A18" w:rsidRPr="009B3D6A" w14:paraId="5D119D21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D" w14:textId="77416588" w:rsidR="007A1958" w:rsidRPr="009B3D6A" w:rsidRDefault="006A16E4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Wed</w:t>
            </w:r>
            <w:r w:rsidR="00D408E6" w:rsidRPr="009B3D6A">
              <w:rPr>
                <w:rFonts w:ascii="Baskerville Old Face" w:hAnsi="Baskerville Old Face" w:cs="Baskerville"/>
                <w:sz w:val="20"/>
                <w:szCs w:val="20"/>
              </w:rPr>
              <w:t>.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  <w:r w:rsidR="00BA5730" w:rsidRPr="009B3D6A">
              <w:rPr>
                <w:rFonts w:ascii="Baskerville Old Face" w:hAnsi="Baskerville Old Face" w:cs="Baskerville"/>
                <w:sz w:val="20"/>
                <w:szCs w:val="20"/>
              </w:rPr>
              <w:t>12/15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E" w14:textId="7FC0CB21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F" w14:textId="6B52338B" w:rsidR="007A1958" w:rsidRPr="00687D43" w:rsidRDefault="0030073C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0" w14:textId="0D78C239" w:rsidR="007A1958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6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2" w14:textId="4BF44696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Thu. 12/16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3" w14:textId="403CCE7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4" w14:textId="10751606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5" w14:textId="53E7A69F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B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7" w14:textId="479CB1AC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kern w:val="1"/>
                <w:sz w:val="20"/>
                <w:szCs w:val="20"/>
              </w:rPr>
              <w:t>Fri. 12/17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8" w14:textId="579542B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9" w14:textId="7F9E5FB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Before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 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A" w14:textId="238902A0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0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C" w14:textId="637DAD49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Motzash12/18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D" w14:textId="018B1BA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E" w14:textId="5AED2E8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After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F" w14:textId="77777777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30 minutes after lighting</w:t>
            </w:r>
          </w:p>
        </w:tc>
      </w:tr>
      <w:tr w:rsidR="00F5470B" w:rsidRPr="009B3D6A" w14:paraId="5D119D35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1" w14:textId="1FE97F1E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Sun. 12/19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2" w14:textId="249EE80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3" w14:textId="37A6776C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4" w14:textId="305A8D3B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A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6" w14:textId="734AFA9E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Mon. 12/20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7" w14:textId="55F529BF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8" w14:textId="14C9862A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9" w14:textId="2D569DC7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F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B" w14:textId="117D81A6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Tue. 12/21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C" w14:textId="63B32ABB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D" w14:textId="207FA122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E" w14:textId="7A3BCB18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</w:tbl>
    <w:p w14:paraId="55DB36E0" w14:textId="77777777" w:rsidR="00D56860" w:rsidRDefault="00D5686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1B72E17A" w14:textId="77777777" w:rsidR="006E4FCC" w:rsidRDefault="006E4FC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1" w14:textId="150C7F0D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is the procedure for lighting?</w:t>
      </w:r>
    </w:p>
    <w:p w14:paraId="67AC67B7" w14:textId="77777777" w:rsidR="009D7DB4" w:rsidRPr="009B3D6A" w:rsidRDefault="009D7DB4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3" w14:textId="678B5061" w:rsidR="007A1958" w:rsidRDefault="007A1958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established custom is to light Chanukah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 xml:space="preserve"> in a way that the Talmud calls “</w:t>
      </w:r>
      <w:proofErr w:type="spellStart"/>
      <w:r w:rsidRPr="009B3D6A">
        <w:rPr>
          <w:rFonts w:ascii="Baskerville Old Face" w:hAnsi="Baskerville Old Face" w:cs="Baskerville"/>
          <w:i/>
          <w:iCs/>
        </w:rPr>
        <w:t>mehadrin</w:t>
      </w:r>
      <w:proofErr w:type="spellEnd"/>
      <w:r w:rsidRPr="009B3D6A">
        <w:rPr>
          <w:rFonts w:ascii="Baskerville Old Face" w:hAnsi="Baskerville Old Face" w:cs="Baskerville"/>
          <w:i/>
          <w:iCs/>
        </w:rPr>
        <w:t xml:space="preserve"> min </w:t>
      </w:r>
      <w:proofErr w:type="spellStart"/>
      <w:r w:rsidRPr="009B3D6A">
        <w:rPr>
          <w:rFonts w:ascii="Baskerville Old Face" w:hAnsi="Baskerville Old Face" w:cs="Baskerville"/>
          <w:i/>
          <w:iCs/>
        </w:rPr>
        <w:t>hamehadrin</w:t>
      </w:r>
      <w:proofErr w:type="spellEnd"/>
      <w:r w:rsidR="00EF1786" w:rsidRPr="009B3D6A">
        <w:rPr>
          <w:rFonts w:ascii="Baskerville Old Face" w:hAnsi="Baskerville Old Face" w:cs="Baskerville"/>
          <w:i/>
          <w:iCs/>
        </w:rPr>
        <w:t>,</w:t>
      </w:r>
      <w:r w:rsidRPr="009B3D6A">
        <w:rPr>
          <w:rFonts w:ascii="Baskerville Old Face" w:hAnsi="Baskerville Old Face" w:cs="Baskerville"/>
        </w:rPr>
        <w:t xml:space="preserve">” whereby on the first night one lights one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, and on each successive night an additional </w:t>
      </w:r>
      <w:r w:rsidR="009D7DB4">
        <w:rPr>
          <w:rFonts w:ascii="Baskerville Old Face" w:hAnsi="Baskerville Old Face" w:cs="Baskerville"/>
        </w:rPr>
        <w:t>light is</w:t>
      </w:r>
      <w:r w:rsidRPr="009B3D6A">
        <w:rPr>
          <w:rFonts w:ascii="Baskerville Old Face" w:hAnsi="Baskerville Old Face" w:cs="Baskerville"/>
        </w:rPr>
        <w:t xml:space="preserve"> added, the additional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being lit first. By the eighth night, we light eight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>.</w:t>
      </w:r>
    </w:p>
    <w:p w14:paraId="0E8996EC" w14:textId="77777777" w:rsidR="005D428C" w:rsidRPr="009B3D6A" w:rsidRDefault="005D428C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2F29A7DA" w14:textId="3C917BDD" w:rsidR="003776EA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Light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 first. While holding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, recite the </w:t>
      </w:r>
      <w:proofErr w:type="spellStart"/>
      <w:r w:rsidR="007D2CE0" w:rsidRPr="009B3D6A">
        <w:rPr>
          <w:rFonts w:ascii="Baskerville Old Face" w:hAnsi="Baskerville Old Face" w:cs="Baskerville"/>
          <w:i/>
          <w:iCs/>
        </w:rPr>
        <w:t>beracho</w:t>
      </w:r>
      <w:r w:rsidR="004F05F4">
        <w:rPr>
          <w:rFonts w:ascii="Baskerville Old Face" w:hAnsi="Baskerville Old Face" w:cs="Baskerville"/>
          <w:i/>
          <w:iCs/>
        </w:rPr>
        <w:t>s</w:t>
      </w:r>
      <w:proofErr w:type="spellEnd"/>
      <w:r w:rsidRPr="009B3D6A">
        <w:rPr>
          <w:rFonts w:ascii="Baskerville Old Face" w:hAnsi="Baskerville Old Face" w:cs="Baskerville"/>
        </w:rPr>
        <w:t xml:space="preserve"> (</w:t>
      </w:r>
      <w:r w:rsidR="007577C2" w:rsidRPr="009B3D6A">
        <w:rPr>
          <w:rFonts w:ascii="Baskerville Old Face" w:hAnsi="Baskerville Old Face" w:cs="Baskerville"/>
        </w:rPr>
        <w:t>three</w:t>
      </w:r>
      <w:r w:rsidRPr="009B3D6A">
        <w:rPr>
          <w:rFonts w:ascii="Baskerville Old Face" w:hAnsi="Baskerville Old Face" w:cs="Baskerville"/>
        </w:rPr>
        <w:t xml:space="preserve"> on the first night and </w:t>
      </w:r>
      <w:r w:rsidR="007577C2" w:rsidRPr="009B3D6A">
        <w:rPr>
          <w:rFonts w:ascii="Baskerville Old Face" w:hAnsi="Baskerville Old Face" w:cs="Baskerville"/>
        </w:rPr>
        <w:t>two</w:t>
      </w:r>
      <w:r w:rsidRPr="009B3D6A">
        <w:rPr>
          <w:rFonts w:ascii="Baskerville Old Face" w:hAnsi="Baskerville Old Face" w:cs="Baskerville"/>
        </w:rPr>
        <w:t xml:space="preserve"> on the remaining nights) in their entirety. </w:t>
      </w:r>
      <w:r w:rsidR="003776EA" w:rsidRPr="009B3D6A">
        <w:rPr>
          <w:rFonts w:ascii="Baskerville Old Face" w:hAnsi="Baskerville Old Face" w:cs="Baskerville"/>
        </w:rPr>
        <w:t>Only t</w:t>
      </w:r>
      <w:r w:rsidRPr="009B3D6A">
        <w:rPr>
          <w:rFonts w:ascii="Baskerville Old Face" w:hAnsi="Baskerville Old Face" w:cs="Baskerville"/>
        </w:rPr>
        <w:t xml:space="preserve">hen </w:t>
      </w:r>
      <w:r w:rsidR="00564AEF">
        <w:rPr>
          <w:rFonts w:ascii="Baskerville Old Face" w:hAnsi="Baskerville Old Face" w:cs="Baskerville"/>
        </w:rPr>
        <w:t xml:space="preserve">should one </w:t>
      </w:r>
      <w:r w:rsidRPr="009B3D6A">
        <w:rPr>
          <w:rFonts w:ascii="Baskerville Old Face" w:hAnsi="Baskerville Old Face" w:cs="Baskerville"/>
        </w:rPr>
        <w:t xml:space="preserve">begin lighting. </w:t>
      </w:r>
    </w:p>
    <w:p w14:paraId="23660207" w14:textId="77777777" w:rsidR="007D6C6F" w:rsidRDefault="007D6C6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4" w14:textId="32DEAB7F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the first night, begin with a single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in the rightmost positi</w:t>
      </w:r>
      <w:r w:rsidR="007D2CE0" w:rsidRPr="009B3D6A">
        <w:rPr>
          <w:rFonts w:ascii="Baskerville Old Face" w:hAnsi="Baskerville Old Face" w:cs="Baskerville"/>
        </w:rPr>
        <w:t>on on the menorah</w:t>
      </w:r>
      <w:r w:rsidRPr="009B3D6A">
        <w:rPr>
          <w:rFonts w:ascii="Baskerville Old Face" w:hAnsi="Baskerville Old Face" w:cs="Baskerville"/>
        </w:rPr>
        <w:t xml:space="preserve">. Each night, a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added to the left. 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lit first. The lighting then proceeds to the right of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>.</w:t>
      </w:r>
    </w:p>
    <w:p w14:paraId="21C0F6EC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A452475" w14:textId="19977641" w:rsidR="0056531E" w:rsidRDefault="000D538A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</w:t>
      </w:r>
      <w:r w:rsidR="003776EA" w:rsidRPr="009B3D6A">
        <w:rPr>
          <w:rFonts w:ascii="Baskerville Old Face" w:hAnsi="Baskerville Old Face" w:cs="Baskerville"/>
        </w:rPr>
        <w:t>declaration</w:t>
      </w:r>
      <w:r w:rsidRPr="009B3D6A">
        <w:rPr>
          <w:rFonts w:ascii="Baskerville Old Face" w:hAnsi="Baskerville Old Face" w:cs="Baskerville"/>
        </w:rPr>
        <w:t xml:space="preserve"> “</w:t>
      </w:r>
      <w:proofErr w:type="spellStart"/>
      <w:r w:rsidR="0056531E" w:rsidRPr="009B3D6A">
        <w:rPr>
          <w:rFonts w:ascii="Baskerville Old Face" w:hAnsi="Baskerville Old Face" w:cs="Baskerville"/>
          <w:i/>
          <w:iCs/>
        </w:rPr>
        <w:t>Haneiro</w:t>
      </w:r>
      <w:r w:rsidR="004F05F4">
        <w:rPr>
          <w:rFonts w:ascii="Baskerville Old Face" w:hAnsi="Baskerville Old Face" w:cs="Baskerville"/>
          <w:i/>
          <w:iCs/>
        </w:rPr>
        <w:t>s</w:t>
      </w:r>
      <w:proofErr w:type="spellEnd"/>
      <w:r w:rsidR="0056531E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3776EA" w:rsidRPr="009B3D6A">
        <w:rPr>
          <w:rFonts w:ascii="Baskerville Old Face" w:hAnsi="Baskerville Old Face" w:cs="Baskerville"/>
          <w:i/>
          <w:iCs/>
        </w:rPr>
        <w:t>h</w:t>
      </w:r>
      <w:r w:rsidR="0056531E" w:rsidRPr="009B3D6A">
        <w:rPr>
          <w:rFonts w:ascii="Baskerville Old Face" w:hAnsi="Baskerville Old Face" w:cs="Baskerville"/>
          <w:i/>
          <w:iCs/>
        </w:rPr>
        <w:t>alalu</w:t>
      </w:r>
      <w:proofErr w:type="spellEnd"/>
      <w:r w:rsidRPr="009B3D6A">
        <w:rPr>
          <w:rFonts w:ascii="Baskerville Old Face" w:hAnsi="Baskerville Old Face" w:cs="Baskerville"/>
        </w:rPr>
        <w:t>”</w:t>
      </w:r>
      <w:r w:rsidR="0056531E" w:rsidRPr="009B3D6A">
        <w:rPr>
          <w:rFonts w:ascii="Baskerville Old Face" w:hAnsi="Baskerville Old Face" w:cs="Baskerville"/>
        </w:rPr>
        <w:t xml:space="preserve"> is recited </w:t>
      </w:r>
      <w:r w:rsidR="00AD53AF" w:rsidRPr="009B3D6A">
        <w:rPr>
          <w:rFonts w:ascii="Baskerville Old Face" w:hAnsi="Baskerville Old Face" w:cs="Baskerville"/>
        </w:rPr>
        <w:t xml:space="preserve">by all once the </w:t>
      </w:r>
      <w:r w:rsidR="00AD53AF" w:rsidRPr="009B3D6A">
        <w:rPr>
          <w:rFonts w:ascii="Baskerville Old Face" w:hAnsi="Baskerville Old Face" w:cs="Baskerville"/>
          <w:i/>
          <w:iCs/>
        </w:rPr>
        <w:t>last</w:t>
      </w:r>
      <w:r w:rsidR="00AD53AF" w:rsidRPr="009B3D6A">
        <w:rPr>
          <w:rFonts w:ascii="Baskerville Old Face" w:hAnsi="Baskerville Old Face" w:cs="Baskerville"/>
        </w:rPr>
        <w:t xml:space="preserve"> person lighting has lit their </w:t>
      </w:r>
      <w:r w:rsidR="00AD53AF" w:rsidRPr="009B3D6A">
        <w:rPr>
          <w:rFonts w:ascii="Baskerville Old Face" w:hAnsi="Baskerville Old Face" w:cs="Baskerville"/>
          <w:i/>
          <w:iCs/>
        </w:rPr>
        <w:t>first</w:t>
      </w:r>
      <w:r w:rsidR="00AD53AF" w:rsidRPr="009B3D6A">
        <w:rPr>
          <w:rFonts w:ascii="Baskerville Old Face" w:hAnsi="Baskerville Old Face" w:cs="Baskerville"/>
        </w:rPr>
        <w:t xml:space="preserve"> light. If that last person is not familiar with the tex</w:t>
      </w:r>
      <w:r w:rsidR="0064284F" w:rsidRPr="009B3D6A">
        <w:rPr>
          <w:rFonts w:ascii="Baskerville Old Face" w:hAnsi="Baskerville Old Face" w:cs="Baskerville"/>
        </w:rPr>
        <w:t>t</w:t>
      </w:r>
      <w:r w:rsidR="00AD53AF" w:rsidRPr="009B3D6A">
        <w:rPr>
          <w:rFonts w:ascii="Baskerville Old Face" w:hAnsi="Baskerville Old Face" w:cs="Baskerville"/>
        </w:rPr>
        <w:t xml:space="preserve"> and cannot </w:t>
      </w:r>
      <w:r w:rsidRPr="009B3D6A">
        <w:rPr>
          <w:rFonts w:ascii="Baskerville Old Face" w:hAnsi="Baskerville Old Face" w:cs="Baskerville"/>
        </w:rPr>
        <w:t xml:space="preserve">begin this statement until he/she has finished lighting, </w:t>
      </w:r>
      <w:r w:rsidR="0064284F" w:rsidRPr="009B3D6A">
        <w:rPr>
          <w:rFonts w:ascii="Baskerville Old Face" w:hAnsi="Baskerville Old Face" w:cs="Baskerville"/>
        </w:rPr>
        <w:t>all can wait until that time.</w:t>
      </w:r>
    </w:p>
    <w:p w14:paraId="1E24BCCF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5" w14:textId="79D9F774" w:rsidR="007A1958" w:rsidRPr="009B3D6A" w:rsidRDefault="0064284F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415DAF">
        <w:rPr>
          <w:rFonts w:ascii="Baskerville Old Face" w:hAnsi="Baskerville Old Face" w:cs="Baskerville"/>
          <w:i/>
          <w:iCs/>
        </w:rPr>
        <w:t>Moaz Tzur</w:t>
      </w:r>
      <w:r w:rsidRPr="009B3D6A">
        <w:rPr>
          <w:rFonts w:ascii="Baskerville Old Face" w:hAnsi="Baskerville Old Face" w:cs="Baskerville"/>
        </w:rPr>
        <w:t xml:space="preserve"> is then sung. On Friday afternoon, if time is short</w:t>
      </w:r>
      <w:r w:rsidR="003D4082" w:rsidRPr="009B3D6A">
        <w:rPr>
          <w:rFonts w:ascii="Baskerville Old Face" w:hAnsi="Baskerville Old Face" w:cs="Baskerville"/>
        </w:rPr>
        <w:t xml:space="preserve">, </w:t>
      </w:r>
      <w:r w:rsidR="003D4082" w:rsidRPr="00415DAF">
        <w:rPr>
          <w:rFonts w:ascii="Baskerville Old Face" w:hAnsi="Baskerville Old Face" w:cs="Baskerville"/>
          <w:i/>
          <w:iCs/>
        </w:rPr>
        <w:t>Maoz Tzur</w:t>
      </w:r>
      <w:r w:rsidR="003D4082" w:rsidRPr="009B3D6A">
        <w:rPr>
          <w:rFonts w:ascii="Baskerville Old Face" w:hAnsi="Baskerville Old Face" w:cs="Baskerville"/>
        </w:rPr>
        <w:t xml:space="preserve"> can be recited at the </w:t>
      </w:r>
      <w:r w:rsidR="00E44FDE">
        <w:rPr>
          <w:rFonts w:ascii="Baskerville Old Face" w:hAnsi="Baskerville Old Face" w:cs="Baskerville"/>
        </w:rPr>
        <w:t>Shabbos</w:t>
      </w:r>
      <w:r w:rsidR="003D4082" w:rsidRPr="009B3D6A">
        <w:rPr>
          <w:rFonts w:ascii="Baskerville Old Face" w:hAnsi="Baskerville Old Face" w:cs="Baskerville"/>
        </w:rPr>
        <w:t xml:space="preserve"> dinner table. </w:t>
      </w:r>
    </w:p>
    <w:p w14:paraId="4EE70B05" w14:textId="1FFD00E0" w:rsidR="003D4082" w:rsidRPr="009B3D6A" w:rsidRDefault="003D4082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D119D46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Where is the best place to put my Menorah?</w:t>
      </w:r>
    </w:p>
    <w:p w14:paraId="07636DDA" w14:textId="77777777" w:rsidR="005D428C" w:rsidRPr="00564AEF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11"/>
          <w:szCs w:val="11"/>
        </w:rPr>
      </w:pPr>
    </w:p>
    <w:p w14:paraId="4DEDB23B" w14:textId="77777777" w:rsidR="00564AEF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By a window that is in view of the street, or at the very least, that is in view of an alley or courtyard where people walk. If there is n</w:t>
      </w:r>
      <w:r w:rsidR="007D2CE0" w:rsidRPr="009B3D6A">
        <w:rPr>
          <w:rFonts w:ascii="Baskerville Old Face" w:hAnsi="Baskerville Old Face" w:cs="Baskerville"/>
        </w:rPr>
        <w:t>o window by which to place the m</w:t>
      </w:r>
      <w:r w:rsidRPr="009B3D6A">
        <w:rPr>
          <w:rFonts w:ascii="Baskerville Old Face" w:hAnsi="Baskerville Old Face" w:cs="Baskerville"/>
        </w:rPr>
        <w:t>enorah, it should be placed in an area of the house where it will be vis</w:t>
      </w:r>
      <w:r w:rsidR="007D2CE0" w:rsidRPr="009B3D6A">
        <w:rPr>
          <w:rFonts w:ascii="Baskerville Old Face" w:hAnsi="Baskerville Old Face" w:cs="Baskerville"/>
        </w:rPr>
        <w:t>ible to members of the house</w:t>
      </w:r>
      <w:r w:rsidRPr="009B3D6A">
        <w:rPr>
          <w:rFonts w:ascii="Baskerville Old Face" w:hAnsi="Baskerville Old Face" w:cs="Baskerville"/>
        </w:rPr>
        <w:t>.</w:t>
      </w:r>
      <w:r w:rsidR="00582CBE">
        <w:rPr>
          <w:rFonts w:ascii="Baskerville Old Face" w:hAnsi="Baskerville Old Face" w:cs="Baskerville"/>
        </w:rPr>
        <w:t xml:space="preserve"> In this case, one should take care that the flames of the menorah be </w:t>
      </w:r>
      <w:r w:rsidR="00F245B9">
        <w:rPr>
          <w:rFonts w:ascii="Baskerville Old Face" w:hAnsi="Baskerville Old Face" w:cs="Baskerville"/>
        </w:rPr>
        <w:t xml:space="preserve">between one and three feet </w:t>
      </w:r>
      <w:r w:rsidR="004757BE">
        <w:rPr>
          <w:rFonts w:ascii="Baskerville Old Face" w:hAnsi="Baskerville Old Face" w:cs="Baskerville"/>
        </w:rPr>
        <w:t>off</w:t>
      </w:r>
      <w:r w:rsidR="00F245B9">
        <w:rPr>
          <w:rFonts w:ascii="Baskerville Old Face" w:hAnsi="Baskerville Old Face" w:cs="Baskerville"/>
        </w:rPr>
        <w:t xml:space="preserve"> the floor.</w:t>
      </w:r>
    </w:p>
    <w:p w14:paraId="5D119D47" w14:textId="7B963EA1" w:rsidR="007A1958" w:rsidRDefault="00F245B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lastRenderedPageBreak/>
        <w:t xml:space="preserve"> </w:t>
      </w:r>
    </w:p>
    <w:p w14:paraId="42A47BAE" w14:textId="36F00E77" w:rsidR="00E10840" w:rsidRPr="009B3D6A" w:rsidRDefault="00E1084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The lights should be in a straight line at the same height, </w:t>
      </w:r>
      <w:r w:rsidR="00A13820">
        <w:rPr>
          <w:rFonts w:ascii="Baskerville Old Face" w:hAnsi="Baskerville Old Face" w:cs="Baskerville"/>
        </w:rPr>
        <w:t>except for</w:t>
      </w:r>
      <w:r>
        <w:rPr>
          <w:rFonts w:ascii="Baskerville Old Face" w:hAnsi="Baskerville Old Face" w:cs="Baskerville"/>
        </w:rPr>
        <w:t xml:space="preserve"> the shamash, which should be </w:t>
      </w:r>
      <w:r w:rsidR="00A2168C">
        <w:rPr>
          <w:rFonts w:ascii="Baskerville Old Face" w:hAnsi="Baskerville Old Face" w:cs="Baskerville"/>
        </w:rPr>
        <w:t xml:space="preserve">placed in a way that </w:t>
      </w:r>
      <w:r w:rsidR="00176D35">
        <w:rPr>
          <w:rFonts w:ascii="Baskerville Old Face" w:hAnsi="Baskerville Old Face" w:cs="Baskerville"/>
        </w:rPr>
        <w:t>visibly</w:t>
      </w:r>
      <w:r w:rsidR="00A2168C">
        <w:rPr>
          <w:rFonts w:ascii="Baskerville Old Face" w:hAnsi="Baskerville Old Face" w:cs="Baskerville"/>
        </w:rPr>
        <w:t xml:space="preserve"> </w:t>
      </w:r>
      <w:r w:rsidR="00176D35">
        <w:rPr>
          <w:rFonts w:ascii="Baskerville Old Face" w:hAnsi="Baskerville Old Face" w:cs="Baskerville"/>
        </w:rPr>
        <w:t>distinguishes</w:t>
      </w:r>
      <w:r w:rsidR="00A2168C">
        <w:rPr>
          <w:rFonts w:ascii="Baskerville Old Face" w:hAnsi="Baskerville Old Face" w:cs="Baskerville"/>
        </w:rPr>
        <w:t xml:space="preserve"> it from the other lights. Multiple menorahs should be placed </w:t>
      </w:r>
      <w:r w:rsidR="00176D35">
        <w:rPr>
          <w:rFonts w:ascii="Baskerville Old Face" w:hAnsi="Baskerville Old Face" w:cs="Baskerville"/>
        </w:rPr>
        <w:t>in such a way that onlookers can differentiate between them and identify the number o</w:t>
      </w:r>
      <w:r w:rsidR="00A13820">
        <w:rPr>
          <w:rFonts w:ascii="Baskerville Old Face" w:hAnsi="Baskerville Old Face" w:cs="Baskerville"/>
        </w:rPr>
        <w:t xml:space="preserve">f </w:t>
      </w:r>
      <w:r w:rsidR="00176D35">
        <w:rPr>
          <w:rFonts w:ascii="Baskerville Old Face" w:hAnsi="Baskerville Old Face" w:cs="Baskerville"/>
        </w:rPr>
        <w:t xml:space="preserve">lights clearly. </w:t>
      </w:r>
      <w:r>
        <w:rPr>
          <w:rFonts w:ascii="Baskerville Old Face" w:hAnsi="Baskerville Old Face" w:cs="Baskerville"/>
        </w:rPr>
        <w:t xml:space="preserve"> </w:t>
      </w:r>
    </w:p>
    <w:p w14:paraId="6691E828" w14:textId="77777777" w:rsidR="005D428C" w:rsidRDefault="005D428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ACFC254" w14:textId="5022EAAE" w:rsidR="0005525C" w:rsidRPr="009B3D6A" w:rsidRDefault="0005525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Once the Menorah has been lit in its proper place, it should not be moved. The </w:t>
      </w:r>
      <w:r w:rsidRPr="009B3D6A">
        <w:rPr>
          <w:rFonts w:ascii="Baskerville Old Face" w:hAnsi="Baskerville Old Face" w:cs="Baskerville"/>
          <w:i/>
          <w:iCs/>
        </w:rPr>
        <w:t>mitzvah</w:t>
      </w:r>
      <w:r w:rsidRPr="009B3D6A">
        <w:rPr>
          <w:rFonts w:ascii="Baskerville Old Face" w:hAnsi="Baskerville Old Face" w:cs="Baskerville"/>
        </w:rPr>
        <w:t xml:space="preserve"> is fulfilled by lighting the candles in their designated location.</w:t>
      </w:r>
    </w:p>
    <w:p w14:paraId="6DA26820" w14:textId="77777777" w:rsidR="004F2EF2" w:rsidRPr="009B3D6A" w:rsidRDefault="004F2EF2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64AC925" w14:textId="77777777" w:rsidR="005D428C" w:rsidRDefault="004F2EF2" w:rsidP="004F2EF2">
      <w:pPr>
        <w:jc w:val="both"/>
        <w:rPr>
          <w:rFonts w:ascii="Baskerville Old Face" w:hAnsi="Baskerville Old Face" w:cstheme="majorHAnsi"/>
          <w:b/>
          <w:b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</w:t>
      </w:r>
      <w:r w:rsidR="00394F9A">
        <w:rPr>
          <w:rFonts w:ascii="Baskerville Old Face" w:hAnsi="Baskerville Old Face" w:cs="Baskerville"/>
          <w:b/>
          <w:bCs/>
          <w:i/>
          <w:iCs/>
        </w:rPr>
        <w:t>f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my lights blow out</w:t>
      </w:r>
      <w:r w:rsidRPr="009B3D6A">
        <w:rPr>
          <w:rFonts w:ascii="Baskerville Old Face" w:hAnsi="Baskerville Old Face" w:cstheme="majorHAnsi"/>
          <w:b/>
          <w:bCs/>
        </w:rPr>
        <w:t xml:space="preserve">? </w:t>
      </w:r>
    </w:p>
    <w:p w14:paraId="52F94D5D" w14:textId="77777777" w:rsidR="005D428C" w:rsidRDefault="005D428C" w:rsidP="004F2EF2">
      <w:pPr>
        <w:jc w:val="both"/>
        <w:rPr>
          <w:rFonts w:ascii="Baskerville Old Face" w:hAnsi="Baskerville Old Face" w:cstheme="majorHAnsi"/>
          <w:b/>
          <w:bCs/>
        </w:rPr>
      </w:pPr>
    </w:p>
    <w:p w14:paraId="433C4B24" w14:textId="4E133C33" w:rsidR="004F2EF2" w:rsidRDefault="004F2EF2" w:rsidP="004F2EF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 xml:space="preserve">If the flames extinguish before they have burned for the required minimum time (thirty minutes past nightfall), one should relight them using the </w:t>
      </w:r>
      <w:r w:rsidRPr="009B3D6A">
        <w:rPr>
          <w:rFonts w:ascii="Baskerville Old Face" w:hAnsi="Baskerville Old Face" w:cstheme="majorHAnsi"/>
          <w:i/>
          <w:iCs/>
        </w:rPr>
        <w:t>shamash</w:t>
      </w:r>
      <w:r w:rsidRPr="009B3D6A">
        <w:rPr>
          <w:rFonts w:ascii="Baskerville Old Face" w:hAnsi="Baskerville Old Face" w:cstheme="majorHAnsi"/>
        </w:rPr>
        <w:t xml:space="preserve">, but without reciting a </w:t>
      </w:r>
      <w:r w:rsidRPr="009B3D6A">
        <w:rPr>
          <w:rFonts w:ascii="Baskerville Old Face" w:hAnsi="Baskerville Old Face" w:cstheme="majorHAnsi"/>
          <w:i/>
          <w:iCs/>
        </w:rPr>
        <w:t>berachah</w:t>
      </w:r>
      <w:r w:rsidRPr="009B3D6A">
        <w:rPr>
          <w:rFonts w:ascii="Baskerville Old Face" w:hAnsi="Baskerville Old Face" w:cstheme="majorHAnsi"/>
        </w:rPr>
        <w:t>. If they went out after the minimum time, they need not be re-lit.</w:t>
      </w:r>
    </w:p>
    <w:p w14:paraId="2DF4123F" w14:textId="77777777" w:rsidR="00EB0E38" w:rsidRDefault="00EB0E38" w:rsidP="004F2EF2">
      <w:pPr>
        <w:jc w:val="both"/>
        <w:rPr>
          <w:rFonts w:ascii="Baskerville Old Face" w:hAnsi="Baskerville Old Face" w:cstheme="majorHAnsi"/>
        </w:rPr>
      </w:pPr>
    </w:p>
    <w:p w14:paraId="2A6B4F41" w14:textId="77777777" w:rsidR="00EB0E38" w:rsidRPr="00EB0E38" w:rsidRDefault="00EB0E38" w:rsidP="00EB0E38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EB0E38">
        <w:rPr>
          <w:rFonts w:ascii="Baskerville Old Face" w:hAnsi="Baskerville Old Face" w:cstheme="majorHAnsi"/>
          <w:b/>
          <w:bCs/>
          <w:i/>
          <w:iCs/>
        </w:rPr>
        <w:t>Should the entire household light at the same time?</w:t>
      </w:r>
    </w:p>
    <w:p w14:paraId="1499E24F" w14:textId="77777777" w:rsidR="005D428C" w:rsidRDefault="005D428C" w:rsidP="00EB0E38">
      <w:pPr>
        <w:jc w:val="both"/>
        <w:rPr>
          <w:rFonts w:ascii="Baskerville Old Face" w:hAnsi="Baskerville Old Face" w:cstheme="majorHAnsi"/>
        </w:rPr>
      </w:pPr>
    </w:p>
    <w:p w14:paraId="734C8AB5" w14:textId="12A25057" w:rsidR="00EB0E38" w:rsidRDefault="00EB0E38" w:rsidP="00EB0E38">
      <w:pPr>
        <w:jc w:val="both"/>
        <w:rPr>
          <w:rFonts w:ascii="Baskerville Old Face" w:hAnsi="Baskerville Old Face" w:cstheme="majorHAnsi"/>
        </w:rPr>
      </w:pPr>
      <w:r w:rsidRPr="00EB0E38">
        <w:rPr>
          <w:rFonts w:ascii="Baskerville Old Face" w:hAnsi="Baskerville Old Face" w:cstheme="majorHAnsi"/>
        </w:rPr>
        <w:t xml:space="preserve">Since the </w:t>
      </w:r>
      <w:r w:rsidRPr="00EB0E38">
        <w:rPr>
          <w:rFonts w:ascii="Baskerville Old Face" w:hAnsi="Baskerville Old Face" w:cstheme="majorHAnsi"/>
          <w:i/>
          <w:iCs/>
        </w:rPr>
        <w:t>mitzvah</w:t>
      </w:r>
      <w:r w:rsidR="00564AEF">
        <w:rPr>
          <w:rFonts w:ascii="Baskerville Old Face" w:hAnsi="Baskerville Old Face" w:cstheme="majorHAnsi"/>
          <w:i/>
          <w:iCs/>
        </w:rPr>
        <w:t xml:space="preserve"> </w:t>
      </w:r>
      <w:r w:rsidR="00564AEF">
        <w:rPr>
          <w:rFonts w:ascii="Baskerville Old Face" w:hAnsi="Baskerville Old Face" w:cstheme="majorHAnsi"/>
        </w:rPr>
        <w:t>(</w:t>
      </w:r>
      <w:r w:rsidRPr="00EB0E38">
        <w:rPr>
          <w:rFonts w:ascii="Baskerville Old Face" w:hAnsi="Baskerville Old Face" w:cstheme="majorHAnsi"/>
        </w:rPr>
        <w:t>as it is practiced today</w:t>
      </w:r>
      <w:r w:rsidR="00564AEF">
        <w:rPr>
          <w:rFonts w:ascii="Baskerville Old Face" w:hAnsi="Baskerville Old Face" w:cstheme="majorHAnsi"/>
        </w:rPr>
        <w:t>)</w:t>
      </w:r>
      <w:r w:rsidRPr="00EB0E38">
        <w:rPr>
          <w:rFonts w:ascii="Baskerville Old Face" w:hAnsi="Baskerville Old Face" w:cstheme="majorHAnsi"/>
        </w:rPr>
        <w:t>, is primarily designed to publicize the miracle to the household, this is preferable. If the entire household can work out a time to light together, they should do so, even if that will result in lighting later than the preferred time.</w:t>
      </w:r>
    </w:p>
    <w:p w14:paraId="0F9102B6" w14:textId="77777777" w:rsidR="00CD088D" w:rsidRDefault="00CD088D" w:rsidP="004F2EF2">
      <w:pPr>
        <w:jc w:val="both"/>
        <w:rPr>
          <w:rFonts w:ascii="Baskerville Old Face" w:hAnsi="Baskerville Old Face" w:cstheme="majorHAnsi"/>
        </w:rPr>
      </w:pPr>
    </w:p>
    <w:p w14:paraId="6B4AE910" w14:textId="21F07246" w:rsidR="00CD088D" w:rsidRPr="00CD088D" w:rsidRDefault="00CD088D" w:rsidP="00CD088D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CD088D">
        <w:rPr>
          <w:rFonts w:ascii="Baskerville Old Face" w:hAnsi="Baskerville Old Face" w:cstheme="majorHAnsi"/>
          <w:b/>
          <w:bCs/>
          <w:i/>
          <w:iCs/>
        </w:rPr>
        <w:t>I would like to leave home, but I don't want to leave my lit menorah unattended. May I put out</w:t>
      </w:r>
      <w:r w:rsidR="006E4FCC">
        <w:rPr>
          <w:rFonts w:ascii="Baskerville Old Face" w:hAnsi="Baskerville Old Face" w:cstheme="majorHAnsi"/>
          <w:b/>
          <w:bCs/>
          <w:i/>
          <w:iCs/>
        </w:rPr>
        <w:t xml:space="preserve"> the flames?</w:t>
      </w:r>
    </w:p>
    <w:p w14:paraId="7EA77E32" w14:textId="77777777" w:rsidR="005D428C" w:rsidRDefault="005D428C" w:rsidP="00CD088D">
      <w:pPr>
        <w:jc w:val="both"/>
        <w:rPr>
          <w:rFonts w:ascii="Baskerville Old Face" w:hAnsi="Baskerville Old Face" w:cstheme="majorHAnsi"/>
        </w:rPr>
      </w:pPr>
    </w:p>
    <w:p w14:paraId="300A1C54" w14:textId="6E8BA78B" w:rsidR="00CD088D" w:rsidRPr="009B3D6A" w:rsidRDefault="00CD088D" w:rsidP="00CD088D">
      <w:pPr>
        <w:jc w:val="both"/>
        <w:rPr>
          <w:rFonts w:ascii="Baskerville Old Face" w:hAnsi="Baskerville Old Face" w:cstheme="majorHAnsi"/>
        </w:rPr>
      </w:pPr>
      <w:r w:rsidRPr="00CD088D">
        <w:rPr>
          <w:rFonts w:ascii="Baskerville Old Face" w:hAnsi="Baskerville Old Face" w:cstheme="majorHAnsi"/>
        </w:rPr>
        <w:t>Provided that the candles have burned for the time required (see above), one may put them out</w:t>
      </w:r>
      <w:r>
        <w:rPr>
          <w:rFonts w:ascii="Baskerville Old Face" w:hAnsi="Baskerville Old Face" w:cstheme="majorHAnsi"/>
        </w:rPr>
        <w:t>.</w:t>
      </w:r>
    </w:p>
    <w:p w14:paraId="3B260B9D" w14:textId="77777777" w:rsidR="00C86612" w:rsidRDefault="00C86612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311751B1" w14:textId="7CCCB181" w:rsidR="003A7465" w:rsidRDefault="002C646D" w:rsidP="007D2CE0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live alone</w:t>
      </w:r>
      <w:r w:rsidR="00FD327B">
        <w:rPr>
          <w:rFonts w:ascii="Baskerville Old Face" w:hAnsi="Baskerville Old Face" w:cs="Baskerville"/>
          <w:b/>
          <w:bCs/>
          <w:i/>
          <w:iCs/>
        </w:rPr>
        <w:t xml:space="preserve"> or will be alone for a night of Chanukah.</w:t>
      </w:r>
      <w:r w:rsidR="003A7465">
        <w:rPr>
          <w:rFonts w:ascii="Baskerville Old Face" w:hAnsi="Baskerville Old Face" w:cs="Baskerville"/>
          <w:b/>
          <w:bCs/>
          <w:i/>
          <w:iCs/>
        </w:rPr>
        <w:t xml:space="preserve"> Do I say a berachah on my lighting?</w:t>
      </w:r>
    </w:p>
    <w:p w14:paraId="18AE918D" w14:textId="77777777" w:rsidR="005D428C" w:rsidRDefault="005D428C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0520FDD1" w14:textId="7AA14A5B" w:rsidR="003A7465" w:rsidRPr="003A7465" w:rsidRDefault="003A7465" w:rsidP="007D2CE0">
      <w:pPr>
        <w:spacing w:line="276" w:lineRule="auto"/>
        <w:jc w:val="both"/>
        <w:rPr>
          <w:rFonts w:ascii="Baskerville Old Face" w:hAnsi="Baskerville Old Face" w:cs="Baskerville"/>
        </w:rPr>
      </w:pPr>
      <w:r w:rsidRPr="003A7465">
        <w:rPr>
          <w:rFonts w:ascii="Baskerville Old Face" w:hAnsi="Baskerville Old Face" w:cs="Baskerville"/>
        </w:rPr>
        <w:t xml:space="preserve">Yes. </w:t>
      </w:r>
      <w:r w:rsidR="007C527E">
        <w:rPr>
          <w:rFonts w:ascii="Baskerville Old Face" w:hAnsi="Baskerville Old Face" w:cs="Baskerville"/>
        </w:rPr>
        <w:t xml:space="preserve">However, it is appropriate to light where people can see your menorah from the outside, or to invite someone </w:t>
      </w:r>
      <w:r w:rsidR="002A4552">
        <w:rPr>
          <w:rFonts w:ascii="Baskerville Old Face" w:hAnsi="Baskerville Old Face" w:cs="Baskerville"/>
        </w:rPr>
        <w:t xml:space="preserve">- even a non-Jew - to see the lights. </w:t>
      </w:r>
    </w:p>
    <w:p w14:paraId="3431EC6C" w14:textId="77777777" w:rsidR="00F4790C" w:rsidRDefault="00F4790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E" w14:textId="38D57CFD" w:rsidR="007A1958" w:rsidRPr="009B3D6A" w:rsidRDefault="007A1958" w:rsidP="0005525C">
      <w:pPr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We will be g</w:t>
      </w:r>
      <w:r w:rsidR="00B8602A" w:rsidRPr="009B3D6A">
        <w:rPr>
          <w:rFonts w:ascii="Baskerville Old Face" w:hAnsi="Baskerville Old Face" w:cs="Baskerville"/>
          <w:b/>
          <w:bCs/>
          <w:i/>
          <w:iCs/>
        </w:rPr>
        <w:t>oing to a family Chanukah party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in the late afternoon and won’t get home until late at night</w:t>
      </w:r>
      <w:r w:rsidR="00CB1C7F">
        <w:rPr>
          <w:rFonts w:ascii="Baskerville Old Face" w:hAnsi="Baskerville Old Face" w:cs="Baskerville"/>
          <w:b/>
          <w:bCs/>
          <w:i/>
          <w:iCs/>
        </w:rPr>
        <w:t>.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Should we light before we leave, after we get home</w:t>
      </w:r>
      <w:r w:rsidR="00CB1C7F">
        <w:rPr>
          <w:rFonts w:ascii="Baskerville Old Face" w:hAnsi="Baskerville Old Face" w:cs="Baskerville"/>
          <w:b/>
          <w:bCs/>
          <w:i/>
          <w:iCs/>
        </w:rPr>
        <w:t>,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or at the party</w:t>
      </w:r>
      <w:r w:rsidR="002316A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70595B6B" w14:textId="77777777" w:rsidR="005D428C" w:rsidRDefault="005D428C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1" w14:textId="7C1297E0" w:rsidR="007A1958" w:rsidRPr="009B3D6A" w:rsidRDefault="00883898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You should light at home upon your return. However, </w:t>
      </w:r>
      <w:r w:rsidR="007A1958" w:rsidRPr="009B3D6A">
        <w:rPr>
          <w:rFonts w:ascii="Baskerville Old Face" w:hAnsi="Baskerville Old Face" w:cs="Baskerville"/>
        </w:rPr>
        <w:t xml:space="preserve">you must do something (leave a note on your front door </w:t>
      </w:r>
      <w:r w:rsidR="007577C2" w:rsidRPr="009B3D6A">
        <w:rPr>
          <w:rFonts w:ascii="Baskerville Old Face" w:hAnsi="Baskerville Old Face" w:cs="Baskerville"/>
        </w:rPr>
        <w:t>or</w:t>
      </w:r>
      <w:r w:rsidR="007A1958" w:rsidRPr="009B3D6A">
        <w:rPr>
          <w:rFonts w:ascii="Baskerville Old Face" w:hAnsi="Baskerville Old Face" w:cs="Baskerville"/>
        </w:rPr>
        <w:t xml:space="preserve"> set an alarm) that will remind you to light Chanukah candles when you return home. </w:t>
      </w:r>
    </w:p>
    <w:p w14:paraId="56857C9B" w14:textId="77777777" w:rsidR="001A10B8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CC78533" w14:textId="4A9523A6" w:rsidR="001A10B8" w:rsidRPr="009B3D6A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am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going out for dinner on Friday night</w:t>
      </w:r>
      <w:r>
        <w:rPr>
          <w:rFonts w:ascii="Baskerville Old Face" w:hAnsi="Baskerville Old Face" w:cs="Baskerville"/>
          <w:b/>
          <w:bCs/>
          <w:i/>
          <w:iCs/>
        </w:rPr>
        <w:t xml:space="preserve"> and then returning home to sleep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. Where should </w:t>
      </w:r>
      <w:r>
        <w:rPr>
          <w:rFonts w:ascii="Baskerville Old Face" w:hAnsi="Baskerville Old Face" w:cs="Baskerville"/>
          <w:b/>
          <w:bCs/>
          <w:i/>
          <w:iCs/>
        </w:rPr>
        <w:t>I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light? </w:t>
      </w:r>
    </w:p>
    <w:p w14:paraId="52A917EE" w14:textId="77777777" w:rsidR="005D428C" w:rsidRDefault="005D428C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4D4DD61C" w14:textId="2F900E41" w:rsidR="001A10B8" w:rsidRDefault="001A10B8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I</w:t>
      </w:r>
      <w:r w:rsidRPr="009B3D6A">
        <w:rPr>
          <w:rFonts w:ascii="Baskerville Old Face" w:hAnsi="Baskerville Old Face" w:cs="Baskerville"/>
        </w:rPr>
        <w:t xml:space="preserve">n your </w:t>
      </w:r>
      <w:r>
        <w:rPr>
          <w:rFonts w:ascii="Baskerville Old Face" w:hAnsi="Baskerville Old Face" w:cs="Baskerville"/>
        </w:rPr>
        <w:t>home</w:t>
      </w:r>
      <w:r w:rsidR="00CD7860">
        <w:rPr>
          <w:rFonts w:ascii="Baskerville Old Face" w:hAnsi="Baskerville Old Face" w:cs="Baskerville"/>
        </w:rPr>
        <w:t xml:space="preserve">, before </w:t>
      </w:r>
      <w:r w:rsidR="00E44FDE">
        <w:rPr>
          <w:rFonts w:ascii="Baskerville Old Face" w:hAnsi="Baskerville Old Face" w:cs="Baskerville"/>
        </w:rPr>
        <w:t>Shabbos</w:t>
      </w:r>
      <w:r w:rsidRPr="009B3D6A">
        <w:rPr>
          <w:rFonts w:ascii="Baskerville Old Face" w:hAnsi="Baskerville Old Face" w:cs="Baskerville"/>
        </w:rPr>
        <w:t>.</w:t>
      </w:r>
      <w:r w:rsidR="005105A5">
        <w:rPr>
          <w:rFonts w:ascii="Baskerville Old Face" w:hAnsi="Baskerville Old Face" w:cs="Baskerville"/>
        </w:rPr>
        <w:t xml:space="preserve"> Before leaving home, please make sure the flames pose no </w:t>
      </w:r>
      <w:r w:rsidR="005105A5">
        <w:rPr>
          <w:rFonts w:ascii="Baskerville Old Face" w:hAnsi="Baskerville Old Face" w:cs="Baskerville"/>
        </w:rPr>
        <w:lastRenderedPageBreak/>
        <w:t>safety threat. Note that it is preferable to place the lights in a safe place further into the home than dangerously situated at a window.</w:t>
      </w:r>
    </w:p>
    <w:p w14:paraId="5D119D52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429A8265" w14:textId="77777777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882080">
        <w:rPr>
          <w:rFonts w:ascii="Baskerville Old Face" w:hAnsi="Baskerville Old Face" w:cs="Baskerville"/>
          <w:b/>
          <w:bCs/>
          <w:i/>
          <w:iCs/>
        </w:rPr>
        <w:t>I will be in someone else’s home at the time of lighting and sleeping there. How should I fulfill my obligation?</w:t>
      </w:r>
    </w:p>
    <w:p w14:paraId="1783E25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3C893EA0" w14:textId="45B3516F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8E6E98">
        <w:rPr>
          <w:rFonts w:ascii="Baskerville Old Face" w:hAnsi="Baskerville Old Face" w:cs="Baskerville"/>
        </w:rPr>
        <w:t xml:space="preserve">You may light your own lights with a </w:t>
      </w:r>
      <w:r w:rsidRPr="007D6C6F">
        <w:rPr>
          <w:rFonts w:ascii="Baskerville Old Face" w:hAnsi="Baskerville Old Face" w:cs="Baskerville"/>
          <w:i/>
          <w:iCs/>
        </w:rPr>
        <w:t>beracha</w:t>
      </w:r>
      <w:r w:rsidR="00CD7860" w:rsidRPr="007D6C6F">
        <w:rPr>
          <w:rFonts w:ascii="Baskerville Old Face" w:hAnsi="Baskerville Old Face" w:cs="Baskerville"/>
          <w:i/>
          <w:iCs/>
        </w:rPr>
        <w:t>h</w:t>
      </w:r>
      <w:r w:rsidRPr="008E6E98">
        <w:rPr>
          <w:rFonts w:ascii="Baskerville Old Face" w:hAnsi="Baskerville Old Face" w:cs="Baskerville"/>
        </w:rPr>
        <w:t xml:space="preserve">. It is preferable to light before your hosts. Alternatively, you may </w:t>
      </w:r>
      <w:r>
        <w:rPr>
          <w:rFonts w:ascii="Baskerville Old Face" w:hAnsi="Baskerville Old Face" w:cs="Baskerville"/>
        </w:rPr>
        <w:t>give a token amount to the host to join his/her lighting.</w:t>
      </w:r>
    </w:p>
    <w:p w14:paraId="664369A0" w14:textId="77777777" w:rsidR="00487ACD" w:rsidRPr="008E6E98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3" w14:textId="478EDE73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We are going away for </w:t>
      </w:r>
      <w:r w:rsidR="00E44FDE">
        <w:rPr>
          <w:rFonts w:ascii="Baskerville Old Face" w:hAnsi="Baskerville Old Face" w:cs="Baskerville"/>
          <w:b/>
          <w:bCs/>
          <w:i/>
          <w:iCs/>
        </w:rPr>
        <w:t>Shabbos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Chanukah. Wh</w:t>
      </w:r>
      <w:r w:rsidR="00AC0A18" w:rsidRPr="009B3D6A">
        <w:rPr>
          <w:rFonts w:ascii="Baskerville Old Face" w:hAnsi="Baskerville Old Face" w:cs="Baskerville"/>
          <w:b/>
          <w:bCs/>
          <w:i/>
          <w:iCs/>
        </w:rPr>
        <w:t xml:space="preserve">ere should we light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on Friday afternoon? If we are coming home on Saturday night, where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should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we light on Saturday night?</w:t>
      </w:r>
    </w:p>
    <w:p w14:paraId="23885C8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5" w14:textId="7FF7AFE2" w:rsidR="007A1958" w:rsidRPr="009B3D6A" w:rsidRDefault="007A1958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AE59D6">
        <w:rPr>
          <w:rFonts w:ascii="Baskerville Old Face" w:hAnsi="Baskerville Old Face" w:cs="Baskerville"/>
        </w:rPr>
        <w:t xml:space="preserve">On Friday afternoon, you should </w:t>
      </w:r>
      <w:r w:rsidR="00487ACD" w:rsidRPr="00AE59D6">
        <w:rPr>
          <w:rFonts w:ascii="Baskerville Old Face" w:hAnsi="Baskerville Old Face" w:cs="Baskerville"/>
        </w:rPr>
        <w:t>light by your hosts</w:t>
      </w:r>
      <w:r w:rsidR="00564AEF">
        <w:rPr>
          <w:rFonts w:ascii="Baskerville Old Face" w:hAnsi="Baskerville Old Face" w:cs="Baskerville"/>
        </w:rPr>
        <w:t>,</w:t>
      </w:r>
      <w:r w:rsidR="00487ACD" w:rsidRPr="00AE59D6">
        <w:rPr>
          <w:rFonts w:ascii="Baskerville Old Face" w:hAnsi="Baskerville Old Face" w:cs="Baskerville"/>
        </w:rPr>
        <w:t xml:space="preserve"> as explained in the previous question and</w:t>
      </w:r>
      <w:r w:rsidR="00487ACD">
        <w:rPr>
          <w:rFonts w:ascii="Baskerville Old Face" w:hAnsi="Baskerville Old Face" w:cs="Baskerville"/>
        </w:rPr>
        <w:t xml:space="preserve"> answer. </w:t>
      </w:r>
      <w:r w:rsidR="00251020" w:rsidRPr="009B3D6A">
        <w:rPr>
          <w:rFonts w:ascii="Baskerville Old Face" w:hAnsi="Baskerville Old Face" w:cs="Baskerville"/>
        </w:rPr>
        <w:t>(</w:t>
      </w:r>
      <w:r w:rsidR="00251020" w:rsidRPr="00257E4D">
        <w:rPr>
          <w:rFonts w:ascii="Baskerville Old Face" w:hAnsi="Baskerville Old Face" w:cs="Baskerville"/>
          <w:iCs/>
        </w:rPr>
        <w:t>N</w:t>
      </w:r>
      <w:r w:rsidR="007577C2" w:rsidRPr="00257E4D">
        <w:rPr>
          <w:rFonts w:ascii="Baskerville Old Face" w:hAnsi="Baskerville Old Face" w:cs="Baskerville"/>
          <w:iCs/>
        </w:rPr>
        <w:t>ote</w:t>
      </w:r>
      <w:r w:rsidR="00251020" w:rsidRPr="00257E4D">
        <w:rPr>
          <w:rFonts w:ascii="Baskerville Old Face" w:hAnsi="Baskerville Old Face" w:cs="Baskerville"/>
          <w:iCs/>
        </w:rPr>
        <w:t xml:space="preserve">: </w:t>
      </w:r>
      <w:r w:rsidR="00257E4D">
        <w:rPr>
          <w:rFonts w:ascii="Baskerville Old Face" w:hAnsi="Baskerville Old Face" w:cs="Baskerville"/>
          <w:iCs/>
        </w:rPr>
        <w:t>W</w:t>
      </w:r>
      <w:r w:rsidR="007577C2" w:rsidRPr="009B3D6A">
        <w:rPr>
          <w:rFonts w:ascii="Baskerville Old Face" w:hAnsi="Baskerville Old Face" w:cs="Baskerville"/>
        </w:rPr>
        <w:t>hen staying at</w:t>
      </w:r>
      <w:r w:rsidR="00251020" w:rsidRPr="009B3D6A">
        <w:rPr>
          <w:rFonts w:ascii="Baskerville Old Face" w:hAnsi="Baskerville Old Face" w:cs="Baskerville"/>
        </w:rPr>
        <w:t xml:space="preserve"> a </w:t>
      </w:r>
      <w:r w:rsidR="00251020" w:rsidRPr="00487ACD">
        <w:rPr>
          <w:rFonts w:ascii="Baskerville Old Face" w:hAnsi="Baskerville Old Face" w:cs="Baskerville"/>
          <w:i/>
          <w:iCs/>
        </w:rPr>
        <w:t>stranger’s home</w:t>
      </w:r>
      <w:r w:rsidR="00251020" w:rsidRPr="009B3D6A">
        <w:rPr>
          <w:rFonts w:ascii="Baskerville Old Face" w:hAnsi="Baskerville Old Face" w:cs="Baskerville"/>
        </w:rPr>
        <w:t xml:space="preserve"> for a </w:t>
      </w:r>
      <w:r w:rsidR="00251020" w:rsidRPr="00954CFD">
        <w:rPr>
          <w:rFonts w:ascii="Baskerville Old Face" w:hAnsi="Baskerville Old Face" w:cs="Baskerville"/>
          <w:i/>
          <w:iCs/>
        </w:rPr>
        <w:t>simch</w:t>
      </w:r>
      <w:r w:rsidR="007B794F" w:rsidRPr="00954CFD">
        <w:rPr>
          <w:rFonts w:ascii="Baskerville Old Face" w:hAnsi="Baskerville Old Face" w:cs="Baskerville"/>
          <w:i/>
          <w:iCs/>
        </w:rPr>
        <w:t>a</w:t>
      </w:r>
      <w:r w:rsidR="00CD7860" w:rsidRPr="00954CFD">
        <w:rPr>
          <w:rFonts w:ascii="Baskerville Old Face" w:hAnsi="Baskerville Old Face" w:cs="Baskerville"/>
          <w:i/>
          <w:iCs/>
        </w:rPr>
        <w:t>h</w:t>
      </w:r>
      <w:r w:rsidR="007B794F">
        <w:rPr>
          <w:rFonts w:ascii="Baskerville Old Face" w:hAnsi="Baskerville Old Face" w:cs="Baskerville"/>
        </w:rPr>
        <w:t>, with meals</w:t>
      </w:r>
      <w:r w:rsidR="00251020" w:rsidRPr="009B3D6A">
        <w:rPr>
          <w:rFonts w:ascii="Baskerville Old Face" w:hAnsi="Baskerville Old Face" w:cs="Baskerville"/>
        </w:rPr>
        <w:t xml:space="preserve"> </w:t>
      </w:r>
      <w:r w:rsidR="007577C2" w:rsidRPr="009B3D6A">
        <w:rPr>
          <w:rFonts w:ascii="Baskerville Old Face" w:hAnsi="Baskerville Old Face" w:cs="Baskerville"/>
        </w:rPr>
        <w:t>taking place at the shul,</w:t>
      </w:r>
      <w:r w:rsidR="007F5E78" w:rsidRPr="009B3D6A">
        <w:rPr>
          <w:rFonts w:ascii="Baskerville Old Face" w:hAnsi="Baskerville Old Face" w:cs="Baskerville"/>
        </w:rPr>
        <w:t xml:space="preserve"> the </w:t>
      </w:r>
      <w:proofErr w:type="spellStart"/>
      <w:r w:rsidR="007F5E78" w:rsidRPr="00954CFD">
        <w:rPr>
          <w:rFonts w:ascii="Baskerville Old Face" w:hAnsi="Baskerville Old Face" w:cs="Baskerville"/>
          <w:i/>
          <w:iCs/>
        </w:rPr>
        <w:t>halacho</w:t>
      </w:r>
      <w:r w:rsidR="00564AEF">
        <w:rPr>
          <w:rFonts w:ascii="Baskerville Old Face" w:hAnsi="Baskerville Old Face" w:cs="Baskerville"/>
          <w:i/>
          <w:iCs/>
        </w:rPr>
        <w:t>s</w:t>
      </w:r>
      <w:proofErr w:type="spellEnd"/>
      <w:r w:rsidR="007F5E78" w:rsidRPr="009B3D6A">
        <w:rPr>
          <w:rFonts w:ascii="Baskerville Old Face" w:hAnsi="Baskerville Old Face" w:cs="Baskerville"/>
        </w:rPr>
        <w:t xml:space="preserve"> may be different</w:t>
      </w:r>
      <w:r w:rsidR="00D429B7">
        <w:rPr>
          <w:rFonts w:ascii="Baskerville Old Face" w:hAnsi="Baskerville Old Face" w:cs="Baskerville"/>
        </w:rPr>
        <w:t>. Please consult with me</w:t>
      </w:r>
      <w:r w:rsidR="007F5E78" w:rsidRPr="009B3D6A">
        <w:rPr>
          <w:rFonts w:ascii="Baskerville Old Face" w:hAnsi="Baskerville Old Face" w:cs="Baskerville"/>
        </w:rPr>
        <w:t>)</w:t>
      </w:r>
      <w:r w:rsidR="007B794F">
        <w:rPr>
          <w:rFonts w:ascii="Baskerville Old Face" w:hAnsi="Baskerville Old Face" w:cs="Baskerville"/>
        </w:rPr>
        <w:t>.</w:t>
      </w:r>
    </w:p>
    <w:p w14:paraId="7B7377CC" w14:textId="77777777" w:rsidR="005D428C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6" w14:textId="3B6E3C14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</w:t>
      </w:r>
      <w:r w:rsidR="00717F20" w:rsidRPr="00717F20">
        <w:rPr>
          <w:rFonts w:ascii="Baskerville Old Face" w:hAnsi="Baskerville Old Face" w:cs="Baskerville"/>
        </w:rPr>
        <w:t>Saturday night</w:t>
      </w:r>
      <w:r w:rsidR="00564AEF">
        <w:rPr>
          <w:rFonts w:ascii="Baskerville Old Face" w:hAnsi="Baskerville Old Face" w:cs="Baskerville"/>
        </w:rPr>
        <w:t>,</w:t>
      </w:r>
      <w:r w:rsidRPr="009B3D6A">
        <w:rPr>
          <w:rFonts w:ascii="Baskerville Old Face" w:hAnsi="Baskerville Old Face" w:cs="Baskerville"/>
        </w:rPr>
        <w:t xml:space="preserve"> you </w:t>
      </w:r>
      <w:r w:rsidR="00A62E4E">
        <w:rPr>
          <w:rFonts w:ascii="Baskerville Old Face" w:hAnsi="Baskerville Old Face" w:cs="Baskerville"/>
        </w:rPr>
        <w:t>may</w:t>
      </w:r>
      <w:r w:rsidRPr="009B3D6A">
        <w:rPr>
          <w:rFonts w:ascii="Baskerville Old Face" w:hAnsi="Baskerville Old Face" w:cs="Baskerville"/>
        </w:rPr>
        <w:t xml:space="preserve"> light at the house where you stayed for </w:t>
      </w:r>
      <w:r w:rsidR="00E44FDE">
        <w:rPr>
          <w:rFonts w:ascii="Baskerville Old Face" w:hAnsi="Baskerville Old Face" w:cs="Baskerville"/>
        </w:rPr>
        <w:t>Shabbos</w:t>
      </w:r>
      <w:r w:rsidR="009B41E8">
        <w:rPr>
          <w:rFonts w:ascii="Baskerville Old Face" w:hAnsi="Baskerville Old Face" w:cs="Baskerville"/>
        </w:rPr>
        <w:t xml:space="preserve">, remaining at your host for at least thirty minutes after lighting. If you will not be remaining for thirty minutes, you </w:t>
      </w:r>
      <w:r w:rsidR="00564AEF">
        <w:rPr>
          <w:rFonts w:ascii="Baskerville Old Face" w:hAnsi="Baskerville Old Face" w:cs="Baskerville"/>
        </w:rPr>
        <w:t>light</w:t>
      </w:r>
      <w:r w:rsidR="009B41E8">
        <w:rPr>
          <w:rFonts w:ascii="Baskerville Old Face" w:hAnsi="Baskerville Old Face" w:cs="Baskerville"/>
        </w:rPr>
        <w:t xml:space="preserve"> immediately upon returning home. </w:t>
      </w:r>
    </w:p>
    <w:p w14:paraId="5D119D57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087DABD5" w14:textId="77777777" w:rsidR="00257E4D" w:rsidRDefault="007A1958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</w:rPr>
        <w:t xml:space="preserve">Please do not hesitate to contact </w:t>
      </w:r>
      <w:r w:rsidR="00757D9C" w:rsidRPr="00757D9C">
        <w:rPr>
          <w:rFonts w:ascii="Baskerville Old Face" w:hAnsi="Baskerville Old Face" w:cs="Baskerville"/>
          <w:highlight w:val="yellow"/>
        </w:rPr>
        <w:t>me</w:t>
      </w:r>
      <w:r w:rsidR="00D429B7">
        <w:rPr>
          <w:rFonts w:ascii="Baskerville Old Face" w:hAnsi="Baskerville Old Face" w:cs="Baskerville"/>
        </w:rPr>
        <w:t xml:space="preserve"> </w:t>
      </w:r>
      <w:r w:rsidR="00D429B7" w:rsidRPr="000805CC">
        <w:rPr>
          <w:rFonts w:ascii="Baskerville Old Face" w:hAnsi="Baskerville Old Face" w:cs="Baskerville"/>
          <w:highlight w:val="yellow"/>
        </w:rPr>
        <w:t>[us</w:t>
      </w:r>
      <w:r w:rsidR="000805CC" w:rsidRPr="000805CC">
        <w:rPr>
          <w:rFonts w:ascii="Baskerville Old Face" w:hAnsi="Baskerville Old Face" w:cs="Baskerville"/>
          <w:highlight w:val="yellow"/>
        </w:rPr>
        <w:t>]</w:t>
      </w:r>
      <w:r w:rsidRPr="009B3D6A">
        <w:rPr>
          <w:rFonts w:ascii="Baskerville Old Face" w:hAnsi="Baskerville Old Face" w:cs="Baskerville"/>
        </w:rPr>
        <w:t xml:space="preserve"> with any other questions.</w:t>
      </w:r>
      <w:r w:rsidR="000805CC" w:rsidRPr="000805CC">
        <w:rPr>
          <w:rFonts w:ascii="Baskerville Old Face" w:hAnsi="Baskerville Old Face" w:cs="Baskerville"/>
          <w:b/>
          <w:bCs/>
          <w:i/>
          <w:iCs/>
        </w:rPr>
        <w:t xml:space="preserve"> </w:t>
      </w:r>
    </w:p>
    <w:p w14:paraId="226D98F7" w14:textId="77777777" w:rsidR="00257E4D" w:rsidRDefault="00257E4D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7A1C142A" w14:textId="5835C905" w:rsidR="000805CC" w:rsidRPr="000805CC" w:rsidRDefault="000805CC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0805CC">
        <w:rPr>
          <w:rFonts w:ascii="Baskerville Old Face" w:hAnsi="Baskerville Old Face" w:cs="Baskerville"/>
          <w:b/>
          <w:bCs/>
        </w:rPr>
        <w:t>Happy Chanukah!</w:t>
      </w:r>
    </w:p>
    <w:p w14:paraId="5D119D58" w14:textId="223E9349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05ADE51" w14:textId="77777777" w:rsidR="00687D43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B753127" w14:textId="4AE6C677" w:rsidR="00687D43" w:rsidRPr="009B3D6A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687D43">
        <w:rPr>
          <w:rFonts w:ascii="Baskerville Old Face" w:hAnsi="Baskerville Old Face" w:cs="Baskerville"/>
          <w:highlight w:val="yellow"/>
        </w:rPr>
        <w:t>Rabbi ____________</w:t>
      </w:r>
    </w:p>
    <w:p w14:paraId="5D119D59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9FC832D" w14:textId="77777777" w:rsidR="000805CC" w:rsidRPr="009B3D6A" w:rsidRDefault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sectPr w:rsidR="000805CC" w:rsidRPr="009B3D6A" w:rsidSect="000C136F">
      <w:pgSz w:w="12240" w:h="15840"/>
      <w:pgMar w:top="1440" w:right="1728" w:bottom="1440" w:left="1728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884E66"/>
    <w:multiLevelType w:val="hybridMultilevel"/>
    <w:tmpl w:val="E306ED42"/>
    <w:lvl w:ilvl="0" w:tplc="F9944D4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CF2"/>
    <w:multiLevelType w:val="hybridMultilevel"/>
    <w:tmpl w:val="3BBC1E80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B8111E8"/>
    <w:multiLevelType w:val="hybridMultilevel"/>
    <w:tmpl w:val="5A584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F5514"/>
    <w:multiLevelType w:val="hybridMultilevel"/>
    <w:tmpl w:val="2A7A09B0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D1274C3"/>
    <w:multiLevelType w:val="hybridMultilevel"/>
    <w:tmpl w:val="7390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88595">
    <w:abstractNumId w:val="0"/>
  </w:num>
  <w:num w:numId="2" w16cid:durableId="356975082">
    <w:abstractNumId w:val="3"/>
  </w:num>
  <w:num w:numId="3" w16cid:durableId="1711149875">
    <w:abstractNumId w:val="2"/>
  </w:num>
  <w:num w:numId="4" w16cid:durableId="717627163">
    <w:abstractNumId w:val="4"/>
  </w:num>
  <w:num w:numId="5" w16cid:durableId="2440442">
    <w:abstractNumId w:val="1"/>
  </w:num>
  <w:num w:numId="6" w16cid:durableId="1588074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8"/>
    <w:rsid w:val="00002E22"/>
    <w:rsid w:val="000177F6"/>
    <w:rsid w:val="00025FE1"/>
    <w:rsid w:val="00036322"/>
    <w:rsid w:val="00041EC6"/>
    <w:rsid w:val="0005525C"/>
    <w:rsid w:val="00072971"/>
    <w:rsid w:val="000805CC"/>
    <w:rsid w:val="000C136F"/>
    <w:rsid w:val="000C24D9"/>
    <w:rsid w:val="000D004C"/>
    <w:rsid w:val="000D538A"/>
    <w:rsid w:val="001363BF"/>
    <w:rsid w:val="001447DB"/>
    <w:rsid w:val="00155980"/>
    <w:rsid w:val="00157136"/>
    <w:rsid w:val="00170518"/>
    <w:rsid w:val="00176D35"/>
    <w:rsid w:val="001814EE"/>
    <w:rsid w:val="00190EE7"/>
    <w:rsid w:val="0019262E"/>
    <w:rsid w:val="001A10B8"/>
    <w:rsid w:val="001C5A9F"/>
    <w:rsid w:val="00201ED7"/>
    <w:rsid w:val="00207435"/>
    <w:rsid w:val="0021009B"/>
    <w:rsid w:val="002316A0"/>
    <w:rsid w:val="00251020"/>
    <w:rsid w:val="00257E2C"/>
    <w:rsid w:val="00257E4D"/>
    <w:rsid w:val="00271AD1"/>
    <w:rsid w:val="00273313"/>
    <w:rsid w:val="002924D6"/>
    <w:rsid w:val="002A4552"/>
    <w:rsid w:val="002B15F5"/>
    <w:rsid w:val="002C646D"/>
    <w:rsid w:val="002E68CE"/>
    <w:rsid w:val="002F4D7A"/>
    <w:rsid w:val="0030073C"/>
    <w:rsid w:val="00321D68"/>
    <w:rsid w:val="00350DD2"/>
    <w:rsid w:val="003776EA"/>
    <w:rsid w:val="00392EDC"/>
    <w:rsid w:val="00394F9A"/>
    <w:rsid w:val="003A7465"/>
    <w:rsid w:val="003D4082"/>
    <w:rsid w:val="003D7C1D"/>
    <w:rsid w:val="00411221"/>
    <w:rsid w:val="0041459F"/>
    <w:rsid w:val="00415DAF"/>
    <w:rsid w:val="0043077E"/>
    <w:rsid w:val="004637D8"/>
    <w:rsid w:val="00474862"/>
    <w:rsid w:val="004757BE"/>
    <w:rsid w:val="00487ACD"/>
    <w:rsid w:val="00493058"/>
    <w:rsid w:val="004A1EBB"/>
    <w:rsid w:val="004B0034"/>
    <w:rsid w:val="004D62E5"/>
    <w:rsid w:val="004F001B"/>
    <w:rsid w:val="004F05F4"/>
    <w:rsid w:val="004F2EF2"/>
    <w:rsid w:val="005105A5"/>
    <w:rsid w:val="00515478"/>
    <w:rsid w:val="00521E4E"/>
    <w:rsid w:val="00523934"/>
    <w:rsid w:val="0054349D"/>
    <w:rsid w:val="00564AEF"/>
    <w:rsid w:val="0056531E"/>
    <w:rsid w:val="00582CBE"/>
    <w:rsid w:val="00595B84"/>
    <w:rsid w:val="005B4570"/>
    <w:rsid w:val="005B5795"/>
    <w:rsid w:val="005D428C"/>
    <w:rsid w:val="005F5E3D"/>
    <w:rsid w:val="0060549F"/>
    <w:rsid w:val="00610612"/>
    <w:rsid w:val="00630626"/>
    <w:rsid w:val="0064284F"/>
    <w:rsid w:val="00644861"/>
    <w:rsid w:val="006662F8"/>
    <w:rsid w:val="00687D43"/>
    <w:rsid w:val="006968CE"/>
    <w:rsid w:val="006A16E4"/>
    <w:rsid w:val="006C262C"/>
    <w:rsid w:val="006C4638"/>
    <w:rsid w:val="006E4FCC"/>
    <w:rsid w:val="006F16D5"/>
    <w:rsid w:val="007010BF"/>
    <w:rsid w:val="00717A79"/>
    <w:rsid w:val="00717F20"/>
    <w:rsid w:val="00731B5F"/>
    <w:rsid w:val="0073546D"/>
    <w:rsid w:val="00744139"/>
    <w:rsid w:val="00745405"/>
    <w:rsid w:val="007577C2"/>
    <w:rsid w:val="00757D9C"/>
    <w:rsid w:val="00760DCB"/>
    <w:rsid w:val="00796040"/>
    <w:rsid w:val="007A1958"/>
    <w:rsid w:val="007A6CE6"/>
    <w:rsid w:val="007B0647"/>
    <w:rsid w:val="007B794F"/>
    <w:rsid w:val="007C527E"/>
    <w:rsid w:val="007D2CE0"/>
    <w:rsid w:val="007D6C6F"/>
    <w:rsid w:val="007F5E78"/>
    <w:rsid w:val="00834A31"/>
    <w:rsid w:val="0084402F"/>
    <w:rsid w:val="00845B89"/>
    <w:rsid w:val="00846BA2"/>
    <w:rsid w:val="008647E9"/>
    <w:rsid w:val="00882080"/>
    <w:rsid w:val="00883898"/>
    <w:rsid w:val="008902F6"/>
    <w:rsid w:val="00891203"/>
    <w:rsid w:val="008C1804"/>
    <w:rsid w:val="008C525C"/>
    <w:rsid w:val="008E3B34"/>
    <w:rsid w:val="008E6E98"/>
    <w:rsid w:val="008E7BE5"/>
    <w:rsid w:val="008F0F76"/>
    <w:rsid w:val="00923DAD"/>
    <w:rsid w:val="00933ECB"/>
    <w:rsid w:val="00942E97"/>
    <w:rsid w:val="00947667"/>
    <w:rsid w:val="00954CFD"/>
    <w:rsid w:val="00956832"/>
    <w:rsid w:val="0096521D"/>
    <w:rsid w:val="00970168"/>
    <w:rsid w:val="009749EC"/>
    <w:rsid w:val="009B0CB3"/>
    <w:rsid w:val="009B3D6A"/>
    <w:rsid w:val="009B41E8"/>
    <w:rsid w:val="009C2725"/>
    <w:rsid w:val="009D0AB5"/>
    <w:rsid w:val="009D26F1"/>
    <w:rsid w:val="009D7DB4"/>
    <w:rsid w:val="009E442B"/>
    <w:rsid w:val="009E529B"/>
    <w:rsid w:val="009F5FB7"/>
    <w:rsid w:val="00A13820"/>
    <w:rsid w:val="00A205A4"/>
    <w:rsid w:val="00A2168C"/>
    <w:rsid w:val="00A2689B"/>
    <w:rsid w:val="00A42E39"/>
    <w:rsid w:val="00A500AD"/>
    <w:rsid w:val="00A62A58"/>
    <w:rsid w:val="00A62E4E"/>
    <w:rsid w:val="00A73105"/>
    <w:rsid w:val="00AC0A18"/>
    <w:rsid w:val="00AD10D2"/>
    <w:rsid w:val="00AD4D14"/>
    <w:rsid w:val="00AD5378"/>
    <w:rsid w:val="00AD53AF"/>
    <w:rsid w:val="00AE04E7"/>
    <w:rsid w:val="00AE59D6"/>
    <w:rsid w:val="00B05A6F"/>
    <w:rsid w:val="00B32FEF"/>
    <w:rsid w:val="00B8602A"/>
    <w:rsid w:val="00BA5730"/>
    <w:rsid w:val="00C10E19"/>
    <w:rsid w:val="00C50600"/>
    <w:rsid w:val="00C86612"/>
    <w:rsid w:val="00C913A1"/>
    <w:rsid w:val="00CB1C7F"/>
    <w:rsid w:val="00CB24E1"/>
    <w:rsid w:val="00CB3297"/>
    <w:rsid w:val="00CC2AAA"/>
    <w:rsid w:val="00CD088D"/>
    <w:rsid w:val="00CD7860"/>
    <w:rsid w:val="00D070A9"/>
    <w:rsid w:val="00D12DC8"/>
    <w:rsid w:val="00D32B68"/>
    <w:rsid w:val="00D408E6"/>
    <w:rsid w:val="00D429B7"/>
    <w:rsid w:val="00D56860"/>
    <w:rsid w:val="00D73214"/>
    <w:rsid w:val="00DE0683"/>
    <w:rsid w:val="00E10840"/>
    <w:rsid w:val="00E24A4F"/>
    <w:rsid w:val="00E35021"/>
    <w:rsid w:val="00E44FDE"/>
    <w:rsid w:val="00E95A0F"/>
    <w:rsid w:val="00EA06DF"/>
    <w:rsid w:val="00EA5CB7"/>
    <w:rsid w:val="00EB0E38"/>
    <w:rsid w:val="00EC5744"/>
    <w:rsid w:val="00ED6C0F"/>
    <w:rsid w:val="00EE249D"/>
    <w:rsid w:val="00EE4602"/>
    <w:rsid w:val="00EE6F5F"/>
    <w:rsid w:val="00EF1786"/>
    <w:rsid w:val="00F04797"/>
    <w:rsid w:val="00F245B9"/>
    <w:rsid w:val="00F31453"/>
    <w:rsid w:val="00F47712"/>
    <w:rsid w:val="00F4790C"/>
    <w:rsid w:val="00F5470B"/>
    <w:rsid w:val="00F55CB2"/>
    <w:rsid w:val="00FD327B"/>
    <w:rsid w:val="00FE33BF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19CF6"/>
  <w15:docId w15:val="{45587627-A358-4EFA-AFB7-115D9EC7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79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136F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C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6EAF8-D5B7-4642-8D3E-753357D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835</Words>
  <Characters>6350</Characters>
  <Application>Microsoft Office Word</Application>
  <DocSecurity>0</DocSecurity>
  <Lines>1587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Spitz</dc:creator>
  <cp:lastModifiedBy>Adam Dubin</cp:lastModifiedBy>
  <cp:revision>3</cp:revision>
  <cp:lastPrinted>2013-11-27T00:32:00Z</cp:lastPrinted>
  <dcterms:created xsi:type="dcterms:W3CDTF">2025-12-04T15:08:00Z</dcterms:created>
  <dcterms:modified xsi:type="dcterms:W3CDTF">2025-12-04T15:12:00Z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2025-11-29T23:47:08Z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8bd087be-f754-480e-ae10-11df35f54739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