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21C74" w14:textId="073C8D32" w:rsidR="00F23F6B" w:rsidRPr="009D51A5" w:rsidRDefault="00F23F6B" w:rsidP="0023392B">
      <w:pPr>
        <w:jc w:val="center"/>
        <w:rPr>
          <w:rFonts w:ascii="Times New Roman" w:hAnsi="Times New Roman" w:cs="Times New Roman"/>
          <w:b/>
          <w:bCs/>
          <w:u w:val="single"/>
        </w:rPr>
      </w:pPr>
      <w:r w:rsidRPr="009D51A5">
        <w:rPr>
          <w:rFonts w:ascii="Times New Roman" w:hAnsi="Times New Roman" w:cs="Times New Roman"/>
          <w:b/>
          <w:bCs/>
          <w:u w:val="single"/>
        </w:rPr>
        <w:t>How to Call your Representatives to Support Funding for the Institute of Child Nutrition</w:t>
      </w:r>
    </w:p>
    <w:p w14:paraId="33DF7E3F" w14:textId="2E516202" w:rsidR="00F23F6B" w:rsidRPr="009D51A5" w:rsidRDefault="00F23F6B" w:rsidP="00F23F6B">
      <w:pPr>
        <w:rPr>
          <w:rFonts w:ascii="Times New Roman" w:hAnsi="Times New Roman" w:cs="Times New Roman"/>
          <w:b/>
          <w:bCs/>
        </w:rPr>
      </w:pPr>
      <w:r w:rsidRPr="009D51A5">
        <w:rPr>
          <w:rFonts w:ascii="Times New Roman" w:hAnsi="Times New Roman" w:cs="Times New Roman"/>
          <w:b/>
          <w:bCs/>
        </w:rPr>
        <w:t>Step 1: Find Your Elected Officials</w:t>
      </w:r>
    </w:p>
    <w:p w14:paraId="1FFAF6BA" w14:textId="77777777" w:rsidR="00F23F6B" w:rsidRPr="009D51A5" w:rsidRDefault="00F23F6B" w:rsidP="00F23F6B">
      <w:pPr>
        <w:rPr>
          <w:rFonts w:ascii="Times New Roman" w:hAnsi="Times New Roman" w:cs="Times New Roman"/>
        </w:rPr>
      </w:pPr>
      <w:r w:rsidRPr="009D51A5">
        <w:rPr>
          <w:rFonts w:ascii="Times New Roman" w:hAnsi="Times New Roman" w:cs="Times New Roman"/>
        </w:rPr>
        <w:t xml:space="preserve">Go to </w:t>
      </w:r>
      <w:hyperlink r:id="rId6" w:history="1">
        <w:r w:rsidRPr="009D51A5">
          <w:rPr>
            <w:rStyle w:val="Hyperlink"/>
            <w:rFonts w:ascii="Times New Roman" w:hAnsi="Times New Roman" w:cs="Times New Roman"/>
          </w:rPr>
          <w:t>https://www.congress.gov/members/find-your-member</w:t>
        </w:r>
      </w:hyperlink>
      <w:r w:rsidRPr="009D51A5">
        <w:rPr>
          <w:rFonts w:ascii="Times New Roman" w:hAnsi="Times New Roman" w:cs="Times New Roman"/>
        </w:rPr>
        <w:t xml:space="preserve"> and enter your zip code or address to search for your House Representative and State Senators.</w:t>
      </w:r>
    </w:p>
    <w:p w14:paraId="1FEF215C" w14:textId="3107A4FB" w:rsidR="00F23F6B" w:rsidRPr="009D51A5" w:rsidRDefault="00F23F6B" w:rsidP="00C92468">
      <w:pPr>
        <w:rPr>
          <w:rFonts w:ascii="Times New Roman" w:hAnsi="Times New Roman" w:cs="Times New Roman"/>
        </w:rPr>
      </w:pPr>
      <w:r w:rsidRPr="009D51A5">
        <w:rPr>
          <w:rFonts w:ascii="Times New Roman" w:hAnsi="Times New Roman" w:cs="Times New Roman"/>
          <w:noProof/>
        </w:rPr>
        <w:drawing>
          <wp:inline distT="0" distB="0" distL="0" distR="0" wp14:anchorId="0D50F5AC" wp14:editId="75ED7BB5">
            <wp:extent cx="3187119" cy="1148861"/>
            <wp:effectExtent l="0" t="0" r="0" b="0"/>
            <wp:docPr id="545651133" name="Picture 1" descr="Screenshot of https://www.congress.gov/members/find-your-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51133" name="Picture 1" descr="Screenshot of https://www.congress.gov/members/find-your-member"/>
                    <pic:cNvPicPr/>
                  </pic:nvPicPr>
                  <pic:blipFill>
                    <a:blip r:embed="rId7"/>
                    <a:stretch>
                      <a:fillRect/>
                    </a:stretch>
                  </pic:blipFill>
                  <pic:spPr>
                    <a:xfrm>
                      <a:off x="0" y="0"/>
                      <a:ext cx="3201588" cy="1154077"/>
                    </a:xfrm>
                    <a:prstGeom prst="rect">
                      <a:avLst/>
                    </a:prstGeom>
                  </pic:spPr>
                </pic:pic>
              </a:graphicData>
            </a:graphic>
          </wp:inline>
        </w:drawing>
      </w:r>
    </w:p>
    <w:p w14:paraId="55BC52DF" w14:textId="25C27D1B" w:rsidR="00F23F6B" w:rsidRPr="009D51A5" w:rsidRDefault="00F23F6B" w:rsidP="00C92468">
      <w:pPr>
        <w:rPr>
          <w:rFonts w:ascii="Times New Roman" w:hAnsi="Times New Roman" w:cs="Times New Roman"/>
          <w:b/>
          <w:bCs/>
        </w:rPr>
      </w:pPr>
      <w:r w:rsidRPr="009D51A5">
        <w:rPr>
          <w:rFonts w:ascii="Times New Roman" w:hAnsi="Times New Roman" w:cs="Times New Roman"/>
          <w:b/>
          <w:bCs/>
        </w:rPr>
        <w:t>Step 2: Call Your Elected Officials</w:t>
      </w:r>
    </w:p>
    <w:p w14:paraId="786AFA97" w14:textId="11EBF11A" w:rsidR="00F23F6B" w:rsidRPr="009D51A5" w:rsidRDefault="00F23F6B" w:rsidP="00F23F6B">
      <w:pPr>
        <w:rPr>
          <w:rFonts w:ascii="Times New Roman" w:hAnsi="Times New Roman" w:cs="Times New Roman"/>
        </w:rPr>
      </w:pPr>
      <w:r w:rsidRPr="009D51A5">
        <w:rPr>
          <w:rFonts w:ascii="Times New Roman" w:hAnsi="Times New Roman" w:cs="Times New Roman"/>
        </w:rPr>
        <w:t>Hello. My name is [</w:t>
      </w:r>
      <w:r w:rsidRPr="009D51A5">
        <w:rPr>
          <w:rFonts w:ascii="Times New Roman" w:hAnsi="Times New Roman" w:cs="Times New Roman"/>
          <w:b/>
          <w:bCs/>
        </w:rPr>
        <w:t>YOUR NAME</w:t>
      </w:r>
      <w:r w:rsidRPr="009D51A5">
        <w:rPr>
          <w:rFonts w:ascii="Times New Roman" w:hAnsi="Times New Roman" w:cs="Times New Roman"/>
        </w:rPr>
        <w:t>]</w:t>
      </w:r>
      <w:r w:rsidR="005917B5" w:rsidRPr="009D51A5">
        <w:rPr>
          <w:rFonts w:ascii="Times New Roman" w:hAnsi="Times New Roman" w:cs="Times New Roman"/>
        </w:rPr>
        <w:t>,</w:t>
      </w:r>
      <w:r w:rsidRPr="009D51A5">
        <w:rPr>
          <w:rFonts w:ascii="Times New Roman" w:hAnsi="Times New Roman" w:cs="Times New Roman"/>
        </w:rPr>
        <w:t xml:space="preserve"> and I am a constituent of [</w:t>
      </w:r>
      <w:r w:rsidRPr="009D51A5">
        <w:rPr>
          <w:rFonts w:ascii="Times New Roman" w:hAnsi="Times New Roman" w:cs="Times New Roman"/>
          <w:b/>
          <w:bCs/>
        </w:rPr>
        <w:t>SENATOR/REPRESENTATIVE’S NAME</w:t>
      </w:r>
      <w:r w:rsidRPr="009D51A5">
        <w:rPr>
          <w:rFonts w:ascii="Times New Roman" w:hAnsi="Times New Roman" w:cs="Times New Roman"/>
        </w:rPr>
        <w:t>] living in [</w:t>
      </w:r>
      <w:r w:rsidRPr="009D51A5">
        <w:rPr>
          <w:rFonts w:ascii="Times New Roman" w:hAnsi="Times New Roman" w:cs="Times New Roman"/>
          <w:b/>
          <w:bCs/>
        </w:rPr>
        <w:t>CITY/TOWN AND STATE</w:t>
      </w:r>
      <w:r w:rsidRPr="009D51A5">
        <w:rPr>
          <w:rFonts w:ascii="Times New Roman" w:hAnsi="Times New Roman" w:cs="Times New Roman"/>
        </w:rPr>
        <w:t>].</w:t>
      </w:r>
    </w:p>
    <w:p w14:paraId="3B1C78C1" w14:textId="081A33FB" w:rsidR="00F23F6B" w:rsidRPr="009D51A5" w:rsidRDefault="00F23F6B" w:rsidP="00F23F6B">
      <w:pPr>
        <w:rPr>
          <w:rFonts w:ascii="Times New Roman" w:hAnsi="Times New Roman" w:cs="Times New Roman"/>
        </w:rPr>
      </w:pPr>
      <w:r w:rsidRPr="009D51A5">
        <w:rPr>
          <w:rFonts w:ascii="Times New Roman" w:hAnsi="Times New Roman" w:cs="Times New Roman"/>
        </w:rPr>
        <w:t>I’m calling because I’m concerned about possible funding cuts for the Institute of Child Nutrition</w:t>
      </w:r>
      <w:r w:rsidR="004C3E9A" w:rsidRPr="009D51A5">
        <w:rPr>
          <w:rFonts w:ascii="Times New Roman" w:hAnsi="Times New Roman" w:cs="Times New Roman"/>
        </w:rPr>
        <w:t xml:space="preserve"> (ICN)</w:t>
      </w:r>
      <w:r w:rsidRPr="009D51A5">
        <w:rPr>
          <w:rFonts w:ascii="Times New Roman" w:hAnsi="Times New Roman" w:cs="Times New Roman"/>
        </w:rPr>
        <w:t xml:space="preserve">.  </w:t>
      </w:r>
    </w:p>
    <w:p w14:paraId="4E514E5E" w14:textId="365DEF54" w:rsidR="00F23F6B" w:rsidRPr="009D51A5" w:rsidRDefault="00F23F6B" w:rsidP="00F23F6B">
      <w:pPr>
        <w:rPr>
          <w:rFonts w:ascii="Times New Roman" w:hAnsi="Times New Roman" w:cs="Times New Roman"/>
        </w:rPr>
      </w:pPr>
      <w:r w:rsidRPr="009D51A5">
        <w:rPr>
          <w:rFonts w:ascii="Times New Roman" w:hAnsi="Times New Roman" w:cs="Times New Roman"/>
        </w:rPr>
        <w:t xml:space="preserve">The Institute of Child Nutrition provides vital resources, workforce development, and program operations support for federally funded child nutrition programs that serve meals and snacks to </w:t>
      </w:r>
      <w:r w:rsidR="0055670C" w:rsidRPr="009D51A5">
        <w:rPr>
          <w:rFonts w:ascii="Times New Roman" w:hAnsi="Times New Roman" w:cs="Times New Roman"/>
        </w:rPr>
        <w:t>almost 30</w:t>
      </w:r>
      <w:r w:rsidRPr="009D51A5">
        <w:rPr>
          <w:rFonts w:ascii="Times New Roman" w:hAnsi="Times New Roman" w:cs="Times New Roman"/>
        </w:rPr>
        <w:t xml:space="preserve"> million children in 94,000 schools across the nation every day, including our own state.</w:t>
      </w:r>
    </w:p>
    <w:p w14:paraId="20384637" w14:textId="77777777" w:rsidR="00F23F6B" w:rsidRPr="009D51A5" w:rsidRDefault="00F23F6B" w:rsidP="00F23F6B">
      <w:pPr>
        <w:rPr>
          <w:rFonts w:ascii="Times New Roman" w:hAnsi="Times New Roman" w:cs="Times New Roman"/>
        </w:rPr>
      </w:pPr>
      <w:r w:rsidRPr="009D51A5">
        <w:rPr>
          <w:rFonts w:ascii="Times New Roman" w:hAnsi="Times New Roman" w:cs="Times New Roman"/>
        </w:rPr>
        <w:t xml:space="preserve">Funding for the Institute of Child Nutrition is necessary to ensure school nutrition programs at the state and local levels continue to have access to the training, technical assistance, and resources they need to meet federal requirements for school nutrition professionals.  </w:t>
      </w:r>
    </w:p>
    <w:p w14:paraId="29EA6C32" w14:textId="1E94E545" w:rsidR="00F23F6B" w:rsidRPr="009D51A5" w:rsidRDefault="00F23F6B" w:rsidP="00F23F6B">
      <w:pPr>
        <w:rPr>
          <w:rFonts w:ascii="Times New Roman" w:hAnsi="Times New Roman" w:cs="Times New Roman"/>
        </w:rPr>
      </w:pPr>
      <w:r w:rsidRPr="009D51A5">
        <w:rPr>
          <w:rFonts w:ascii="Times New Roman" w:hAnsi="Times New Roman" w:cs="Times New Roman"/>
        </w:rPr>
        <w:t xml:space="preserve">Please oppose any cuts to </w:t>
      </w:r>
      <w:r w:rsidR="005917B5" w:rsidRPr="009D51A5">
        <w:rPr>
          <w:rFonts w:ascii="Times New Roman" w:hAnsi="Times New Roman" w:cs="Times New Roman"/>
        </w:rPr>
        <w:t>the Institute of Child Nutrition funding</w:t>
      </w:r>
      <w:r w:rsidRPr="009D51A5">
        <w:rPr>
          <w:rFonts w:ascii="Times New Roman" w:hAnsi="Times New Roman" w:cs="Times New Roman"/>
        </w:rPr>
        <w:t xml:space="preserve"> and support funding increases for </w:t>
      </w:r>
      <w:r w:rsidR="004C3E9A" w:rsidRPr="009D51A5">
        <w:rPr>
          <w:rFonts w:ascii="Times New Roman" w:hAnsi="Times New Roman" w:cs="Times New Roman"/>
        </w:rPr>
        <w:t xml:space="preserve">ICN </w:t>
      </w:r>
      <w:r w:rsidRPr="009D51A5">
        <w:rPr>
          <w:rFonts w:ascii="Times New Roman" w:hAnsi="Times New Roman" w:cs="Times New Roman"/>
        </w:rPr>
        <w:t xml:space="preserve">when it comes up for </w:t>
      </w:r>
      <w:r w:rsidR="005917B5" w:rsidRPr="009D51A5">
        <w:rPr>
          <w:rFonts w:ascii="Times New Roman" w:hAnsi="Times New Roman" w:cs="Times New Roman"/>
        </w:rPr>
        <w:t xml:space="preserve">a </w:t>
      </w:r>
      <w:r w:rsidRPr="009D51A5">
        <w:rPr>
          <w:rFonts w:ascii="Times New Roman" w:hAnsi="Times New Roman" w:cs="Times New Roman"/>
        </w:rPr>
        <w:t>vote this legislative session.</w:t>
      </w:r>
    </w:p>
    <w:p w14:paraId="21458731" w14:textId="77777777" w:rsidR="00F23F6B" w:rsidRPr="009D51A5" w:rsidRDefault="00F23F6B" w:rsidP="00F23F6B">
      <w:pPr>
        <w:rPr>
          <w:rFonts w:ascii="Times New Roman" w:hAnsi="Times New Roman" w:cs="Times New Roman"/>
        </w:rPr>
      </w:pPr>
      <w:r w:rsidRPr="009D51A5">
        <w:rPr>
          <w:rFonts w:ascii="Times New Roman" w:hAnsi="Times New Roman" w:cs="Times New Roman"/>
        </w:rPr>
        <w:t>Thank you.</w:t>
      </w:r>
    </w:p>
    <w:p w14:paraId="634C1268" w14:textId="77777777" w:rsidR="00F23F6B" w:rsidRPr="00C92468" w:rsidRDefault="00F23F6B" w:rsidP="00C92468"/>
    <w:sectPr w:rsidR="00F23F6B" w:rsidRPr="00C92468" w:rsidSect="00C924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2680D"/>
    <w:multiLevelType w:val="hybridMultilevel"/>
    <w:tmpl w:val="231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50991"/>
    <w:multiLevelType w:val="multilevel"/>
    <w:tmpl w:val="75FE3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20717"/>
    <w:multiLevelType w:val="multilevel"/>
    <w:tmpl w:val="51AA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A1A5A"/>
    <w:multiLevelType w:val="multilevel"/>
    <w:tmpl w:val="5FFE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979F1"/>
    <w:multiLevelType w:val="multilevel"/>
    <w:tmpl w:val="B098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52B7F"/>
    <w:multiLevelType w:val="multilevel"/>
    <w:tmpl w:val="CEC05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717F53"/>
    <w:multiLevelType w:val="hybridMultilevel"/>
    <w:tmpl w:val="A9303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672800">
    <w:abstractNumId w:val="2"/>
  </w:num>
  <w:num w:numId="2" w16cid:durableId="33627428">
    <w:abstractNumId w:val="1"/>
  </w:num>
  <w:num w:numId="3" w16cid:durableId="539823383">
    <w:abstractNumId w:val="5"/>
  </w:num>
  <w:num w:numId="4" w16cid:durableId="1232040347">
    <w:abstractNumId w:val="3"/>
  </w:num>
  <w:num w:numId="5" w16cid:durableId="1551456742">
    <w:abstractNumId w:val="4"/>
  </w:num>
  <w:num w:numId="6" w16cid:durableId="1751732973">
    <w:abstractNumId w:val="0"/>
  </w:num>
  <w:num w:numId="7" w16cid:durableId="1740976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xNTE2sDCztLQwtDRX0lEKTi0uzszPAykwrwUAtkmMKywAAAA="/>
  </w:docVars>
  <w:rsids>
    <w:rsidRoot w:val="00C92468"/>
    <w:rsid w:val="00152ED2"/>
    <w:rsid w:val="002110B4"/>
    <w:rsid w:val="0023392B"/>
    <w:rsid w:val="003551FB"/>
    <w:rsid w:val="004B7FCB"/>
    <w:rsid w:val="004C3E9A"/>
    <w:rsid w:val="0055670C"/>
    <w:rsid w:val="005917B5"/>
    <w:rsid w:val="005C40E4"/>
    <w:rsid w:val="00626743"/>
    <w:rsid w:val="0069541A"/>
    <w:rsid w:val="00780465"/>
    <w:rsid w:val="00882CA6"/>
    <w:rsid w:val="009D51A5"/>
    <w:rsid w:val="00A47C71"/>
    <w:rsid w:val="00A56DDC"/>
    <w:rsid w:val="00AC41D2"/>
    <w:rsid w:val="00AE45F6"/>
    <w:rsid w:val="00AE5ED8"/>
    <w:rsid w:val="00C92468"/>
    <w:rsid w:val="00D2256A"/>
    <w:rsid w:val="00D93B2A"/>
    <w:rsid w:val="00DD4996"/>
    <w:rsid w:val="00E70032"/>
    <w:rsid w:val="00F2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EB48"/>
  <w15:chartTrackingRefBased/>
  <w15:docId w15:val="{C22C1FEF-2DF9-43FC-9585-7083B1C0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46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C9246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9246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9246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9246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924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4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4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4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46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C9246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9246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9246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9246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924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4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4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468"/>
    <w:rPr>
      <w:rFonts w:eastAsiaTheme="majorEastAsia" w:cstheme="majorBidi"/>
      <w:color w:val="272727" w:themeColor="text1" w:themeTint="D8"/>
    </w:rPr>
  </w:style>
  <w:style w:type="paragraph" w:styleId="Title">
    <w:name w:val="Title"/>
    <w:basedOn w:val="Normal"/>
    <w:next w:val="Normal"/>
    <w:link w:val="TitleChar"/>
    <w:uiPriority w:val="10"/>
    <w:qFormat/>
    <w:rsid w:val="00C92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4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4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4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468"/>
    <w:pPr>
      <w:spacing w:before="160"/>
      <w:jc w:val="center"/>
    </w:pPr>
    <w:rPr>
      <w:i/>
      <w:iCs/>
      <w:color w:val="404040" w:themeColor="text1" w:themeTint="BF"/>
    </w:rPr>
  </w:style>
  <w:style w:type="character" w:customStyle="1" w:styleId="QuoteChar">
    <w:name w:val="Quote Char"/>
    <w:basedOn w:val="DefaultParagraphFont"/>
    <w:link w:val="Quote"/>
    <w:uiPriority w:val="29"/>
    <w:rsid w:val="00C92468"/>
    <w:rPr>
      <w:i/>
      <w:iCs/>
      <w:color w:val="404040" w:themeColor="text1" w:themeTint="BF"/>
    </w:rPr>
  </w:style>
  <w:style w:type="paragraph" w:styleId="ListParagraph">
    <w:name w:val="List Paragraph"/>
    <w:basedOn w:val="Normal"/>
    <w:uiPriority w:val="34"/>
    <w:qFormat/>
    <w:rsid w:val="00C92468"/>
    <w:pPr>
      <w:ind w:left="720"/>
      <w:contextualSpacing/>
    </w:pPr>
  </w:style>
  <w:style w:type="character" w:styleId="IntenseEmphasis">
    <w:name w:val="Intense Emphasis"/>
    <w:basedOn w:val="DefaultParagraphFont"/>
    <w:uiPriority w:val="21"/>
    <w:qFormat/>
    <w:rsid w:val="00C92468"/>
    <w:rPr>
      <w:i/>
      <w:iCs/>
      <w:color w:val="2E74B5" w:themeColor="accent1" w:themeShade="BF"/>
    </w:rPr>
  </w:style>
  <w:style w:type="paragraph" w:styleId="IntenseQuote">
    <w:name w:val="Intense Quote"/>
    <w:basedOn w:val="Normal"/>
    <w:next w:val="Normal"/>
    <w:link w:val="IntenseQuoteChar"/>
    <w:uiPriority w:val="30"/>
    <w:qFormat/>
    <w:rsid w:val="00C9246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92468"/>
    <w:rPr>
      <w:i/>
      <w:iCs/>
      <w:color w:val="2E74B5" w:themeColor="accent1" w:themeShade="BF"/>
    </w:rPr>
  </w:style>
  <w:style w:type="character" w:styleId="IntenseReference">
    <w:name w:val="Intense Reference"/>
    <w:basedOn w:val="DefaultParagraphFont"/>
    <w:uiPriority w:val="32"/>
    <w:qFormat/>
    <w:rsid w:val="00C92468"/>
    <w:rPr>
      <w:b/>
      <w:bCs/>
      <w:smallCaps/>
      <w:color w:val="2E74B5" w:themeColor="accent1" w:themeShade="BF"/>
      <w:spacing w:val="5"/>
    </w:rPr>
  </w:style>
  <w:style w:type="character" w:styleId="Strong">
    <w:name w:val="Strong"/>
    <w:basedOn w:val="DefaultParagraphFont"/>
    <w:uiPriority w:val="22"/>
    <w:qFormat/>
    <w:rsid w:val="00C92468"/>
    <w:rPr>
      <w:b/>
      <w:bCs/>
    </w:rPr>
  </w:style>
  <w:style w:type="paragraph" w:styleId="NormalWeb">
    <w:name w:val="Normal (Web)"/>
    <w:basedOn w:val="Normal"/>
    <w:uiPriority w:val="99"/>
    <w:semiHidden/>
    <w:unhideWhenUsed/>
    <w:rsid w:val="00C9246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92468"/>
    <w:rPr>
      <w:color w:val="0563C1" w:themeColor="hyperlink"/>
      <w:u w:val="single"/>
    </w:rPr>
  </w:style>
  <w:style w:type="character" w:customStyle="1" w:styleId="UnresolvedMention1">
    <w:name w:val="Unresolved Mention1"/>
    <w:basedOn w:val="DefaultParagraphFont"/>
    <w:uiPriority w:val="99"/>
    <w:semiHidden/>
    <w:unhideWhenUsed/>
    <w:rsid w:val="00C92468"/>
    <w:rPr>
      <w:color w:val="605E5C"/>
      <w:shd w:val="clear" w:color="auto" w:fill="E1DFDD"/>
    </w:rPr>
  </w:style>
  <w:style w:type="character" w:styleId="FollowedHyperlink">
    <w:name w:val="FollowedHyperlink"/>
    <w:basedOn w:val="DefaultParagraphFont"/>
    <w:uiPriority w:val="99"/>
    <w:semiHidden/>
    <w:unhideWhenUsed/>
    <w:rsid w:val="00F23F6B"/>
    <w:rPr>
      <w:color w:val="954F72" w:themeColor="followedHyperlink"/>
      <w:u w:val="single"/>
    </w:rPr>
  </w:style>
  <w:style w:type="character" w:customStyle="1" w:styleId="normaltextrun">
    <w:name w:val="normaltextrun"/>
    <w:basedOn w:val="DefaultParagraphFont"/>
    <w:rsid w:val="002110B4"/>
  </w:style>
  <w:style w:type="character" w:customStyle="1" w:styleId="eop">
    <w:name w:val="eop"/>
    <w:basedOn w:val="DefaultParagraphFont"/>
    <w:rsid w:val="00211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428235">
      <w:bodyDiv w:val="1"/>
      <w:marLeft w:val="0"/>
      <w:marRight w:val="0"/>
      <w:marTop w:val="0"/>
      <w:marBottom w:val="0"/>
      <w:divBdr>
        <w:top w:val="none" w:sz="0" w:space="0" w:color="auto"/>
        <w:left w:val="none" w:sz="0" w:space="0" w:color="auto"/>
        <w:bottom w:val="none" w:sz="0" w:space="0" w:color="auto"/>
        <w:right w:val="none" w:sz="0" w:space="0" w:color="auto"/>
      </w:divBdr>
    </w:div>
    <w:div w:id="96823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gress.gov/members/find-your-memb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5460A-7F2D-468D-8520-48401B52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 Cromeans</dc:creator>
  <cp:keywords/>
  <dc:description/>
  <cp:lastModifiedBy>Erin Murphy Cromeans</cp:lastModifiedBy>
  <cp:revision>3</cp:revision>
  <dcterms:created xsi:type="dcterms:W3CDTF">2025-06-05T13:46:00Z</dcterms:created>
  <dcterms:modified xsi:type="dcterms:W3CDTF">2025-06-05T13:46:00Z</dcterms:modified>
</cp:coreProperties>
</file>