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9C297" w14:textId="139188FA" w:rsidR="004C4D3A" w:rsidRPr="00DA790D" w:rsidRDefault="00DA790D" w:rsidP="00DA790D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Sample </w:t>
      </w:r>
      <w:r w:rsidR="009777A8" w:rsidRPr="00DA790D">
        <w:rPr>
          <w:rFonts w:ascii="Arial" w:hAnsi="Arial" w:cs="Arial"/>
          <w:b/>
          <w:bCs/>
        </w:rPr>
        <w:t>Message to Senate Judiciary Committee Members:</w:t>
      </w:r>
    </w:p>
    <w:p w14:paraId="372D68C8" w14:textId="77777777" w:rsidR="00DA790D" w:rsidRDefault="00DA790D" w:rsidP="00DA790D">
      <w:pPr>
        <w:pStyle w:val="NoSpacing"/>
        <w:rPr>
          <w:rFonts w:ascii="Arial" w:hAnsi="Arial" w:cs="Arial"/>
        </w:rPr>
      </w:pPr>
    </w:p>
    <w:p w14:paraId="22C41A39" w14:textId="57BBACD8" w:rsidR="00F054A2" w:rsidRDefault="00F054A2" w:rsidP="00DA790D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Subject: Vote YES for Safe Access to Cash </w:t>
      </w:r>
      <w:r>
        <w:rPr>
          <w:rFonts w:ascii="Arial" w:hAnsi="Arial" w:cs="Arial"/>
        </w:rPr>
        <w:t>(S. 3798)</w:t>
      </w:r>
    </w:p>
    <w:p w14:paraId="779EB02D" w14:textId="77777777" w:rsidR="00F054A2" w:rsidRDefault="00F054A2" w:rsidP="00DA790D">
      <w:pPr>
        <w:pStyle w:val="NoSpacing"/>
        <w:rPr>
          <w:rFonts w:ascii="Arial" w:hAnsi="Arial" w:cs="Arial"/>
        </w:rPr>
      </w:pPr>
    </w:p>
    <w:p w14:paraId="10588F85" w14:textId="5C361B59" w:rsidR="009777A8" w:rsidRDefault="009777A8" w:rsidP="00DA790D">
      <w:pPr>
        <w:pStyle w:val="NoSpacing"/>
        <w:rPr>
          <w:rFonts w:ascii="Arial" w:hAnsi="Arial" w:cs="Arial"/>
        </w:rPr>
      </w:pPr>
      <w:r w:rsidRPr="00DA790D">
        <w:rPr>
          <w:rFonts w:ascii="Arial" w:hAnsi="Arial" w:cs="Arial"/>
        </w:rPr>
        <w:t xml:space="preserve">Dear Senator </w:t>
      </w:r>
      <w:r w:rsidRPr="00DA790D">
        <w:rPr>
          <w:rFonts w:ascii="Arial" w:hAnsi="Arial" w:cs="Arial"/>
          <w:highlight w:val="lightGray"/>
        </w:rPr>
        <w:t>[NAME]</w:t>
      </w:r>
      <w:r w:rsidR="00DA790D">
        <w:rPr>
          <w:rFonts w:ascii="Arial" w:hAnsi="Arial" w:cs="Arial"/>
        </w:rPr>
        <w:t>,</w:t>
      </w:r>
    </w:p>
    <w:p w14:paraId="63832799" w14:textId="77777777" w:rsidR="00DA790D" w:rsidRPr="00DA790D" w:rsidRDefault="00DA790D" w:rsidP="00DA790D">
      <w:pPr>
        <w:pStyle w:val="NoSpacing"/>
        <w:rPr>
          <w:rFonts w:ascii="Arial" w:hAnsi="Arial" w:cs="Arial"/>
        </w:rPr>
      </w:pPr>
    </w:p>
    <w:p w14:paraId="291ED17E" w14:textId="01C769A1" w:rsidR="009777A8" w:rsidRDefault="009777A8" w:rsidP="00DA790D">
      <w:pPr>
        <w:pStyle w:val="NoSpacing"/>
        <w:spacing w:line="276" w:lineRule="auto"/>
        <w:rPr>
          <w:rFonts w:ascii="Arial" w:hAnsi="Arial" w:cs="Arial"/>
        </w:rPr>
      </w:pPr>
      <w:r w:rsidRPr="00DA790D">
        <w:rPr>
          <w:rFonts w:ascii="Arial" w:hAnsi="Arial" w:cs="Arial"/>
        </w:rPr>
        <w:t xml:space="preserve">I am writing as your constituent and </w:t>
      </w:r>
      <w:r w:rsidR="00B94C28" w:rsidRPr="00DA790D">
        <w:rPr>
          <w:rFonts w:ascii="Arial" w:hAnsi="Arial" w:cs="Arial"/>
        </w:rPr>
        <w:t xml:space="preserve">a </w:t>
      </w:r>
      <w:r w:rsidRPr="00DA790D">
        <w:rPr>
          <w:rFonts w:ascii="Arial" w:hAnsi="Arial" w:cs="Arial"/>
        </w:rPr>
        <w:t xml:space="preserve">businessperson in </w:t>
      </w:r>
      <w:r w:rsidRPr="00DA790D">
        <w:rPr>
          <w:rFonts w:ascii="Arial" w:hAnsi="Arial" w:cs="Arial"/>
          <w:highlight w:val="lightGray"/>
        </w:rPr>
        <w:t>[STATE]</w:t>
      </w:r>
      <w:r w:rsidR="00B94C28" w:rsidRPr="00DA790D">
        <w:rPr>
          <w:rFonts w:ascii="Arial" w:hAnsi="Arial" w:cs="Arial"/>
        </w:rPr>
        <w:t>,</w:t>
      </w:r>
      <w:r w:rsidRPr="00DA790D">
        <w:rPr>
          <w:rFonts w:ascii="Arial" w:hAnsi="Arial" w:cs="Arial"/>
        </w:rPr>
        <w:t xml:space="preserve"> to respectfully request your full support and a YES vote for the Safe Access to Cash Act S. 3798 when th</w:t>
      </w:r>
      <w:r w:rsidR="00806361" w:rsidRPr="00DA790D">
        <w:rPr>
          <w:rFonts w:ascii="Arial" w:hAnsi="Arial" w:cs="Arial"/>
        </w:rPr>
        <w:t xml:space="preserve">e </w:t>
      </w:r>
      <w:r w:rsidRPr="00DA790D">
        <w:rPr>
          <w:rFonts w:ascii="Arial" w:hAnsi="Arial" w:cs="Arial"/>
        </w:rPr>
        <w:t xml:space="preserve">bill comes before Senate Judiciary at </w:t>
      </w:r>
      <w:r w:rsidR="00B94C28" w:rsidRPr="00DA790D">
        <w:rPr>
          <w:rFonts w:ascii="Arial" w:hAnsi="Arial" w:cs="Arial"/>
        </w:rPr>
        <w:t>this</w:t>
      </w:r>
      <w:r w:rsidRPr="00DA790D">
        <w:rPr>
          <w:rFonts w:ascii="Arial" w:hAnsi="Arial" w:cs="Arial"/>
        </w:rPr>
        <w:t xml:space="preserve"> Thursday</w:t>
      </w:r>
      <w:r w:rsidR="00B94C28" w:rsidRPr="00DA790D">
        <w:rPr>
          <w:rFonts w:ascii="Arial" w:hAnsi="Arial" w:cs="Arial"/>
        </w:rPr>
        <w:t>’s</w:t>
      </w:r>
      <w:r w:rsidRPr="00DA790D">
        <w:rPr>
          <w:rFonts w:ascii="Arial" w:hAnsi="Arial" w:cs="Arial"/>
        </w:rPr>
        <w:t xml:space="preserve"> markup.</w:t>
      </w:r>
    </w:p>
    <w:p w14:paraId="387A8284" w14:textId="77777777" w:rsidR="00DA790D" w:rsidRPr="00DA790D" w:rsidRDefault="00DA790D" w:rsidP="00DA790D">
      <w:pPr>
        <w:pStyle w:val="NoSpacing"/>
        <w:rPr>
          <w:rFonts w:ascii="Arial" w:hAnsi="Arial" w:cs="Arial"/>
        </w:rPr>
      </w:pPr>
    </w:p>
    <w:p w14:paraId="25EC16C1" w14:textId="1D804847" w:rsidR="00806361" w:rsidRDefault="00B94C28" w:rsidP="00DA790D">
      <w:pPr>
        <w:pStyle w:val="NoSpacing"/>
        <w:spacing w:line="276" w:lineRule="auto"/>
        <w:rPr>
          <w:rFonts w:ascii="Arial" w:hAnsi="Arial" w:cs="Arial"/>
        </w:rPr>
      </w:pPr>
      <w:r w:rsidRPr="00DA790D">
        <w:rPr>
          <w:rFonts w:ascii="Arial" w:hAnsi="Arial" w:cs="Arial"/>
        </w:rPr>
        <w:t>S. 3798</w:t>
      </w:r>
      <w:r w:rsidR="009777A8" w:rsidRPr="00DA790D">
        <w:rPr>
          <w:rFonts w:ascii="Arial" w:hAnsi="Arial" w:cs="Arial"/>
        </w:rPr>
        <w:t xml:space="preserve"> is vital, commonsense, bipartisan legislation urgently needed to update our 90+ year old federal bank robbery law</w:t>
      </w:r>
      <w:r w:rsidR="00806361" w:rsidRPr="00DA790D">
        <w:rPr>
          <w:rFonts w:ascii="Arial" w:hAnsi="Arial" w:cs="Arial"/>
        </w:rPr>
        <w:t xml:space="preserve">, </w:t>
      </w:r>
      <w:r w:rsidR="009777A8" w:rsidRPr="00DA790D">
        <w:rPr>
          <w:rFonts w:ascii="Arial" w:hAnsi="Arial" w:cs="Arial"/>
        </w:rPr>
        <w:t>recogniz</w:t>
      </w:r>
      <w:r w:rsidR="00806361" w:rsidRPr="00DA790D">
        <w:rPr>
          <w:rFonts w:ascii="Arial" w:hAnsi="Arial" w:cs="Arial"/>
        </w:rPr>
        <w:t>ing</w:t>
      </w:r>
      <w:r w:rsidR="009777A8" w:rsidRPr="00DA790D">
        <w:rPr>
          <w:rFonts w:ascii="Arial" w:hAnsi="Arial" w:cs="Arial"/>
        </w:rPr>
        <w:t xml:space="preserve"> that “bank” crimes </w:t>
      </w:r>
      <w:r w:rsidRPr="00DA790D">
        <w:rPr>
          <w:rFonts w:ascii="Arial" w:hAnsi="Arial" w:cs="Arial"/>
        </w:rPr>
        <w:t>have moved away from the branch</w:t>
      </w:r>
      <w:r w:rsidR="00806361" w:rsidRPr="00DA790D">
        <w:rPr>
          <w:rFonts w:ascii="Arial" w:hAnsi="Arial" w:cs="Arial"/>
        </w:rPr>
        <w:t>es</w:t>
      </w:r>
      <w:r w:rsidR="009777A8" w:rsidRPr="00DA790D">
        <w:rPr>
          <w:rFonts w:ascii="Arial" w:hAnsi="Arial" w:cs="Arial"/>
        </w:rPr>
        <w:t xml:space="preserve"> </w:t>
      </w:r>
      <w:r w:rsidR="00806361" w:rsidRPr="00DA790D">
        <w:rPr>
          <w:rFonts w:ascii="Arial" w:hAnsi="Arial" w:cs="Arial"/>
        </w:rPr>
        <w:t xml:space="preserve">and out </w:t>
      </w:r>
      <w:r w:rsidRPr="00DA790D">
        <w:rPr>
          <w:rFonts w:ascii="Arial" w:hAnsi="Arial" w:cs="Arial"/>
        </w:rPr>
        <w:t xml:space="preserve">to the hundreds of thousands of off-bank-premises ATMs that provide convenient cash access throughout the country.  </w:t>
      </w:r>
    </w:p>
    <w:p w14:paraId="1751FE32" w14:textId="77777777" w:rsidR="00DA790D" w:rsidRPr="00DA790D" w:rsidRDefault="00DA790D" w:rsidP="00DA790D">
      <w:pPr>
        <w:pStyle w:val="NoSpacing"/>
        <w:rPr>
          <w:rFonts w:ascii="Arial" w:hAnsi="Arial" w:cs="Arial"/>
        </w:rPr>
      </w:pPr>
    </w:p>
    <w:p w14:paraId="76F9360C" w14:textId="187C9AF4" w:rsidR="00B94C28" w:rsidRDefault="00B94C28" w:rsidP="00DA790D">
      <w:pPr>
        <w:pStyle w:val="NoSpacing"/>
        <w:spacing w:line="276" w:lineRule="auto"/>
        <w:rPr>
          <w:rFonts w:ascii="Arial" w:hAnsi="Arial" w:cs="Arial"/>
        </w:rPr>
      </w:pPr>
      <w:r w:rsidRPr="00DA790D">
        <w:rPr>
          <w:rFonts w:ascii="Arial" w:hAnsi="Arial" w:cs="Arial"/>
        </w:rPr>
        <w:t>This vital update to the federal bank robbery statute will e</w:t>
      </w:r>
      <w:r w:rsidR="0029616B" w:rsidRPr="00DA790D">
        <w:rPr>
          <w:rFonts w:ascii="Arial" w:hAnsi="Arial" w:cs="Arial"/>
        </w:rPr>
        <w:t>nable</w:t>
      </w:r>
      <w:r w:rsidRPr="00DA790D">
        <w:rPr>
          <w:rFonts w:ascii="Arial" w:hAnsi="Arial" w:cs="Arial"/>
        </w:rPr>
        <w:t xml:space="preserve"> federal law enforcement to assist in fighting the major national crime wave </w:t>
      </w:r>
      <w:r w:rsidR="00806361" w:rsidRPr="00DA790D">
        <w:rPr>
          <w:rFonts w:ascii="Arial" w:hAnsi="Arial" w:cs="Arial"/>
        </w:rPr>
        <w:t>attacking</w:t>
      </w:r>
      <w:r w:rsidRPr="00DA790D">
        <w:rPr>
          <w:rFonts w:ascii="Arial" w:hAnsi="Arial" w:cs="Arial"/>
        </w:rPr>
        <w:t xml:space="preserve"> ATMs and the people who use, load, and service the</w:t>
      </w:r>
      <w:r w:rsidR="00806361" w:rsidRPr="00DA790D">
        <w:rPr>
          <w:rFonts w:ascii="Arial" w:hAnsi="Arial" w:cs="Arial"/>
        </w:rPr>
        <w:t>se essential cash terminals across America</w:t>
      </w:r>
      <w:r w:rsidRPr="00DA790D">
        <w:rPr>
          <w:rFonts w:ascii="Arial" w:hAnsi="Arial" w:cs="Arial"/>
        </w:rPr>
        <w:t>.</w:t>
      </w:r>
    </w:p>
    <w:p w14:paraId="4BA494DE" w14:textId="77777777" w:rsidR="00DA790D" w:rsidRPr="00DA790D" w:rsidRDefault="00DA790D" w:rsidP="00DA790D">
      <w:pPr>
        <w:pStyle w:val="NoSpacing"/>
        <w:rPr>
          <w:rFonts w:ascii="Arial" w:hAnsi="Arial" w:cs="Arial"/>
        </w:rPr>
      </w:pPr>
    </w:p>
    <w:p w14:paraId="36A1F61E" w14:textId="77777777" w:rsidR="00B94C28" w:rsidRDefault="00B94C28" w:rsidP="00DA790D">
      <w:pPr>
        <w:pStyle w:val="NoSpacing"/>
        <w:rPr>
          <w:rFonts w:ascii="Arial" w:hAnsi="Arial" w:cs="Arial"/>
        </w:rPr>
      </w:pPr>
      <w:r w:rsidRPr="00DA790D">
        <w:rPr>
          <w:rFonts w:ascii="Arial" w:hAnsi="Arial" w:cs="Arial"/>
        </w:rPr>
        <w:t>THANK YOU for voting YES on S. 3798.</w:t>
      </w:r>
    </w:p>
    <w:p w14:paraId="27E443A6" w14:textId="77777777" w:rsidR="00DA790D" w:rsidRPr="00DA790D" w:rsidRDefault="00DA790D" w:rsidP="00DA790D">
      <w:pPr>
        <w:pStyle w:val="NoSpacing"/>
        <w:rPr>
          <w:rFonts w:ascii="Arial" w:hAnsi="Arial" w:cs="Arial"/>
        </w:rPr>
      </w:pPr>
    </w:p>
    <w:p w14:paraId="1C158AA8" w14:textId="125D866A" w:rsidR="00806361" w:rsidRPr="00DA790D" w:rsidRDefault="00806361" w:rsidP="00DA790D">
      <w:pPr>
        <w:pStyle w:val="NoSpacing"/>
        <w:spacing w:line="276" w:lineRule="auto"/>
        <w:rPr>
          <w:rFonts w:ascii="Arial" w:hAnsi="Arial" w:cs="Arial"/>
        </w:rPr>
      </w:pPr>
      <w:r w:rsidRPr="00DA790D">
        <w:rPr>
          <w:rFonts w:ascii="Arial" w:hAnsi="Arial" w:cs="Arial"/>
        </w:rPr>
        <w:t>Sincerely,</w:t>
      </w:r>
    </w:p>
    <w:p w14:paraId="49B127A0" w14:textId="5ECAB1C9" w:rsidR="009777A8" w:rsidRPr="00DA790D" w:rsidRDefault="00B94C28" w:rsidP="00DA790D">
      <w:pPr>
        <w:pStyle w:val="NoSpacing"/>
        <w:spacing w:line="276" w:lineRule="auto"/>
        <w:rPr>
          <w:rFonts w:ascii="Arial" w:hAnsi="Arial" w:cs="Arial"/>
        </w:rPr>
      </w:pPr>
      <w:r w:rsidRPr="00DA790D">
        <w:rPr>
          <w:rFonts w:ascii="Arial" w:hAnsi="Arial" w:cs="Arial"/>
          <w:highlight w:val="lightGray"/>
        </w:rPr>
        <w:t>[ATM COMPANY NAME/YOUR NAME]</w:t>
      </w:r>
      <w:r w:rsidRPr="00DA790D">
        <w:rPr>
          <w:rFonts w:ascii="Arial" w:hAnsi="Arial" w:cs="Arial"/>
        </w:rPr>
        <w:t xml:space="preserve"> </w:t>
      </w:r>
    </w:p>
    <w:p w14:paraId="218DDBFF" w14:textId="77777777" w:rsidR="009777A8" w:rsidRPr="00DA790D" w:rsidRDefault="009777A8" w:rsidP="00DA790D">
      <w:pPr>
        <w:pStyle w:val="NoSpacing"/>
        <w:rPr>
          <w:rFonts w:ascii="Arial" w:hAnsi="Arial" w:cs="Arial"/>
        </w:rPr>
      </w:pPr>
    </w:p>
    <w:sectPr w:rsidR="009777A8" w:rsidRPr="00DA79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7A8"/>
    <w:rsid w:val="000377F9"/>
    <w:rsid w:val="0029616B"/>
    <w:rsid w:val="004C4D3A"/>
    <w:rsid w:val="00605B16"/>
    <w:rsid w:val="00633F28"/>
    <w:rsid w:val="00644C3C"/>
    <w:rsid w:val="00806361"/>
    <w:rsid w:val="009777A8"/>
    <w:rsid w:val="00A06A5D"/>
    <w:rsid w:val="00A20FE3"/>
    <w:rsid w:val="00B94C28"/>
    <w:rsid w:val="00C751A1"/>
    <w:rsid w:val="00DA790D"/>
    <w:rsid w:val="00F054A2"/>
    <w:rsid w:val="00F92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61FFC"/>
  <w15:chartTrackingRefBased/>
  <w15:docId w15:val="{40439D5E-F3FB-4C9F-BCED-698E0F103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77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77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77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77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77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77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77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77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77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77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77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77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77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77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77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77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77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77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77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77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77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77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77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77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77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77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77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77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77A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A79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846</Characters>
  <Application>Microsoft Office Word</Application>
  <DocSecurity>0</DocSecurity>
  <Lines>22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bruce natmc.org</dc:creator>
  <cp:keywords/>
  <dc:description/>
  <cp:lastModifiedBy>Alicia Blanda</cp:lastModifiedBy>
  <cp:revision>2</cp:revision>
  <dcterms:created xsi:type="dcterms:W3CDTF">2026-02-28T04:29:00Z</dcterms:created>
  <dcterms:modified xsi:type="dcterms:W3CDTF">2026-02-28T04:29:00Z</dcterms:modified>
</cp:coreProperties>
</file>