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23CC2" w14:textId="150745D1" w:rsidR="0055359B" w:rsidRDefault="0055359B" w:rsidP="0055359B">
      <w:pPr>
        <w:spacing w:after="0" w:line="240" w:lineRule="auto"/>
        <w:contextualSpacing/>
        <w:rPr>
          <w:rFonts w:ascii="Calibri" w:hAnsi="Calibri" w:cs="Calibri"/>
          <w:color w:val="EE0000"/>
          <w:sz w:val="32"/>
          <w:szCs w:val="32"/>
        </w:rPr>
      </w:pPr>
      <w:r w:rsidRPr="0055359B">
        <w:rPr>
          <w:rFonts w:ascii="Calibri" w:hAnsi="Calibri" w:cs="Calibri"/>
          <w:color w:val="EE0000"/>
          <w:sz w:val="32"/>
          <w:szCs w:val="32"/>
        </w:rPr>
        <w:t>Upcoming Grant Opportunities</w:t>
      </w:r>
    </w:p>
    <w:p w14:paraId="3A4F0EA1" w14:textId="77777777" w:rsidR="0055359B" w:rsidRPr="0055359B" w:rsidRDefault="0055359B" w:rsidP="0055359B">
      <w:pPr>
        <w:spacing w:after="0" w:line="240" w:lineRule="auto"/>
        <w:contextualSpacing/>
        <w:rPr>
          <w:rFonts w:ascii="Calibri" w:hAnsi="Calibri" w:cs="Calibri"/>
          <w:color w:val="EE0000"/>
          <w:sz w:val="32"/>
          <w:szCs w:val="32"/>
        </w:rPr>
      </w:pPr>
    </w:p>
    <w:p w14:paraId="2ADA36B8" w14:textId="77777777" w:rsidR="00CE5C18" w:rsidRPr="00CE5C18" w:rsidRDefault="00CE5C18" w:rsidP="00CE5C18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CE5C18">
        <w:rPr>
          <w:rFonts w:ascii="Calibri" w:hAnsi="Calibri" w:cs="Calibri"/>
          <w:b/>
          <w:bCs/>
          <w:color w:val="EE0000"/>
          <w:sz w:val="22"/>
          <w:szCs w:val="22"/>
        </w:rPr>
        <w:t>The Carol and Kent H. Landsberg Foundation</w:t>
      </w:r>
      <w:r w:rsidRPr="00CE5C18">
        <w:rPr>
          <w:rFonts w:ascii="Calibri" w:hAnsi="Calibri" w:cs="Calibri"/>
          <w:color w:val="EE0000"/>
          <w:sz w:val="22"/>
          <w:szCs w:val="22"/>
        </w:rPr>
        <w:t xml:space="preserve"> </w:t>
      </w:r>
      <w:r w:rsidRPr="00CE5C18">
        <w:rPr>
          <w:rFonts w:ascii="Calibri" w:hAnsi="Calibri" w:cs="Calibri"/>
          <w:sz w:val="22"/>
          <w:szCs w:val="22"/>
        </w:rPr>
        <w:t>supports projects of public benefit, charitable organizations which are designated exempt from state and federal taxes under section 501(c)(3) of the Internal Revenue Code and are involved in:</w:t>
      </w:r>
    </w:p>
    <w:p w14:paraId="1071FDF3" w14:textId="742CD59B" w:rsidR="00CE5C18" w:rsidRPr="00CE5C18" w:rsidRDefault="00CE5C18" w:rsidP="00CE5C18">
      <w:pPr>
        <w:numPr>
          <w:ilvl w:val="0"/>
          <w:numId w:val="3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CE5C18">
        <w:rPr>
          <w:rFonts w:ascii="Calibri" w:hAnsi="Calibri" w:cs="Calibri"/>
          <w:sz w:val="22"/>
          <w:szCs w:val="22"/>
        </w:rPr>
        <w:t>Prenatal, birth, or perinatal psychology issues and education.</w:t>
      </w:r>
    </w:p>
    <w:p w14:paraId="0028033C" w14:textId="77777777" w:rsidR="00CE5C18" w:rsidRPr="00CE5C18" w:rsidRDefault="00CE5C18" w:rsidP="00CE5C18">
      <w:pPr>
        <w:numPr>
          <w:ilvl w:val="0"/>
          <w:numId w:val="3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CE5C18">
        <w:rPr>
          <w:rFonts w:ascii="Calibri" w:hAnsi="Calibri" w:cs="Calibri"/>
          <w:sz w:val="22"/>
          <w:szCs w:val="22"/>
        </w:rPr>
        <w:t>Environmental issues and education.</w:t>
      </w:r>
    </w:p>
    <w:p w14:paraId="1A10D1DE" w14:textId="77777777" w:rsidR="00CE5C18" w:rsidRPr="00CE5C18" w:rsidRDefault="00CE5C18" w:rsidP="00CE5C18">
      <w:pPr>
        <w:numPr>
          <w:ilvl w:val="0"/>
          <w:numId w:val="3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CE5C18">
        <w:rPr>
          <w:rFonts w:ascii="Calibri" w:hAnsi="Calibri" w:cs="Calibri"/>
          <w:sz w:val="22"/>
          <w:szCs w:val="22"/>
        </w:rPr>
        <w:t>Animal welfare programs that help educate the public about the numerous issues facing domestic and wild animals.</w:t>
      </w:r>
    </w:p>
    <w:p w14:paraId="124FE68D" w14:textId="77777777" w:rsidR="00CE5C18" w:rsidRPr="00CE5C18" w:rsidRDefault="00CE5C18" w:rsidP="00CE5C18">
      <w:pPr>
        <w:numPr>
          <w:ilvl w:val="0"/>
          <w:numId w:val="3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CE5C18">
        <w:rPr>
          <w:rFonts w:ascii="Calibri" w:hAnsi="Calibri" w:cs="Calibri"/>
          <w:sz w:val="22"/>
          <w:szCs w:val="22"/>
        </w:rPr>
        <w:t>Enhancing the lives of deaf and hard of hearing children by providing them with skills and positive experiences in social settings.</w:t>
      </w:r>
    </w:p>
    <w:p w14:paraId="594256FC" w14:textId="6C031B33" w:rsidR="0055359B" w:rsidRDefault="0055359B" w:rsidP="0055359B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55359B">
        <w:rPr>
          <w:rFonts w:ascii="Calibri" w:hAnsi="Calibri" w:cs="Calibri"/>
          <w:b/>
          <w:bCs/>
          <w:sz w:val="22"/>
          <w:szCs w:val="22"/>
        </w:rPr>
        <w:t>Maximum Grant:</w:t>
      </w:r>
      <w:r w:rsidRPr="0055359B">
        <w:rPr>
          <w:rFonts w:ascii="Calibri" w:hAnsi="Calibri" w:cs="Calibri"/>
          <w:sz w:val="22"/>
          <w:szCs w:val="22"/>
        </w:rPr>
        <w:t xml:space="preserve"> $</w:t>
      </w:r>
      <w:r w:rsidR="00CE5C18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>,000</w:t>
      </w:r>
    </w:p>
    <w:p w14:paraId="40C71A06" w14:textId="3EA439D9" w:rsidR="00CE5C18" w:rsidRDefault="00CE5C18" w:rsidP="0055359B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CE5C18">
        <w:rPr>
          <w:rFonts w:ascii="Calibri" w:hAnsi="Calibri" w:cs="Calibri"/>
          <w:b/>
          <w:bCs/>
          <w:sz w:val="22"/>
          <w:szCs w:val="22"/>
        </w:rPr>
        <w:t>Deadline:</w:t>
      </w:r>
      <w:r>
        <w:rPr>
          <w:rFonts w:ascii="Calibri" w:hAnsi="Calibri" w:cs="Calibri"/>
          <w:sz w:val="22"/>
          <w:szCs w:val="22"/>
        </w:rPr>
        <w:t xml:space="preserve"> August 28, 2026</w:t>
      </w:r>
    </w:p>
    <w:p w14:paraId="2FF09709" w14:textId="50954816" w:rsidR="003F6BB6" w:rsidRDefault="00CE5C18" w:rsidP="0055359B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Link</w:t>
      </w:r>
      <w:r w:rsidR="0055359B" w:rsidRPr="0055359B">
        <w:rPr>
          <w:rFonts w:ascii="Calibri" w:hAnsi="Calibri" w:cs="Calibri"/>
          <w:b/>
          <w:bCs/>
          <w:sz w:val="22"/>
          <w:szCs w:val="22"/>
        </w:rPr>
        <w:t>:</w:t>
      </w:r>
      <w:r w:rsidR="0055359B">
        <w:rPr>
          <w:rFonts w:ascii="Calibri" w:hAnsi="Calibri" w:cs="Calibri"/>
          <w:sz w:val="22"/>
          <w:szCs w:val="22"/>
        </w:rPr>
        <w:t xml:space="preserve"> </w:t>
      </w:r>
      <w:hyperlink r:id="rId5" w:history="1">
        <w:r w:rsidR="003F6BB6" w:rsidRPr="003A6D18">
          <w:rPr>
            <w:rStyle w:val="Hyperlink"/>
            <w:rFonts w:ascii="Calibri" w:hAnsi="Calibri" w:cs="Calibri"/>
            <w:sz w:val="22"/>
            <w:szCs w:val="22"/>
          </w:rPr>
          <w:t>https://thelandsbergfoundation.org/</w:t>
        </w:r>
      </w:hyperlink>
    </w:p>
    <w:p w14:paraId="0A4EAC3D" w14:textId="77777777" w:rsidR="0055359B" w:rsidRDefault="0055359B" w:rsidP="0055359B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</w:p>
    <w:p w14:paraId="2B8297D7" w14:textId="73E28DC8" w:rsidR="003F6BB6" w:rsidRDefault="003F6BB6" w:rsidP="003F6BB6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EE0000"/>
          <w:sz w:val="22"/>
          <w:szCs w:val="22"/>
        </w:rPr>
        <w:t>Richard Reed Foundation</w:t>
      </w:r>
      <w:r w:rsidRPr="00CE5C18">
        <w:rPr>
          <w:rFonts w:ascii="Calibri" w:hAnsi="Calibri" w:cs="Calibri"/>
          <w:color w:val="EE0000"/>
          <w:sz w:val="22"/>
          <w:szCs w:val="22"/>
        </w:rPr>
        <w:t xml:space="preserve"> </w:t>
      </w:r>
      <w:proofErr w:type="gramStart"/>
      <w:r>
        <w:rPr>
          <w:rFonts w:ascii="Calibri" w:hAnsi="Calibri" w:cs="Calibri"/>
          <w:sz w:val="22"/>
          <w:szCs w:val="22"/>
        </w:rPr>
        <w:t>supporting</w:t>
      </w:r>
      <w:proofErr w:type="gramEnd"/>
      <w:r>
        <w:rPr>
          <w:rFonts w:ascii="Calibri" w:hAnsi="Calibri" w:cs="Calibri"/>
          <w:sz w:val="22"/>
          <w:szCs w:val="22"/>
        </w:rPr>
        <w:t xml:space="preserve"> those who strive to make the world a better place. The Richard Reed Foundation makes grants to smaller, forward-thinking, non-profit organizations that are looking to create better communities through outreach and programs in areas of mental health, child health and development, community welfare, animal welfare, and community environmental impact</w:t>
      </w:r>
      <w:r w:rsidRPr="00CE5C18">
        <w:rPr>
          <w:rFonts w:ascii="Calibri" w:hAnsi="Calibri" w:cs="Calibri"/>
          <w:sz w:val="22"/>
          <w:szCs w:val="22"/>
        </w:rPr>
        <w:t>:</w:t>
      </w:r>
    </w:p>
    <w:p w14:paraId="0E2FF185" w14:textId="63E38C19" w:rsidR="003F6BB6" w:rsidRPr="003F6BB6" w:rsidRDefault="003F6BB6" w:rsidP="003F6BB6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3F6BB6">
        <w:rPr>
          <w:rFonts w:ascii="Calibri" w:hAnsi="Calibri" w:cs="Calibri"/>
          <w:sz w:val="22"/>
          <w:szCs w:val="22"/>
        </w:rPr>
        <w:t xml:space="preserve">What we’re </w:t>
      </w:r>
      <w:proofErr w:type="gramStart"/>
      <w:r w:rsidRPr="003F6BB6">
        <w:rPr>
          <w:rFonts w:ascii="Calibri" w:hAnsi="Calibri" w:cs="Calibri"/>
          <w:sz w:val="22"/>
          <w:szCs w:val="22"/>
        </w:rPr>
        <w:t>looking</w:t>
      </w:r>
      <w:proofErr w:type="gramEnd"/>
      <w:r w:rsidRPr="003F6BB6">
        <w:rPr>
          <w:rFonts w:ascii="Calibri" w:hAnsi="Calibri" w:cs="Calibri"/>
          <w:sz w:val="22"/>
          <w:szCs w:val="22"/>
        </w:rPr>
        <w:t xml:space="preserve"> in a potential grantee:</w:t>
      </w:r>
    </w:p>
    <w:p w14:paraId="60514173" w14:textId="77777777" w:rsidR="003F6BB6" w:rsidRPr="003F6BB6" w:rsidRDefault="003F6BB6" w:rsidP="003F6BB6">
      <w:pPr>
        <w:numPr>
          <w:ilvl w:val="0"/>
          <w:numId w:val="3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3F6BB6">
        <w:rPr>
          <w:rFonts w:ascii="Calibri" w:hAnsi="Calibri" w:cs="Calibri"/>
          <w:sz w:val="22"/>
          <w:szCs w:val="22"/>
        </w:rPr>
        <w:t>Alignment with the foundation’s mission and interests</w:t>
      </w:r>
    </w:p>
    <w:p w14:paraId="2848B338" w14:textId="77777777" w:rsidR="003F6BB6" w:rsidRPr="003F6BB6" w:rsidRDefault="003F6BB6" w:rsidP="003F6BB6">
      <w:pPr>
        <w:numPr>
          <w:ilvl w:val="0"/>
          <w:numId w:val="3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3F6BB6">
        <w:rPr>
          <w:rFonts w:ascii="Calibri" w:hAnsi="Calibri" w:cs="Calibri"/>
          <w:sz w:val="22"/>
          <w:szCs w:val="22"/>
        </w:rPr>
        <w:t>Proven track record of success with programming</w:t>
      </w:r>
    </w:p>
    <w:p w14:paraId="0810280A" w14:textId="77777777" w:rsidR="003F6BB6" w:rsidRPr="003F6BB6" w:rsidRDefault="003F6BB6" w:rsidP="003F6BB6">
      <w:pPr>
        <w:numPr>
          <w:ilvl w:val="0"/>
          <w:numId w:val="3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3F6BB6">
        <w:rPr>
          <w:rFonts w:ascii="Calibri" w:hAnsi="Calibri" w:cs="Calibri"/>
          <w:sz w:val="22"/>
          <w:szCs w:val="22"/>
        </w:rPr>
        <w:t>Clearly presented goals, objectives and strategies</w:t>
      </w:r>
    </w:p>
    <w:p w14:paraId="6EDCC00D" w14:textId="77777777" w:rsidR="003F6BB6" w:rsidRPr="003F6BB6" w:rsidRDefault="003F6BB6" w:rsidP="003F6BB6">
      <w:pPr>
        <w:numPr>
          <w:ilvl w:val="0"/>
          <w:numId w:val="3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3F6BB6">
        <w:rPr>
          <w:rFonts w:ascii="Calibri" w:hAnsi="Calibri" w:cs="Calibri"/>
          <w:sz w:val="22"/>
          <w:szCs w:val="22"/>
        </w:rPr>
        <w:t>Demonstrated financial need</w:t>
      </w:r>
    </w:p>
    <w:p w14:paraId="25C0AA4F" w14:textId="77777777" w:rsidR="003F6BB6" w:rsidRPr="003F6BB6" w:rsidRDefault="003F6BB6" w:rsidP="003F6BB6">
      <w:pPr>
        <w:numPr>
          <w:ilvl w:val="0"/>
          <w:numId w:val="3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3F6BB6">
        <w:rPr>
          <w:rFonts w:ascii="Calibri" w:hAnsi="Calibri" w:cs="Calibri"/>
          <w:sz w:val="22"/>
          <w:szCs w:val="22"/>
        </w:rPr>
        <w:t>Sustainable and diversified funding streams</w:t>
      </w:r>
    </w:p>
    <w:p w14:paraId="6B526EA4" w14:textId="77777777" w:rsidR="003F6BB6" w:rsidRPr="003F6BB6" w:rsidRDefault="003F6BB6" w:rsidP="003F6BB6">
      <w:pPr>
        <w:numPr>
          <w:ilvl w:val="0"/>
          <w:numId w:val="3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3F6BB6">
        <w:rPr>
          <w:rFonts w:ascii="Calibri" w:hAnsi="Calibri" w:cs="Calibri"/>
          <w:sz w:val="22"/>
          <w:szCs w:val="22"/>
        </w:rPr>
        <w:t>Effective and qualified leadership</w:t>
      </w:r>
    </w:p>
    <w:p w14:paraId="546B7087" w14:textId="77777777" w:rsidR="003F6BB6" w:rsidRPr="003F6BB6" w:rsidRDefault="003F6BB6" w:rsidP="003F6BB6">
      <w:pPr>
        <w:numPr>
          <w:ilvl w:val="0"/>
          <w:numId w:val="3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3F6BB6">
        <w:rPr>
          <w:rFonts w:ascii="Calibri" w:hAnsi="Calibri" w:cs="Calibri"/>
          <w:sz w:val="22"/>
          <w:szCs w:val="22"/>
        </w:rPr>
        <w:t>Ongoing organization &amp; program evaluation</w:t>
      </w:r>
    </w:p>
    <w:p w14:paraId="38C8DB10" w14:textId="77777777" w:rsidR="003F6BB6" w:rsidRPr="003F6BB6" w:rsidRDefault="003F6BB6" w:rsidP="003F6BB6">
      <w:pPr>
        <w:numPr>
          <w:ilvl w:val="0"/>
          <w:numId w:val="3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3F6BB6">
        <w:rPr>
          <w:rFonts w:ascii="Calibri" w:hAnsi="Calibri" w:cs="Calibri"/>
          <w:sz w:val="22"/>
          <w:szCs w:val="22"/>
        </w:rPr>
        <w:t>Community support through donations, volunteer engagement and partnerships</w:t>
      </w:r>
    </w:p>
    <w:p w14:paraId="0C88BD7F" w14:textId="77777777" w:rsidR="003F6BB6" w:rsidRPr="003F6BB6" w:rsidRDefault="003F6BB6" w:rsidP="003F6BB6">
      <w:pPr>
        <w:numPr>
          <w:ilvl w:val="0"/>
          <w:numId w:val="3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3F6BB6">
        <w:rPr>
          <w:rFonts w:ascii="Calibri" w:hAnsi="Calibri" w:cs="Calibri"/>
          <w:sz w:val="22"/>
          <w:szCs w:val="22"/>
        </w:rPr>
        <w:t>Utilization of best practices and principles across all levels of the organization</w:t>
      </w:r>
    </w:p>
    <w:p w14:paraId="2D2EA8B6" w14:textId="30D198E0" w:rsidR="003F6BB6" w:rsidRPr="003F6BB6" w:rsidRDefault="003F6BB6" w:rsidP="003F6BB6">
      <w:pPr>
        <w:numPr>
          <w:ilvl w:val="0"/>
          <w:numId w:val="3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3F6BB6">
        <w:rPr>
          <w:rFonts w:ascii="Calibri" w:hAnsi="Calibri" w:cs="Calibri"/>
          <w:sz w:val="22"/>
          <w:szCs w:val="22"/>
        </w:rPr>
        <w:t>Organizational transparency</w:t>
      </w:r>
    </w:p>
    <w:p w14:paraId="78382206" w14:textId="26BB8172" w:rsidR="003F6BB6" w:rsidRDefault="003F6BB6" w:rsidP="003F6BB6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55359B">
        <w:rPr>
          <w:rFonts w:ascii="Calibri" w:hAnsi="Calibri" w:cs="Calibri"/>
          <w:b/>
          <w:bCs/>
          <w:sz w:val="22"/>
          <w:szCs w:val="22"/>
        </w:rPr>
        <w:t>Maximum Grant:</w:t>
      </w:r>
      <w:r w:rsidRPr="0055359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Not Specified</w:t>
      </w:r>
    </w:p>
    <w:p w14:paraId="1C7E3811" w14:textId="5010BF80" w:rsidR="003F6BB6" w:rsidRDefault="003F6BB6" w:rsidP="003F6BB6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CE5C18">
        <w:rPr>
          <w:rFonts w:ascii="Calibri" w:hAnsi="Calibri" w:cs="Calibri"/>
          <w:b/>
          <w:bCs/>
          <w:sz w:val="22"/>
          <w:szCs w:val="22"/>
        </w:rPr>
        <w:t>Deadline:</w:t>
      </w:r>
      <w:r>
        <w:rPr>
          <w:rFonts w:ascii="Calibri" w:hAnsi="Calibri" w:cs="Calibri"/>
          <w:sz w:val="22"/>
          <w:szCs w:val="22"/>
        </w:rPr>
        <w:t xml:space="preserve"> August </w:t>
      </w:r>
      <w:r>
        <w:rPr>
          <w:rFonts w:ascii="Calibri" w:hAnsi="Calibri" w:cs="Calibri"/>
          <w:sz w:val="22"/>
          <w:szCs w:val="22"/>
        </w:rPr>
        <w:t>15</w:t>
      </w:r>
      <w:r>
        <w:rPr>
          <w:rFonts w:ascii="Calibri" w:hAnsi="Calibri" w:cs="Calibri"/>
          <w:sz w:val="22"/>
          <w:szCs w:val="22"/>
        </w:rPr>
        <w:t>, 2026</w:t>
      </w:r>
    </w:p>
    <w:p w14:paraId="3139AFA1" w14:textId="49A1953D" w:rsidR="003F6BB6" w:rsidRDefault="003F6BB6" w:rsidP="003F6BB6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Link</w:t>
      </w:r>
      <w:r w:rsidRPr="0055359B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6" w:history="1">
        <w:r w:rsidRPr="003A6D18">
          <w:rPr>
            <w:rStyle w:val="Hyperlink"/>
            <w:rFonts w:ascii="Calibri" w:hAnsi="Calibri" w:cs="Calibri"/>
            <w:sz w:val="22"/>
            <w:szCs w:val="22"/>
          </w:rPr>
          <w:t>https://richardreedfoundation.org/grant-inquiries/</w:t>
        </w:r>
      </w:hyperlink>
    </w:p>
    <w:p w14:paraId="54416A45" w14:textId="77777777" w:rsidR="003F6BB6" w:rsidRDefault="003F6BB6" w:rsidP="0055359B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</w:p>
    <w:p w14:paraId="6B7C1AD8" w14:textId="08B735DA" w:rsidR="003F6BB6" w:rsidRDefault="003F6BB6" w:rsidP="003F6BB6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EE0000"/>
          <w:sz w:val="22"/>
          <w:szCs w:val="22"/>
        </w:rPr>
        <w:t>Ability Central</w:t>
      </w:r>
      <w:r w:rsidRPr="00CE5C18">
        <w:rPr>
          <w:rFonts w:ascii="Calibri" w:hAnsi="Calibri" w:cs="Calibri"/>
          <w:color w:val="EE0000"/>
          <w:sz w:val="22"/>
          <w:szCs w:val="22"/>
        </w:rPr>
        <w:t xml:space="preserve"> </w:t>
      </w:r>
      <w:r w:rsidRPr="003F6BB6">
        <w:rPr>
          <w:rFonts w:ascii="Calibri" w:hAnsi="Calibri" w:cs="Calibri"/>
          <w:sz w:val="22"/>
          <w:szCs w:val="22"/>
        </w:rPr>
        <w:t xml:space="preserve">Ability Central is seeking innovative projects that expand communication, accessibility, and inclusion for people who are Deaf, disabled, and neurodivergent throughout California. </w:t>
      </w:r>
      <w:r w:rsidR="00902A3C">
        <w:rPr>
          <w:rFonts w:ascii="Calibri" w:hAnsi="Calibri" w:cs="Calibri"/>
          <w:sz w:val="22"/>
          <w:szCs w:val="22"/>
        </w:rPr>
        <w:t>Must submit letter of intent by Monday, August 31, 2026.</w:t>
      </w:r>
    </w:p>
    <w:p w14:paraId="2CD91C61" w14:textId="5084AC32" w:rsidR="003F6BB6" w:rsidRDefault="00902A3C" w:rsidP="003F6BB6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Focus areas:</w:t>
      </w:r>
    </w:p>
    <w:p w14:paraId="7717EB7A" w14:textId="00A24BFB" w:rsidR="00902A3C" w:rsidRDefault="00902A3C" w:rsidP="003F6BB6">
      <w:pPr>
        <w:numPr>
          <w:ilvl w:val="0"/>
          <w:numId w:val="3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Accessible Educational Materials &amp; Environments</w:t>
      </w:r>
    </w:p>
    <w:p w14:paraId="593695CC" w14:textId="7100D81E" w:rsidR="00902A3C" w:rsidRDefault="00902A3C" w:rsidP="003F6BB6">
      <w:pPr>
        <w:numPr>
          <w:ilvl w:val="0"/>
          <w:numId w:val="3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Assistive &amp; Digital Accessibility</w:t>
      </w:r>
    </w:p>
    <w:p w14:paraId="07793406" w14:textId="35C24F93" w:rsidR="00902A3C" w:rsidRDefault="00902A3C" w:rsidP="003F6BB6">
      <w:pPr>
        <w:numPr>
          <w:ilvl w:val="0"/>
          <w:numId w:val="3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Communication Access in Public Services</w:t>
      </w:r>
    </w:p>
    <w:p w14:paraId="581E4039" w14:textId="4CA71060" w:rsidR="00902A3C" w:rsidRPr="00902A3C" w:rsidRDefault="00902A3C" w:rsidP="00902A3C">
      <w:pPr>
        <w:numPr>
          <w:ilvl w:val="0"/>
          <w:numId w:val="3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Community Inclusion &amp; Social Participation</w:t>
      </w:r>
    </w:p>
    <w:p w14:paraId="3ED7ECFA" w14:textId="583EAD81" w:rsidR="003F6BB6" w:rsidRDefault="003F6BB6" w:rsidP="003F6BB6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55359B">
        <w:rPr>
          <w:rFonts w:ascii="Calibri" w:hAnsi="Calibri" w:cs="Calibri"/>
          <w:b/>
          <w:bCs/>
          <w:sz w:val="22"/>
          <w:szCs w:val="22"/>
        </w:rPr>
        <w:t>Maximum Grant:</w:t>
      </w:r>
      <w:r w:rsidRPr="0055359B">
        <w:rPr>
          <w:rFonts w:ascii="Calibri" w:hAnsi="Calibri" w:cs="Calibri"/>
          <w:sz w:val="22"/>
          <w:szCs w:val="22"/>
        </w:rPr>
        <w:t xml:space="preserve"> </w:t>
      </w:r>
      <w:r w:rsidR="00902A3C">
        <w:rPr>
          <w:rFonts w:ascii="Calibri" w:hAnsi="Calibri" w:cs="Calibri"/>
          <w:sz w:val="22"/>
          <w:szCs w:val="22"/>
        </w:rPr>
        <w:t>$10,000 - $200,000 (2-year grant)</w:t>
      </w:r>
    </w:p>
    <w:p w14:paraId="7CAAFD12" w14:textId="2F635485" w:rsidR="003F6BB6" w:rsidRDefault="003F6BB6" w:rsidP="003F6BB6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CE5C18">
        <w:rPr>
          <w:rFonts w:ascii="Calibri" w:hAnsi="Calibri" w:cs="Calibri"/>
          <w:b/>
          <w:bCs/>
          <w:sz w:val="22"/>
          <w:szCs w:val="22"/>
        </w:rPr>
        <w:t>Deadline:</w:t>
      </w:r>
      <w:r>
        <w:rPr>
          <w:rFonts w:ascii="Calibri" w:hAnsi="Calibri" w:cs="Calibri"/>
          <w:sz w:val="22"/>
          <w:szCs w:val="22"/>
        </w:rPr>
        <w:t xml:space="preserve"> August </w:t>
      </w:r>
      <w:r w:rsidR="00902A3C">
        <w:rPr>
          <w:rFonts w:ascii="Calibri" w:hAnsi="Calibri" w:cs="Calibri"/>
          <w:sz w:val="22"/>
          <w:szCs w:val="22"/>
        </w:rPr>
        <w:t>31</w:t>
      </w:r>
      <w:r>
        <w:rPr>
          <w:rFonts w:ascii="Calibri" w:hAnsi="Calibri" w:cs="Calibri"/>
          <w:sz w:val="22"/>
          <w:szCs w:val="22"/>
        </w:rPr>
        <w:t>, 2026</w:t>
      </w:r>
    </w:p>
    <w:p w14:paraId="46BB9BF7" w14:textId="215B78B2" w:rsidR="003F6BB6" w:rsidRDefault="003F6BB6" w:rsidP="003F6BB6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Link</w:t>
      </w:r>
      <w:r w:rsidRPr="0055359B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7" w:history="1">
        <w:r w:rsidR="00902A3C" w:rsidRPr="00CF4C4E">
          <w:rPr>
            <w:rStyle w:val="Hyperlink"/>
            <w:rFonts w:ascii="Calibri" w:hAnsi="Calibri" w:cs="Calibri"/>
            <w:sz w:val="22"/>
            <w:szCs w:val="22"/>
          </w:rPr>
          <w:t>https://abilitycentral.org/philanthropy/2027-2028-grant-cycle</w:t>
        </w:r>
      </w:hyperlink>
    </w:p>
    <w:p w14:paraId="29768241" w14:textId="77777777" w:rsidR="00902A3C" w:rsidRDefault="00902A3C" w:rsidP="003F6BB6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</w:p>
    <w:p w14:paraId="0BBC2C75" w14:textId="103EE28D" w:rsidR="00902A3C" w:rsidRDefault="00902A3C" w:rsidP="00902A3C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EE0000"/>
          <w:sz w:val="22"/>
          <w:szCs w:val="22"/>
        </w:rPr>
        <w:lastRenderedPageBreak/>
        <w:t>Gift Card Bank</w:t>
      </w:r>
      <w:r w:rsidRPr="00CE5C18">
        <w:rPr>
          <w:rFonts w:ascii="Calibri" w:hAnsi="Calibri" w:cs="Calibri"/>
          <w:color w:val="EE0000"/>
          <w:sz w:val="22"/>
          <w:szCs w:val="22"/>
        </w:rPr>
        <w:t xml:space="preserve"> </w:t>
      </w:r>
      <w:r w:rsidRPr="00902A3C">
        <w:rPr>
          <w:rFonts w:ascii="Calibri" w:hAnsi="Calibri" w:cs="Calibri"/>
          <w:sz w:val="22"/>
          <w:szCs w:val="22"/>
        </w:rPr>
        <w:t>We are a nonprofit organization that specializes in the distribution of gift cards and our mission is to improve well-being and build financial stability by supporting people through their time of need.</w:t>
      </w:r>
    </w:p>
    <w:p w14:paraId="428C685E" w14:textId="76EAE34B" w:rsidR="00902A3C" w:rsidRPr="00902A3C" w:rsidRDefault="00902A3C" w:rsidP="00902A3C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Y</w:t>
      </w:r>
      <w:r w:rsidRPr="00902A3C">
        <w:rPr>
          <w:rFonts w:ascii="Calibri" w:hAnsi="Calibri" w:cs="Calibri"/>
          <w:sz w:val="22"/>
          <w:szCs w:val="22"/>
        </w:rPr>
        <w:t>our organization must work in at least one of the following focus areas:</w:t>
      </w:r>
    </w:p>
    <w:p w14:paraId="1F8CC0E8" w14:textId="77777777" w:rsidR="00902A3C" w:rsidRPr="00902A3C" w:rsidRDefault="00902A3C" w:rsidP="00902A3C">
      <w:pPr>
        <w:numPr>
          <w:ilvl w:val="0"/>
          <w:numId w:val="4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902A3C">
        <w:rPr>
          <w:rFonts w:ascii="Calibri" w:hAnsi="Calibri" w:cs="Calibri"/>
          <w:sz w:val="22"/>
          <w:szCs w:val="22"/>
        </w:rPr>
        <w:t>addressing food and essentials insecurity</w:t>
      </w:r>
    </w:p>
    <w:p w14:paraId="75D14730" w14:textId="77777777" w:rsidR="00902A3C" w:rsidRPr="00902A3C" w:rsidRDefault="00902A3C" w:rsidP="00902A3C">
      <w:pPr>
        <w:numPr>
          <w:ilvl w:val="0"/>
          <w:numId w:val="4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902A3C">
        <w:rPr>
          <w:rFonts w:ascii="Calibri" w:hAnsi="Calibri" w:cs="Calibri"/>
          <w:sz w:val="22"/>
          <w:szCs w:val="22"/>
        </w:rPr>
        <w:t>promoting family stability, economic well-being, or youth development</w:t>
      </w:r>
    </w:p>
    <w:p w14:paraId="78A50481" w14:textId="77777777" w:rsidR="00902A3C" w:rsidRPr="00902A3C" w:rsidRDefault="00902A3C" w:rsidP="00902A3C">
      <w:pPr>
        <w:numPr>
          <w:ilvl w:val="0"/>
          <w:numId w:val="4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902A3C">
        <w:rPr>
          <w:rFonts w:ascii="Calibri" w:hAnsi="Calibri" w:cs="Calibri"/>
          <w:sz w:val="22"/>
          <w:szCs w:val="22"/>
        </w:rPr>
        <w:t>providing wraparound services or job skills training</w:t>
      </w:r>
    </w:p>
    <w:p w14:paraId="6DAAC3AB" w14:textId="77777777" w:rsidR="00902A3C" w:rsidRPr="00902A3C" w:rsidRDefault="00902A3C" w:rsidP="00902A3C">
      <w:pPr>
        <w:numPr>
          <w:ilvl w:val="0"/>
          <w:numId w:val="4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902A3C">
        <w:rPr>
          <w:rFonts w:ascii="Calibri" w:hAnsi="Calibri" w:cs="Calibri"/>
          <w:sz w:val="22"/>
          <w:szCs w:val="22"/>
        </w:rPr>
        <w:t>investing in the safety, connectivity, or resiliency of communities</w:t>
      </w:r>
    </w:p>
    <w:p w14:paraId="765562AE" w14:textId="1BBF676E" w:rsidR="00902A3C" w:rsidRPr="00902A3C" w:rsidRDefault="00902A3C" w:rsidP="00902A3C">
      <w:pPr>
        <w:numPr>
          <w:ilvl w:val="0"/>
          <w:numId w:val="4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902A3C">
        <w:rPr>
          <w:rFonts w:ascii="Calibri" w:hAnsi="Calibri" w:cs="Calibri"/>
          <w:sz w:val="22"/>
          <w:szCs w:val="22"/>
        </w:rPr>
        <w:t>serving populations that have been affected by a natural disaster within the past twelve months</w:t>
      </w:r>
    </w:p>
    <w:p w14:paraId="378AF83C" w14:textId="11B560F5" w:rsidR="00902A3C" w:rsidRDefault="00902A3C" w:rsidP="00902A3C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55359B">
        <w:rPr>
          <w:rFonts w:ascii="Calibri" w:hAnsi="Calibri" w:cs="Calibri"/>
          <w:b/>
          <w:bCs/>
          <w:sz w:val="22"/>
          <w:szCs w:val="22"/>
        </w:rPr>
        <w:t>Maximum Grant:</w:t>
      </w:r>
      <w:r w:rsidRPr="0055359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$10,000</w:t>
      </w:r>
    </w:p>
    <w:p w14:paraId="6961F601" w14:textId="41B8BDE6" w:rsidR="00902A3C" w:rsidRDefault="00902A3C" w:rsidP="00902A3C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CE5C18">
        <w:rPr>
          <w:rFonts w:ascii="Calibri" w:hAnsi="Calibri" w:cs="Calibri"/>
          <w:b/>
          <w:bCs/>
          <w:sz w:val="22"/>
          <w:szCs w:val="22"/>
        </w:rPr>
        <w:t>Deadline: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October 16</w:t>
      </w:r>
      <w:r>
        <w:rPr>
          <w:rFonts w:ascii="Calibri" w:hAnsi="Calibri" w:cs="Calibri"/>
          <w:sz w:val="22"/>
          <w:szCs w:val="22"/>
        </w:rPr>
        <w:t>, 2026</w:t>
      </w:r>
    </w:p>
    <w:p w14:paraId="6E2766E4" w14:textId="0A30EB09" w:rsidR="00902A3C" w:rsidRDefault="00902A3C" w:rsidP="00902A3C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Link</w:t>
      </w:r>
      <w:r w:rsidRPr="0055359B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Pr="00CF4C4E">
          <w:rPr>
            <w:rStyle w:val="Hyperlink"/>
            <w:rFonts w:ascii="Calibri" w:hAnsi="Calibri" w:cs="Calibri"/>
            <w:sz w:val="22"/>
            <w:szCs w:val="22"/>
          </w:rPr>
          <w:t>https://www.giftcardbank.org/essentials</w:t>
        </w:r>
      </w:hyperlink>
    </w:p>
    <w:p w14:paraId="4D4084F6" w14:textId="77777777" w:rsidR="00902A3C" w:rsidRDefault="00902A3C" w:rsidP="00902A3C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</w:p>
    <w:p w14:paraId="158BCADD" w14:textId="014A1E60" w:rsidR="00FE61E5" w:rsidRDefault="00FE61E5" w:rsidP="00FE61E5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EE0000"/>
          <w:sz w:val="22"/>
          <w:szCs w:val="22"/>
        </w:rPr>
        <w:t>Kelly Foundation</w:t>
      </w:r>
      <w:r w:rsidRPr="00CE5C18">
        <w:rPr>
          <w:rFonts w:ascii="Calibri" w:hAnsi="Calibri" w:cs="Calibri"/>
          <w:color w:val="EE0000"/>
          <w:sz w:val="22"/>
          <w:szCs w:val="22"/>
        </w:rPr>
        <w:t xml:space="preserve"> </w:t>
      </w:r>
      <w:proofErr w:type="gramStart"/>
      <w:r w:rsidRPr="00FE61E5">
        <w:rPr>
          <w:rFonts w:ascii="Calibri" w:hAnsi="Calibri" w:cs="Calibri"/>
          <w:sz w:val="22"/>
          <w:szCs w:val="22"/>
        </w:rPr>
        <w:t>The</w:t>
      </w:r>
      <w:proofErr w:type="gramEnd"/>
      <w:r w:rsidRPr="00FE61E5">
        <w:rPr>
          <w:rFonts w:ascii="Calibri" w:hAnsi="Calibri" w:cs="Calibri"/>
          <w:sz w:val="22"/>
          <w:szCs w:val="22"/>
        </w:rPr>
        <w:t xml:space="preserve"> Kelly Foundation </w:t>
      </w:r>
      <w:r>
        <w:rPr>
          <w:rFonts w:ascii="Calibri" w:hAnsi="Calibri" w:cs="Calibri"/>
          <w:sz w:val="22"/>
          <w:szCs w:val="22"/>
        </w:rPr>
        <w:t>is</w:t>
      </w:r>
      <w:r w:rsidRPr="00FE61E5">
        <w:rPr>
          <w:rFonts w:ascii="Calibri" w:hAnsi="Calibri" w:cs="Calibri"/>
          <w:sz w:val="22"/>
          <w:szCs w:val="22"/>
        </w:rPr>
        <w:t xml:space="preserve"> actively seek</w:t>
      </w:r>
      <w:r>
        <w:rPr>
          <w:rFonts w:ascii="Calibri" w:hAnsi="Calibri" w:cs="Calibri"/>
          <w:sz w:val="22"/>
          <w:szCs w:val="22"/>
        </w:rPr>
        <w:t>ing</w:t>
      </w:r>
      <w:r w:rsidRPr="00FE61E5">
        <w:rPr>
          <w:rFonts w:ascii="Calibri" w:hAnsi="Calibri" w:cs="Calibri"/>
          <w:sz w:val="22"/>
          <w:szCs w:val="22"/>
        </w:rPr>
        <w:t xml:space="preserve"> projects to sponsor, as well as to be responsive. Grants can be issued for ongoing projects, one-time projects, or operational needs. Grants of all dollar amounts will be considered, and minimum grants should be in the range of $10,000.</w:t>
      </w:r>
    </w:p>
    <w:p w14:paraId="1B152DF4" w14:textId="08C4CB55" w:rsidR="00FE61E5" w:rsidRPr="00902A3C" w:rsidRDefault="00FE61E5" w:rsidP="00FE61E5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Focus </w:t>
      </w:r>
      <w:r w:rsidRPr="00902A3C">
        <w:rPr>
          <w:rFonts w:ascii="Calibri" w:hAnsi="Calibri" w:cs="Calibri"/>
          <w:sz w:val="22"/>
          <w:szCs w:val="22"/>
        </w:rPr>
        <w:t>areas:</w:t>
      </w:r>
    </w:p>
    <w:p w14:paraId="7D365F3B" w14:textId="2FD5E50C" w:rsidR="00FE61E5" w:rsidRDefault="00FE61E5" w:rsidP="00FE61E5">
      <w:pPr>
        <w:numPr>
          <w:ilvl w:val="0"/>
          <w:numId w:val="4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Children, Youth Assistance &amp; Education</w:t>
      </w:r>
    </w:p>
    <w:p w14:paraId="70E147A0" w14:textId="05B3585A" w:rsidR="00FE61E5" w:rsidRDefault="00FE61E5" w:rsidP="00FE61E5">
      <w:pPr>
        <w:numPr>
          <w:ilvl w:val="0"/>
          <w:numId w:val="4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Food Insecurity</w:t>
      </w:r>
    </w:p>
    <w:p w14:paraId="635ED08C" w14:textId="48ACCDBE" w:rsidR="00FE61E5" w:rsidRDefault="00FE61E5" w:rsidP="00FE61E5">
      <w:pPr>
        <w:numPr>
          <w:ilvl w:val="0"/>
          <w:numId w:val="4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Homelessness</w:t>
      </w:r>
    </w:p>
    <w:p w14:paraId="318AED26" w14:textId="605DE991" w:rsidR="00FE61E5" w:rsidRDefault="00FE61E5" w:rsidP="00FE61E5">
      <w:pPr>
        <w:numPr>
          <w:ilvl w:val="0"/>
          <w:numId w:val="4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Health and Human Services</w:t>
      </w:r>
    </w:p>
    <w:p w14:paraId="7376D46D" w14:textId="2BA977B7" w:rsidR="00FE61E5" w:rsidRDefault="00FE61E5" w:rsidP="00FE61E5">
      <w:pPr>
        <w:numPr>
          <w:ilvl w:val="0"/>
          <w:numId w:val="4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Conservation, Open Space and Climate</w:t>
      </w:r>
    </w:p>
    <w:p w14:paraId="02A44A0E" w14:textId="039B195A" w:rsidR="00FE61E5" w:rsidRDefault="00FE61E5" w:rsidP="00FE61E5">
      <w:pPr>
        <w:numPr>
          <w:ilvl w:val="0"/>
          <w:numId w:val="4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Emergency Grants</w:t>
      </w:r>
    </w:p>
    <w:p w14:paraId="521B0FDD" w14:textId="445D6944" w:rsidR="00FE61E5" w:rsidRDefault="00FE61E5" w:rsidP="00FE61E5">
      <w:pPr>
        <w:numPr>
          <w:ilvl w:val="0"/>
          <w:numId w:val="4"/>
        </w:num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FE61E5">
        <w:rPr>
          <w:rFonts w:ascii="Calibri" w:hAnsi="Calibri" w:cs="Calibri"/>
          <w:sz w:val="22"/>
          <w:szCs w:val="22"/>
        </w:rPr>
        <w:t>The Foundation directors may also, from time to time, identify areas for special emphasis when emerging needs require extraordinary attention.</w:t>
      </w:r>
    </w:p>
    <w:p w14:paraId="27559A1F" w14:textId="45C412EF" w:rsidR="00FE61E5" w:rsidRDefault="00FE61E5" w:rsidP="00FE61E5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55359B">
        <w:rPr>
          <w:rFonts w:ascii="Calibri" w:hAnsi="Calibri" w:cs="Calibri"/>
          <w:b/>
          <w:bCs/>
          <w:sz w:val="22"/>
          <w:szCs w:val="22"/>
        </w:rPr>
        <w:t>Maximum Grant:</w:t>
      </w:r>
      <w:r w:rsidRPr="0055359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$10,000</w:t>
      </w:r>
      <w:r>
        <w:rPr>
          <w:rFonts w:ascii="Calibri" w:hAnsi="Calibri" w:cs="Calibri"/>
          <w:sz w:val="22"/>
          <w:szCs w:val="22"/>
        </w:rPr>
        <w:t xml:space="preserve"> - $120,000</w:t>
      </w:r>
    </w:p>
    <w:p w14:paraId="1A0656BB" w14:textId="04BE595D" w:rsidR="00FE61E5" w:rsidRDefault="00FE61E5" w:rsidP="00FE61E5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CE5C18">
        <w:rPr>
          <w:rFonts w:ascii="Calibri" w:hAnsi="Calibri" w:cs="Calibri"/>
          <w:b/>
          <w:bCs/>
          <w:sz w:val="22"/>
          <w:szCs w:val="22"/>
        </w:rPr>
        <w:t>Deadline: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Depending on focus area, see webpage</w:t>
      </w:r>
    </w:p>
    <w:p w14:paraId="265B3976" w14:textId="4BB79566" w:rsidR="003F6BB6" w:rsidRDefault="00FE61E5" w:rsidP="003F6BB6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Link</w:t>
      </w:r>
      <w:r w:rsidRPr="0055359B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9" w:history="1">
        <w:r w:rsidRPr="00CF4C4E">
          <w:rPr>
            <w:rStyle w:val="Hyperlink"/>
            <w:rFonts w:ascii="Calibri" w:hAnsi="Calibri" w:cs="Calibri"/>
            <w:sz w:val="22"/>
            <w:szCs w:val="22"/>
          </w:rPr>
          <w:t>https://kellyfoundationsacramento.org/apply/guidelines/</w:t>
        </w:r>
      </w:hyperlink>
    </w:p>
    <w:p w14:paraId="0CB657DA" w14:textId="77777777" w:rsidR="00FE61E5" w:rsidRDefault="00FE61E5" w:rsidP="003F6BB6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</w:p>
    <w:p w14:paraId="7E818F3A" w14:textId="7A41332A" w:rsidR="00FE61E5" w:rsidRDefault="00FE61E5" w:rsidP="00FE61E5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EE0000"/>
          <w:sz w:val="22"/>
          <w:szCs w:val="22"/>
        </w:rPr>
        <w:t>Harry Bronson and Edith R. Knapp Foundation</w:t>
      </w:r>
      <w:r w:rsidRPr="00CE5C18">
        <w:rPr>
          <w:rFonts w:ascii="Calibri" w:hAnsi="Calibri" w:cs="Calibri"/>
          <w:color w:val="EE0000"/>
          <w:sz w:val="22"/>
          <w:szCs w:val="22"/>
        </w:rPr>
        <w:t xml:space="preserve"> </w:t>
      </w:r>
      <w:proofErr w:type="gramStart"/>
      <w:r>
        <w:rPr>
          <w:rFonts w:ascii="Calibri" w:hAnsi="Calibri" w:cs="Calibri"/>
          <w:sz w:val="22"/>
          <w:szCs w:val="22"/>
        </w:rPr>
        <w:t>The</w:t>
      </w:r>
      <w:proofErr w:type="gramEnd"/>
      <w:r>
        <w:rPr>
          <w:rFonts w:ascii="Calibri" w:hAnsi="Calibri" w:cs="Calibri"/>
          <w:sz w:val="22"/>
          <w:szCs w:val="22"/>
        </w:rPr>
        <w:t xml:space="preserve"> Harry Bronson and Edith R. Knapp Foundation make grants in the interest areas of:</w:t>
      </w:r>
    </w:p>
    <w:p w14:paraId="7B9F04A9" w14:textId="780436F0" w:rsidR="00FE61E5" w:rsidRDefault="00FE61E5" w:rsidP="00FE61E5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Arts</w:t>
      </w:r>
    </w:p>
    <w:p w14:paraId="5F0CEDE8" w14:textId="4755F634" w:rsidR="00FE61E5" w:rsidRDefault="00FE61E5" w:rsidP="00FE61E5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Child welfare</w:t>
      </w:r>
    </w:p>
    <w:p w14:paraId="0498578F" w14:textId="22283510" w:rsidR="00FE61E5" w:rsidRDefault="00FE61E5" w:rsidP="00FE61E5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Education</w:t>
      </w:r>
    </w:p>
    <w:p w14:paraId="00C44612" w14:textId="38A66D44" w:rsidR="00A7676E" w:rsidRDefault="00A7676E" w:rsidP="00A7676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A7676E">
        <w:rPr>
          <w:rFonts w:ascii="Calibri" w:hAnsi="Calibri" w:cs="Calibri"/>
          <w:sz w:val="22"/>
          <w:szCs w:val="22"/>
        </w:rPr>
        <w:t xml:space="preserve">The Foundation does not have a website </w:t>
      </w:r>
      <w:proofErr w:type="gramStart"/>
      <w:r w:rsidRPr="00A7676E">
        <w:rPr>
          <w:rFonts w:ascii="Calibri" w:hAnsi="Calibri" w:cs="Calibri"/>
          <w:sz w:val="22"/>
          <w:szCs w:val="22"/>
        </w:rPr>
        <w:t>at this time</w:t>
      </w:r>
      <w:proofErr w:type="gramEnd"/>
      <w:r>
        <w:rPr>
          <w:rFonts w:ascii="Calibri" w:hAnsi="Calibri" w:cs="Calibri"/>
          <w:sz w:val="22"/>
          <w:szCs w:val="22"/>
        </w:rPr>
        <w:t>.</w:t>
      </w:r>
      <w:r w:rsidRPr="00A7676E">
        <w:rPr>
          <w:rFonts w:ascii="Calibri" w:hAnsi="Calibri" w:cs="Calibri"/>
          <w:sz w:val="22"/>
          <w:szCs w:val="22"/>
        </w:rPr>
        <w:t xml:space="preserve"> Interested applicants may submit a letter of inquiry or brief proposa</w:t>
      </w:r>
      <w:r>
        <w:rPr>
          <w:rFonts w:ascii="Calibri" w:hAnsi="Calibri" w:cs="Calibri"/>
          <w:sz w:val="22"/>
          <w:szCs w:val="22"/>
        </w:rPr>
        <w:t>l.</w:t>
      </w:r>
    </w:p>
    <w:p w14:paraId="38E3A8D8" w14:textId="6C5BFF8D" w:rsidR="00A7676E" w:rsidRPr="00A7676E" w:rsidRDefault="00A7676E" w:rsidP="00A7676E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A7676E">
        <w:rPr>
          <w:rFonts w:ascii="Calibri" w:hAnsi="Calibri" w:cs="Calibri"/>
          <w:b/>
          <w:bCs/>
          <w:sz w:val="22"/>
          <w:szCs w:val="22"/>
        </w:rPr>
        <w:t>Address:</w:t>
      </w:r>
    </w:p>
    <w:p w14:paraId="442D0648" w14:textId="03F31647" w:rsidR="00A7676E" w:rsidRDefault="00A7676E" w:rsidP="00A7676E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Phillip A Davis, Trustee</w:t>
      </w:r>
    </w:p>
    <w:p w14:paraId="638D95A2" w14:textId="69971548" w:rsidR="00A7676E" w:rsidRDefault="00A7676E" w:rsidP="00A7676E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126 Topaz Avenue</w:t>
      </w:r>
    </w:p>
    <w:p w14:paraId="727B9D89" w14:textId="0B57892F" w:rsidR="00A7676E" w:rsidRPr="00A7676E" w:rsidRDefault="00A7676E" w:rsidP="00A7676E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Newport Beach, CA 92662</w:t>
      </w:r>
    </w:p>
    <w:p w14:paraId="4B6090DE" w14:textId="5A92C7D0" w:rsidR="00FE61E5" w:rsidRDefault="00FE61E5" w:rsidP="00FE61E5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55359B">
        <w:rPr>
          <w:rFonts w:ascii="Calibri" w:hAnsi="Calibri" w:cs="Calibri"/>
          <w:b/>
          <w:bCs/>
          <w:sz w:val="22"/>
          <w:szCs w:val="22"/>
        </w:rPr>
        <w:t>Maximum Grant:</w:t>
      </w:r>
      <w:r w:rsidRPr="0055359B">
        <w:rPr>
          <w:rFonts w:ascii="Calibri" w:hAnsi="Calibri" w:cs="Calibri"/>
          <w:sz w:val="22"/>
          <w:szCs w:val="22"/>
        </w:rPr>
        <w:t xml:space="preserve"> </w:t>
      </w:r>
      <w:r w:rsidR="00A7676E">
        <w:rPr>
          <w:rFonts w:ascii="Calibri" w:hAnsi="Calibri" w:cs="Calibri"/>
          <w:sz w:val="22"/>
          <w:szCs w:val="22"/>
        </w:rPr>
        <w:t>Not specified</w:t>
      </w:r>
    </w:p>
    <w:p w14:paraId="3AFA1427" w14:textId="7DC25944" w:rsidR="00FE61E5" w:rsidRDefault="00FE61E5" w:rsidP="00FE61E5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CE5C18">
        <w:rPr>
          <w:rFonts w:ascii="Calibri" w:hAnsi="Calibri" w:cs="Calibri"/>
          <w:b/>
          <w:bCs/>
          <w:sz w:val="22"/>
          <w:szCs w:val="22"/>
        </w:rPr>
        <w:t>Deadline:</w:t>
      </w:r>
      <w:r>
        <w:rPr>
          <w:rFonts w:ascii="Calibri" w:hAnsi="Calibri" w:cs="Calibri"/>
          <w:sz w:val="22"/>
          <w:szCs w:val="22"/>
        </w:rPr>
        <w:t xml:space="preserve"> </w:t>
      </w:r>
      <w:r w:rsidR="00A7676E">
        <w:rPr>
          <w:rFonts w:ascii="Calibri" w:hAnsi="Calibri" w:cs="Calibri"/>
          <w:sz w:val="22"/>
          <w:szCs w:val="22"/>
        </w:rPr>
        <w:t>September 30, 2026</w:t>
      </w:r>
    </w:p>
    <w:p w14:paraId="7C906496" w14:textId="77777777" w:rsidR="002C7B7C" w:rsidRPr="0055359B" w:rsidRDefault="002C7B7C" w:rsidP="00D532F4">
      <w:pPr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</w:p>
    <w:sectPr w:rsidR="002C7B7C" w:rsidRPr="005535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3292"/>
    <w:multiLevelType w:val="multilevel"/>
    <w:tmpl w:val="87CC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F65F05"/>
    <w:multiLevelType w:val="multilevel"/>
    <w:tmpl w:val="FB9A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BA47D9"/>
    <w:multiLevelType w:val="multilevel"/>
    <w:tmpl w:val="28F4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593219"/>
    <w:multiLevelType w:val="hybridMultilevel"/>
    <w:tmpl w:val="315CE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F174B"/>
    <w:multiLevelType w:val="multilevel"/>
    <w:tmpl w:val="8ABE0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2821837">
    <w:abstractNumId w:val="4"/>
  </w:num>
  <w:num w:numId="2" w16cid:durableId="1955744029">
    <w:abstractNumId w:val="1"/>
  </w:num>
  <w:num w:numId="3" w16cid:durableId="953710809">
    <w:abstractNumId w:val="2"/>
  </w:num>
  <w:num w:numId="4" w16cid:durableId="972977451">
    <w:abstractNumId w:val="0"/>
  </w:num>
  <w:num w:numId="5" w16cid:durableId="13606177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59B"/>
    <w:rsid w:val="00067784"/>
    <w:rsid w:val="002C7B7C"/>
    <w:rsid w:val="003F6BB6"/>
    <w:rsid w:val="00410AF9"/>
    <w:rsid w:val="004408A3"/>
    <w:rsid w:val="0055359B"/>
    <w:rsid w:val="0060212A"/>
    <w:rsid w:val="00902A3C"/>
    <w:rsid w:val="00A7676E"/>
    <w:rsid w:val="00CE5C18"/>
    <w:rsid w:val="00D12620"/>
    <w:rsid w:val="00D532F4"/>
    <w:rsid w:val="00D70BB3"/>
    <w:rsid w:val="00DB3922"/>
    <w:rsid w:val="00FE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89FA2"/>
  <w15:chartTrackingRefBased/>
  <w15:docId w15:val="{00365BE9-49C9-4625-B9E7-BF08C8AB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3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5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35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35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5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5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5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5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5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5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3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3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3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35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35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35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5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5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359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67784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677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7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iftcardbank.org/essential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bilitycentral.org/philanthropy/2027-2028-grant-cyc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ichardreedfoundation.org/grant-inquirie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helandsbergfoundation.org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ellyfoundationsacramento.org/apply/guidelin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Roderick</dc:creator>
  <cp:keywords/>
  <dc:description/>
  <cp:lastModifiedBy>Deanna Evans</cp:lastModifiedBy>
  <cp:revision>4</cp:revision>
  <dcterms:created xsi:type="dcterms:W3CDTF">2026-07-08T22:01:00Z</dcterms:created>
  <dcterms:modified xsi:type="dcterms:W3CDTF">2026-07-15T23:37:00Z</dcterms:modified>
</cp:coreProperties>
</file>