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5D872" w14:textId="322E2491" w:rsidR="00861A23" w:rsidRPr="005013A9" w:rsidRDefault="00861A23">
      <w:pPr>
        <w:pStyle w:val="BodyText"/>
        <w:ind w:left="160" w:firstLine="0"/>
        <w:rPr>
          <w:rFonts w:asciiTheme="minorHAnsi" w:hAnsiTheme="minorHAnsi" w:cstheme="minorHAnsi"/>
        </w:rPr>
      </w:pPr>
    </w:p>
    <w:p w14:paraId="35662607" w14:textId="5A9831F2" w:rsidR="005013A9" w:rsidRPr="005013A9" w:rsidRDefault="005013A9" w:rsidP="005013A9">
      <w:pPr>
        <w:pStyle w:val="BodyText"/>
        <w:ind w:left="160" w:firstLine="0"/>
        <w:jc w:val="center"/>
        <w:rPr>
          <w:rFonts w:asciiTheme="minorHAnsi" w:hAnsiTheme="minorHAnsi" w:cstheme="minorHAnsi"/>
          <w:b/>
          <w:bCs/>
          <w:u w:val="single"/>
        </w:rPr>
      </w:pPr>
      <w:r w:rsidRPr="005013A9">
        <w:rPr>
          <w:rFonts w:asciiTheme="minorHAnsi" w:hAnsiTheme="minorHAnsi" w:cstheme="minorHAnsi"/>
          <w:b/>
          <w:bCs/>
          <w:sz w:val="36"/>
          <w:szCs w:val="36"/>
          <w:u w:val="single"/>
        </w:rPr>
        <w:t>Partial Fill for C-II Controlled Substances</w:t>
      </w:r>
    </w:p>
    <w:p w14:paraId="72DBD1C6" w14:textId="77777777" w:rsidR="005013A9" w:rsidRPr="005013A9" w:rsidRDefault="005013A9">
      <w:pPr>
        <w:pStyle w:val="BodyText"/>
        <w:ind w:left="160" w:firstLine="0"/>
        <w:rPr>
          <w:rFonts w:asciiTheme="minorHAnsi" w:hAnsiTheme="minorHAnsi" w:cstheme="minorHAnsi"/>
        </w:rPr>
      </w:pPr>
    </w:p>
    <w:p w14:paraId="2AC5D873" w14:textId="77777777" w:rsidR="00861A23" w:rsidRPr="005013A9" w:rsidRDefault="00861A23">
      <w:pPr>
        <w:pStyle w:val="BodyText"/>
        <w:spacing w:before="9"/>
        <w:ind w:left="0" w:firstLine="0"/>
        <w:rPr>
          <w:rFonts w:asciiTheme="minorHAnsi" w:hAnsiTheme="minorHAnsi" w:cstheme="minorHAnsi"/>
          <w:sz w:val="17"/>
        </w:r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2186"/>
        <w:gridCol w:w="3760"/>
        <w:gridCol w:w="2697"/>
      </w:tblGrid>
      <w:tr w:rsidR="00861A23" w:rsidRPr="005013A9" w14:paraId="2AC5D87B" w14:textId="77777777">
        <w:trPr>
          <w:trHeight w:val="1025"/>
        </w:trPr>
        <w:tc>
          <w:tcPr>
            <w:tcW w:w="2065" w:type="dxa"/>
            <w:shd w:val="clear" w:color="auto" w:fill="99B5E3"/>
          </w:tcPr>
          <w:p w14:paraId="2AC5D874" w14:textId="77777777" w:rsidR="00861A23" w:rsidRPr="005013A9" w:rsidRDefault="00861A23">
            <w:pPr>
              <w:pStyle w:val="TableParagraph"/>
              <w:spacing w:before="3"/>
              <w:ind w:left="0" w:right="0"/>
              <w:rPr>
                <w:rFonts w:asciiTheme="minorHAnsi" w:hAnsiTheme="minorHAnsi" w:cstheme="minorHAnsi"/>
                <w:sz w:val="23"/>
              </w:rPr>
            </w:pPr>
          </w:p>
          <w:p w14:paraId="2AC5D875" w14:textId="77777777" w:rsidR="00861A23" w:rsidRPr="005013A9" w:rsidRDefault="005013A9">
            <w:pPr>
              <w:pStyle w:val="TableParagraph"/>
              <w:spacing w:line="264" w:lineRule="auto"/>
              <w:ind w:left="567" w:right="158" w:hanging="396"/>
              <w:rPr>
                <w:rFonts w:asciiTheme="minorHAnsi" w:hAnsiTheme="minorHAnsi" w:cstheme="minorHAnsi"/>
                <w:sz w:val="20"/>
              </w:rPr>
            </w:pPr>
            <w:r w:rsidRPr="005013A9">
              <w:rPr>
                <w:rFonts w:asciiTheme="minorHAnsi" w:hAnsiTheme="minorHAnsi" w:cstheme="minorHAnsi"/>
                <w:spacing w:val="-4"/>
                <w:sz w:val="20"/>
              </w:rPr>
              <w:t>Insufficient</w:t>
            </w:r>
            <w:r w:rsidRPr="005013A9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4"/>
                <w:sz w:val="20"/>
              </w:rPr>
              <w:t>stock</w:t>
            </w:r>
            <w:r w:rsidRPr="005013A9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4"/>
                <w:sz w:val="20"/>
              </w:rPr>
              <w:t>to</w:t>
            </w:r>
            <w:r w:rsidRPr="005013A9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4"/>
                <w:sz w:val="20"/>
              </w:rPr>
              <w:t xml:space="preserve">fill </w:t>
            </w:r>
            <w:r w:rsidRPr="005013A9">
              <w:rPr>
                <w:rFonts w:asciiTheme="minorHAnsi" w:hAnsiTheme="minorHAnsi" w:cstheme="minorHAnsi"/>
                <w:sz w:val="20"/>
              </w:rPr>
              <w:t>full</w:t>
            </w:r>
            <w:r w:rsidRPr="005013A9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20"/>
              </w:rPr>
              <w:t>quantity</w:t>
            </w:r>
          </w:p>
        </w:tc>
        <w:tc>
          <w:tcPr>
            <w:tcW w:w="2186" w:type="dxa"/>
            <w:shd w:val="clear" w:color="auto" w:fill="99B5E3"/>
          </w:tcPr>
          <w:p w14:paraId="2AC5D876" w14:textId="77777777" w:rsidR="00861A23" w:rsidRPr="005013A9" w:rsidRDefault="005013A9">
            <w:pPr>
              <w:pStyle w:val="TableParagraph"/>
              <w:spacing w:before="10" w:line="264" w:lineRule="auto"/>
              <w:ind w:left="184" w:right="171"/>
              <w:jc w:val="center"/>
              <w:rPr>
                <w:rFonts w:asciiTheme="minorHAnsi" w:hAnsiTheme="minorHAnsi" w:cstheme="minorHAnsi"/>
                <w:sz w:val="20"/>
              </w:rPr>
            </w:pPr>
            <w:r w:rsidRPr="005013A9">
              <w:rPr>
                <w:rFonts w:asciiTheme="minorHAnsi" w:hAnsiTheme="minorHAnsi" w:cstheme="minorHAnsi"/>
                <w:spacing w:val="-2"/>
                <w:sz w:val="20"/>
              </w:rPr>
              <w:t>Insurance</w:t>
            </w:r>
            <w:r w:rsidRPr="005013A9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20"/>
              </w:rPr>
              <w:t>rejected</w:t>
            </w:r>
            <w:r w:rsidRPr="005013A9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20"/>
              </w:rPr>
              <w:t xml:space="preserve">full </w:t>
            </w:r>
            <w:r w:rsidRPr="005013A9">
              <w:rPr>
                <w:rFonts w:asciiTheme="minorHAnsi" w:hAnsiTheme="minorHAnsi" w:cstheme="minorHAnsi"/>
                <w:sz w:val="20"/>
              </w:rPr>
              <w:t xml:space="preserve">quantity due to plan limits or </w:t>
            </w:r>
            <w:proofErr w:type="gramStart"/>
            <w:r w:rsidRPr="005013A9">
              <w:rPr>
                <w:rFonts w:asciiTheme="minorHAnsi" w:hAnsiTheme="minorHAnsi" w:cstheme="minorHAnsi"/>
                <w:sz w:val="20"/>
              </w:rPr>
              <w:t>prior</w:t>
            </w:r>
            <w:proofErr w:type="gramEnd"/>
          </w:p>
          <w:p w14:paraId="2AC5D877" w14:textId="77777777" w:rsidR="00861A23" w:rsidRPr="005013A9" w:rsidRDefault="005013A9">
            <w:pPr>
              <w:pStyle w:val="TableParagraph"/>
              <w:spacing w:before="4" w:line="226" w:lineRule="exact"/>
              <w:ind w:left="184" w:right="173"/>
              <w:jc w:val="center"/>
              <w:rPr>
                <w:rFonts w:asciiTheme="minorHAnsi" w:hAnsiTheme="minorHAnsi" w:cstheme="minorHAnsi"/>
                <w:sz w:val="20"/>
              </w:rPr>
            </w:pPr>
            <w:r w:rsidRPr="005013A9">
              <w:rPr>
                <w:rFonts w:asciiTheme="minorHAnsi" w:hAnsiTheme="minorHAnsi" w:cstheme="minorHAnsi"/>
                <w:spacing w:val="-2"/>
                <w:sz w:val="20"/>
              </w:rPr>
              <w:t>authorization</w:t>
            </w:r>
            <w:r w:rsidRPr="005013A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20"/>
              </w:rPr>
              <w:t>required</w:t>
            </w:r>
          </w:p>
        </w:tc>
        <w:tc>
          <w:tcPr>
            <w:tcW w:w="3760" w:type="dxa"/>
            <w:shd w:val="clear" w:color="auto" w:fill="99B5E3"/>
          </w:tcPr>
          <w:p w14:paraId="2AC5D878" w14:textId="77777777" w:rsidR="00861A23" w:rsidRPr="005013A9" w:rsidRDefault="005013A9">
            <w:pPr>
              <w:pStyle w:val="TableParagraph"/>
              <w:spacing w:before="139" w:line="264" w:lineRule="auto"/>
              <w:ind w:left="284" w:right="271"/>
              <w:jc w:val="center"/>
              <w:rPr>
                <w:rFonts w:asciiTheme="minorHAnsi" w:hAnsiTheme="minorHAnsi" w:cstheme="minorHAnsi"/>
                <w:sz w:val="20"/>
              </w:rPr>
            </w:pPr>
            <w:r w:rsidRPr="005013A9">
              <w:rPr>
                <w:rFonts w:asciiTheme="minorHAnsi" w:hAnsiTheme="minorHAnsi" w:cstheme="minorHAnsi"/>
                <w:sz w:val="20"/>
              </w:rPr>
              <w:t xml:space="preserve">Patient or prescriber requested in a </w:t>
            </w:r>
            <w:r w:rsidRPr="005013A9">
              <w:rPr>
                <w:rFonts w:asciiTheme="minorHAnsi" w:hAnsiTheme="minorHAnsi" w:cstheme="minorHAnsi"/>
                <w:spacing w:val="-4"/>
                <w:sz w:val="20"/>
              </w:rPr>
              <w:t>state</w:t>
            </w:r>
            <w:r w:rsidRPr="005013A9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4"/>
                <w:sz w:val="20"/>
              </w:rPr>
              <w:t>with</w:t>
            </w:r>
            <w:r w:rsidRPr="005013A9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4"/>
                <w:sz w:val="20"/>
              </w:rPr>
              <w:t>Comprehensive</w:t>
            </w:r>
            <w:r w:rsidRPr="005013A9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4"/>
                <w:sz w:val="20"/>
              </w:rPr>
              <w:t>Addiction</w:t>
            </w:r>
            <w:r w:rsidRPr="005013A9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4"/>
                <w:sz w:val="20"/>
              </w:rPr>
              <w:t xml:space="preserve">and </w:t>
            </w:r>
            <w:r w:rsidRPr="005013A9">
              <w:rPr>
                <w:rFonts w:asciiTheme="minorHAnsi" w:hAnsiTheme="minorHAnsi" w:cstheme="minorHAnsi"/>
                <w:sz w:val="20"/>
              </w:rPr>
              <w:t>Recovery Act (CARA) provisions</w:t>
            </w:r>
          </w:p>
        </w:tc>
        <w:tc>
          <w:tcPr>
            <w:tcW w:w="2697" w:type="dxa"/>
            <w:shd w:val="clear" w:color="auto" w:fill="99B5E3"/>
          </w:tcPr>
          <w:p w14:paraId="2AC5D879" w14:textId="77777777" w:rsidR="00861A23" w:rsidRPr="005013A9" w:rsidRDefault="00861A23">
            <w:pPr>
              <w:pStyle w:val="TableParagraph"/>
              <w:spacing w:before="3"/>
              <w:ind w:left="0" w:right="0"/>
              <w:rPr>
                <w:rFonts w:asciiTheme="minorHAnsi" w:hAnsiTheme="minorHAnsi" w:cstheme="minorHAnsi"/>
                <w:sz w:val="23"/>
              </w:rPr>
            </w:pPr>
          </w:p>
          <w:p w14:paraId="2AC5D87A" w14:textId="77777777" w:rsidR="00861A23" w:rsidRPr="005013A9" w:rsidRDefault="005013A9">
            <w:pPr>
              <w:pStyle w:val="TableParagraph"/>
              <w:spacing w:line="264" w:lineRule="auto"/>
              <w:ind w:left="571" w:hanging="441"/>
              <w:rPr>
                <w:rFonts w:asciiTheme="minorHAnsi" w:hAnsiTheme="minorHAnsi" w:cstheme="minorHAnsi"/>
                <w:sz w:val="20"/>
              </w:rPr>
            </w:pPr>
            <w:r w:rsidRPr="005013A9">
              <w:rPr>
                <w:rFonts w:asciiTheme="minorHAnsi" w:hAnsiTheme="minorHAnsi" w:cstheme="minorHAnsi"/>
                <w:w w:val="90"/>
                <w:sz w:val="20"/>
              </w:rPr>
              <w:t xml:space="preserve">Prescription for LTCF patient or </w:t>
            </w:r>
            <w:r w:rsidRPr="005013A9">
              <w:rPr>
                <w:rFonts w:asciiTheme="minorHAnsi" w:hAnsiTheme="minorHAnsi" w:cstheme="minorHAnsi"/>
                <w:sz w:val="20"/>
              </w:rPr>
              <w:t>terminally ill patient</w:t>
            </w:r>
          </w:p>
        </w:tc>
      </w:tr>
      <w:tr w:rsidR="00861A23" w:rsidRPr="005013A9" w14:paraId="2AC5D88C" w14:textId="77777777" w:rsidTr="005013A9">
        <w:trPr>
          <w:trHeight w:val="7055"/>
        </w:trPr>
        <w:tc>
          <w:tcPr>
            <w:tcW w:w="2065" w:type="dxa"/>
          </w:tcPr>
          <w:p w14:paraId="2AC5D87C" w14:textId="77777777" w:rsidR="00861A23" w:rsidRPr="005013A9" w:rsidRDefault="005013A9">
            <w:pPr>
              <w:pStyle w:val="TableParagraph"/>
              <w:spacing w:before="9" w:line="259" w:lineRule="auto"/>
              <w:ind w:left="107" w:right="85"/>
              <w:rPr>
                <w:rFonts w:asciiTheme="minorHAnsi" w:hAnsiTheme="minorHAnsi" w:cstheme="minorHAnsi"/>
                <w:sz w:val="18"/>
              </w:rPr>
            </w:pPr>
            <w:proofErr w:type="gramStart"/>
            <w:r w:rsidRPr="005013A9">
              <w:rPr>
                <w:rFonts w:asciiTheme="minorHAnsi" w:hAnsiTheme="minorHAnsi" w:cstheme="minorHAnsi"/>
                <w:sz w:val="18"/>
              </w:rPr>
              <w:t>Remaining</w:t>
            </w:r>
            <w:proofErr w:type="gramEnd"/>
            <w:r w:rsidRPr="005013A9">
              <w:rPr>
                <w:rFonts w:asciiTheme="minorHAnsi" w:hAnsiTheme="minorHAnsi" w:cstheme="minorHAnsi"/>
                <w:spacing w:val="-15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balance</w:t>
            </w:r>
            <w:r w:rsidRPr="005013A9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 xml:space="preserve">owed </w:t>
            </w:r>
            <w:r w:rsidRPr="005013A9">
              <w:rPr>
                <w:rFonts w:asciiTheme="minorHAnsi" w:hAnsiTheme="minorHAnsi" w:cstheme="minorHAnsi"/>
                <w:spacing w:val="-6"/>
                <w:sz w:val="18"/>
              </w:rPr>
              <w:t>must</w:t>
            </w:r>
            <w:r w:rsidRPr="005013A9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6"/>
                <w:sz w:val="18"/>
              </w:rPr>
              <w:t>be</w:t>
            </w:r>
            <w:r w:rsidRPr="005013A9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6"/>
                <w:sz w:val="18"/>
              </w:rPr>
              <w:t xml:space="preserve">completed within </w:t>
            </w:r>
            <w:r w:rsidRPr="005013A9">
              <w:rPr>
                <w:rFonts w:asciiTheme="minorHAnsi" w:hAnsiTheme="minorHAnsi" w:cstheme="minorHAnsi"/>
                <w:sz w:val="18"/>
                <w:u w:val="single"/>
              </w:rPr>
              <w:t>72 hours of the original</w:t>
            </w:r>
            <w:r w:rsidRPr="005013A9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  <w:u w:val="single"/>
              </w:rPr>
              <w:t>fill date</w:t>
            </w:r>
            <w:r w:rsidRPr="005013A9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or</w:t>
            </w:r>
            <w:r w:rsidRPr="005013A9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it</w:t>
            </w:r>
            <w:r w:rsidRPr="005013A9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 xml:space="preserve">is void and the prescriber must be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informed.</w:t>
            </w:r>
          </w:p>
          <w:p w14:paraId="2AC5D87D" w14:textId="77777777" w:rsidR="00861A23" w:rsidRPr="005013A9" w:rsidRDefault="005013A9">
            <w:pPr>
              <w:pStyle w:val="TableParagraph"/>
              <w:spacing w:before="128" w:line="266" w:lineRule="auto"/>
              <w:ind w:left="107" w:right="85"/>
              <w:rPr>
                <w:rFonts w:asciiTheme="minorHAnsi" w:hAnsiTheme="minorHAnsi" w:cstheme="minorHAnsi"/>
                <w:sz w:val="18"/>
              </w:rPr>
            </w:pPr>
            <w:r w:rsidRPr="005013A9">
              <w:rPr>
                <w:rFonts w:asciiTheme="minorHAnsi" w:hAnsiTheme="minorHAnsi" w:cstheme="minorHAnsi"/>
                <w:sz w:val="18"/>
              </w:rPr>
              <w:t>The</w:t>
            </w:r>
            <w:r w:rsidRPr="005013A9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documentation required</w:t>
            </w:r>
            <w:r w:rsidRPr="005013A9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for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each</w:t>
            </w:r>
            <w:r w:rsidRPr="005013A9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 xml:space="preserve">partial 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>fill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>must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>occur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>on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>the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 xml:space="preserve">face </w:t>
            </w:r>
            <w:r w:rsidRPr="005013A9">
              <w:rPr>
                <w:rFonts w:asciiTheme="minorHAnsi" w:hAnsiTheme="minorHAnsi" w:cstheme="minorHAnsi"/>
                <w:w w:val="90"/>
                <w:sz w:val="18"/>
              </w:rPr>
              <w:t>of</w:t>
            </w:r>
            <w:r w:rsidRPr="005013A9">
              <w:rPr>
                <w:rFonts w:asciiTheme="minorHAnsi" w:hAnsiTheme="minorHAnsi" w:cstheme="minorHAnsi"/>
                <w:spacing w:val="-7"/>
                <w:w w:val="90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w w:val="90"/>
                <w:sz w:val="18"/>
              </w:rPr>
              <w:t>the</w:t>
            </w:r>
            <w:r w:rsidRPr="005013A9">
              <w:rPr>
                <w:rFonts w:asciiTheme="minorHAnsi" w:hAnsiTheme="minorHAnsi" w:cstheme="minorHAnsi"/>
                <w:spacing w:val="-7"/>
                <w:w w:val="90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w w:val="90"/>
                <w:sz w:val="18"/>
              </w:rPr>
              <w:t>written</w:t>
            </w:r>
            <w:r w:rsidRPr="005013A9">
              <w:rPr>
                <w:rFonts w:asciiTheme="minorHAnsi" w:hAnsiTheme="minorHAnsi" w:cstheme="minorHAnsi"/>
                <w:spacing w:val="-6"/>
                <w:w w:val="90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w w:val="90"/>
                <w:sz w:val="18"/>
              </w:rPr>
              <w:t>prescription, in</w:t>
            </w:r>
            <w:r w:rsidRPr="005013A9">
              <w:rPr>
                <w:rFonts w:asciiTheme="minorHAnsi" w:hAnsiTheme="minorHAnsi" w:cstheme="minorHAnsi"/>
                <w:spacing w:val="-8"/>
                <w:w w:val="90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w w:val="90"/>
                <w:sz w:val="18"/>
              </w:rPr>
              <w:t>the</w:t>
            </w:r>
            <w:r w:rsidRPr="005013A9">
              <w:rPr>
                <w:rFonts w:asciiTheme="minorHAnsi" w:hAnsiTheme="minorHAnsi" w:cstheme="minorHAnsi"/>
                <w:spacing w:val="-7"/>
                <w:w w:val="90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w w:val="90"/>
                <w:sz w:val="18"/>
              </w:rPr>
              <w:t>written</w:t>
            </w:r>
            <w:r w:rsidRPr="005013A9">
              <w:rPr>
                <w:rFonts w:asciiTheme="minorHAnsi" w:hAnsiTheme="minorHAnsi" w:cstheme="minorHAnsi"/>
                <w:spacing w:val="-8"/>
                <w:w w:val="90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w w:val="90"/>
                <w:sz w:val="18"/>
              </w:rPr>
              <w:t>record</w:t>
            </w:r>
            <w:r w:rsidRPr="005013A9">
              <w:rPr>
                <w:rFonts w:asciiTheme="minorHAnsi" w:hAnsiTheme="minorHAnsi" w:cstheme="minorHAnsi"/>
                <w:spacing w:val="-7"/>
                <w:w w:val="90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w w:val="90"/>
                <w:sz w:val="18"/>
              </w:rPr>
              <w:t>of</w:t>
            </w:r>
            <w:r w:rsidRPr="005013A9">
              <w:rPr>
                <w:rFonts w:asciiTheme="minorHAnsi" w:hAnsiTheme="minorHAnsi" w:cstheme="minorHAnsi"/>
                <w:spacing w:val="-8"/>
                <w:w w:val="90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w w:val="90"/>
                <w:sz w:val="18"/>
              </w:rPr>
              <w:t xml:space="preserve">the </w:t>
            </w:r>
            <w:r w:rsidRPr="005013A9">
              <w:rPr>
                <w:rFonts w:asciiTheme="minorHAnsi" w:hAnsiTheme="minorHAnsi" w:cstheme="minorHAnsi"/>
                <w:sz w:val="18"/>
              </w:rPr>
              <w:t>emergency</w:t>
            </w:r>
            <w:r w:rsidRPr="005013A9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oral prescription, or in the record of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the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 xml:space="preserve">electronic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prescription.</w:t>
            </w:r>
          </w:p>
          <w:p w14:paraId="2AC5D87E" w14:textId="1BC0EDFA" w:rsidR="00861A23" w:rsidRPr="005013A9" w:rsidRDefault="00861A23">
            <w:pPr>
              <w:pStyle w:val="TableParagraph"/>
              <w:spacing w:before="112" w:line="264" w:lineRule="auto"/>
              <w:ind w:left="107" w:right="158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86" w:type="dxa"/>
          </w:tcPr>
          <w:p w14:paraId="2AC5D87F" w14:textId="77777777" w:rsidR="00861A23" w:rsidRPr="005013A9" w:rsidRDefault="005013A9">
            <w:pPr>
              <w:pStyle w:val="TableParagraph"/>
              <w:spacing w:before="9" w:line="266" w:lineRule="auto"/>
              <w:ind w:right="98"/>
              <w:rPr>
                <w:rFonts w:asciiTheme="minorHAnsi" w:hAnsiTheme="minorHAnsi" w:cstheme="minorHAnsi"/>
                <w:sz w:val="18"/>
              </w:rPr>
            </w:pPr>
            <w:r w:rsidRPr="005013A9">
              <w:rPr>
                <w:rFonts w:asciiTheme="minorHAnsi" w:hAnsiTheme="minorHAnsi" w:cstheme="minorHAnsi"/>
                <w:sz w:val="18"/>
              </w:rPr>
              <w:t xml:space="preserve">Bypassing a plan limit, circumventing a prior 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>au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>thorization,</w:t>
            </w:r>
            <w:r w:rsidRPr="005013A9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>or</w:t>
            </w:r>
            <w:r w:rsidRPr="005013A9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>billing</w:t>
            </w:r>
            <w:r w:rsidRPr="005013A9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 xml:space="preserve">part </w:t>
            </w:r>
            <w:r w:rsidRPr="005013A9">
              <w:rPr>
                <w:rFonts w:asciiTheme="minorHAnsi" w:hAnsiTheme="minorHAnsi" w:cstheme="minorHAnsi"/>
                <w:sz w:val="18"/>
              </w:rPr>
              <w:t>of</w:t>
            </w:r>
            <w:r w:rsidRPr="005013A9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the</w:t>
            </w:r>
            <w:r w:rsidRPr="005013A9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quantity</w:t>
            </w:r>
            <w:r w:rsidRPr="005013A9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to</w:t>
            </w:r>
            <w:r w:rsidRPr="005013A9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the insurance</w:t>
            </w:r>
            <w:r w:rsidRPr="005013A9">
              <w:rPr>
                <w:rFonts w:asciiTheme="minorHAnsi" w:hAnsiTheme="minorHAnsi" w:cstheme="minorHAnsi"/>
                <w:spacing w:val="-15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and</w:t>
            </w:r>
            <w:r w:rsidRPr="005013A9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part</w:t>
            </w:r>
            <w:r w:rsidRPr="005013A9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via</w:t>
            </w:r>
            <w:r w:rsidRPr="005013A9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 xml:space="preserve">cash are NOT recommended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practices.</w:t>
            </w:r>
          </w:p>
          <w:p w14:paraId="2AC5D880" w14:textId="77777777" w:rsidR="00861A23" w:rsidRPr="005013A9" w:rsidRDefault="005013A9">
            <w:pPr>
              <w:pStyle w:val="TableParagraph"/>
              <w:spacing w:before="113" w:line="266" w:lineRule="auto"/>
              <w:ind w:right="98"/>
              <w:rPr>
                <w:rFonts w:asciiTheme="minorHAnsi" w:hAnsiTheme="minorHAnsi" w:cstheme="minorHAnsi"/>
                <w:sz w:val="18"/>
              </w:rPr>
            </w:pPr>
            <w:r w:rsidRPr="005013A9">
              <w:rPr>
                <w:rFonts w:asciiTheme="minorHAnsi" w:hAnsiTheme="minorHAnsi" w:cstheme="minorHAnsi"/>
                <w:sz w:val="18"/>
              </w:rPr>
              <w:t>Most limits are based on appropriate</w:t>
            </w:r>
            <w:r w:rsidRPr="005013A9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clinical</w:t>
            </w:r>
            <w:r w:rsidRPr="005013A9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use</w:t>
            </w:r>
            <w:r w:rsidRPr="005013A9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and bypassing</w:t>
            </w:r>
            <w:r w:rsidRPr="005013A9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these</w:t>
            </w:r>
            <w:r w:rsidRPr="005013A9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edits</w:t>
            </w:r>
            <w:r w:rsidRPr="005013A9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could lead to diversion, overdoses,</w:t>
            </w:r>
            <w:r w:rsidRPr="005013A9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and</w:t>
            </w:r>
            <w:r w:rsidRPr="005013A9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even</w:t>
            </w:r>
            <w:r w:rsidRPr="005013A9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death.</w:t>
            </w:r>
          </w:p>
          <w:p w14:paraId="2AC5D881" w14:textId="77777777" w:rsidR="00861A23" w:rsidRPr="005013A9" w:rsidRDefault="005013A9">
            <w:pPr>
              <w:pStyle w:val="TableParagraph"/>
              <w:spacing w:before="116" w:line="266" w:lineRule="auto"/>
              <w:ind w:left="107" w:right="98"/>
              <w:rPr>
                <w:rFonts w:asciiTheme="minorHAnsi" w:hAnsiTheme="minorHAnsi" w:cstheme="minorHAnsi"/>
                <w:sz w:val="18"/>
              </w:rPr>
            </w:pPr>
            <w:r w:rsidRPr="005013A9">
              <w:rPr>
                <w:rFonts w:asciiTheme="minorHAnsi" w:hAnsiTheme="minorHAnsi" w:cstheme="minorHAnsi"/>
                <w:sz w:val="18"/>
              </w:rPr>
              <w:t xml:space="preserve">Follow up with the 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>prescriber</w:t>
            </w:r>
            <w:r w:rsidRPr="005013A9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>to</w:t>
            </w:r>
            <w:r w:rsidRPr="005013A9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>obtain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>a</w:t>
            </w:r>
            <w:r w:rsidRPr="005013A9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 xml:space="preserve">new </w:t>
            </w:r>
            <w:r w:rsidRPr="005013A9">
              <w:rPr>
                <w:rFonts w:asciiTheme="minorHAnsi" w:hAnsiTheme="minorHAnsi" w:cstheme="minorHAnsi"/>
                <w:spacing w:val="-6"/>
                <w:sz w:val="18"/>
              </w:rPr>
              <w:t xml:space="preserve">Rx or a prior authorization </w:t>
            </w:r>
            <w:r w:rsidRPr="005013A9">
              <w:rPr>
                <w:rFonts w:asciiTheme="minorHAnsi" w:hAnsiTheme="minorHAnsi" w:cstheme="minorHAnsi"/>
                <w:sz w:val="18"/>
              </w:rPr>
              <w:t>and</w:t>
            </w:r>
            <w:r w:rsidRPr="005013A9">
              <w:rPr>
                <w:rFonts w:asciiTheme="minorHAnsi" w:hAnsiTheme="minorHAnsi" w:cstheme="minorHAnsi"/>
                <w:spacing w:val="-15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when</w:t>
            </w:r>
            <w:r w:rsidRPr="005013A9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an</w:t>
            </w:r>
            <w:r w:rsidRPr="005013A9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opioid</w:t>
            </w:r>
            <w:r w:rsidRPr="005013A9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 xml:space="preserve">safety 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>alert</w:t>
            </w:r>
            <w:r w:rsidRPr="005013A9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>cannot</w:t>
            </w:r>
            <w:r w:rsidRPr="005013A9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>be</w:t>
            </w:r>
            <w:r w:rsidRPr="005013A9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>resolved</w:t>
            </w:r>
            <w:r w:rsidRPr="005013A9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 xml:space="preserve">at </w:t>
            </w:r>
            <w:r w:rsidRPr="005013A9">
              <w:rPr>
                <w:rFonts w:asciiTheme="minorHAnsi" w:hAnsiTheme="minorHAnsi" w:cstheme="minorHAnsi"/>
                <w:spacing w:val="-6"/>
                <w:sz w:val="18"/>
              </w:rPr>
              <w:t xml:space="preserve">the point-of-sale, distribute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the</w:t>
            </w:r>
            <w:r w:rsidRPr="005013A9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hyperlink r:id="rId5">
              <w:r w:rsidRPr="005013A9">
                <w:rPr>
                  <w:rFonts w:asciiTheme="minorHAnsi" w:hAnsiTheme="minorHAnsi" w:cstheme="minorHAnsi"/>
                  <w:color w:val="0562C1"/>
                  <w:spacing w:val="-2"/>
                  <w:sz w:val="18"/>
                  <w:u w:val="single" w:color="0562C1"/>
                </w:rPr>
                <w:t>Medicare</w:t>
              </w:r>
              <w:r w:rsidRPr="005013A9">
                <w:rPr>
                  <w:rFonts w:asciiTheme="minorHAnsi" w:hAnsiTheme="minorHAnsi" w:cstheme="minorHAnsi"/>
                  <w:color w:val="0562C1"/>
                  <w:spacing w:val="-10"/>
                  <w:sz w:val="18"/>
                  <w:u w:val="single" w:color="0562C1"/>
                </w:rPr>
                <w:t xml:space="preserve"> </w:t>
              </w:r>
              <w:r w:rsidRPr="005013A9">
                <w:rPr>
                  <w:rFonts w:asciiTheme="minorHAnsi" w:hAnsiTheme="minorHAnsi" w:cstheme="minorHAnsi"/>
                  <w:color w:val="0562C1"/>
                  <w:spacing w:val="-2"/>
                  <w:sz w:val="18"/>
                  <w:u w:val="single" w:color="0562C1"/>
                </w:rPr>
                <w:t>Prescription</w:t>
              </w:r>
            </w:hyperlink>
            <w:r w:rsidRPr="005013A9">
              <w:rPr>
                <w:rFonts w:asciiTheme="minorHAnsi" w:hAnsiTheme="minorHAnsi" w:cstheme="minorHAnsi"/>
                <w:color w:val="0562C1"/>
                <w:spacing w:val="-2"/>
                <w:sz w:val="18"/>
              </w:rPr>
              <w:t xml:space="preserve"> </w:t>
            </w:r>
            <w:hyperlink r:id="rId6">
              <w:r w:rsidRPr="005013A9">
                <w:rPr>
                  <w:rFonts w:asciiTheme="minorHAnsi" w:hAnsiTheme="minorHAnsi" w:cstheme="minorHAnsi"/>
                  <w:color w:val="0562C1"/>
                  <w:sz w:val="18"/>
                  <w:u w:val="single" w:color="0562C1"/>
                </w:rPr>
                <w:t>Drug</w:t>
              </w:r>
              <w:r w:rsidRPr="005013A9">
                <w:rPr>
                  <w:rFonts w:asciiTheme="minorHAnsi" w:hAnsiTheme="minorHAnsi" w:cstheme="minorHAnsi"/>
                  <w:color w:val="0562C1"/>
                  <w:spacing w:val="-10"/>
                  <w:sz w:val="18"/>
                  <w:u w:val="single" w:color="0562C1"/>
                </w:rPr>
                <w:t xml:space="preserve"> </w:t>
              </w:r>
              <w:r w:rsidRPr="005013A9">
                <w:rPr>
                  <w:rFonts w:asciiTheme="minorHAnsi" w:hAnsiTheme="minorHAnsi" w:cstheme="minorHAnsi"/>
                  <w:color w:val="0562C1"/>
                  <w:sz w:val="18"/>
                  <w:u w:val="single" w:color="0562C1"/>
                </w:rPr>
                <w:t>Coverage</w:t>
              </w:r>
              <w:r w:rsidRPr="005013A9">
                <w:rPr>
                  <w:rFonts w:asciiTheme="minorHAnsi" w:hAnsiTheme="minorHAnsi" w:cstheme="minorHAnsi"/>
                  <w:color w:val="0562C1"/>
                  <w:spacing w:val="-11"/>
                  <w:sz w:val="18"/>
                  <w:u w:val="single" w:color="0562C1"/>
                </w:rPr>
                <w:t xml:space="preserve"> </w:t>
              </w:r>
              <w:r w:rsidRPr="005013A9">
                <w:rPr>
                  <w:rFonts w:asciiTheme="minorHAnsi" w:hAnsiTheme="minorHAnsi" w:cstheme="minorHAnsi"/>
                  <w:color w:val="0562C1"/>
                  <w:sz w:val="18"/>
                  <w:u w:val="single" w:color="0562C1"/>
                </w:rPr>
                <w:t>and</w:t>
              </w:r>
              <w:r w:rsidRPr="005013A9">
                <w:rPr>
                  <w:rFonts w:asciiTheme="minorHAnsi" w:hAnsiTheme="minorHAnsi" w:cstheme="minorHAnsi"/>
                  <w:color w:val="0562C1"/>
                  <w:spacing w:val="-10"/>
                  <w:sz w:val="18"/>
                  <w:u w:val="single" w:color="0562C1"/>
                </w:rPr>
                <w:t xml:space="preserve"> </w:t>
              </w:r>
              <w:r w:rsidRPr="005013A9">
                <w:rPr>
                  <w:rFonts w:asciiTheme="minorHAnsi" w:hAnsiTheme="minorHAnsi" w:cstheme="minorHAnsi"/>
                  <w:color w:val="0562C1"/>
                  <w:sz w:val="18"/>
                  <w:u w:val="single" w:color="0562C1"/>
                </w:rPr>
                <w:t>Your</w:t>
              </w:r>
            </w:hyperlink>
            <w:r w:rsidRPr="005013A9">
              <w:rPr>
                <w:rFonts w:asciiTheme="minorHAnsi" w:hAnsiTheme="minorHAnsi" w:cstheme="minorHAnsi"/>
                <w:color w:val="0562C1"/>
                <w:sz w:val="18"/>
              </w:rPr>
              <w:t xml:space="preserve"> </w:t>
            </w:r>
            <w:hyperlink r:id="rId7">
              <w:r w:rsidRPr="005013A9">
                <w:rPr>
                  <w:rFonts w:asciiTheme="minorHAnsi" w:hAnsiTheme="minorHAnsi" w:cstheme="minorHAnsi"/>
                  <w:color w:val="0562C1"/>
                  <w:sz w:val="18"/>
                  <w:u w:val="single" w:color="0562C1"/>
                </w:rPr>
                <w:t>Rights</w:t>
              </w:r>
            </w:hyperlink>
            <w:r w:rsidRPr="005013A9">
              <w:rPr>
                <w:rFonts w:asciiTheme="minorHAnsi" w:hAnsiTheme="minorHAnsi" w:cstheme="minorHAnsi"/>
                <w:color w:val="0562C1"/>
                <w:spacing w:val="-4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fo</w:t>
            </w:r>
            <w:r w:rsidRPr="005013A9">
              <w:rPr>
                <w:rFonts w:asciiTheme="minorHAnsi" w:hAnsiTheme="minorHAnsi" w:cstheme="minorHAnsi"/>
                <w:sz w:val="18"/>
              </w:rPr>
              <w:t>rm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to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those individuals</w:t>
            </w:r>
            <w:r w:rsidRPr="005013A9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with</w:t>
            </w:r>
            <w:r w:rsidRPr="005013A9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 xml:space="preserve">Medicare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coverage.</w:t>
            </w:r>
          </w:p>
        </w:tc>
        <w:tc>
          <w:tcPr>
            <w:tcW w:w="3760" w:type="dxa"/>
          </w:tcPr>
          <w:p w14:paraId="2AC5D882" w14:textId="77777777" w:rsidR="00861A23" w:rsidRPr="005013A9" w:rsidRDefault="005013A9">
            <w:pPr>
              <w:pStyle w:val="TableParagraph"/>
              <w:spacing w:before="5" w:line="252" w:lineRule="auto"/>
              <w:ind w:right="242"/>
              <w:rPr>
                <w:rFonts w:asciiTheme="minorHAnsi" w:hAnsiTheme="minorHAnsi" w:cstheme="minorHAnsi"/>
                <w:sz w:val="18"/>
              </w:rPr>
            </w:pPr>
            <w:r w:rsidRPr="005013A9">
              <w:rPr>
                <w:rFonts w:asciiTheme="minorHAnsi" w:hAnsiTheme="minorHAnsi" w:cstheme="minorHAnsi"/>
                <w:sz w:val="18"/>
              </w:rPr>
              <w:t xml:space="preserve">Remaining balance valid for </w:t>
            </w:r>
            <w:r w:rsidRPr="005013A9">
              <w:rPr>
                <w:rFonts w:asciiTheme="minorHAnsi" w:hAnsiTheme="minorHAnsi" w:cstheme="minorHAnsi"/>
                <w:sz w:val="18"/>
                <w:u w:val="single"/>
              </w:rPr>
              <w:t>30 calendar days</w:t>
            </w:r>
            <w:r w:rsidRPr="005013A9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  <w:u w:val="single"/>
              </w:rPr>
              <w:t>from the written date</w:t>
            </w:r>
            <w:r w:rsidRPr="005013A9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of the prescription.</w:t>
            </w:r>
          </w:p>
          <w:p w14:paraId="2AC5D883" w14:textId="77777777" w:rsidR="00861A23" w:rsidRPr="005013A9" w:rsidRDefault="005013A9">
            <w:pPr>
              <w:pStyle w:val="TableParagraph"/>
              <w:spacing w:before="120" w:line="264" w:lineRule="auto"/>
              <w:ind w:right="242"/>
              <w:rPr>
                <w:rFonts w:asciiTheme="minorHAnsi" w:hAnsiTheme="minorHAnsi" w:cstheme="minorHAnsi"/>
                <w:sz w:val="18"/>
              </w:rPr>
            </w:pPr>
            <w:r w:rsidRPr="005013A9">
              <w:rPr>
                <w:rFonts w:asciiTheme="minorHAnsi" w:hAnsiTheme="minorHAnsi" w:cstheme="minorHAnsi"/>
                <w:sz w:val="18"/>
              </w:rPr>
              <w:t xml:space="preserve">Prescriber Requested </w:t>
            </w:r>
            <w:r w:rsidRPr="005013A9">
              <w:rPr>
                <w:rFonts w:asciiTheme="minorHAnsi" w:hAnsiTheme="minorHAnsi" w:cstheme="minorHAnsi"/>
                <w:sz w:val="18"/>
              </w:rPr>
              <w:t>–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The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prescription</w:t>
            </w:r>
            <w:r w:rsidRPr="005013A9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must indicate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the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partial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quantity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to</w:t>
            </w:r>
            <w:r w:rsidRPr="005013A9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be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filled.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 xml:space="preserve">The 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>pharmacist</w:t>
            </w:r>
            <w:r w:rsidRPr="005013A9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>may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>obtain</w:t>
            </w:r>
            <w:r w:rsidRPr="005013A9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>verbal</w:t>
            </w:r>
            <w:r w:rsidRPr="005013A9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>authorization</w:t>
            </w:r>
            <w:r w:rsidRPr="005013A9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 xml:space="preserve">from </w:t>
            </w:r>
            <w:r w:rsidRPr="005013A9">
              <w:rPr>
                <w:rFonts w:asciiTheme="minorHAnsi" w:hAnsiTheme="minorHAnsi" w:cstheme="minorHAnsi"/>
                <w:sz w:val="18"/>
              </w:rPr>
              <w:t>the</w:t>
            </w:r>
            <w:r w:rsidRPr="005013A9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prescriber</w:t>
            </w:r>
            <w:r w:rsidRPr="005013A9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to</w:t>
            </w:r>
            <w:r w:rsidRPr="005013A9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partial</w:t>
            </w:r>
            <w:r w:rsidRPr="005013A9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fill</w:t>
            </w:r>
            <w:r w:rsidRPr="005013A9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and</w:t>
            </w:r>
            <w:r w:rsidRPr="005013A9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must</w:t>
            </w:r>
            <w:r w:rsidRPr="005013A9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 xml:space="preserve">document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“Authorized</w:t>
            </w:r>
            <w:r w:rsidRPr="005013A9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by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Practitioner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to</w:t>
            </w:r>
            <w:r w:rsidRPr="005013A9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Partial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Fill”,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 xml:space="preserve">the </w:t>
            </w:r>
            <w:r w:rsidRPr="005013A9">
              <w:rPr>
                <w:rFonts w:asciiTheme="minorHAnsi" w:hAnsiTheme="minorHAnsi" w:cstheme="minorHAnsi"/>
                <w:spacing w:val="-6"/>
                <w:sz w:val="18"/>
              </w:rPr>
              <w:t xml:space="preserve">name of the practitioner, the date and time of the </w:t>
            </w:r>
            <w:r w:rsidRPr="005013A9">
              <w:rPr>
                <w:rFonts w:asciiTheme="minorHAnsi" w:hAnsiTheme="minorHAnsi" w:cstheme="minorHAnsi"/>
                <w:sz w:val="18"/>
              </w:rPr>
              <w:t>discussion, and the pharmacist’s initials.</w:t>
            </w:r>
          </w:p>
          <w:p w14:paraId="2AC5D884" w14:textId="77777777" w:rsidR="00861A23" w:rsidRPr="005013A9" w:rsidRDefault="005013A9">
            <w:pPr>
              <w:pStyle w:val="TableParagraph"/>
              <w:spacing w:before="116" w:line="264" w:lineRule="auto"/>
              <w:ind w:right="208"/>
              <w:rPr>
                <w:rFonts w:asciiTheme="minorHAnsi" w:hAnsiTheme="minorHAnsi" w:cstheme="minorHAnsi"/>
                <w:sz w:val="18"/>
              </w:rPr>
            </w:pPr>
            <w:r w:rsidRPr="005013A9">
              <w:rPr>
                <w:rFonts w:asciiTheme="minorHAnsi" w:hAnsiTheme="minorHAnsi" w:cstheme="minorHAnsi"/>
                <w:sz w:val="18"/>
              </w:rPr>
              <w:t xml:space="preserve">Patient Requested </w:t>
            </w:r>
            <w:r w:rsidRPr="005013A9">
              <w:rPr>
                <w:rFonts w:asciiTheme="minorHAnsi" w:hAnsiTheme="minorHAnsi" w:cstheme="minorHAnsi"/>
                <w:sz w:val="18"/>
              </w:rPr>
              <w:t>– A partial fill ma</w:t>
            </w:r>
            <w:r w:rsidRPr="005013A9">
              <w:rPr>
                <w:rFonts w:asciiTheme="minorHAnsi" w:hAnsiTheme="minorHAnsi" w:cstheme="minorHAnsi"/>
                <w:sz w:val="18"/>
              </w:rPr>
              <w:t>y be requested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in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person,</w:t>
            </w:r>
            <w:r w:rsidRPr="005013A9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via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phone,</w:t>
            </w:r>
            <w:r w:rsidRPr="005013A9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or</w:t>
            </w:r>
            <w:r w:rsidRPr="005013A9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by</w:t>
            </w:r>
            <w:r w:rsidRPr="005013A9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sending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a signed</w:t>
            </w:r>
            <w:r w:rsidRPr="005013A9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written</w:t>
            </w:r>
            <w:r w:rsidRPr="005013A9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request</w:t>
            </w:r>
            <w:r w:rsidRPr="005013A9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to</w:t>
            </w:r>
            <w:r w:rsidRPr="005013A9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the</w:t>
            </w:r>
            <w:r w:rsidRPr="005013A9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pharmacy.</w:t>
            </w:r>
            <w:r w:rsidRPr="005013A9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 xml:space="preserve">The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pharmacist</w:t>
            </w:r>
            <w:r w:rsidRPr="005013A9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must</w:t>
            </w:r>
            <w:r w:rsidRPr="005013A9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record</w:t>
            </w:r>
            <w:r w:rsidRPr="005013A9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“The</w:t>
            </w:r>
            <w:r w:rsidRPr="005013A9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[patient,</w:t>
            </w:r>
            <w:r w:rsidRPr="005013A9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parent</w:t>
            </w:r>
            <w:r w:rsidRPr="005013A9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 xml:space="preserve">or </w:t>
            </w:r>
            <w:r w:rsidRPr="005013A9">
              <w:rPr>
                <w:rFonts w:asciiTheme="minorHAnsi" w:hAnsiTheme="minorHAnsi" w:cstheme="minorHAnsi"/>
                <w:sz w:val="18"/>
              </w:rPr>
              <w:t>legal</w:t>
            </w:r>
            <w:r w:rsidRPr="005013A9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guardian</w:t>
            </w:r>
            <w:r w:rsidRPr="005013A9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of</w:t>
            </w:r>
            <w:r w:rsidRPr="005013A9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a</w:t>
            </w:r>
            <w:r w:rsidRPr="005013A9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minor</w:t>
            </w:r>
            <w:r w:rsidRPr="005013A9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patient,</w:t>
            </w:r>
            <w:r w:rsidRPr="005013A9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or</w:t>
            </w:r>
            <w:r w:rsidRPr="005013A9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caregiver</w:t>
            </w:r>
            <w:r w:rsidRPr="005013A9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 xml:space="preserve">of an adult patient named in a medical power of attorney, whichever is applicable] requested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partial</w:t>
            </w:r>
            <w:r w:rsidRPr="005013A9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fill</w:t>
            </w:r>
            <w:r w:rsidRPr="005013A9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on</w:t>
            </w:r>
            <w:r w:rsidRPr="005013A9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[date</w:t>
            </w:r>
            <w:r w:rsidRPr="005013A9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such</w:t>
            </w:r>
            <w:r w:rsidRPr="005013A9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request</w:t>
            </w:r>
            <w:r w:rsidRPr="005013A9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was</w:t>
            </w:r>
            <w:r w:rsidRPr="005013A9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made],”</w:t>
            </w:r>
            <w:r w:rsidRPr="005013A9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 xml:space="preserve">and </w:t>
            </w:r>
            <w:r w:rsidRPr="005013A9">
              <w:rPr>
                <w:rFonts w:asciiTheme="minorHAnsi" w:hAnsiTheme="minorHAnsi" w:cstheme="minorHAnsi"/>
                <w:sz w:val="18"/>
              </w:rPr>
              <w:t>the quantity dispensed.</w:t>
            </w:r>
          </w:p>
          <w:p w14:paraId="2AC5D885" w14:textId="77777777" w:rsidR="00861A23" w:rsidRPr="005013A9" w:rsidRDefault="005013A9">
            <w:pPr>
              <w:pStyle w:val="TableParagraph"/>
              <w:spacing w:before="123" w:line="264" w:lineRule="auto"/>
              <w:ind w:right="242"/>
              <w:rPr>
                <w:rFonts w:asciiTheme="minorHAnsi" w:hAnsiTheme="minorHAnsi" w:cstheme="minorHAnsi"/>
                <w:sz w:val="18"/>
              </w:rPr>
            </w:pP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The</w:t>
            </w:r>
            <w:r w:rsidRPr="005013A9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documentation</w:t>
            </w:r>
            <w:r w:rsidRPr="005013A9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required</w:t>
            </w:r>
            <w:r w:rsidRPr="005013A9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for</w:t>
            </w:r>
            <w:r w:rsidRPr="005013A9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each</w:t>
            </w:r>
            <w:r w:rsidRPr="005013A9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partial</w:t>
            </w:r>
            <w:r w:rsidRPr="005013A9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 xml:space="preserve">fill </w:t>
            </w:r>
            <w:r w:rsidRPr="005013A9">
              <w:rPr>
                <w:rFonts w:asciiTheme="minorHAnsi" w:hAnsiTheme="minorHAnsi" w:cstheme="minorHAnsi"/>
                <w:w w:val="90"/>
                <w:sz w:val="18"/>
              </w:rPr>
              <w:t>must</w:t>
            </w:r>
            <w:r w:rsidRPr="005013A9">
              <w:rPr>
                <w:rFonts w:asciiTheme="minorHAnsi" w:hAnsiTheme="minorHAnsi" w:cstheme="minorHAnsi"/>
                <w:spacing w:val="-1"/>
                <w:w w:val="90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w w:val="90"/>
                <w:sz w:val="18"/>
              </w:rPr>
              <w:t>occur</w:t>
            </w:r>
            <w:r w:rsidRPr="005013A9">
              <w:rPr>
                <w:rFonts w:asciiTheme="minorHAnsi" w:hAnsiTheme="minorHAnsi" w:cstheme="minorHAnsi"/>
                <w:spacing w:val="-1"/>
                <w:w w:val="90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w w:val="90"/>
                <w:sz w:val="18"/>
              </w:rPr>
              <w:t>on the</w:t>
            </w:r>
            <w:r w:rsidRPr="005013A9">
              <w:rPr>
                <w:rFonts w:asciiTheme="minorHAnsi" w:hAnsiTheme="minorHAnsi" w:cstheme="minorHAnsi"/>
                <w:spacing w:val="-2"/>
                <w:w w:val="90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w w:val="90"/>
                <w:sz w:val="18"/>
              </w:rPr>
              <w:t>face</w:t>
            </w:r>
            <w:r w:rsidRPr="005013A9">
              <w:rPr>
                <w:rFonts w:asciiTheme="minorHAnsi" w:hAnsiTheme="minorHAnsi" w:cstheme="minorHAnsi"/>
                <w:spacing w:val="-1"/>
                <w:w w:val="90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w w:val="90"/>
                <w:sz w:val="18"/>
              </w:rPr>
              <w:t>of</w:t>
            </w:r>
            <w:r w:rsidRPr="005013A9">
              <w:rPr>
                <w:rFonts w:asciiTheme="minorHAnsi" w:hAnsiTheme="minorHAnsi" w:cstheme="minorHAnsi"/>
                <w:spacing w:val="-1"/>
                <w:w w:val="90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w w:val="90"/>
                <w:sz w:val="18"/>
              </w:rPr>
              <w:t>the</w:t>
            </w:r>
            <w:r w:rsidRPr="005013A9">
              <w:rPr>
                <w:rFonts w:asciiTheme="minorHAnsi" w:hAnsiTheme="minorHAnsi" w:cstheme="minorHAnsi"/>
                <w:spacing w:val="-1"/>
                <w:w w:val="90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w w:val="90"/>
                <w:sz w:val="18"/>
              </w:rPr>
              <w:t>written p</w:t>
            </w:r>
            <w:r w:rsidRPr="005013A9">
              <w:rPr>
                <w:rFonts w:asciiTheme="minorHAnsi" w:hAnsiTheme="minorHAnsi" w:cstheme="minorHAnsi"/>
                <w:w w:val="90"/>
                <w:sz w:val="18"/>
              </w:rPr>
              <w:t xml:space="preserve">rescription,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in</w:t>
            </w:r>
            <w:r w:rsidRPr="005013A9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the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written</w:t>
            </w:r>
            <w:r w:rsidRPr="005013A9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record</w:t>
            </w:r>
            <w:r w:rsidRPr="005013A9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of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the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emergency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oral prescription,</w:t>
            </w:r>
            <w:r w:rsidRPr="005013A9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or</w:t>
            </w:r>
            <w:r w:rsidRPr="005013A9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in</w:t>
            </w:r>
            <w:r w:rsidRPr="005013A9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the</w:t>
            </w:r>
            <w:r w:rsidRPr="005013A9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record</w:t>
            </w:r>
            <w:r w:rsidRPr="005013A9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of</w:t>
            </w:r>
            <w:r w:rsidRPr="005013A9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the</w:t>
            </w:r>
            <w:r w:rsidRPr="005013A9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 xml:space="preserve">electronic </w:t>
            </w:r>
            <w:r w:rsidRPr="005013A9">
              <w:rPr>
                <w:rFonts w:asciiTheme="minorHAnsi" w:hAnsiTheme="minorHAnsi" w:cstheme="minorHAnsi"/>
                <w:sz w:val="18"/>
              </w:rPr>
              <w:t>prescription</w:t>
            </w:r>
            <w:r w:rsidRPr="005013A9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-OR-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documentation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can</w:t>
            </w:r>
            <w:r w:rsidRPr="005013A9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be maintained in the pharmacy’s electronic recordkeeping</w:t>
            </w:r>
            <w:r w:rsidRPr="005013A9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system.</w:t>
            </w:r>
          </w:p>
          <w:p w14:paraId="2AC5D886" w14:textId="77777777" w:rsidR="00861A23" w:rsidRPr="005013A9" w:rsidRDefault="005013A9">
            <w:pPr>
              <w:pStyle w:val="TableParagraph"/>
              <w:spacing w:before="128" w:line="264" w:lineRule="auto"/>
              <w:ind w:right="208"/>
              <w:rPr>
                <w:rFonts w:asciiTheme="minorHAnsi" w:hAnsiTheme="minorHAnsi" w:cstheme="minorHAnsi"/>
                <w:sz w:val="18"/>
              </w:rPr>
            </w:pPr>
            <w:r w:rsidRPr="005013A9">
              <w:rPr>
                <w:rFonts w:asciiTheme="minorHAnsi" w:hAnsiTheme="minorHAnsi" w:cstheme="minorHAnsi"/>
                <w:sz w:val="18"/>
              </w:rPr>
              <w:t>A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patient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may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not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request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a</w:t>
            </w:r>
            <w:r w:rsidRPr="005013A9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partial</w:t>
            </w:r>
            <w:r w:rsidRPr="005013A9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fill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 xml:space="preserve">amount </w:t>
            </w:r>
            <w:r w:rsidRPr="005013A9">
              <w:rPr>
                <w:rFonts w:asciiTheme="minorHAnsi" w:hAnsiTheme="minorHAnsi" w:cstheme="minorHAnsi"/>
                <w:spacing w:val="-6"/>
                <w:sz w:val="18"/>
              </w:rPr>
              <w:t xml:space="preserve">LARGER than the partial fill amount authorized by </w:t>
            </w:r>
            <w:r w:rsidRPr="005013A9">
              <w:rPr>
                <w:rFonts w:asciiTheme="minorHAnsi" w:hAnsiTheme="minorHAnsi" w:cstheme="minorHAnsi"/>
                <w:sz w:val="18"/>
              </w:rPr>
              <w:t>the</w:t>
            </w:r>
            <w:r w:rsidRPr="005013A9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prescriber.</w:t>
            </w:r>
          </w:p>
          <w:p w14:paraId="2AC5D887" w14:textId="6D70247D" w:rsidR="00861A23" w:rsidRPr="005013A9" w:rsidRDefault="00861A23" w:rsidP="005013A9">
            <w:pPr>
              <w:pStyle w:val="TableParagraph"/>
              <w:spacing w:before="123"/>
              <w:ind w:left="0" w:righ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97" w:type="dxa"/>
          </w:tcPr>
          <w:p w14:paraId="2AC5D888" w14:textId="77777777" w:rsidR="00861A23" w:rsidRPr="005013A9" w:rsidRDefault="005013A9">
            <w:pPr>
              <w:pStyle w:val="TableParagraph"/>
              <w:spacing w:before="5" w:line="254" w:lineRule="auto"/>
              <w:ind w:left="109"/>
              <w:rPr>
                <w:rFonts w:asciiTheme="minorHAnsi" w:hAnsiTheme="minorHAnsi" w:cstheme="minorHAnsi"/>
                <w:sz w:val="18"/>
              </w:rPr>
            </w:pPr>
            <w:r w:rsidRPr="005013A9">
              <w:rPr>
                <w:rFonts w:asciiTheme="minorHAnsi" w:hAnsiTheme="minorHAnsi" w:cstheme="minorHAnsi"/>
                <w:sz w:val="18"/>
              </w:rPr>
              <w:t xml:space="preserve">Remaining balance valid for </w:t>
            </w:r>
            <w:r w:rsidRPr="005013A9">
              <w:rPr>
                <w:rFonts w:asciiTheme="minorHAnsi" w:hAnsiTheme="minorHAnsi" w:cstheme="minorHAnsi"/>
                <w:sz w:val="18"/>
                <w:u w:val="single"/>
              </w:rPr>
              <w:t>60</w:t>
            </w:r>
            <w:r w:rsidRPr="005013A9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  <w:u w:val="single"/>
              </w:rPr>
              <w:t>days from</w:t>
            </w:r>
            <w:r w:rsidRPr="005013A9">
              <w:rPr>
                <w:rFonts w:asciiTheme="minorHAnsi" w:hAnsiTheme="minorHAnsi" w:cstheme="minorHAnsi"/>
                <w:spacing w:val="-1"/>
                <w:sz w:val="18"/>
                <w:u w:val="single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  <w:u w:val="single"/>
              </w:rPr>
              <w:t>the</w:t>
            </w:r>
            <w:r w:rsidRPr="005013A9">
              <w:rPr>
                <w:rFonts w:asciiTheme="minorHAnsi" w:hAnsiTheme="minorHAnsi" w:cstheme="minorHAnsi"/>
                <w:spacing w:val="-2"/>
                <w:sz w:val="18"/>
                <w:u w:val="single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  <w:u w:val="single"/>
              </w:rPr>
              <w:t>written date</w:t>
            </w:r>
            <w:r w:rsidRPr="005013A9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of</w:t>
            </w:r>
            <w:r w:rsidRPr="005013A9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 xml:space="preserve">the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prescription.</w:t>
            </w:r>
          </w:p>
          <w:p w14:paraId="2AC5D889" w14:textId="77777777" w:rsidR="00861A23" w:rsidRPr="005013A9" w:rsidRDefault="005013A9">
            <w:pPr>
              <w:pStyle w:val="TableParagraph"/>
              <w:spacing w:before="129" w:line="266" w:lineRule="auto"/>
              <w:ind w:left="109"/>
              <w:rPr>
                <w:rFonts w:asciiTheme="minorHAnsi" w:hAnsiTheme="minorHAnsi" w:cstheme="minorHAnsi"/>
                <w:sz w:val="18"/>
              </w:rPr>
            </w:pPr>
            <w:r w:rsidRPr="005013A9">
              <w:rPr>
                <w:rFonts w:asciiTheme="minorHAnsi" w:hAnsiTheme="minorHAnsi" w:cstheme="minorHAnsi"/>
                <w:w w:val="90"/>
                <w:sz w:val="18"/>
              </w:rPr>
              <w:t>The</w:t>
            </w:r>
            <w:r w:rsidRPr="005013A9">
              <w:rPr>
                <w:rFonts w:asciiTheme="minorHAnsi" w:hAnsiTheme="minorHAnsi" w:cstheme="minorHAnsi"/>
                <w:spacing w:val="-1"/>
                <w:w w:val="90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w w:val="90"/>
                <w:sz w:val="18"/>
              </w:rPr>
              <w:t>prescription</w:t>
            </w:r>
            <w:r w:rsidRPr="005013A9">
              <w:rPr>
                <w:rFonts w:asciiTheme="minorHAnsi" w:hAnsiTheme="minorHAnsi" w:cstheme="minorHAnsi"/>
                <w:spacing w:val="-1"/>
                <w:w w:val="90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w w:val="90"/>
                <w:sz w:val="18"/>
              </w:rPr>
              <w:t>must</w:t>
            </w:r>
            <w:r w:rsidRPr="005013A9">
              <w:rPr>
                <w:rFonts w:asciiTheme="minorHAnsi" w:hAnsiTheme="minorHAnsi" w:cstheme="minorHAnsi"/>
                <w:spacing w:val="-1"/>
                <w:w w:val="90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w w:val="90"/>
                <w:sz w:val="18"/>
              </w:rPr>
              <w:t xml:space="preserve">clearly </w:t>
            </w:r>
            <w:r w:rsidRPr="005013A9">
              <w:rPr>
                <w:rFonts w:asciiTheme="minorHAnsi" w:hAnsiTheme="minorHAnsi" w:cstheme="minorHAnsi"/>
                <w:sz w:val="18"/>
              </w:rPr>
              <w:t>indicate</w:t>
            </w:r>
            <w:r w:rsidRPr="005013A9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“LTCF</w:t>
            </w:r>
            <w:r w:rsidRPr="005013A9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patient”</w:t>
            </w:r>
            <w:r w:rsidRPr="005013A9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or “terminally</w:t>
            </w:r>
            <w:r w:rsidRPr="005013A9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ill”.</w:t>
            </w:r>
          </w:p>
          <w:p w14:paraId="2AC5D88A" w14:textId="77777777" w:rsidR="00861A23" w:rsidRPr="005013A9" w:rsidRDefault="005013A9">
            <w:pPr>
              <w:pStyle w:val="TableParagraph"/>
              <w:spacing w:before="117" w:line="266" w:lineRule="auto"/>
              <w:ind w:left="109"/>
              <w:rPr>
                <w:rFonts w:asciiTheme="minorHAnsi" w:hAnsiTheme="minorHAnsi" w:cstheme="minorHAnsi"/>
                <w:sz w:val="18"/>
              </w:rPr>
            </w:pPr>
            <w:r w:rsidRPr="005013A9">
              <w:rPr>
                <w:rFonts w:asciiTheme="minorHAnsi" w:hAnsiTheme="minorHAnsi" w:cstheme="minorHAnsi"/>
                <w:sz w:val="18"/>
              </w:rPr>
              <w:t>The</w:t>
            </w:r>
            <w:r w:rsidRPr="005013A9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documentation</w:t>
            </w:r>
            <w:r w:rsidRPr="005013A9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required</w:t>
            </w:r>
            <w:r w:rsidRPr="005013A9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for each</w:t>
            </w:r>
            <w:r w:rsidRPr="005013A9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partial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fill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must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occur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on</w:t>
            </w:r>
            <w:r w:rsidRPr="005013A9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the back</w:t>
            </w:r>
            <w:r w:rsidRPr="005013A9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of</w:t>
            </w:r>
            <w:r w:rsidRPr="005013A9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the</w:t>
            </w:r>
            <w:r w:rsidRPr="005013A9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prescription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(or</w:t>
            </w:r>
            <w:r w:rsidRPr="005013A9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on another appropriate record, uniformly maintained, and readily retrievable)</w:t>
            </w:r>
            <w:r w:rsidRPr="005013A9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and</w:t>
            </w:r>
            <w:r w:rsidRPr="005013A9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must</w:t>
            </w:r>
            <w:r w:rsidRPr="005013A9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also</w:t>
            </w:r>
            <w:r w:rsidRPr="005013A9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contain the</w:t>
            </w:r>
            <w:r w:rsidRPr="005013A9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remaining</w:t>
            </w:r>
            <w:r w:rsidRPr="005013A9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quantity</w:t>
            </w:r>
            <w:r w:rsidRPr="005013A9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 xml:space="preserve">authorized to be dispensed. The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documentation</w:t>
            </w:r>
            <w:r w:rsidRPr="005013A9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may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be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 xml:space="preserve">maintained </w:t>
            </w:r>
            <w:r w:rsidRPr="005013A9">
              <w:rPr>
                <w:rFonts w:asciiTheme="minorHAnsi" w:hAnsiTheme="minorHAnsi" w:cstheme="minorHAnsi"/>
                <w:sz w:val="18"/>
              </w:rPr>
              <w:t>in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a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computerized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system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if</w:t>
            </w:r>
            <w:r w:rsidRPr="005013A9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 xml:space="preserve">the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syst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em</w:t>
            </w:r>
            <w:r w:rsidRPr="005013A9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can</w:t>
            </w:r>
            <w:r w:rsidRPr="005013A9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display</w:t>
            </w:r>
            <w:r w:rsidRPr="005013A9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or</w:t>
            </w:r>
            <w:r w:rsidRPr="005013A9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print</w:t>
            </w:r>
            <w:r w:rsidRPr="005013A9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out</w:t>
            </w:r>
            <w:r w:rsidRPr="005013A9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 xml:space="preserve">the </w:t>
            </w:r>
            <w:r w:rsidRPr="005013A9">
              <w:rPr>
                <w:rFonts w:asciiTheme="minorHAnsi" w:hAnsiTheme="minorHAnsi" w:cstheme="minorHAnsi"/>
                <w:sz w:val="18"/>
              </w:rPr>
              <w:t>original</w:t>
            </w:r>
            <w:r w:rsidRPr="005013A9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prescription</w:t>
            </w:r>
            <w:r w:rsidRPr="005013A9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number,</w:t>
            </w:r>
            <w:r w:rsidRPr="005013A9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date of issue, identification of the prescriber, patient, medication name, dosage, formulation, strength and quantity, a listing of the</w:t>
            </w:r>
            <w:r w:rsidRPr="005013A9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partial</w:t>
            </w:r>
            <w:r w:rsidRPr="005013A9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fillings</w:t>
            </w:r>
            <w:r w:rsidRPr="005013A9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which</w:t>
            </w:r>
            <w:r w:rsidRPr="005013A9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>have</w:t>
            </w:r>
            <w:r w:rsidRPr="005013A9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z w:val="18"/>
              </w:rPr>
              <w:t xml:space="preserve">been dispensed and provide immediate/real-time updating of 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>the</w:t>
            </w:r>
            <w:r w:rsidRPr="005013A9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>record</w:t>
            </w:r>
            <w:r w:rsidRPr="005013A9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>each</w:t>
            </w:r>
            <w:r w:rsidRPr="005013A9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>time</w:t>
            </w:r>
            <w:r w:rsidRPr="005013A9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>a</w:t>
            </w:r>
            <w:r w:rsidRPr="005013A9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>partial</w:t>
            </w:r>
            <w:r w:rsidRPr="005013A9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5013A9">
              <w:rPr>
                <w:rFonts w:asciiTheme="minorHAnsi" w:hAnsiTheme="minorHAnsi" w:cstheme="minorHAnsi"/>
                <w:spacing w:val="-4"/>
                <w:sz w:val="18"/>
              </w:rPr>
              <w:t xml:space="preserve">filling </w:t>
            </w:r>
            <w:r w:rsidRPr="005013A9">
              <w:rPr>
                <w:rFonts w:asciiTheme="minorHAnsi" w:hAnsiTheme="minorHAnsi" w:cstheme="minorHAnsi"/>
                <w:spacing w:val="-2"/>
                <w:sz w:val="18"/>
              </w:rPr>
              <w:t>occurs.</w:t>
            </w:r>
          </w:p>
          <w:p w14:paraId="2AC5D88B" w14:textId="1EE53E88" w:rsidR="00861A23" w:rsidRPr="005013A9" w:rsidRDefault="00861A23" w:rsidP="005013A9">
            <w:pPr>
              <w:pStyle w:val="TableParagraph"/>
              <w:spacing w:before="101" w:line="266" w:lineRule="auto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2AC5D88D" w14:textId="51FEAC8B" w:rsidR="00861A23" w:rsidRPr="005013A9" w:rsidRDefault="005013A9">
      <w:pPr>
        <w:pStyle w:val="Title"/>
        <w:rPr>
          <w:rFonts w:asciiTheme="minorHAnsi" w:hAnsiTheme="minorHAnsi" w:cstheme="minorHAnsi"/>
        </w:rPr>
      </w:pPr>
      <w:r w:rsidRPr="005013A9">
        <w:rPr>
          <w:rFonts w:asciiTheme="minorHAnsi" w:hAnsiTheme="minorHAnsi" w:cstheme="minorHAnsi"/>
          <w:spacing w:val="-4"/>
          <w:w w:val="110"/>
        </w:rPr>
        <w:t>Tips:</w:t>
      </w:r>
    </w:p>
    <w:p w14:paraId="2AC5D88E" w14:textId="77777777" w:rsidR="00861A23" w:rsidRPr="005013A9" w:rsidRDefault="005013A9">
      <w:pPr>
        <w:pStyle w:val="ListParagraph"/>
        <w:numPr>
          <w:ilvl w:val="0"/>
          <w:numId w:val="1"/>
        </w:numPr>
        <w:tabs>
          <w:tab w:val="left" w:pos="879"/>
        </w:tabs>
        <w:spacing w:before="31" w:line="285" w:lineRule="auto"/>
        <w:ind w:right="277"/>
        <w:rPr>
          <w:rFonts w:asciiTheme="minorHAnsi" w:hAnsiTheme="minorHAnsi" w:cstheme="minorHAnsi"/>
        </w:rPr>
      </w:pPr>
      <w:r w:rsidRPr="005013A9">
        <w:rPr>
          <w:rFonts w:asciiTheme="minorHAnsi" w:hAnsiTheme="minorHAnsi" w:cstheme="minorHAnsi"/>
          <w:spacing w:val="-2"/>
        </w:rPr>
        <w:t>When</w:t>
      </w:r>
      <w:r w:rsidRPr="005013A9">
        <w:rPr>
          <w:rFonts w:asciiTheme="minorHAnsi" w:hAnsiTheme="minorHAnsi" w:cstheme="minorHAnsi"/>
          <w:spacing w:val="-12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partial</w:t>
      </w:r>
      <w:r w:rsidRPr="005013A9">
        <w:rPr>
          <w:rFonts w:asciiTheme="minorHAnsi" w:hAnsiTheme="minorHAnsi" w:cstheme="minorHAnsi"/>
          <w:spacing w:val="-12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filling</w:t>
      </w:r>
      <w:r w:rsidRPr="005013A9">
        <w:rPr>
          <w:rFonts w:asciiTheme="minorHAnsi" w:hAnsiTheme="minorHAnsi" w:cstheme="minorHAnsi"/>
          <w:spacing w:val="-12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a</w:t>
      </w:r>
      <w:r w:rsidRPr="005013A9">
        <w:rPr>
          <w:rFonts w:asciiTheme="minorHAnsi" w:hAnsiTheme="minorHAnsi" w:cstheme="minorHAnsi"/>
          <w:spacing w:val="-12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C-II,</w:t>
      </w:r>
      <w:r w:rsidRPr="005013A9">
        <w:rPr>
          <w:rFonts w:asciiTheme="minorHAnsi" w:hAnsiTheme="minorHAnsi" w:cstheme="minorHAnsi"/>
          <w:spacing w:val="-12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the</w:t>
      </w:r>
      <w:r w:rsidRPr="005013A9">
        <w:rPr>
          <w:rFonts w:asciiTheme="minorHAnsi" w:hAnsiTheme="minorHAnsi" w:cstheme="minorHAnsi"/>
          <w:spacing w:val="-12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pharmacist</w:t>
      </w:r>
      <w:r w:rsidRPr="005013A9">
        <w:rPr>
          <w:rFonts w:asciiTheme="minorHAnsi" w:hAnsiTheme="minorHAnsi" w:cstheme="minorHAnsi"/>
          <w:spacing w:val="-12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must</w:t>
      </w:r>
      <w:r w:rsidRPr="005013A9">
        <w:rPr>
          <w:rFonts w:asciiTheme="minorHAnsi" w:hAnsiTheme="minorHAnsi" w:cstheme="minorHAnsi"/>
          <w:spacing w:val="-12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document</w:t>
      </w:r>
      <w:r w:rsidRPr="005013A9">
        <w:rPr>
          <w:rFonts w:asciiTheme="minorHAnsi" w:hAnsiTheme="minorHAnsi" w:cstheme="minorHAnsi"/>
          <w:spacing w:val="-12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all</w:t>
      </w:r>
      <w:r w:rsidRPr="005013A9">
        <w:rPr>
          <w:rFonts w:asciiTheme="minorHAnsi" w:hAnsiTheme="minorHAnsi" w:cstheme="minorHAnsi"/>
          <w:spacing w:val="-11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the</w:t>
      </w:r>
      <w:r w:rsidRPr="005013A9">
        <w:rPr>
          <w:rFonts w:asciiTheme="minorHAnsi" w:hAnsiTheme="minorHAnsi" w:cstheme="minorHAnsi"/>
          <w:spacing w:val="-12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following:</w:t>
      </w:r>
      <w:r w:rsidRPr="005013A9">
        <w:rPr>
          <w:rFonts w:asciiTheme="minorHAnsi" w:hAnsiTheme="minorHAnsi" w:cstheme="minorHAnsi"/>
          <w:spacing w:val="26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reason</w:t>
      </w:r>
      <w:r w:rsidRPr="005013A9">
        <w:rPr>
          <w:rFonts w:asciiTheme="minorHAnsi" w:hAnsiTheme="minorHAnsi" w:cstheme="minorHAnsi"/>
          <w:spacing w:val="-12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for</w:t>
      </w:r>
      <w:r w:rsidRPr="005013A9">
        <w:rPr>
          <w:rFonts w:asciiTheme="minorHAnsi" w:hAnsiTheme="minorHAnsi" w:cstheme="minorHAnsi"/>
          <w:spacing w:val="-12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the</w:t>
      </w:r>
      <w:r w:rsidRPr="005013A9">
        <w:rPr>
          <w:rFonts w:asciiTheme="minorHAnsi" w:hAnsiTheme="minorHAnsi" w:cstheme="minorHAnsi"/>
          <w:spacing w:val="-12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partial</w:t>
      </w:r>
      <w:r w:rsidRPr="005013A9">
        <w:rPr>
          <w:rFonts w:asciiTheme="minorHAnsi" w:hAnsiTheme="minorHAnsi" w:cstheme="minorHAnsi"/>
          <w:spacing w:val="-12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fill,</w:t>
      </w:r>
      <w:r w:rsidRPr="005013A9">
        <w:rPr>
          <w:rFonts w:asciiTheme="minorHAnsi" w:hAnsiTheme="minorHAnsi" w:cstheme="minorHAnsi"/>
          <w:spacing w:val="-11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quantity</w:t>
      </w:r>
      <w:r w:rsidRPr="005013A9">
        <w:rPr>
          <w:rFonts w:asciiTheme="minorHAnsi" w:hAnsiTheme="minorHAnsi" w:cstheme="minorHAnsi"/>
          <w:spacing w:val="-12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dispensed,</w:t>
      </w:r>
      <w:r w:rsidRPr="005013A9">
        <w:rPr>
          <w:rFonts w:asciiTheme="minorHAnsi" w:hAnsiTheme="minorHAnsi" w:cstheme="minorHAnsi"/>
          <w:spacing w:val="-12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date</w:t>
      </w:r>
      <w:r w:rsidRPr="005013A9">
        <w:rPr>
          <w:rFonts w:asciiTheme="minorHAnsi" w:hAnsiTheme="minorHAnsi" w:cstheme="minorHAnsi"/>
          <w:spacing w:val="-12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of each</w:t>
      </w:r>
      <w:r w:rsidRPr="005013A9">
        <w:rPr>
          <w:rFonts w:asciiTheme="minorHAnsi" w:hAnsiTheme="minorHAnsi" w:cstheme="minorHAnsi"/>
          <w:spacing w:val="-7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dispensing,</w:t>
      </w:r>
      <w:r w:rsidRPr="005013A9">
        <w:rPr>
          <w:rFonts w:asciiTheme="minorHAnsi" w:hAnsiTheme="minorHAnsi" w:cstheme="minorHAnsi"/>
          <w:spacing w:val="-6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name</w:t>
      </w:r>
      <w:r w:rsidRPr="005013A9">
        <w:rPr>
          <w:rFonts w:asciiTheme="minorHAnsi" w:hAnsiTheme="minorHAnsi" w:cstheme="minorHAnsi"/>
          <w:spacing w:val="-7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or</w:t>
      </w:r>
      <w:r w:rsidRPr="005013A9">
        <w:rPr>
          <w:rFonts w:asciiTheme="minorHAnsi" w:hAnsiTheme="minorHAnsi" w:cstheme="minorHAnsi"/>
          <w:spacing w:val="-7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initials</w:t>
      </w:r>
      <w:r w:rsidRPr="005013A9">
        <w:rPr>
          <w:rFonts w:asciiTheme="minorHAnsi" w:hAnsiTheme="minorHAnsi" w:cstheme="minorHAnsi"/>
          <w:spacing w:val="-7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of</w:t>
      </w:r>
      <w:r w:rsidRPr="005013A9">
        <w:rPr>
          <w:rFonts w:asciiTheme="minorHAnsi" w:hAnsiTheme="minorHAnsi" w:cstheme="minorHAnsi"/>
          <w:spacing w:val="-6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individual</w:t>
      </w:r>
      <w:r w:rsidRPr="005013A9">
        <w:rPr>
          <w:rFonts w:asciiTheme="minorHAnsi" w:hAnsiTheme="minorHAnsi" w:cstheme="minorHAnsi"/>
          <w:spacing w:val="-7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who</w:t>
      </w:r>
      <w:r w:rsidRPr="005013A9">
        <w:rPr>
          <w:rFonts w:asciiTheme="minorHAnsi" w:hAnsiTheme="minorHAnsi" w:cstheme="minorHAnsi"/>
          <w:spacing w:val="-6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dispensed</w:t>
      </w:r>
      <w:r w:rsidRPr="005013A9">
        <w:rPr>
          <w:rFonts w:asciiTheme="minorHAnsi" w:hAnsiTheme="minorHAnsi" w:cstheme="minorHAnsi"/>
          <w:spacing w:val="-7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each</w:t>
      </w:r>
      <w:r w:rsidRPr="005013A9">
        <w:rPr>
          <w:rFonts w:asciiTheme="minorHAnsi" w:hAnsiTheme="minorHAnsi" w:cstheme="minorHAnsi"/>
          <w:spacing w:val="-7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fill,</w:t>
      </w:r>
      <w:r w:rsidRPr="005013A9">
        <w:rPr>
          <w:rFonts w:asciiTheme="minorHAnsi" w:hAnsiTheme="minorHAnsi" w:cstheme="minorHAnsi"/>
          <w:spacing w:val="-8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and</w:t>
      </w:r>
      <w:r w:rsidRPr="005013A9">
        <w:rPr>
          <w:rFonts w:asciiTheme="minorHAnsi" w:hAnsiTheme="minorHAnsi" w:cstheme="minorHAnsi"/>
          <w:spacing w:val="-7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other</w:t>
      </w:r>
      <w:r w:rsidRPr="005013A9">
        <w:rPr>
          <w:rFonts w:asciiTheme="minorHAnsi" w:hAnsiTheme="minorHAnsi" w:cstheme="minorHAnsi"/>
          <w:spacing w:val="-7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information</w:t>
      </w:r>
      <w:r w:rsidRPr="005013A9">
        <w:rPr>
          <w:rFonts w:asciiTheme="minorHAnsi" w:hAnsiTheme="minorHAnsi" w:cstheme="minorHAnsi"/>
          <w:spacing w:val="-7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as</w:t>
      </w:r>
      <w:r w:rsidRPr="005013A9">
        <w:rPr>
          <w:rFonts w:asciiTheme="minorHAnsi" w:hAnsiTheme="minorHAnsi" w:cstheme="minorHAnsi"/>
          <w:spacing w:val="-6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required</w:t>
      </w:r>
      <w:r w:rsidRPr="005013A9">
        <w:rPr>
          <w:rFonts w:asciiTheme="minorHAnsi" w:hAnsiTheme="minorHAnsi" w:cstheme="minorHAnsi"/>
          <w:spacing w:val="-6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by</w:t>
      </w:r>
      <w:r w:rsidRPr="005013A9">
        <w:rPr>
          <w:rFonts w:asciiTheme="minorHAnsi" w:hAnsiTheme="minorHAnsi" w:cstheme="minorHAnsi"/>
          <w:spacing w:val="-7"/>
        </w:rPr>
        <w:t xml:space="preserve"> </w:t>
      </w:r>
      <w:hyperlink r:id="rId8">
        <w:r w:rsidRPr="005013A9">
          <w:rPr>
            <w:rFonts w:asciiTheme="minorHAnsi" w:hAnsiTheme="minorHAnsi" w:cstheme="minorHAnsi"/>
            <w:color w:val="0562C1"/>
            <w:spacing w:val="-2"/>
            <w:u w:val="single" w:color="0562C1"/>
          </w:rPr>
          <w:t>21</w:t>
        </w:r>
        <w:r w:rsidRPr="005013A9">
          <w:rPr>
            <w:rFonts w:asciiTheme="minorHAnsi" w:hAnsiTheme="minorHAnsi" w:cstheme="minorHAnsi"/>
            <w:color w:val="0562C1"/>
            <w:spacing w:val="-6"/>
            <w:u w:val="single" w:color="0562C1"/>
          </w:rPr>
          <w:t xml:space="preserve"> </w:t>
        </w:r>
        <w:r w:rsidRPr="005013A9">
          <w:rPr>
            <w:rFonts w:asciiTheme="minorHAnsi" w:hAnsiTheme="minorHAnsi" w:cstheme="minorHAnsi"/>
            <w:color w:val="0562C1"/>
            <w:spacing w:val="-2"/>
            <w:u w:val="single" w:color="0562C1"/>
          </w:rPr>
          <w:t>CFR</w:t>
        </w:r>
        <w:r w:rsidRPr="005013A9">
          <w:rPr>
            <w:rFonts w:asciiTheme="minorHAnsi" w:hAnsiTheme="minorHAnsi" w:cstheme="minorHAnsi"/>
            <w:color w:val="0562C1"/>
            <w:spacing w:val="-7"/>
            <w:u w:val="single" w:color="0562C1"/>
          </w:rPr>
          <w:t xml:space="preserve"> </w:t>
        </w:r>
        <w:r w:rsidRPr="005013A9">
          <w:rPr>
            <w:rFonts w:asciiTheme="minorHAnsi" w:hAnsiTheme="minorHAnsi" w:cstheme="minorHAnsi"/>
            <w:color w:val="0562C1"/>
            <w:spacing w:val="-2"/>
            <w:u w:val="single" w:color="0562C1"/>
          </w:rPr>
          <w:t>1306.22(c)</w:t>
        </w:r>
      </w:hyperlink>
      <w:r w:rsidRPr="005013A9">
        <w:rPr>
          <w:rFonts w:asciiTheme="minorHAnsi" w:hAnsiTheme="minorHAnsi" w:cstheme="minorHAnsi"/>
          <w:color w:val="0562C1"/>
          <w:spacing w:val="-2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for</w:t>
      </w:r>
      <w:r w:rsidRPr="005013A9">
        <w:rPr>
          <w:rFonts w:asciiTheme="minorHAnsi" w:hAnsiTheme="minorHAnsi" w:cstheme="minorHAnsi"/>
          <w:spacing w:val="-10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C-III</w:t>
      </w:r>
      <w:r w:rsidRPr="005013A9">
        <w:rPr>
          <w:rFonts w:asciiTheme="minorHAnsi" w:hAnsiTheme="minorHAnsi" w:cstheme="minorHAnsi"/>
          <w:spacing w:val="-9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and</w:t>
      </w:r>
      <w:r w:rsidRPr="005013A9">
        <w:rPr>
          <w:rFonts w:asciiTheme="minorHAnsi" w:hAnsiTheme="minorHAnsi" w:cstheme="minorHAnsi"/>
          <w:spacing w:val="-10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C-IV</w:t>
      </w:r>
      <w:r w:rsidRPr="005013A9">
        <w:rPr>
          <w:rFonts w:asciiTheme="minorHAnsi" w:hAnsiTheme="minorHAnsi" w:cstheme="minorHAnsi"/>
          <w:spacing w:val="-9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prescriptions</w:t>
      </w:r>
      <w:r w:rsidRPr="005013A9">
        <w:rPr>
          <w:rFonts w:asciiTheme="minorHAnsi" w:hAnsiTheme="minorHAnsi" w:cstheme="minorHAnsi"/>
          <w:spacing w:val="-10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(i.e.,</w:t>
      </w:r>
      <w:r w:rsidRPr="005013A9">
        <w:rPr>
          <w:rFonts w:asciiTheme="minorHAnsi" w:hAnsiTheme="minorHAnsi" w:cstheme="minorHAnsi"/>
          <w:spacing w:val="-9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drug</w:t>
      </w:r>
      <w:r w:rsidRPr="005013A9">
        <w:rPr>
          <w:rFonts w:asciiTheme="minorHAnsi" w:hAnsiTheme="minorHAnsi" w:cstheme="minorHAnsi"/>
          <w:spacing w:val="-9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name,</w:t>
      </w:r>
      <w:r w:rsidRPr="005013A9">
        <w:rPr>
          <w:rFonts w:asciiTheme="minorHAnsi" w:hAnsiTheme="minorHAnsi" w:cstheme="minorHAnsi"/>
          <w:spacing w:val="-9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dosage</w:t>
      </w:r>
      <w:r w:rsidRPr="005013A9">
        <w:rPr>
          <w:rFonts w:asciiTheme="minorHAnsi" w:hAnsiTheme="minorHAnsi" w:cstheme="minorHAnsi"/>
          <w:spacing w:val="-10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form,</w:t>
      </w:r>
      <w:r w:rsidRPr="005013A9">
        <w:rPr>
          <w:rFonts w:asciiTheme="minorHAnsi" w:hAnsiTheme="minorHAnsi" w:cstheme="minorHAnsi"/>
          <w:spacing w:val="-9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total</w:t>
      </w:r>
      <w:r w:rsidRPr="005013A9">
        <w:rPr>
          <w:rFonts w:asciiTheme="minorHAnsi" w:hAnsiTheme="minorHAnsi" w:cstheme="minorHAnsi"/>
          <w:spacing w:val="-9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number</w:t>
      </w:r>
      <w:r w:rsidRPr="005013A9">
        <w:rPr>
          <w:rFonts w:asciiTheme="minorHAnsi" w:hAnsiTheme="minorHAnsi" w:cstheme="minorHAnsi"/>
          <w:spacing w:val="-10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o</w:t>
      </w:r>
      <w:r w:rsidRPr="005013A9">
        <w:rPr>
          <w:rFonts w:asciiTheme="minorHAnsi" w:hAnsiTheme="minorHAnsi" w:cstheme="minorHAnsi"/>
          <w:spacing w:val="-2"/>
        </w:rPr>
        <w:t>f</w:t>
      </w:r>
      <w:r w:rsidRPr="005013A9">
        <w:rPr>
          <w:rFonts w:asciiTheme="minorHAnsi" w:hAnsiTheme="minorHAnsi" w:cstheme="minorHAnsi"/>
          <w:spacing w:val="-11"/>
        </w:rPr>
        <w:t xml:space="preserve"> </w:t>
      </w:r>
      <w:r w:rsidRPr="005013A9">
        <w:rPr>
          <w:rFonts w:asciiTheme="minorHAnsi" w:hAnsiTheme="minorHAnsi" w:cstheme="minorHAnsi"/>
          <w:spacing w:val="-2"/>
        </w:rPr>
        <w:t>refills)</w:t>
      </w:r>
    </w:p>
    <w:p w14:paraId="2AC5D890" w14:textId="77777777" w:rsidR="00861A23" w:rsidRPr="005013A9" w:rsidRDefault="005013A9">
      <w:pPr>
        <w:pStyle w:val="ListParagraph"/>
        <w:numPr>
          <w:ilvl w:val="0"/>
          <w:numId w:val="1"/>
        </w:numPr>
        <w:tabs>
          <w:tab w:val="left" w:pos="879"/>
        </w:tabs>
        <w:rPr>
          <w:rFonts w:asciiTheme="minorHAnsi" w:hAnsiTheme="minorHAnsi" w:cstheme="minorHAnsi"/>
        </w:rPr>
      </w:pPr>
      <w:r w:rsidRPr="005013A9">
        <w:rPr>
          <w:rFonts w:asciiTheme="minorHAnsi" w:hAnsiTheme="minorHAnsi" w:cstheme="minorHAnsi"/>
          <w:spacing w:val="-6"/>
        </w:rPr>
        <w:t>The</w:t>
      </w:r>
      <w:r w:rsidRPr="005013A9">
        <w:rPr>
          <w:rFonts w:asciiTheme="minorHAnsi" w:hAnsiTheme="minorHAnsi" w:cstheme="minorHAnsi"/>
          <w:spacing w:val="-3"/>
        </w:rPr>
        <w:t xml:space="preserve"> </w:t>
      </w:r>
      <w:r w:rsidRPr="005013A9">
        <w:rPr>
          <w:rFonts w:asciiTheme="minorHAnsi" w:hAnsiTheme="minorHAnsi" w:cstheme="minorHAnsi"/>
          <w:spacing w:val="-6"/>
        </w:rPr>
        <w:t>cumulative</w:t>
      </w:r>
      <w:r w:rsidRPr="005013A9">
        <w:rPr>
          <w:rFonts w:asciiTheme="minorHAnsi" w:hAnsiTheme="minorHAnsi" w:cstheme="minorHAnsi"/>
          <w:spacing w:val="-5"/>
        </w:rPr>
        <w:t xml:space="preserve"> </w:t>
      </w:r>
      <w:r w:rsidRPr="005013A9">
        <w:rPr>
          <w:rFonts w:asciiTheme="minorHAnsi" w:hAnsiTheme="minorHAnsi" w:cstheme="minorHAnsi"/>
          <w:spacing w:val="-6"/>
        </w:rPr>
        <w:t>quantity</w:t>
      </w:r>
      <w:r w:rsidRPr="005013A9">
        <w:rPr>
          <w:rFonts w:asciiTheme="minorHAnsi" w:hAnsiTheme="minorHAnsi" w:cstheme="minorHAnsi"/>
          <w:spacing w:val="-3"/>
        </w:rPr>
        <w:t xml:space="preserve"> </w:t>
      </w:r>
      <w:r w:rsidRPr="005013A9">
        <w:rPr>
          <w:rFonts w:asciiTheme="minorHAnsi" w:hAnsiTheme="minorHAnsi" w:cstheme="minorHAnsi"/>
          <w:spacing w:val="-6"/>
        </w:rPr>
        <w:t>dispensed</w:t>
      </w:r>
      <w:r w:rsidRPr="005013A9">
        <w:rPr>
          <w:rFonts w:asciiTheme="minorHAnsi" w:hAnsiTheme="minorHAnsi" w:cstheme="minorHAnsi"/>
          <w:spacing w:val="-1"/>
        </w:rPr>
        <w:t xml:space="preserve"> </w:t>
      </w:r>
      <w:r w:rsidRPr="005013A9">
        <w:rPr>
          <w:rFonts w:asciiTheme="minorHAnsi" w:hAnsiTheme="minorHAnsi" w:cstheme="minorHAnsi"/>
          <w:spacing w:val="-6"/>
        </w:rPr>
        <w:t>from</w:t>
      </w:r>
      <w:r w:rsidRPr="005013A9">
        <w:rPr>
          <w:rFonts w:asciiTheme="minorHAnsi" w:hAnsiTheme="minorHAnsi" w:cstheme="minorHAnsi"/>
          <w:spacing w:val="-3"/>
        </w:rPr>
        <w:t xml:space="preserve"> </w:t>
      </w:r>
      <w:r w:rsidRPr="005013A9">
        <w:rPr>
          <w:rFonts w:asciiTheme="minorHAnsi" w:hAnsiTheme="minorHAnsi" w:cstheme="minorHAnsi"/>
          <w:spacing w:val="-6"/>
        </w:rPr>
        <w:t>all</w:t>
      </w:r>
      <w:r w:rsidRPr="005013A9">
        <w:rPr>
          <w:rFonts w:asciiTheme="minorHAnsi" w:hAnsiTheme="minorHAnsi" w:cstheme="minorHAnsi"/>
          <w:spacing w:val="-3"/>
        </w:rPr>
        <w:t xml:space="preserve"> </w:t>
      </w:r>
      <w:r w:rsidRPr="005013A9">
        <w:rPr>
          <w:rFonts w:asciiTheme="minorHAnsi" w:hAnsiTheme="minorHAnsi" w:cstheme="minorHAnsi"/>
          <w:spacing w:val="-6"/>
        </w:rPr>
        <w:t>partial</w:t>
      </w:r>
      <w:r w:rsidRPr="005013A9">
        <w:rPr>
          <w:rFonts w:asciiTheme="minorHAnsi" w:hAnsiTheme="minorHAnsi" w:cstheme="minorHAnsi"/>
          <w:spacing w:val="-3"/>
        </w:rPr>
        <w:t xml:space="preserve"> </w:t>
      </w:r>
      <w:r w:rsidRPr="005013A9">
        <w:rPr>
          <w:rFonts w:asciiTheme="minorHAnsi" w:hAnsiTheme="minorHAnsi" w:cstheme="minorHAnsi"/>
          <w:spacing w:val="-6"/>
        </w:rPr>
        <w:t>fills</w:t>
      </w:r>
      <w:r w:rsidRPr="005013A9">
        <w:rPr>
          <w:rFonts w:asciiTheme="minorHAnsi" w:hAnsiTheme="minorHAnsi" w:cstheme="minorHAnsi"/>
          <w:spacing w:val="-2"/>
        </w:rPr>
        <w:t xml:space="preserve"> </w:t>
      </w:r>
      <w:r w:rsidRPr="005013A9">
        <w:rPr>
          <w:rFonts w:asciiTheme="minorHAnsi" w:hAnsiTheme="minorHAnsi" w:cstheme="minorHAnsi"/>
          <w:spacing w:val="-6"/>
        </w:rPr>
        <w:t>does</w:t>
      </w:r>
      <w:r w:rsidRPr="005013A9">
        <w:rPr>
          <w:rFonts w:asciiTheme="minorHAnsi" w:hAnsiTheme="minorHAnsi" w:cstheme="minorHAnsi"/>
          <w:spacing w:val="-2"/>
        </w:rPr>
        <w:t xml:space="preserve"> </w:t>
      </w:r>
      <w:r w:rsidRPr="005013A9">
        <w:rPr>
          <w:rFonts w:asciiTheme="minorHAnsi" w:hAnsiTheme="minorHAnsi" w:cstheme="minorHAnsi"/>
          <w:spacing w:val="-6"/>
        </w:rPr>
        <w:t>not</w:t>
      </w:r>
      <w:r w:rsidRPr="005013A9">
        <w:rPr>
          <w:rFonts w:asciiTheme="minorHAnsi" w:hAnsiTheme="minorHAnsi" w:cstheme="minorHAnsi"/>
          <w:spacing w:val="-2"/>
        </w:rPr>
        <w:t xml:space="preserve"> </w:t>
      </w:r>
      <w:r w:rsidRPr="005013A9">
        <w:rPr>
          <w:rFonts w:asciiTheme="minorHAnsi" w:hAnsiTheme="minorHAnsi" w:cstheme="minorHAnsi"/>
          <w:spacing w:val="-6"/>
        </w:rPr>
        <w:t>exceed</w:t>
      </w:r>
      <w:r w:rsidRPr="005013A9">
        <w:rPr>
          <w:rFonts w:asciiTheme="minorHAnsi" w:hAnsiTheme="minorHAnsi" w:cstheme="minorHAnsi"/>
          <w:spacing w:val="-2"/>
        </w:rPr>
        <w:t xml:space="preserve"> </w:t>
      </w:r>
      <w:r w:rsidRPr="005013A9">
        <w:rPr>
          <w:rFonts w:asciiTheme="minorHAnsi" w:hAnsiTheme="minorHAnsi" w:cstheme="minorHAnsi"/>
          <w:spacing w:val="-6"/>
        </w:rPr>
        <w:t>the</w:t>
      </w:r>
      <w:r w:rsidRPr="005013A9">
        <w:rPr>
          <w:rFonts w:asciiTheme="minorHAnsi" w:hAnsiTheme="minorHAnsi" w:cstheme="minorHAnsi"/>
          <w:spacing w:val="-3"/>
        </w:rPr>
        <w:t xml:space="preserve"> </w:t>
      </w:r>
      <w:r w:rsidRPr="005013A9">
        <w:rPr>
          <w:rFonts w:asciiTheme="minorHAnsi" w:hAnsiTheme="minorHAnsi" w:cstheme="minorHAnsi"/>
          <w:spacing w:val="-6"/>
        </w:rPr>
        <w:t>total</w:t>
      </w:r>
      <w:r w:rsidRPr="005013A9">
        <w:rPr>
          <w:rFonts w:asciiTheme="minorHAnsi" w:hAnsiTheme="minorHAnsi" w:cstheme="minorHAnsi"/>
          <w:spacing w:val="-1"/>
        </w:rPr>
        <w:t xml:space="preserve"> </w:t>
      </w:r>
      <w:r w:rsidRPr="005013A9">
        <w:rPr>
          <w:rFonts w:asciiTheme="minorHAnsi" w:hAnsiTheme="minorHAnsi" w:cstheme="minorHAnsi"/>
          <w:spacing w:val="-6"/>
        </w:rPr>
        <w:t>quantity</w:t>
      </w:r>
      <w:r w:rsidRPr="005013A9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5013A9">
        <w:rPr>
          <w:rFonts w:asciiTheme="minorHAnsi" w:hAnsiTheme="minorHAnsi" w:cstheme="minorHAnsi"/>
          <w:spacing w:val="-6"/>
        </w:rPr>
        <w:t>prescribed</w:t>
      </w:r>
      <w:proofErr w:type="gramEnd"/>
    </w:p>
    <w:p w14:paraId="2AC5D891" w14:textId="77777777" w:rsidR="00861A23" w:rsidRPr="005013A9" w:rsidRDefault="005013A9">
      <w:pPr>
        <w:pStyle w:val="ListParagraph"/>
        <w:numPr>
          <w:ilvl w:val="0"/>
          <w:numId w:val="1"/>
        </w:numPr>
        <w:tabs>
          <w:tab w:val="left" w:pos="879"/>
        </w:tabs>
        <w:ind w:hanging="359"/>
        <w:rPr>
          <w:rFonts w:asciiTheme="minorHAnsi" w:hAnsiTheme="minorHAnsi" w:cstheme="minorHAnsi"/>
        </w:rPr>
      </w:pPr>
      <w:r w:rsidRPr="005013A9">
        <w:rPr>
          <w:rFonts w:asciiTheme="minorHAnsi" w:hAnsiTheme="minorHAnsi" w:cstheme="minorHAnsi"/>
          <w:w w:val="90"/>
        </w:rPr>
        <w:t>The</w:t>
      </w:r>
      <w:r w:rsidRPr="005013A9">
        <w:rPr>
          <w:rFonts w:asciiTheme="minorHAnsi" w:hAnsiTheme="minorHAnsi" w:cstheme="minorHAnsi"/>
          <w:spacing w:val="8"/>
        </w:rPr>
        <w:t xml:space="preserve"> </w:t>
      </w:r>
      <w:r w:rsidRPr="005013A9">
        <w:rPr>
          <w:rFonts w:asciiTheme="minorHAnsi" w:hAnsiTheme="minorHAnsi" w:cstheme="minorHAnsi"/>
          <w:w w:val="90"/>
        </w:rPr>
        <w:t>prescription</w:t>
      </w:r>
      <w:r w:rsidRPr="005013A9">
        <w:rPr>
          <w:rFonts w:asciiTheme="minorHAnsi" w:hAnsiTheme="minorHAnsi" w:cstheme="minorHAnsi"/>
          <w:spacing w:val="8"/>
        </w:rPr>
        <w:t xml:space="preserve"> </w:t>
      </w:r>
      <w:r w:rsidRPr="005013A9">
        <w:rPr>
          <w:rFonts w:asciiTheme="minorHAnsi" w:hAnsiTheme="minorHAnsi" w:cstheme="minorHAnsi"/>
          <w:w w:val="90"/>
        </w:rPr>
        <w:t>is</w:t>
      </w:r>
      <w:r w:rsidRPr="005013A9">
        <w:rPr>
          <w:rFonts w:asciiTheme="minorHAnsi" w:hAnsiTheme="minorHAnsi" w:cstheme="minorHAnsi"/>
          <w:spacing w:val="9"/>
        </w:rPr>
        <w:t xml:space="preserve"> </w:t>
      </w:r>
      <w:r w:rsidRPr="005013A9">
        <w:rPr>
          <w:rFonts w:asciiTheme="minorHAnsi" w:hAnsiTheme="minorHAnsi" w:cstheme="minorHAnsi"/>
          <w:w w:val="90"/>
        </w:rPr>
        <w:t>written</w:t>
      </w:r>
      <w:r w:rsidRPr="005013A9">
        <w:rPr>
          <w:rFonts w:asciiTheme="minorHAnsi" w:hAnsiTheme="minorHAnsi" w:cstheme="minorHAnsi"/>
          <w:spacing w:val="8"/>
        </w:rPr>
        <w:t xml:space="preserve"> </w:t>
      </w:r>
      <w:r w:rsidRPr="005013A9">
        <w:rPr>
          <w:rFonts w:asciiTheme="minorHAnsi" w:hAnsiTheme="minorHAnsi" w:cstheme="minorHAnsi"/>
          <w:w w:val="90"/>
        </w:rPr>
        <w:t>and</w:t>
      </w:r>
      <w:r w:rsidRPr="005013A9">
        <w:rPr>
          <w:rFonts w:asciiTheme="minorHAnsi" w:hAnsiTheme="minorHAnsi" w:cstheme="minorHAnsi"/>
          <w:spacing w:val="8"/>
        </w:rPr>
        <w:t xml:space="preserve"> </w:t>
      </w:r>
      <w:r w:rsidRPr="005013A9">
        <w:rPr>
          <w:rFonts w:asciiTheme="minorHAnsi" w:hAnsiTheme="minorHAnsi" w:cstheme="minorHAnsi"/>
          <w:w w:val="90"/>
        </w:rPr>
        <w:t>filled</w:t>
      </w:r>
      <w:r w:rsidRPr="005013A9">
        <w:rPr>
          <w:rFonts w:asciiTheme="minorHAnsi" w:hAnsiTheme="minorHAnsi" w:cstheme="minorHAnsi"/>
          <w:spacing w:val="9"/>
        </w:rPr>
        <w:t xml:space="preserve"> </w:t>
      </w:r>
      <w:r w:rsidRPr="005013A9">
        <w:rPr>
          <w:rFonts w:asciiTheme="minorHAnsi" w:hAnsiTheme="minorHAnsi" w:cstheme="minorHAnsi"/>
          <w:w w:val="90"/>
        </w:rPr>
        <w:t>in</w:t>
      </w:r>
      <w:r w:rsidRPr="005013A9">
        <w:rPr>
          <w:rFonts w:asciiTheme="minorHAnsi" w:hAnsiTheme="minorHAnsi" w:cstheme="minorHAnsi"/>
          <w:spacing w:val="8"/>
        </w:rPr>
        <w:t xml:space="preserve"> </w:t>
      </w:r>
      <w:r w:rsidRPr="005013A9">
        <w:rPr>
          <w:rFonts w:asciiTheme="minorHAnsi" w:hAnsiTheme="minorHAnsi" w:cstheme="minorHAnsi"/>
          <w:w w:val="90"/>
        </w:rPr>
        <w:t>accordance</w:t>
      </w:r>
      <w:r w:rsidRPr="005013A9">
        <w:rPr>
          <w:rFonts w:asciiTheme="minorHAnsi" w:hAnsiTheme="minorHAnsi" w:cstheme="minorHAnsi"/>
          <w:spacing w:val="8"/>
        </w:rPr>
        <w:t xml:space="preserve"> </w:t>
      </w:r>
      <w:r w:rsidRPr="005013A9">
        <w:rPr>
          <w:rFonts w:asciiTheme="minorHAnsi" w:hAnsiTheme="minorHAnsi" w:cstheme="minorHAnsi"/>
          <w:w w:val="90"/>
        </w:rPr>
        <w:t>with</w:t>
      </w:r>
      <w:r w:rsidRPr="005013A9">
        <w:rPr>
          <w:rFonts w:asciiTheme="minorHAnsi" w:hAnsiTheme="minorHAnsi" w:cstheme="minorHAnsi"/>
          <w:spacing w:val="8"/>
        </w:rPr>
        <w:t xml:space="preserve"> </w:t>
      </w:r>
      <w:r w:rsidRPr="005013A9">
        <w:rPr>
          <w:rFonts w:asciiTheme="minorHAnsi" w:hAnsiTheme="minorHAnsi" w:cstheme="minorHAnsi"/>
          <w:w w:val="90"/>
        </w:rPr>
        <w:t>the</w:t>
      </w:r>
      <w:r w:rsidRPr="005013A9">
        <w:rPr>
          <w:rFonts w:asciiTheme="minorHAnsi" w:hAnsiTheme="minorHAnsi" w:cstheme="minorHAnsi"/>
          <w:spacing w:val="8"/>
        </w:rPr>
        <w:t xml:space="preserve"> </w:t>
      </w:r>
      <w:hyperlink r:id="rId9" w:anchor="%3A%7E%3Atext%3DThe%20Controlled%20Substances%20Act%20(CSA%2Cand%20safety%20or%20dependence%20liability">
        <w:r w:rsidRPr="005013A9">
          <w:rPr>
            <w:rFonts w:asciiTheme="minorHAnsi" w:hAnsiTheme="minorHAnsi" w:cstheme="minorHAnsi"/>
            <w:color w:val="0562C1"/>
            <w:w w:val="90"/>
            <w:u w:val="single" w:color="0562C1"/>
          </w:rPr>
          <w:t>Controlled</w:t>
        </w:r>
        <w:r w:rsidRPr="005013A9">
          <w:rPr>
            <w:rFonts w:asciiTheme="minorHAnsi" w:hAnsiTheme="minorHAnsi" w:cstheme="minorHAnsi"/>
            <w:color w:val="0562C1"/>
            <w:spacing w:val="8"/>
            <w:u w:val="single" w:color="0562C1"/>
          </w:rPr>
          <w:t xml:space="preserve"> </w:t>
        </w:r>
        <w:r w:rsidRPr="005013A9">
          <w:rPr>
            <w:rFonts w:asciiTheme="minorHAnsi" w:hAnsiTheme="minorHAnsi" w:cstheme="minorHAnsi"/>
            <w:color w:val="0562C1"/>
            <w:w w:val="90"/>
            <w:u w:val="single" w:color="0562C1"/>
          </w:rPr>
          <w:t>Substance</w:t>
        </w:r>
        <w:r w:rsidRPr="005013A9">
          <w:rPr>
            <w:rFonts w:asciiTheme="minorHAnsi" w:hAnsiTheme="minorHAnsi" w:cstheme="minorHAnsi"/>
            <w:color w:val="0562C1"/>
            <w:spacing w:val="8"/>
            <w:u w:val="single" w:color="0562C1"/>
          </w:rPr>
          <w:t xml:space="preserve"> </w:t>
        </w:r>
        <w:r w:rsidRPr="005013A9">
          <w:rPr>
            <w:rFonts w:asciiTheme="minorHAnsi" w:hAnsiTheme="minorHAnsi" w:cstheme="minorHAnsi"/>
            <w:color w:val="0562C1"/>
            <w:spacing w:val="-5"/>
            <w:w w:val="90"/>
            <w:u w:val="single" w:color="0562C1"/>
          </w:rPr>
          <w:t>Act</w:t>
        </w:r>
      </w:hyperlink>
    </w:p>
    <w:p w14:paraId="2AC5D892" w14:textId="77777777" w:rsidR="00861A23" w:rsidRPr="005013A9" w:rsidRDefault="005013A9">
      <w:pPr>
        <w:pStyle w:val="ListParagraph"/>
        <w:numPr>
          <w:ilvl w:val="0"/>
          <w:numId w:val="1"/>
        </w:numPr>
        <w:tabs>
          <w:tab w:val="left" w:pos="879"/>
        </w:tabs>
        <w:spacing w:before="34"/>
        <w:ind w:hanging="359"/>
        <w:rPr>
          <w:rFonts w:asciiTheme="minorHAnsi" w:hAnsiTheme="minorHAnsi" w:cstheme="minorHAnsi"/>
        </w:rPr>
      </w:pPr>
      <w:r w:rsidRPr="005013A9">
        <w:rPr>
          <w:rFonts w:asciiTheme="minorHAnsi" w:hAnsiTheme="minorHAnsi" w:cstheme="minorHAnsi"/>
          <w:spacing w:val="-4"/>
        </w:rPr>
        <w:t>Follow</w:t>
      </w:r>
      <w:r w:rsidRPr="005013A9">
        <w:rPr>
          <w:rFonts w:asciiTheme="minorHAnsi" w:hAnsiTheme="minorHAnsi" w:cstheme="minorHAnsi"/>
          <w:spacing w:val="-2"/>
        </w:rPr>
        <w:t xml:space="preserve"> </w:t>
      </w:r>
      <w:r w:rsidRPr="005013A9">
        <w:rPr>
          <w:rFonts w:asciiTheme="minorHAnsi" w:hAnsiTheme="minorHAnsi" w:cstheme="minorHAnsi"/>
          <w:spacing w:val="-4"/>
        </w:rPr>
        <w:t>all</w:t>
      </w:r>
      <w:r w:rsidRPr="005013A9">
        <w:rPr>
          <w:rFonts w:asciiTheme="minorHAnsi" w:hAnsiTheme="minorHAnsi" w:cstheme="minorHAnsi"/>
          <w:spacing w:val="-1"/>
        </w:rPr>
        <w:t xml:space="preserve"> </w:t>
      </w:r>
      <w:r w:rsidRPr="005013A9">
        <w:rPr>
          <w:rFonts w:asciiTheme="minorHAnsi" w:hAnsiTheme="minorHAnsi" w:cstheme="minorHAnsi"/>
          <w:spacing w:val="-4"/>
        </w:rPr>
        <w:t>applicable</w:t>
      </w:r>
      <w:r w:rsidRPr="005013A9">
        <w:rPr>
          <w:rFonts w:asciiTheme="minorHAnsi" w:hAnsiTheme="minorHAnsi" w:cstheme="minorHAnsi"/>
          <w:spacing w:val="-2"/>
        </w:rPr>
        <w:t xml:space="preserve"> </w:t>
      </w:r>
      <w:r w:rsidRPr="005013A9">
        <w:rPr>
          <w:rFonts w:asciiTheme="minorHAnsi" w:hAnsiTheme="minorHAnsi" w:cstheme="minorHAnsi"/>
          <w:spacing w:val="-4"/>
        </w:rPr>
        <w:t>State</w:t>
      </w:r>
      <w:r w:rsidRPr="005013A9">
        <w:rPr>
          <w:rFonts w:asciiTheme="minorHAnsi" w:hAnsiTheme="minorHAnsi" w:cstheme="minorHAnsi"/>
          <w:spacing w:val="-1"/>
        </w:rPr>
        <w:t xml:space="preserve"> </w:t>
      </w:r>
      <w:r w:rsidRPr="005013A9">
        <w:rPr>
          <w:rFonts w:asciiTheme="minorHAnsi" w:hAnsiTheme="minorHAnsi" w:cstheme="minorHAnsi"/>
          <w:spacing w:val="-4"/>
        </w:rPr>
        <w:t>re</w:t>
      </w:r>
      <w:r w:rsidRPr="005013A9">
        <w:rPr>
          <w:rFonts w:asciiTheme="minorHAnsi" w:hAnsiTheme="minorHAnsi" w:cstheme="minorHAnsi"/>
          <w:spacing w:val="-4"/>
        </w:rPr>
        <w:t>quirements</w:t>
      </w:r>
      <w:r w:rsidRPr="005013A9">
        <w:rPr>
          <w:rFonts w:asciiTheme="minorHAnsi" w:hAnsiTheme="minorHAnsi" w:cstheme="minorHAnsi"/>
        </w:rPr>
        <w:t xml:space="preserve"> </w:t>
      </w:r>
      <w:r w:rsidRPr="005013A9">
        <w:rPr>
          <w:rFonts w:asciiTheme="minorHAnsi" w:hAnsiTheme="minorHAnsi" w:cstheme="minorHAnsi"/>
          <w:spacing w:val="-4"/>
        </w:rPr>
        <w:t>for</w:t>
      </w:r>
      <w:r w:rsidRPr="005013A9">
        <w:rPr>
          <w:rFonts w:asciiTheme="minorHAnsi" w:hAnsiTheme="minorHAnsi" w:cstheme="minorHAnsi"/>
          <w:spacing w:val="-1"/>
        </w:rPr>
        <w:t xml:space="preserve"> </w:t>
      </w:r>
      <w:r w:rsidRPr="005013A9">
        <w:rPr>
          <w:rFonts w:asciiTheme="minorHAnsi" w:hAnsiTheme="minorHAnsi" w:cstheme="minorHAnsi"/>
          <w:spacing w:val="-4"/>
        </w:rPr>
        <w:t>controlled</w:t>
      </w:r>
      <w:r w:rsidRPr="005013A9">
        <w:rPr>
          <w:rFonts w:asciiTheme="minorHAnsi" w:hAnsiTheme="minorHAnsi" w:cstheme="minorHAnsi"/>
          <w:spacing w:val="-1"/>
        </w:rPr>
        <w:t xml:space="preserve"> </w:t>
      </w:r>
      <w:r w:rsidRPr="005013A9">
        <w:rPr>
          <w:rFonts w:asciiTheme="minorHAnsi" w:hAnsiTheme="minorHAnsi" w:cstheme="minorHAnsi"/>
          <w:spacing w:val="-4"/>
        </w:rPr>
        <w:t>substances</w:t>
      </w:r>
      <w:r w:rsidRPr="005013A9">
        <w:rPr>
          <w:rFonts w:asciiTheme="minorHAnsi" w:hAnsiTheme="minorHAnsi" w:cstheme="minorHAnsi"/>
        </w:rPr>
        <w:t xml:space="preserve"> </w:t>
      </w:r>
      <w:r w:rsidRPr="005013A9">
        <w:rPr>
          <w:rFonts w:asciiTheme="minorHAnsi" w:hAnsiTheme="minorHAnsi" w:cstheme="minorHAnsi"/>
          <w:spacing w:val="-4"/>
        </w:rPr>
        <w:t>(e.g.,</w:t>
      </w:r>
      <w:r w:rsidRPr="005013A9">
        <w:rPr>
          <w:rFonts w:asciiTheme="minorHAnsi" w:hAnsiTheme="minorHAnsi" w:cstheme="minorHAnsi"/>
          <w:spacing w:val="1"/>
        </w:rPr>
        <w:t xml:space="preserve"> </w:t>
      </w:r>
      <w:r w:rsidRPr="005013A9">
        <w:rPr>
          <w:rFonts w:asciiTheme="minorHAnsi" w:hAnsiTheme="minorHAnsi" w:cstheme="minorHAnsi"/>
          <w:spacing w:val="-4"/>
        </w:rPr>
        <w:t>defacing</w:t>
      </w:r>
      <w:r w:rsidRPr="005013A9">
        <w:rPr>
          <w:rFonts w:asciiTheme="minorHAnsi" w:hAnsiTheme="minorHAnsi" w:cstheme="minorHAnsi"/>
        </w:rPr>
        <w:t xml:space="preserve"> </w:t>
      </w:r>
      <w:r w:rsidRPr="005013A9">
        <w:rPr>
          <w:rFonts w:asciiTheme="minorHAnsi" w:hAnsiTheme="minorHAnsi" w:cstheme="minorHAnsi"/>
          <w:spacing w:val="-4"/>
        </w:rPr>
        <w:t>C-II,</w:t>
      </w:r>
      <w:r w:rsidRPr="005013A9">
        <w:rPr>
          <w:rFonts w:asciiTheme="minorHAnsi" w:hAnsiTheme="minorHAnsi" w:cstheme="minorHAnsi"/>
        </w:rPr>
        <w:t xml:space="preserve"> </w:t>
      </w:r>
      <w:r w:rsidRPr="005013A9">
        <w:rPr>
          <w:rFonts w:asciiTheme="minorHAnsi" w:hAnsiTheme="minorHAnsi" w:cstheme="minorHAnsi"/>
          <w:spacing w:val="-4"/>
        </w:rPr>
        <w:t>alphanumeric</w:t>
      </w:r>
      <w:r w:rsidRPr="005013A9">
        <w:rPr>
          <w:rFonts w:asciiTheme="minorHAnsi" w:hAnsiTheme="minorHAnsi" w:cstheme="minorHAnsi"/>
        </w:rPr>
        <w:t xml:space="preserve"> </w:t>
      </w:r>
      <w:r w:rsidRPr="005013A9">
        <w:rPr>
          <w:rFonts w:asciiTheme="minorHAnsi" w:hAnsiTheme="minorHAnsi" w:cstheme="minorHAnsi"/>
          <w:spacing w:val="-4"/>
        </w:rPr>
        <w:t>quantities,</w:t>
      </w:r>
      <w:r w:rsidRPr="005013A9">
        <w:rPr>
          <w:rFonts w:asciiTheme="minorHAnsi" w:hAnsiTheme="minorHAnsi" w:cstheme="minorHAnsi"/>
        </w:rPr>
        <w:t xml:space="preserve"> </w:t>
      </w:r>
      <w:r w:rsidRPr="005013A9">
        <w:rPr>
          <w:rFonts w:asciiTheme="minorHAnsi" w:hAnsiTheme="minorHAnsi" w:cstheme="minorHAnsi"/>
          <w:spacing w:val="-4"/>
        </w:rPr>
        <w:t>etc.)</w:t>
      </w:r>
    </w:p>
    <w:p w14:paraId="2AC5D893" w14:textId="6F45F0B3" w:rsidR="005013A9" w:rsidRPr="005013A9" w:rsidRDefault="005013A9" w:rsidP="005013A9">
      <w:pPr>
        <w:pStyle w:val="BodyText"/>
        <w:spacing w:before="6"/>
        <w:ind w:left="0" w:firstLine="0"/>
        <w:rPr>
          <w:rFonts w:asciiTheme="minorHAnsi" w:hAnsiTheme="minorHAnsi" w:cstheme="minorHAnsi"/>
          <w:w w:val="70"/>
          <w:sz w:val="16"/>
        </w:rPr>
      </w:pPr>
      <w:r w:rsidRPr="005013A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C5D898" wp14:editId="2AC5D899">
                <wp:simplePos x="0" y="0"/>
                <wp:positionH relativeFrom="page">
                  <wp:posOffset>427988</wp:posOffset>
                </wp:positionH>
                <wp:positionV relativeFrom="paragraph">
                  <wp:posOffset>188808</wp:posOffset>
                </wp:positionV>
                <wp:extent cx="6757034" cy="2349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7034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7034" h="23495">
                              <a:moveTo>
                                <a:pt x="0" y="23494"/>
                              </a:moveTo>
                              <a:lnTo>
                                <a:pt x="675703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C2DE4" id="Graphic 2" o:spid="_x0000_s1026" style="position:absolute;margin-left:33.7pt;margin-top:14.85pt;width:532.05pt;height:1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7034,2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" path="m,23494l6757034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AC5D895" w14:textId="692FFE5B" w:rsidR="00861A23" w:rsidRPr="005013A9" w:rsidRDefault="00861A23">
      <w:pPr>
        <w:spacing w:before="2"/>
        <w:ind w:left="6785"/>
        <w:rPr>
          <w:rFonts w:asciiTheme="minorHAnsi" w:hAnsiTheme="minorHAnsi" w:cstheme="minorHAnsi"/>
          <w:sz w:val="16"/>
        </w:rPr>
      </w:pPr>
    </w:p>
    <w:sectPr w:rsidR="00861A23" w:rsidRPr="005013A9">
      <w:type w:val="continuous"/>
      <w:pgSz w:w="12240" w:h="15840"/>
      <w:pgMar w:top="720" w:right="6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43E"/>
    <w:multiLevelType w:val="hybridMultilevel"/>
    <w:tmpl w:val="DE26095C"/>
    <w:lvl w:ilvl="0" w:tplc="4DC4EC72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F2C7928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2" w:tplc="8CEA9622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3" w:tplc="3BD4A5D2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1A8E3F2A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81CC10A2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61BE0F62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7" w:tplc="71567DF0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  <w:lvl w:ilvl="8" w:tplc="CC4C3EE8">
      <w:numFmt w:val="bullet"/>
      <w:lvlText w:val="•"/>
      <w:lvlJc w:val="left"/>
      <w:pPr>
        <w:ind w:left="9040" w:hanging="360"/>
      </w:pPr>
      <w:rPr>
        <w:rFonts w:hint="default"/>
        <w:lang w:val="en-US" w:eastAsia="en-US" w:bidi="ar-SA"/>
      </w:rPr>
    </w:lvl>
  </w:abstractNum>
  <w:num w:numId="1" w16cid:durableId="206498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23"/>
    <w:rsid w:val="005013A9"/>
    <w:rsid w:val="0086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5D872"/>
  <w15:docId w15:val="{F2F2B00B-D355-449A-8DC7-F35F6E20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79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6"/>
      <w:ind w:left="160"/>
    </w:pPr>
    <w:rPr>
      <w:rFonts w:ascii="Calibri" w:eastAsia="Calibri" w:hAnsi="Calibri" w:cs="Calibri"/>
      <w:b/>
      <w:bCs/>
    </w:rPr>
  </w:style>
  <w:style w:type="paragraph" w:styleId="ListParagraph">
    <w:name w:val="List Paragraph"/>
    <w:basedOn w:val="Normal"/>
    <w:uiPriority w:val="1"/>
    <w:qFormat/>
    <w:pPr>
      <w:spacing w:before="33"/>
      <w:ind w:left="879" w:hanging="360"/>
    </w:pPr>
  </w:style>
  <w:style w:type="paragraph" w:customStyle="1" w:styleId="TableParagraph">
    <w:name w:val="Table Paragraph"/>
    <w:basedOn w:val="Normal"/>
    <w:uiPriority w:val="1"/>
    <w:qFormat/>
    <w:pPr>
      <w:ind w:left="108" w:righ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urrent/title-21/chapter-II/part-1306/subject-group-ECFRe4ae2bfb4eae102/section-1306.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ms.gov/medicare/appeals-and-grievances/medprescriptdrugapplgriev/downloads/pharmacynotice-medicare-prescription-drug-coverage-and-your-rights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ms.gov/medicare/appeals-and-grievances/medprescriptdrugapplgriev/downloads/pharmacynotice-medicare-prescription-drug-coverage-and-your-rights.zi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ms.gov/medicare/appeals-and-grievances/medprescriptdrugapplgriev/downloads/pharmacynotice-medicare-prescription-drug-coverage-and-your-rights.zi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ea.gov/drug-information/c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711</Words>
  <Characters>4054</Characters>
  <Application>Microsoft Office Word</Application>
  <DocSecurity>4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Hathaway</dc:creator>
  <dc:description/>
  <cp:lastModifiedBy>Anthony Codrean</cp:lastModifiedBy>
  <cp:revision>2</cp:revision>
  <dcterms:created xsi:type="dcterms:W3CDTF">2023-09-07T15:50:00Z</dcterms:created>
  <dcterms:modified xsi:type="dcterms:W3CDTF">2023-09-07T15:50:00Z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0x010100003EB690858B0A43931C24784AB9847F</vt:lpwstr>
  </property>
  <property fmtid="{D5CDD505-2E9C-101B-9397-08002B2CF9AE}" pid="3" name="Created">
    <vt:filetime>2023-08-31T00:00:00Z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2023-09-07T00:00:00Z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23.3.60</vt:lpwstr>
  </property>
  <property fmtid="{D5CDD505-2E9C-101B-9397-08002B2CF9AE}" pid="8" name="SourceModified">
    <vt:lpwstr/>
  </property>
</Properties>
</file>