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785" w:rsidRPr="00972785" w:rsidRDefault="00972785" w:rsidP="00972785">
      <w:pPr>
        <w:shd w:val="clear" w:color="auto" w:fill="FFFFFF"/>
        <w:spacing w:after="0" w:line="240" w:lineRule="auto"/>
        <w:rPr>
          <w:rFonts w:ascii="Arial" w:eastAsia="Times New Roman" w:hAnsi="Arial" w:cs="Arial"/>
          <w:color w:val="222222"/>
          <w:sz w:val="24"/>
          <w:szCs w:val="24"/>
        </w:rPr>
      </w:pPr>
      <w:bookmarkStart w:id="0" w:name="_GoBack"/>
      <w:bookmarkEnd w:id="0"/>
    </w:p>
    <w:p w:rsidR="00972785" w:rsidRPr="00972785" w:rsidRDefault="00972785" w:rsidP="00972785">
      <w:pPr>
        <w:shd w:val="clear" w:color="auto" w:fill="FFFFFF"/>
        <w:spacing w:after="0" w:line="240" w:lineRule="auto"/>
        <w:rPr>
          <w:rFonts w:ascii="Arial" w:eastAsia="Times New Roman" w:hAnsi="Arial" w:cs="Arial"/>
          <w:color w:val="222222"/>
          <w:sz w:val="24"/>
          <w:szCs w:val="24"/>
        </w:rPr>
      </w:pPr>
    </w:p>
    <w:p w:rsidR="00972785" w:rsidRPr="00972785" w:rsidRDefault="00972785" w:rsidP="00972785">
      <w:pPr>
        <w:shd w:val="clear" w:color="auto" w:fill="FFFFFF"/>
        <w:spacing w:after="0" w:line="240" w:lineRule="auto"/>
        <w:rPr>
          <w:rFonts w:ascii="Arial" w:eastAsia="Times New Roman" w:hAnsi="Arial" w:cs="Arial"/>
          <w:color w:val="222222"/>
          <w:sz w:val="24"/>
          <w:szCs w:val="24"/>
        </w:rPr>
      </w:pPr>
      <w:r w:rsidRPr="00972785">
        <w:rPr>
          <w:rFonts w:ascii="Arial" w:eastAsia="Times New Roman" w:hAnsi="Arial" w:cs="Arial"/>
          <w:b/>
          <w:bCs/>
          <w:color w:val="222222"/>
          <w:sz w:val="24"/>
          <w:szCs w:val="24"/>
        </w:rPr>
        <w:t>New Ways to Give to NCMO</w:t>
      </w:r>
    </w:p>
    <w:p w:rsidR="00972785" w:rsidRPr="00972785" w:rsidRDefault="00972785" w:rsidP="00972785">
      <w:pPr>
        <w:shd w:val="clear" w:color="auto" w:fill="FFFFFF"/>
        <w:spacing w:after="0" w:line="240" w:lineRule="auto"/>
        <w:rPr>
          <w:rFonts w:ascii="Arial" w:eastAsia="Times New Roman" w:hAnsi="Arial" w:cs="Arial"/>
          <w:color w:val="222222"/>
          <w:sz w:val="24"/>
          <w:szCs w:val="24"/>
        </w:rPr>
      </w:pPr>
      <w:r w:rsidRPr="00972785">
        <w:rPr>
          <w:rFonts w:ascii="Arial" w:eastAsia="Times New Roman" w:hAnsi="Arial" w:cs="Arial"/>
          <w:color w:val="222222"/>
          <w:sz w:val="24"/>
          <w:szCs w:val="24"/>
        </w:rPr>
        <w:t>There are some new online ways to give to NCMO that will make it easier for churches.  </w:t>
      </w:r>
    </w:p>
    <w:p w:rsidR="00972785" w:rsidRPr="00972785" w:rsidRDefault="00972785" w:rsidP="00972785">
      <w:pPr>
        <w:shd w:val="clear" w:color="auto" w:fill="FFFFFF"/>
        <w:spacing w:after="0" w:line="240" w:lineRule="auto"/>
        <w:rPr>
          <w:rFonts w:ascii="Arial" w:eastAsia="Times New Roman" w:hAnsi="Arial" w:cs="Arial"/>
          <w:color w:val="222222"/>
          <w:sz w:val="24"/>
          <w:szCs w:val="24"/>
        </w:rPr>
      </w:pPr>
    </w:p>
    <w:p w:rsidR="00972785" w:rsidRPr="00972785" w:rsidRDefault="00972785" w:rsidP="00972785">
      <w:pPr>
        <w:shd w:val="clear" w:color="auto" w:fill="FFFFFF"/>
        <w:spacing w:after="0" w:line="240" w:lineRule="auto"/>
        <w:rPr>
          <w:rFonts w:ascii="Arial" w:eastAsia="Times New Roman" w:hAnsi="Arial" w:cs="Arial"/>
          <w:color w:val="222222"/>
          <w:sz w:val="24"/>
          <w:szCs w:val="24"/>
        </w:rPr>
      </w:pPr>
      <w:r w:rsidRPr="00972785">
        <w:rPr>
          <w:rFonts w:ascii="Arial" w:eastAsia="Times New Roman" w:hAnsi="Arial" w:cs="Arial"/>
          <w:color w:val="222222"/>
          <w:sz w:val="24"/>
          <w:szCs w:val="24"/>
        </w:rPr>
        <w:t>At </w:t>
      </w:r>
      <w:hyperlink r:id="rId4" w:tgtFrame="_blank" w:history="1">
        <w:r w:rsidRPr="00972785">
          <w:rPr>
            <w:rFonts w:ascii="Arial" w:eastAsia="Times New Roman" w:hAnsi="Arial" w:cs="Arial"/>
            <w:color w:val="1155CC"/>
            <w:sz w:val="24"/>
            <w:szCs w:val="24"/>
            <w:u w:val="single"/>
          </w:rPr>
          <w:t>http://baptistsonmission.org/ncmo</w:t>
        </w:r>
      </w:hyperlink>
      <w:r w:rsidRPr="00972785">
        <w:rPr>
          <w:rFonts w:ascii="Arial" w:eastAsia="Times New Roman" w:hAnsi="Arial" w:cs="Arial"/>
          <w:color w:val="222222"/>
          <w:sz w:val="24"/>
          <w:szCs w:val="24"/>
        </w:rPr>
        <w:t xml:space="preserve"> please select your association in the drop down box to the right so that your contribution is accurately credited to </w:t>
      </w:r>
      <w:proofErr w:type="gramStart"/>
      <w:r w:rsidRPr="00972785">
        <w:rPr>
          <w:rFonts w:ascii="Arial" w:eastAsia="Times New Roman" w:hAnsi="Arial" w:cs="Arial"/>
          <w:color w:val="222222"/>
          <w:sz w:val="24"/>
          <w:szCs w:val="24"/>
        </w:rPr>
        <w:t>your  association</w:t>
      </w:r>
      <w:proofErr w:type="gramEnd"/>
      <w:r w:rsidRPr="00972785">
        <w:rPr>
          <w:rFonts w:ascii="Arial" w:eastAsia="Times New Roman" w:hAnsi="Arial" w:cs="Arial"/>
          <w:color w:val="222222"/>
          <w:sz w:val="24"/>
          <w:szCs w:val="24"/>
        </w:rPr>
        <w:t>. When you check out, you can also indicate the church that you are from so that accounting credits it to the proper church. You can make </w:t>
      </w:r>
      <w:r w:rsidRPr="00972785">
        <w:rPr>
          <w:rFonts w:ascii="Arial" w:eastAsia="Times New Roman" w:hAnsi="Arial" w:cs="Arial"/>
          <w:color w:val="0000FF"/>
          <w:sz w:val="24"/>
          <w:szCs w:val="24"/>
        </w:rPr>
        <w:t>one time </w:t>
      </w:r>
      <w:r w:rsidRPr="00972785">
        <w:rPr>
          <w:rFonts w:ascii="Arial" w:eastAsia="Times New Roman" w:hAnsi="Arial" w:cs="Arial"/>
          <w:color w:val="222222"/>
          <w:sz w:val="24"/>
          <w:szCs w:val="24"/>
        </w:rPr>
        <w:t>gifts here.</w:t>
      </w:r>
    </w:p>
    <w:p w:rsidR="00972785" w:rsidRPr="00972785" w:rsidRDefault="00972785" w:rsidP="00972785">
      <w:pPr>
        <w:shd w:val="clear" w:color="auto" w:fill="FFFFFF"/>
        <w:spacing w:after="0" w:line="240" w:lineRule="auto"/>
        <w:rPr>
          <w:rFonts w:ascii="Arial" w:eastAsia="Times New Roman" w:hAnsi="Arial" w:cs="Arial"/>
          <w:color w:val="222222"/>
          <w:sz w:val="24"/>
          <w:szCs w:val="24"/>
        </w:rPr>
      </w:pPr>
    </w:p>
    <w:p w:rsidR="00972785" w:rsidRPr="00972785" w:rsidRDefault="00972785" w:rsidP="00972785">
      <w:pPr>
        <w:shd w:val="clear" w:color="auto" w:fill="FFFFFF"/>
        <w:spacing w:after="0" w:line="240" w:lineRule="auto"/>
        <w:rPr>
          <w:rFonts w:ascii="Arial" w:eastAsia="Times New Roman" w:hAnsi="Arial" w:cs="Arial"/>
          <w:color w:val="222222"/>
          <w:sz w:val="24"/>
          <w:szCs w:val="24"/>
        </w:rPr>
      </w:pPr>
      <w:r w:rsidRPr="00972785">
        <w:rPr>
          <w:rFonts w:ascii="Arial" w:eastAsia="Times New Roman" w:hAnsi="Arial" w:cs="Arial"/>
          <w:color w:val="222222"/>
          <w:sz w:val="24"/>
          <w:szCs w:val="24"/>
        </w:rPr>
        <w:t>At </w:t>
      </w:r>
      <w:hyperlink r:id="rId5" w:tgtFrame="_blank" w:history="1">
        <w:r w:rsidRPr="00972785">
          <w:rPr>
            <w:rFonts w:ascii="Arial" w:eastAsia="Times New Roman" w:hAnsi="Arial" w:cs="Arial"/>
            <w:color w:val="1155CC"/>
            <w:sz w:val="24"/>
            <w:szCs w:val="24"/>
            <w:u w:val="single"/>
          </w:rPr>
          <w:t>https://store.ncbaptist.org/product/make-an-automatic-monthly-donation-to-the-ncmo/</w:t>
        </w:r>
      </w:hyperlink>
      <w:r w:rsidRPr="00972785">
        <w:rPr>
          <w:rFonts w:ascii="Arial" w:eastAsia="Times New Roman" w:hAnsi="Arial" w:cs="Arial"/>
          <w:color w:val="222222"/>
          <w:sz w:val="24"/>
          <w:szCs w:val="24"/>
        </w:rPr>
        <w:t> you can make a </w:t>
      </w:r>
      <w:r w:rsidRPr="00972785">
        <w:rPr>
          <w:rFonts w:ascii="Arial" w:eastAsia="Times New Roman" w:hAnsi="Arial" w:cs="Arial"/>
          <w:color w:val="0000FF"/>
          <w:sz w:val="24"/>
          <w:szCs w:val="24"/>
        </w:rPr>
        <w:t>recurring NCMO</w:t>
      </w:r>
      <w:r w:rsidRPr="00972785">
        <w:rPr>
          <w:rFonts w:ascii="Arial" w:eastAsia="Times New Roman" w:hAnsi="Arial" w:cs="Arial"/>
          <w:color w:val="222222"/>
          <w:sz w:val="24"/>
          <w:szCs w:val="24"/>
        </w:rPr>
        <w:t> gift at this site.  Please use the company line under your name to list your church and association so your association will receive the 10% back.</w:t>
      </w:r>
    </w:p>
    <w:p w:rsidR="00972785" w:rsidRPr="00972785" w:rsidRDefault="00972785" w:rsidP="00972785">
      <w:pPr>
        <w:shd w:val="clear" w:color="auto" w:fill="FFFFFF"/>
        <w:spacing w:after="0" w:line="240" w:lineRule="auto"/>
        <w:rPr>
          <w:rFonts w:ascii="Arial" w:eastAsia="Times New Roman" w:hAnsi="Arial" w:cs="Arial"/>
          <w:color w:val="222222"/>
          <w:sz w:val="24"/>
          <w:szCs w:val="24"/>
        </w:rPr>
      </w:pPr>
    </w:p>
    <w:p w:rsidR="00972785" w:rsidRPr="00972785" w:rsidRDefault="00972785" w:rsidP="00972785">
      <w:pPr>
        <w:shd w:val="clear" w:color="auto" w:fill="FFFFFF"/>
        <w:spacing w:after="0" w:line="240" w:lineRule="auto"/>
        <w:rPr>
          <w:rFonts w:ascii="Arial" w:eastAsia="Times New Roman" w:hAnsi="Arial" w:cs="Arial"/>
          <w:color w:val="222222"/>
          <w:sz w:val="24"/>
          <w:szCs w:val="24"/>
        </w:rPr>
      </w:pPr>
      <w:r w:rsidRPr="00972785">
        <w:rPr>
          <w:rFonts w:ascii="Arial" w:eastAsia="Times New Roman" w:hAnsi="Arial" w:cs="Arial"/>
          <w:color w:val="222222"/>
          <w:sz w:val="24"/>
          <w:szCs w:val="24"/>
        </w:rPr>
        <w:t>At </w:t>
      </w:r>
      <w:hyperlink r:id="rId6" w:tgtFrame="_blank" w:history="1">
        <w:r w:rsidRPr="00972785">
          <w:rPr>
            <w:rFonts w:ascii="Arial" w:eastAsia="Times New Roman" w:hAnsi="Arial" w:cs="Arial"/>
            <w:color w:val="1155CC"/>
            <w:sz w:val="24"/>
            <w:szCs w:val="24"/>
            <w:u w:val="single"/>
          </w:rPr>
          <w:t>https://store.ncbaptist.org/product/make-an-automatic-monthly-donation-to-baptists-on-mission/</w:t>
        </w:r>
      </w:hyperlink>
      <w:r w:rsidRPr="00972785">
        <w:rPr>
          <w:rFonts w:ascii="Arial" w:eastAsia="Times New Roman" w:hAnsi="Arial" w:cs="Arial"/>
          <w:color w:val="222222"/>
          <w:sz w:val="24"/>
          <w:szCs w:val="24"/>
        </w:rPr>
        <w:t> you can make a </w:t>
      </w:r>
      <w:r w:rsidRPr="00972785">
        <w:rPr>
          <w:rFonts w:ascii="Arial" w:eastAsia="Times New Roman" w:hAnsi="Arial" w:cs="Arial"/>
          <w:color w:val="0000FF"/>
          <w:sz w:val="24"/>
          <w:szCs w:val="24"/>
        </w:rPr>
        <w:t>recurring</w:t>
      </w:r>
      <w:r w:rsidRPr="00972785">
        <w:rPr>
          <w:rFonts w:ascii="Arial" w:eastAsia="Times New Roman" w:hAnsi="Arial" w:cs="Arial"/>
          <w:color w:val="222222"/>
          <w:sz w:val="24"/>
          <w:szCs w:val="24"/>
        </w:rPr>
        <w:t> contribution directly to Baptists on Mission.  This is not NCMO, but will be to Baptists on Mission.</w:t>
      </w:r>
    </w:p>
    <w:p w:rsidR="00972785" w:rsidRPr="00972785" w:rsidRDefault="00972785" w:rsidP="00972785">
      <w:pPr>
        <w:shd w:val="clear" w:color="auto" w:fill="FFFFFF"/>
        <w:spacing w:after="0" w:line="240" w:lineRule="auto"/>
        <w:rPr>
          <w:rFonts w:ascii="Arial" w:eastAsia="Times New Roman" w:hAnsi="Arial" w:cs="Arial"/>
          <w:color w:val="222222"/>
          <w:sz w:val="24"/>
          <w:szCs w:val="24"/>
        </w:rPr>
      </w:pPr>
    </w:p>
    <w:p w:rsidR="00972785" w:rsidRPr="00972785" w:rsidRDefault="00972785" w:rsidP="00972785">
      <w:pPr>
        <w:shd w:val="clear" w:color="auto" w:fill="FFFFFF"/>
        <w:spacing w:after="0" w:line="240" w:lineRule="auto"/>
        <w:rPr>
          <w:rFonts w:ascii="Arial" w:eastAsia="Times New Roman" w:hAnsi="Arial" w:cs="Arial"/>
          <w:color w:val="222222"/>
          <w:sz w:val="24"/>
          <w:szCs w:val="24"/>
        </w:rPr>
      </w:pPr>
      <w:r w:rsidRPr="00972785">
        <w:rPr>
          <w:rFonts w:ascii="Arial" w:eastAsia="Times New Roman" w:hAnsi="Arial" w:cs="Arial"/>
          <w:b/>
          <w:bCs/>
          <w:color w:val="222222"/>
          <w:sz w:val="24"/>
          <w:szCs w:val="24"/>
        </w:rPr>
        <w:t>What does NCMO impact:</w:t>
      </w:r>
    </w:p>
    <w:p w:rsidR="00972785" w:rsidRPr="00972785" w:rsidRDefault="00972785" w:rsidP="00972785">
      <w:pPr>
        <w:shd w:val="clear" w:color="auto" w:fill="FFFFFF"/>
        <w:spacing w:after="0" w:line="240" w:lineRule="auto"/>
        <w:rPr>
          <w:rFonts w:ascii="Arial" w:eastAsia="Times New Roman" w:hAnsi="Arial" w:cs="Arial"/>
          <w:color w:val="222222"/>
          <w:sz w:val="24"/>
          <w:szCs w:val="24"/>
        </w:rPr>
      </w:pPr>
    </w:p>
    <w:p w:rsidR="00972785" w:rsidRPr="00972785" w:rsidRDefault="00972785" w:rsidP="00972785">
      <w:pPr>
        <w:shd w:val="clear" w:color="auto" w:fill="FFFFFF"/>
        <w:spacing w:after="0" w:line="240" w:lineRule="auto"/>
        <w:rPr>
          <w:rFonts w:ascii="Arial" w:eastAsia="Times New Roman" w:hAnsi="Arial" w:cs="Arial"/>
          <w:color w:val="222222"/>
          <w:sz w:val="24"/>
          <w:szCs w:val="24"/>
        </w:rPr>
      </w:pPr>
      <w:r w:rsidRPr="00972785">
        <w:rPr>
          <w:rFonts w:ascii="Arial" w:eastAsia="Times New Roman" w:hAnsi="Arial" w:cs="Arial"/>
          <w:b/>
          <w:bCs/>
          <w:color w:val="0000FF"/>
          <w:sz w:val="24"/>
          <w:szCs w:val="24"/>
        </w:rPr>
        <w:t>Associational Missions</w:t>
      </w:r>
      <w:r w:rsidRPr="00972785">
        <w:rPr>
          <w:rFonts w:ascii="Arial" w:eastAsia="Times New Roman" w:hAnsi="Arial" w:cs="Arial"/>
          <w:color w:val="222222"/>
          <w:sz w:val="24"/>
          <w:szCs w:val="24"/>
        </w:rPr>
        <w:t> - 10% goes back to associations for missions with which they choose to engage.</w:t>
      </w:r>
    </w:p>
    <w:p w:rsidR="00972785" w:rsidRPr="00972785" w:rsidRDefault="00972785" w:rsidP="00972785">
      <w:pPr>
        <w:shd w:val="clear" w:color="auto" w:fill="FFFFFF"/>
        <w:spacing w:after="0" w:line="240" w:lineRule="auto"/>
        <w:rPr>
          <w:rFonts w:ascii="Arial" w:eastAsia="Times New Roman" w:hAnsi="Arial" w:cs="Arial"/>
          <w:color w:val="222222"/>
          <w:sz w:val="24"/>
          <w:szCs w:val="24"/>
        </w:rPr>
      </w:pPr>
    </w:p>
    <w:p w:rsidR="00972785" w:rsidRPr="00972785" w:rsidRDefault="00972785" w:rsidP="00972785">
      <w:pPr>
        <w:shd w:val="clear" w:color="auto" w:fill="FFFFFF"/>
        <w:spacing w:after="0" w:line="240" w:lineRule="auto"/>
        <w:rPr>
          <w:rFonts w:ascii="Arial" w:eastAsia="Times New Roman" w:hAnsi="Arial" w:cs="Arial"/>
          <w:color w:val="222222"/>
          <w:sz w:val="24"/>
          <w:szCs w:val="24"/>
        </w:rPr>
      </w:pPr>
      <w:r w:rsidRPr="00972785">
        <w:rPr>
          <w:rFonts w:ascii="Arial" w:eastAsia="Times New Roman" w:hAnsi="Arial" w:cs="Arial"/>
          <w:b/>
          <w:bCs/>
          <w:color w:val="0000FF"/>
          <w:sz w:val="24"/>
          <w:szCs w:val="24"/>
        </w:rPr>
        <w:t>Church Planting</w:t>
      </w:r>
      <w:r w:rsidRPr="00972785">
        <w:rPr>
          <w:rFonts w:ascii="Arial" w:eastAsia="Times New Roman" w:hAnsi="Arial" w:cs="Arial"/>
          <w:color w:val="222222"/>
          <w:sz w:val="24"/>
          <w:szCs w:val="24"/>
        </w:rPr>
        <w:t xml:space="preserve"> - 28% of NCMO funds support church planting in NC.  This is about half of the church planting </w:t>
      </w:r>
      <w:proofErr w:type="spellStart"/>
      <w:r w:rsidRPr="00972785">
        <w:rPr>
          <w:rFonts w:ascii="Arial" w:eastAsia="Times New Roman" w:hAnsi="Arial" w:cs="Arial"/>
          <w:color w:val="222222"/>
          <w:sz w:val="24"/>
          <w:szCs w:val="24"/>
        </w:rPr>
        <w:t>bu</w:t>
      </w:r>
      <w:proofErr w:type="spellEnd"/>
      <w:r w:rsidR="005B3B4A">
        <w:rPr>
          <w:rFonts w:ascii="Arial" w:eastAsia="Times New Roman" w:hAnsi="Arial" w:cs="Arial"/>
          <w:color w:val="222222"/>
          <w:sz w:val="24"/>
          <w:szCs w:val="24"/>
        </w:rPr>
        <w:t xml:space="preserve"> </w:t>
      </w:r>
      <w:proofErr w:type="spellStart"/>
      <w:r w:rsidRPr="00972785">
        <w:rPr>
          <w:rFonts w:ascii="Arial" w:eastAsia="Times New Roman" w:hAnsi="Arial" w:cs="Arial"/>
          <w:color w:val="222222"/>
          <w:sz w:val="24"/>
          <w:szCs w:val="24"/>
        </w:rPr>
        <w:t>dget</w:t>
      </w:r>
      <w:proofErr w:type="spellEnd"/>
      <w:r w:rsidRPr="00972785">
        <w:rPr>
          <w:rFonts w:ascii="Arial" w:eastAsia="Times New Roman" w:hAnsi="Arial" w:cs="Arial"/>
          <w:color w:val="222222"/>
          <w:sz w:val="24"/>
          <w:szCs w:val="24"/>
        </w:rPr>
        <w:t>.</w:t>
      </w:r>
    </w:p>
    <w:p w:rsidR="00972785" w:rsidRPr="00972785" w:rsidRDefault="00972785" w:rsidP="00972785">
      <w:pPr>
        <w:shd w:val="clear" w:color="auto" w:fill="FFFFFF"/>
        <w:spacing w:after="0" w:line="240" w:lineRule="auto"/>
        <w:rPr>
          <w:rFonts w:ascii="Arial" w:eastAsia="Times New Roman" w:hAnsi="Arial" w:cs="Arial"/>
          <w:color w:val="222222"/>
          <w:sz w:val="24"/>
          <w:szCs w:val="24"/>
        </w:rPr>
      </w:pPr>
    </w:p>
    <w:p w:rsidR="00972785" w:rsidRPr="00972785" w:rsidRDefault="00972785" w:rsidP="00972785">
      <w:pPr>
        <w:shd w:val="clear" w:color="auto" w:fill="FFFFFF"/>
        <w:spacing w:after="0" w:line="240" w:lineRule="auto"/>
        <w:rPr>
          <w:rFonts w:ascii="Arial" w:eastAsia="Times New Roman" w:hAnsi="Arial" w:cs="Arial"/>
          <w:color w:val="222222"/>
          <w:sz w:val="24"/>
          <w:szCs w:val="24"/>
        </w:rPr>
      </w:pPr>
      <w:r w:rsidRPr="00972785">
        <w:rPr>
          <w:rFonts w:ascii="Arial" w:eastAsia="Times New Roman" w:hAnsi="Arial" w:cs="Arial"/>
          <w:b/>
          <w:bCs/>
          <w:color w:val="0000FF"/>
          <w:sz w:val="24"/>
          <w:szCs w:val="24"/>
        </w:rPr>
        <w:t>Mission Camps</w:t>
      </w:r>
      <w:r w:rsidRPr="00972785">
        <w:rPr>
          <w:rFonts w:ascii="Arial" w:eastAsia="Times New Roman" w:hAnsi="Arial" w:cs="Arial"/>
          <w:color w:val="222222"/>
          <w:sz w:val="24"/>
          <w:szCs w:val="24"/>
        </w:rPr>
        <w:t> - 15% of NCMO funds are used to support the Shelby and Red Springs Mission Camps.  These ministries assist hundreds of families each year by offering volunteer labor and materials to meet critical needs.</w:t>
      </w:r>
    </w:p>
    <w:p w:rsidR="00972785" w:rsidRPr="00972785" w:rsidRDefault="00972785" w:rsidP="00972785">
      <w:pPr>
        <w:shd w:val="clear" w:color="auto" w:fill="FFFFFF"/>
        <w:spacing w:after="0" w:line="240" w:lineRule="auto"/>
        <w:rPr>
          <w:rFonts w:ascii="Arial" w:eastAsia="Times New Roman" w:hAnsi="Arial" w:cs="Arial"/>
          <w:color w:val="222222"/>
          <w:sz w:val="24"/>
          <w:szCs w:val="24"/>
        </w:rPr>
      </w:pPr>
    </w:p>
    <w:p w:rsidR="00972785" w:rsidRPr="00972785" w:rsidRDefault="00972785" w:rsidP="00972785">
      <w:pPr>
        <w:shd w:val="clear" w:color="auto" w:fill="FFFFFF"/>
        <w:spacing w:after="0" w:line="240" w:lineRule="auto"/>
        <w:rPr>
          <w:rFonts w:ascii="Arial" w:eastAsia="Times New Roman" w:hAnsi="Arial" w:cs="Arial"/>
          <w:color w:val="222222"/>
          <w:sz w:val="24"/>
          <w:szCs w:val="24"/>
        </w:rPr>
      </w:pPr>
      <w:r w:rsidRPr="00972785">
        <w:rPr>
          <w:rFonts w:ascii="Arial" w:eastAsia="Times New Roman" w:hAnsi="Arial" w:cs="Arial"/>
          <w:b/>
          <w:bCs/>
          <w:color w:val="0000FF"/>
          <w:sz w:val="24"/>
          <w:szCs w:val="24"/>
        </w:rPr>
        <w:t>Mobilization Ministry Projects</w:t>
      </w:r>
      <w:r w:rsidRPr="00972785">
        <w:rPr>
          <w:rFonts w:ascii="Arial" w:eastAsia="Times New Roman" w:hAnsi="Arial" w:cs="Arial"/>
          <w:color w:val="222222"/>
          <w:sz w:val="24"/>
          <w:szCs w:val="24"/>
        </w:rPr>
        <w:t> - Baptists on Missions has 6 national partnerships and 7 international partnerships that are assisted by NCMO funds: Armenia, Kenya, the Roma, South Africa, Cuba, Guatemala, Honduras, Appalachian Coalfields, Pennsylvania, New England, Rocky Mountain, Hawaii, and Alaska. 6% of NCMO funds go to mobilization projects. </w:t>
      </w:r>
    </w:p>
    <w:p w:rsidR="003D007B" w:rsidRPr="005B3B4A" w:rsidRDefault="00972785" w:rsidP="005B3B4A">
      <w:pPr>
        <w:shd w:val="clear" w:color="auto" w:fill="FFFFFF"/>
        <w:spacing w:after="0" w:line="240" w:lineRule="auto"/>
        <w:rPr>
          <w:rFonts w:ascii="Arial" w:eastAsia="Times New Roman" w:hAnsi="Arial" w:cs="Arial"/>
          <w:color w:val="222222"/>
          <w:sz w:val="24"/>
          <w:szCs w:val="24"/>
        </w:rPr>
      </w:pPr>
      <w:r w:rsidRPr="00972785">
        <w:rPr>
          <w:rFonts w:ascii="Arial" w:eastAsia="Times New Roman" w:hAnsi="Arial" w:cs="Arial"/>
          <w:b/>
          <w:bCs/>
          <w:color w:val="0000FF"/>
          <w:sz w:val="24"/>
          <w:szCs w:val="24"/>
        </w:rPr>
        <w:t>Baptists on Mission </w:t>
      </w:r>
      <w:r w:rsidRPr="00972785">
        <w:rPr>
          <w:rFonts w:ascii="Arial" w:eastAsia="Times New Roman" w:hAnsi="Arial" w:cs="Arial"/>
          <w:color w:val="000000"/>
          <w:sz w:val="24"/>
          <w:szCs w:val="24"/>
        </w:rPr>
        <w:t xml:space="preserve">- </w:t>
      </w:r>
      <w:proofErr w:type="spellStart"/>
      <w:r w:rsidRPr="00972785">
        <w:rPr>
          <w:rFonts w:ascii="Arial" w:eastAsia="Times New Roman" w:hAnsi="Arial" w:cs="Arial"/>
          <w:color w:val="000000"/>
          <w:sz w:val="24"/>
          <w:szCs w:val="24"/>
        </w:rPr>
        <w:t>MInistries</w:t>
      </w:r>
      <w:proofErr w:type="spellEnd"/>
      <w:r w:rsidRPr="00972785">
        <w:rPr>
          <w:rFonts w:ascii="Arial" w:eastAsia="Times New Roman" w:hAnsi="Arial" w:cs="Arial"/>
          <w:color w:val="000000"/>
          <w:sz w:val="24"/>
          <w:szCs w:val="24"/>
        </w:rPr>
        <w:t xml:space="preserve"> like Mobile Dental and Health Screening, Deep Impact and DI Kids, Disaster Relief, and Disaster Rebuild are possible because of the 41 % of NCMO funds that provide the entire regular budget of Baptists on Mission.</w:t>
      </w:r>
    </w:p>
    <w:sectPr w:rsidR="003D007B" w:rsidRPr="005B3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85"/>
    <w:rsid w:val="003D007B"/>
    <w:rsid w:val="005B3B4A"/>
    <w:rsid w:val="0097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32D37-2DB0-4425-9791-E1B0F0EE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91678">
      <w:bodyDiv w:val="1"/>
      <w:marLeft w:val="0"/>
      <w:marRight w:val="0"/>
      <w:marTop w:val="0"/>
      <w:marBottom w:val="0"/>
      <w:divBdr>
        <w:top w:val="none" w:sz="0" w:space="0" w:color="auto"/>
        <w:left w:val="none" w:sz="0" w:space="0" w:color="auto"/>
        <w:bottom w:val="none" w:sz="0" w:space="0" w:color="auto"/>
        <w:right w:val="none" w:sz="0" w:space="0" w:color="auto"/>
      </w:divBdr>
      <w:divsChild>
        <w:div w:id="1845316805">
          <w:marLeft w:val="0"/>
          <w:marRight w:val="0"/>
          <w:marTop w:val="0"/>
          <w:marBottom w:val="0"/>
          <w:divBdr>
            <w:top w:val="none" w:sz="0" w:space="0" w:color="auto"/>
            <w:left w:val="none" w:sz="0" w:space="0" w:color="auto"/>
            <w:bottom w:val="none" w:sz="0" w:space="0" w:color="auto"/>
            <w:right w:val="none" w:sz="0" w:space="0" w:color="auto"/>
          </w:divBdr>
        </w:div>
        <w:div w:id="866914404">
          <w:marLeft w:val="0"/>
          <w:marRight w:val="0"/>
          <w:marTop w:val="0"/>
          <w:marBottom w:val="0"/>
          <w:divBdr>
            <w:top w:val="none" w:sz="0" w:space="0" w:color="auto"/>
            <w:left w:val="none" w:sz="0" w:space="0" w:color="auto"/>
            <w:bottom w:val="none" w:sz="0" w:space="0" w:color="auto"/>
            <w:right w:val="none" w:sz="0" w:space="0" w:color="auto"/>
          </w:divBdr>
        </w:div>
        <w:div w:id="1637182509">
          <w:marLeft w:val="0"/>
          <w:marRight w:val="0"/>
          <w:marTop w:val="0"/>
          <w:marBottom w:val="0"/>
          <w:divBdr>
            <w:top w:val="none" w:sz="0" w:space="0" w:color="auto"/>
            <w:left w:val="none" w:sz="0" w:space="0" w:color="auto"/>
            <w:bottom w:val="none" w:sz="0" w:space="0" w:color="auto"/>
            <w:right w:val="none" w:sz="0" w:space="0" w:color="auto"/>
          </w:divBdr>
        </w:div>
        <w:div w:id="591088487">
          <w:marLeft w:val="0"/>
          <w:marRight w:val="0"/>
          <w:marTop w:val="0"/>
          <w:marBottom w:val="0"/>
          <w:divBdr>
            <w:top w:val="none" w:sz="0" w:space="0" w:color="auto"/>
            <w:left w:val="none" w:sz="0" w:space="0" w:color="auto"/>
            <w:bottom w:val="none" w:sz="0" w:space="0" w:color="auto"/>
            <w:right w:val="none" w:sz="0" w:space="0" w:color="auto"/>
          </w:divBdr>
        </w:div>
        <w:div w:id="1449927584">
          <w:marLeft w:val="0"/>
          <w:marRight w:val="0"/>
          <w:marTop w:val="0"/>
          <w:marBottom w:val="0"/>
          <w:divBdr>
            <w:top w:val="none" w:sz="0" w:space="0" w:color="auto"/>
            <w:left w:val="none" w:sz="0" w:space="0" w:color="auto"/>
            <w:bottom w:val="none" w:sz="0" w:space="0" w:color="auto"/>
            <w:right w:val="none" w:sz="0" w:space="0" w:color="auto"/>
          </w:divBdr>
        </w:div>
        <w:div w:id="1347057929">
          <w:marLeft w:val="0"/>
          <w:marRight w:val="0"/>
          <w:marTop w:val="0"/>
          <w:marBottom w:val="0"/>
          <w:divBdr>
            <w:top w:val="none" w:sz="0" w:space="0" w:color="auto"/>
            <w:left w:val="none" w:sz="0" w:space="0" w:color="auto"/>
            <w:bottom w:val="none" w:sz="0" w:space="0" w:color="auto"/>
            <w:right w:val="none" w:sz="0" w:space="0" w:color="auto"/>
          </w:divBdr>
        </w:div>
        <w:div w:id="2111661908">
          <w:marLeft w:val="0"/>
          <w:marRight w:val="0"/>
          <w:marTop w:val="0"/>
          <w:marBottom w:val="0"/>
          <w:divBdr>
            <w:top w:val="none" w:sz="0" w:space="0" w:color="auto"/>
            <w:left w:val="none" w:sz="0" w:space="0" w:color="auto"/>
            <w:bottom w:val="none" w:sz="0" w:space="0" w:color="auto"/>
            <w:right w:val="none" w:sz="0" w:space="0" w:color="auto"/>
          </w:divBdr>
        </w:div>
        <w:div w:id="559748597">
          <w:marLeft w:val="0"/>
          <w:marRight w:val="0"/>
          <w:marTop w:val="0"/>
          <w:marBottom w:val="0"/>
          <w:divBdr>
            <w:top w:val="none" w:sz="0" w:space="0" w:color="auto"/>
            <w:left w:val="none" w:sz="0" w:space="0" w:color="auto"/>
            <w:bottom w:val="none" w:sz="0" w:space="0" w:color="auto"/>
            <w:right w:val="none" w:sz="0" w:space="0" w:color="auto"/>
          </w:divBdr>
        </w:div>
        <w:div w:id="1579679996">
          <w:marLeft w:val="0"/>
          <w:marRight w:val="0"/>
          <w:marTop w:val="0"/>
          <w:marBottom w:val="0"/>
          <w:divBdr>
            <w:top w:val="none" w:sz="0" w:space="0" w:color="auto"/>
            <w:left w:val="none" w:sz="0" w:space="0" w:color="auto"/>
            <w:bottom w:val="none" w:sz="0" w:space="0" w:color="auto"/>
            <w:right w:val="none" w:sz="0" w:space="0" w:color="auto"/>
          </w:divBdr>
        </w:div>
        <w:div w:id="1262228002">
          <w:marLeft w:val="0"/>
          <w:marRight w:val="0"/>
          <w:marTop w:val="0"/>
          <w:marBottom w:val="0"/>
          <w:divBdr>
            <w:top w:val="none" w:sz="0" w:space="0" w:color="auto"/>
            <w:left w:val="none" w:sz="0" w:space="0" w:color="auto"/>
            <w:bottom w:val="none" w:sz="0" w:space="0" w:color="auto"/>
            <w:right w:val="none" w:sz="0" w:space="0" w:color="auto"/>
          </w:divBdr>
        </w:div>
        <w:div w:id="547106554">
          <w:marLeft w:val="0"/>
          <w:marRight w:val="0"/>
          <w:marTop w:val="0"/>
          <w:marBottom w:val="0"/>
          <w:divBdr>
            <w:top w:val="none" w:sz="0" w:space="0" w:color="auto"/>
            <w:left w:val="none" w:sz="0" w:space="0" w:color="auto"/>
            <w:bottom w:val="none" w:sz="0" w:space="0" w:color="auto"/>
            <w:right w:val="none" w:sz="0" w:space="0" w:color="auto"/>
          </w:divBdr>
        </w:div>
        <w:div w:id="1323583153">
          <w:marLeft w:val="0"/>
          <w:marRight w:val="0"/>
          <w:marTop w:val="0"/>
          <w:marBottom w:val="0"/>
          <w:divBdr>
            <w:top w:val="none" w:sz="0" w:space="0" w:color="auto"/>
            <w:left w:val="none" w:sz="0" w:space="0" w:color="auto"/>
            <w:bottom w:val="none" w:sz="0" w:space="0" w:color="auto"/>
            <w:right w:val="none" w:sz="0" w:space="0" w:color="auto"/>
          </w:divBdr>
        </w:div>
        <w:div w:id="224148460">
          <w:marLeft w:val="0"/>
          <w:marRight w:val="0"/>
          <w:marTop w:val="0"/>
          <w:marBottom w:val="0"/>
          <w:divBdr>
            <w:top w:val="none" w:sz="0" w:space="0" w:color="auto"/>
            <w:left w:val="none" w:sz="0" w:space="0" w:color="auto"/>
            <w:bottom w:val="none" w:sz="0" w:space="0" w:color="auto"/>
            <w:right w:val="none" w:sz="0" w:space="0" w:color="auto"/>
          </w:divBdr>
        </w:div>
        <w:div w:id="1821993851">
          <w:marLeft w:val="0"/>
          <w:marRight w:val="0"/>
          <w:marTop w:val="0"/>
          <w:marBottom w:val="0"/>
          <w:divBdr>
            <w:top w:val="none" w:sz="0" w:space="0" w:color="auto"/>
            <w:left w:val="none" w:sz="0" w:space="0" w:color="auto"/>
            <w:bottom w:val="none" w:sz="0" w:space="0" w:color="auto"/>
            <w:right w:val="none" w:sz="0" w:space="0" w:color="auto"/>
          </w:divBdr>
        </w:div>
        <w:div w:id="133376670">
          <w:marLeft w:val="0"/>
          <w:marRight w:val="0"/>
          <w:marTop w:val="0"/>
          <w:marBottom w:val="0"/>
          <w:divBdr>
            <w:top w:val="none" w:sz="0" w:space="0" w:color="auto"/>
            <w:left w:val="none" w:sz="0" w:space="0" w:color="auto"/>
            <w:bottom w:val="none" w:sz="0" w:space="0" w:color="auto"/>
            <w:right w:val="none" w:sz="0" w:space="0" w:color="auto"/>
          </w:divBdr>
        </w:div>
        <w:div w:id="176501134">
          <w:marLeft w:val="0"/>
          <w:marRight w:val="0"/>
          <w:marTop w:val="0"/>
          <w:marBottom w:val="0"/>
          <w:divBdr>
            <w:top w:val="none" w:sz="0" w:space="0" w:color="auto"/>
            <w:left w:val="none" w:sz="0" w:space="0" w:color="auto"/>
            <w:bottom w:val="none" w:sz="0" w:space="0" w:color="auto"/>
            <w:right w:val="none" w:sz="0" w:space="0" w:color="auto"/>
          </w:divBdr>
        </w:div>
        <w:div w:id="407657107">
          <w:marLeft w:val="0"/>
          <w:marRight w:val="0"/>
          <w:marTop w:val="0"/>
          <w:marBottom w:val="0"/>
          <w:divBdr>
            <w:top w:val="none" w:sz="0" w:space="0" w:color="auto"/>
            <w:left w:val="none" w:sz="0" w:space="0" w:color="auto"/>
            <w:bottom w:val="none" w:sz="0" w:space="0" w:color="auto"/>
            <w:right w:val="none" w:sz="0" w:space="0" w:color="auto"/>
          </w:divBdr>
        </w:div>
        <w:div w:id="1863474819">
          <w:marLeft w:val="0"/>
          <w:marRight w:val="0"/>
          <w:marTop w:val="0"/>
          <w:marBottom w:val="0"/>
          <w:divBdr>
            <w:top w:val="none" w:sz="0" w:space="0" w:color="auto"/>
            <w:left w:val="none" w:sz="0" w:space="0" w:color="auto"/>
            <w:bottom w:val="none" w:sz="0" w:space="0" w:color="auto"/>
            <w:right w:val="none" w:sz="0" w:space="0" w:color="auto"/>
          </w:divBdr>
        </w:div>
        <w:div w:id="1989430459">
          <w:marLeft w:val="0"/>
          <w:marRight w:val="0"/>
          <w:marTop w:val="0"/>
          <w:marBottom w:val="0"/>
          <w:divBdr>
            <w:top w:val="none" w:sz="0" w:space="0" w:color="auto"/>
            <w:left w:val="none" w:sz="0" w:space="0" w:color="auto"/>
            <w:bottom w:val="none" w:sz="0" w:space="0" w:color="auto"/>
            <w:right w:val="none" w:sz="0" w:space="0" w:color="auto"/>
          </w:divBdr>
        </w:div>
        <w:div w:id="815294152">
          <w:marLeft w:val="0"/>
          <w:marRight w:val="0"/>
          <w:marTop w:val="0"/>
          <w:marBottom w:val="0"/>
          <w:divBdr>
            <w:top w:val="none" w:sz="0" w:space="0" w:color="auto"/>
            <w:left w:val="none" w:sz="0" w:space="0" w:color="auto"/>
            <w:bottom w:val="none" w:sz="0" w:space="0" w:color="auto"/>
            <w:right w:val="none" w:sz="0" w:space="0" w:color="auto"/>
          </w:divBdr>
        </w:div>
        <w:div w:id="917596480">
          <w:marLeft w:val="0"/>
          <w:marRight w:val="0"/>
          <w:marTop w:val="0"/>
          <w:marBottom w:val="0"/>
          <w:divBdr>
            <w:top w:val="none" w:sz="0" w:space="0" w:color="auto"/>
            <w:left w:val="none" w:sz="0" w:space="0" w:color="auto"/>
            <w:bottom w:val="none" w:sz="0" w:space="0" w:color="auto"/>
            <w:right w:val="none" w:sz="0" w:space="0" w:color="auto"/>
          </w:divBdr>
        </w:div>
        <w:div w:id="1741978062">
          <w:marLeft w:val="0"/>
          <w:marRight w:val="0"/>
          <w:marTop w:val="0"/>
          <w:marBottom w:val="0"/>
          <w:divBdr>
            <w:top w:val="none" w:sz="0" w:space="0" w:color="auto"/>
            <w:left w:val="none" w:sz="0" w:space="0" w:color="auto"/>
            <w:bottom w:val="none" w:sz="0" w:space="0" w:color="auto"/>
            <w:right w:val="none" w:sz="0" w:space="0" w:color="auto"/>
          </w:divBdr>
        </w:div>
        <w:div w:id="2068724094">
          <w:marLeft w:val="0"/>
          <w:marRight w:val="0"/>
          <w:marTop w:val="0"/>
          <w:marBottom w:val="0"/>
          <w:divBdr>
            <w:top w:val="none" w:sz="0" w:space="0" w:color="auto"/>
            <w:left w:val="none" w:sz="0" w:space="0" w:color="auto"/>
            <w:bottom w:val="none" w:sz="0" w:space="0" w:color="auto"/>
            <w:right w:val="none" w:sz="0" w:space="0" w:color="auto"/>
          </w:divBdr>
        </w:div>
        <w:div w:id="890534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e.ncbaptist.org/product/make-an-automatic-monthly-donation-to-baptists-on-mission/" TargetMode="External"/><Relationship Id="rId5" Type="http://schemas.openxmlformats.org/officeDocument/2006/relationships/hyperlink" Target="https://store.ncbaptist.org/product/make-an-automatic-monthly-donation-to-the-ncmo/" TargetMode="External"/><Relationship Id="rId4" Type="http://schemas.openxmlformats.org/officeDocument/2006/relationships/hyperlink" Target="http://baptistsonmission.org/nc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Dell2016</dc:creator>
  <cp:keywords/>
  <dc:description/>
  <cp:lastModifiedBy>Dell2016</cp:lastModifiedBy>
  <cp:revision>1</cp:revision>
  <dcterms:created xsi:type="dcterms:W3CDTF">2020-08-31T18:42:00Z</dcterms:created>
  <dcterms:modified xsi:type="dcterms:W3CDTF">2020-08-31T19:04:00Z</dcterms:modified>
</cp:coreProperties>
</file>