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6EEF1E2" w:rsidR="009C0C09" w:rsidRPr="002659FE" w:rsidRDefault="00000000">
      <w:pPr>
        <w:spacing w:before="120" w:line="240" w:lineRule="auto"/>
        <w:rPr>
          <w:rFonts w:asciiTheme="minorHAnsi" w:eastAsia="Times New Roman" w:hAnsiTheme="minorHAnsi" w:cs="Times New Roman"/>
          <w:b/>
          <w:sz w:val="24"/>
          <w:szCs w:val="24"/>
        </w:rPr>
      </w:pPr>
      <w:r w:rsidRPr="002659FE">
        <w:rPr>
          <w:rFonts w:asciiTheme="minorHAnsi" w:eastAsia="Times New Roman" w:hAnsiTheme="minorHAnsi" w:cs="Times New Roman"/>
          <w:b/>
          <w:sz w:val="24"/>
          <w:szCs w:val="24"/>
        </w:rPr>
        <w:t>Order of Service–</w:t>
      </w:r>
      <w:r w:rsidR="006933D6" w:rsidRPr="002659FE">
        <w:rPr>
          <w:rFonts w:asciiTheme="minorHAnsi" w:eastAsia="Times New Roman" w:hAnsiTheme="minorHAnsi" w:cs="Times New Roman"/>
          <w:b/>
          <w:sz w:val="24"/>
          <w:szCs w:val="24"/>
        </w:rPr>
        <w:t>September</w:t>
      </w:r>
      <w:r w:rsidRPr="002659FE">
        <w:rPr>
          <w:rFonts w:asciiTheme="minorHAnsi" w:eastAsia="Times New Roman" w:hAnsiTheme="minorHAnsi" w:cs="Times New Roman"/>
          <w:b/>
          <w:sz w:val="24"/>
          <w:szCs w:val="24"/>
        </w:rPr>
        <w:t xml:space="preserve"> </w:t>
      </w:r>
      <w:r w:rsidR="006933D6" w:rsidRPr="002659FE">
        <w:rPr>
          <w:rFonts w:asciiTheme="minorHAnsi" w:eastAsia="Times New Roman" w:hAnsiTheme="minorHAnsi" w:cs="Times New Roman"/>
          <w:b/>
          <w:sz w:val="24"/>
          <w:szCs w:val="24"/>
        </w:rPr>
        <w:t>21</w:t>
      </w:r>
      <w:r w:rsidRPr="002659FE">
        <w:rPr>
          <w:rFonts w:asciiTheme="minorHAnsi" w:eastAsia="Times New Roman" w:hAnsiTheme="minorHAnsi" w:cs="Times New Roman"/>
          <w:b/>
          <w:sz w:val="24"/>
          <w:szCs w:val="24"/>
        </w:rPr>
        <w:t>, 2025</w:t>
      </w:r>
    </w:p>
    <w:p w14:paraId="00000002" w14:textId="77777777" w:rsidR="009C0C09" w:rsidRPr="002659FE" w:rsidRDefault="00000000">
      <w:pPr>
        <w:spacing w:before="120" w:line="240" w:lineRule="auto"/>
        <w:rPr>
          <w:rFonts w:asciiTheme="minorHAnsi" w:eastAsia="Times New Roman" w:hAnsiTheme="minorHAnsi" w:cs="Times New Roman"/>
          <w:b/>
          <w:sz w:val="24"/>
          <w:szCs w:val="24"/>
        </w:rPr>
      </w:pPr>
      <w:r w:rsidRPr="002659FE">
        <w:rPr>
          <w:rFonts w:asciiTheme="minorHAnsi" w:eastAsia="Times New Roman" w:hAnsiTheme="minorHAnsi" w:cs="Times New Roman"/>
          <w:b/>
          <w:sz w:val="24"/>
          <w:szCs w:val="24"/>
        </w:rPr>
        <w:t>Welcome &amp; Announcements</w:t>
      </w:r>
    </w:p>
    <w:p w14:paraId="00000003" w14:textId="77777777" w:rsidR="009C0C09" w:rsidRPr="002659FE" w:rsidRDefault="00000000">
      <w:pPr>
        <w:spacing w:before="120" w:line="240" w:lineRule="auto"/>
        <w:rPr>
          <w:rFonts w:asciiTheme="minorHAnsi" w:eastAsia="Times New Roman" w:hAnsiTheme="minorHAnsi" w:cs="Times New Roman"/>
          <w:i/>
          <w:sz w:val="24"/>
          <w:szCs w:val="24"/>
        </w:rPr>
      </w:pPr>
      <w:r w:rsidRPr="002659FE">
        <w:rPr>
          <w:rFonts w:asciiTheme="minorHAnsi" w:eastAsia="Times New Roman" w:hAnsiTheme="minorHAnsi" w:cs="Times New Roman"/>
          <w:b/>
          <w:sz w:val="24"/>
          <w:szCs w:val="24"/>
        </w:rPr>
        <w:t>Greeting *</w:t>
      </w:r>
      <w:r w:rsidRPr="002659FE">
        <w:rPr>
          <w:rFonts w:asciiTheme="minorHAnsi" w:eastAsia="Times New Roman" w:hAnsiTheme="minorHAnsi" w:cs="Times New Roman"/>
          <w:i/>
          <w:sz w:val="24"/>
          <w:szCs w:val="24"/>
        </w:rPr>
        <w:t>please rise as you are able and comfortable and welcome one another into worship*</w:t>
      </w:r>
    </w:p>
    <w:p w14:paraId="00000004" w14:textId="77777777" w:rsidR="009C0C09" w:rsidRPr="002659FE" w:rsidRDefault="00000000">
      <w:pPr>
        <w:spacing w:before="120" w:line="240" w:lineRule="auto"/>
        <w:rPr>
          <w:rFonts w:asciiTheme="minorHAnsi" w:eastAsia="Times New Roman" w:hAnsiTheme="minorHAnsi" w:cs="Times New Roman"/>
          <w:b/>
          <w:sz w:val="24"/>
          <w:szCs w:val="24"/>
        </w:rPr>
      </w:pPr>
      <w:r w:rsidRPr="002659FE">
        <w:rPr>
          <w:rFonts w:asciiTheme="minorHAnsi" w:eastAsia="Times New Roman" w:hAnsiTheme="minorHAnsi" w:cs="Times New Roman"/>
          <w:b/>
          <w:sz w:val="24"/>
          <w:szCs w:val="24"/>
        </w:rPr>
        <w:t xml:space="preserve">Invocation </w:t>
      </w:r>
      <w:r w:rsidRPr="002659FE">
        <w:rPr>
          <w:rFonts w:asciiTheme="minorHAnsi" w:eastAsia="Times New Roman" w:hAnsiTheme="minorHAnsi" w:cs="Times New Roman"/>
          <w:b/>
          <w:i/>
          <w:sz w:val="24"/>
          <w:szCs w:val="24"/>
        </w:rPr>
        <w:t>*</w:t>
      </w:r>
      <w:r w:rsidRPr="002659FE">
        <w:rPr>
          <w:rFonts w:asciiTheme="minorHAnsi" w:eastAsia="Times New Roman" w:hAnsiTheme="minorHAnsi" w:cs="Times New Roman"/>
          <w:i/>
          <w:sz w:val="24"/>
          <w:szCs w:val="24"/>
        </w:rPr>
        <w:t>please</w:t>
      </w:r>
      <w:r w:rsidRPr="002659FE">
        <w:rPr>
          <w:rFonts w:asciiTheme="minorHAnsi" w:eastAsia="Times New Roman" w:hAnsiTheme="minorHAnsi" w:cs="Times New Roman"/>
          <w:b/>
          <w:i/>
          <w:sz w:val="24"/>
          <w:szCs w:val="24"/>
        </w:rPr>
        <w:t xml:space="preserve"> </w:t>
      </w:r>
      <w:r w:rsidRPr="002659FE">
        <w:rPr>
          <w:rFonts w:asciiTheme="minorHAnsi" w:eastAsia="Times New Roman" w:hAnsiTheme="minorHAnsi" w:cs="Times New Roman"/>
          <w:i/>
          <w:sz w:val="24"/>
          <w:szCs w:val="24"/>
        </w:rPr>
        <w:t>remain standing*</w:t>
      </w:r>
    </w:p>
    <w:p w14:paraId="00000005" w14:textId="083A9ED9" w:rsidR="009C0C09" w:rsidRPr="002659FE" w:rsidRDefault="00000000">
      <w:pPr>
        <w:spacing w:before="120" w:line="240" w:lineRule="auto"/>
        <w:rPr>
          <w:rFonts w:asciiTheme="minorHAnsi" w:hAnsiTheme="minorHAnsi"/>
          <w:b/>
          <w:i/>
          <w:sz w:val="24"/>
          <w:szCs w:val="24"/>
          <w:highlight w:val="white"/>
        </w:rPr>
      </w:pPr>
      <w:r w:rsidRPr="002659FE">
        <w:rPr>
          <w:rFonts w:asciiTheme="minorHAnsi" w:eastAsia="Times New Roman" w:hAnsiTheme="minorHAnsi" w:cs="Times New Roman"/>
          <w:b/>
          <w:i/>
          <w:sz w:val="24"/>
          <w:szCs w:val="24"/>
        </w:rPr>
        <w:t>“</w:t>
      </w:r>
      <w:r w:rsidR="006A39C0">
        <w:rPr>
          <w:rFonts w:asciiTheme="minorHAnsi" w:eastAsia="Times New Roman" w:hAnsiTheme="minorHAnsi" w:cs="Times New Roman"/>
          <w:b/>
          <w:i/>
          <w:sz w:val="24"/>
          <w:szCs w:val="24"/>
        </w:rPr>
        <w:t>Open the Eyes of My Heart</w:t>
      </w:r>
      <w:r w:rsidRPr="002659FE">
        <w:rPr>
          <w:rFonts w:asciiTheme="minorHAnsi" w:eastAsia="Times New Roman" w:hAnsiTheme="minorHAnsi" w:cs="Times New Roman"/>
          <w:b/>
          <w:i/>
          <w:sz w:val="24"/>
          <w:szCs w:val="24"/>
        </w:rPr>
        <w:t>”</w:t>
      </w:r>
    </w:p>
    <w:p w14:paraId="00000006" w14:textId="662D75F8" w:rsidR="009C0C09" w:rsidRPr="002659FE" w:rsidRDefault="00000000">
      <w:pPr>
        <w:spacing w:before="120" w:line="240" w:lineRule="auto"/>
        <w:rPr>
          <w:rFonts w:asciiTheme="minorHAnsi" w:eastAsia="Times New Roman" w:hAnsiTheme="minorHAnsi" w:cs="Times New Roman"/>
          <w:b/>
          <w:i/>
          <w:sz w:val="24"/>
          <w:szCs w:val="24"/>
        </w:rPr>
      </w:pPr>
      <w:r w:rsidRPr="002659FE">
        <w:rPr>
          <w:rFonts w:asciiTheme="minorHAnsi" w:eastAsia="Times New Roman" w:hAnsiTheme="minorHAnsi" w:cs="Times New Roman"/>
          <w:b/>
          <w:i/>
          <w:sz w:val="24"/>
          <w:szCs w:val="24"/>
        </w:rPr>
        <w:t>“</w:t>
      </w:r>
      <w:r w:rsidR="006A39C0">
        <w:rPr>
          <w:rFonts w:asciiTheme="minorHAnsi" w:eastAsia="Times New Roman" w:hAnsiTheme="minorHAnsi" w:cs="Times New Roman"/>
          <w:b/>
          <w:i/>
          <w:sz w:val="24"/>
          <w:szCs w:val="24"/>
        </w:rPr>
        <w:t>Behold Our God</w:t>
      </w:r>
      <w:r w:rsidRPr="002659FE">
        <w:rPr>
          <w:rFonts w:asciiTheme="minorHAnsi" w:eastAsia="Times New Roman" w:hAnsiTheme="minorHAnsi" w:cs="Times New Roman"/>
          <w:b/>
          <w:i/>
          <w:sz w:val="24"/>
          <w:szCs w:val="24"/>
        </w:rPr>
        <w:t>” *</w:t>
      </w:r>
      <w:r w:rsidRPr="002659FE">
        <w:rPr>
          <w:rFonts w:asciiTheme="minorHAnsi" w:eastAsia="Times New Roman" w:hAnsiTheme="minorHAnsi" w:cs="Times New Roman"/>
          <w:i/>
          <w:sz w:val="24"/>
          <w:szCs w:val="24"/>
        </w:rPr>
        <w:t>please be seated*</w:t>
      </w:r>
      <w:r w:rsidRPr="002659FE">
        <w:rPr>
          <w:rFonts w:asciiTheme="minorHAnsi" w:eastAsia="Times New Roman" w:hAnsiTheme="minorHAnsi" w:cs="Times New Roman"/>
          <w:b/>
          <w:i/>
          <w:sz w:val="24"/>
          <w:szCs w:val="24"/>
        </w:rPr>
        <w:t xml:space="preserve">  </w:t>
      </w:r>
    </w:p>
    <w:p w14:paraId="00000007" w14:textId="26375485" w:rsidR="009C0C09" w:rsidRPr="002659FE" w:rsidRDefault="00000000">
      <w:pPr>
        <w:shd w:val="clear" w:color="auto" w:fill="FFFFFF"/>
        <w:spacing w:before="120" w:line="240" w:lineRule="auto"/>
        <w:rPr>
          <w:rFonts w:asciiTheme="minorHAnsi" w:eastAsia="Cambria" w:hAnsiTheme="minorHAnsi" w:cs="Cambria"/>
          <w:sz w:val="24"/>
          <w:szCs w:val="24"/>
        </w:rPr>
      </w:pPr>
      <w:r w:rsidRPr="002659FE">
        <w:rPr>
          <w:rFonts w:asciiTheme="minorHAnsi" w:eastAsia="Cambria" w:hAnsiTheme="minorHAnsi" w:cs="Cambria"/>
          <w:b/>
          <w:sz w:val="24"/>
          <w:szCs w:val="24"/>
        </w:rPr>
        <w:t>Reading from Proverbs 1</w:t>
      </w:r>
      <w:r w:rsidR="002659FE" w:rsidRPr="002659FE">
        <w:rPr>
          <w:rFonts w:asciiTheme="minorHAnsi" w:eastAsia="Cambria" w:hAnsiTheme="minorHAnsi" w:cs="Cambria"/>
          <w:b/>
          <w:sz w:val="24"/>
          <w:szCs w:val="24"/>
        </w:rPr>
        <w:t>13</w:t>
      </w:r>
      <w:r w:rsidRPr="002659FE">
        <w:rPr>
          <w:rFonts w:asciiTheme="minorHAnsi" w:eastAsia="Cambria" w:hAnsiTheme="minorHAnsi" w:cs="Cambria"/>
          <w:b/>
          <w:sz w:val="24"/>
          <w:szCs w:val="24"/>
        </w:rPr>
        <w:t>:1-3</w:t>
      </w:r>
    </w:p>
    <w:p w14:paraId="16CB62DD" w14:textId="77777777" w:rsidR="002659FE" w:rsidRPr="002659FE" w:rsidRDefault="002659FE" w:rsidP="002659FE">
      <w:pPr>
        <w:ind w:left="720"/>
        <w:rPr>
          <w:rFonts w:asciiTheme="minorHAnsi" w:eastAsia="Cambria" w:hAnsiTheme="minorHAnsi" w:cs="Cambria"/>
          <w:sz w:val="24"/>
          <w:szCs w:val="24"/>
        </w:rPr>
      </w:pPr>
      <w:r w:rsidRPr="002659FE">
        <w:rPr>
          <w:rFonts w:asciiTheme="minorHAnsi" w:eastAsia="Cambria" w:hAnsiTheme="minorHAnsi" w:cs="Cambria"/>
          <w:sz w:val="24"/>
          <w:szCs w:val="24"/>
        </w:rPr>
        <w:t>P: Praise the Lord! Praise, O servants of the Lord,</w:t>
      </w:r>
    </w:p>
    <w:p w14:paraId="139C785B" w14:textId="77777777" w:rsidR="002659FE" w:rsidRPr="002659FE" w:rsidRDefault="002659FE" w:rsidP="002659FE">
      <w:pPr>
        <w:ind w:left="720"/>
        <w:rPr>
          <w:rFonts w:asciiTheme="minorHAnsi" w:eastAsia="Cambria" w:hAnsiTheme="minorHAnsi" w:cs="Cambria"/>
          <w:sz w:val="24"/>
          <w:szCs w:val="24"/>
        </w:rPr>
      </w:pPr>
      <w:r w:rsidRPr="002659FE">
        <w:rPr>
          <w:rFonts w:asciiTheme="minorHAnsi" w:eastAsia="Cambria" w:hAnsiTheme="minorHAnsi" w:cs="Cambria"/>
          <w:sz w:val="24"/>
          <w:szCs w:val="24"/>
        </w:rPr>
        <w:t>C: praise the name of the Lord!</w:t>
      </w:r>
    </w:p>
    <w:p w14:paraId="74C1EAC9" w14:textId="77777777" w:rsidR="002659FE" w:rsidRPr="002659FE" w:rsidRDefault="002659FE" w:rsidP="002659FE">
      <w:pPr>
        <w:ind w:left="720"/>
        <w:rPr>
          <w:rFonts w:asciiTheme="minorHAnsi" w:eastAsia="Cambria" w:hAnsiTheme="minorHAnsi" w:cs="Cambria"/>
          <w:sz w:val="24"/>
          <w:szCs w:val="24"/>
        </w:rPr>
      </w:pPr>
      <w:r w:rsidRPr="002659FE">
        <w:rPr>
          <w:rFonts w:asciiTheme="minorHAnsi" w:eastAsia="Cambria" w:hAnsiTheme="minorHAnsi" w:cs="Cambria"/>
          <w:sz w:val="24"/>
          <w:szCs w:val="24"/>
        </w:rPr>
        <w:t>P: Blessed be the name of the Lord</w:t>
      </w:r>
    </w:p>
    <w:p w14:paraId="4E5915E8" w14:textId="77777777" w:rsidR="002659FE" w:rsidRPr="002659FE" w:rsidRDefault="002659FE" w:rsidP="002659FE">
      <w:pPr>
        <w:ind w:left="720"/>
        <w:rPr>
          <w:rFonts w:asciiTheme="minorHAnsi" w:eastAsia="Cambria" w:hAnsiTheme="minorHAnsi" w:cs="Cambria"/>
          <w:sz w:val="24"/>
          <w:szCs w:val="24"/>
        </w:rPr>
      </w:pPr>
      <w:r w:rsidRPr="002659FE">
        <w:rPr>
          <w:rFonts w:asciiTheme="minorHAnsi" w:eastAsia="Cambria" w:hAnsiTheme="minorHAnsi" w:cs="Cambria"/>
          <w:sz w:val="24"/>
          <w:szCs w:val="24"/>
        </w:rPr>
        <w:t xml:space="preserve">C: </w:t>
      </w:r>
      <w:proofErr w:type="gramStart"/>
      <w:r w:rsidRPr="002659FE">
        <w:rPr>
          <w:rFonts w:asciiTheme="minorHAnsi" w:eastAsia="Cambria" w:hAnsiTheme="minorHAnsi" w:cs="Cambria"/>
          <w:sz w:val="24"/>
          <w:szCs w:val="24"/>
        </w:rPr>
        <w:t>from</w:t>
      </w:r>
      <w:proofErr w:type="gramEnd"/>
      <w:r w:rsidRPr="002659FE">
        <w:rPr>
          <w:rFonts w:asciiTheme="minorHAnsi" w:eastAsia="Cambria" w:hAnsiTheme="minorHAnsi" w:cs="Cambria"/>
          <w:sz w:val="24"/>
          <w:szCs w:val="24"/>
        </w:rPr>
        <w:t xml:space="preserve"> this time forth and forevermore!</w:t>
      </w:r>
    </w:p>
    <w:p w14:paraId="4AAA4CE8" w14:textId="77777777" w:rsidR="002659FE" w:rsidRPr="002659FE" w:rsidRDefault="002659FE" w:rsidP="002659FE">
      <w:pPr>
        <w:ind w:left="720"/>
        <w:rPr>
          <w:rFonts w:asciiTheme="minorHAnsi" w:eastAsia="Cambria" w:hAnsiTheme="minorHAnsi" w:cs="Cambria"/>
          <w:sz w:val="24"/>
          <w:szCs w:val="24"/>
        </w:rPr>
      </w:pPr>
      <w:r w:rsidRPr="002659FE">
        <w:rPr>
          <w:rFonts w:asciiTheme="minorHAnsi" w:eastAsia="Cambria" w:hAnsiTheme="minorHAnsi" w:cs="Cambria"/>
          <w:sz w:val="24"/>
          <w:szCs w:val="24"/>
        </w:rPr>
        <w:t>P: From the rising of the sun to its setting,</w:t>
      </w:r>
    </w:p>
    <w:p w14:paraId="00000012" w14:textId="02554224" w:rsidR="009C0C09" w:rsidRPr="002659FE" w:rsidRDefault="002659FE" w:rsidP="002659FE">
      <w:pPr>
        <w:ind w:left="720"/>
        <w:rPr>
          <w:rFonts w:asciiTheme="minorHAnsi" w:hAnsiTheme="minorHAnsi"/>
        </w:rPr>
      </w:pPr>
      <w:r w:rsidRPr="002659FE">
        <w:rPr>
          <w:rFonts w:asciiTheme="minorHAnsi" w:eastAsia="Cambria" w:hAnsiTheme="minorHAnsi" w:cs="Cambria"/>
          <w:sz w:val="24"/>
          <w:szCs w:val="24"/>
        </w:rPr>
        <w:t xml:space="preserve">C: </w:t>
      </w:r>
      <w:proofErr w:type="gramStart"/>
      <w:r w:rsidRPr="002659FE">
        <w:rPr>
          <w:rFonts w:asciiTheme="minorHAnsi" w:eastAsia="Cambria" w:hAnsiTheme="minorHAnsi" w:cs="Cambria"/>
          <w:sz w:val="24"/>
          <w:szCs w:val="24"/>
        </w:rPr>
        <w:t>the</w:t>
      </w:r>
      <w:proofErr w:type="gramEnd"/>
      <w:r w:rsidRPr="002659FE">
        <w:rPr>
          <w:rFonts w:asciiTheme="minorHAnsi" w:eastAsia="Cambria" w:hAnsiTheme="minorHAnsi" w:cs="Cambria"/>
          <w:sz w:val="24"/>
          <w:szCs w:val="24"/>
        </w:rPr>
        <w:t xml:space="preserve"> name of the Lord is to be praised!</w:t>
      </w:r>
    </w:p>
    <w:p w14:paraId="00000013" w14:textId="77777777" w:rsidR="009C0C09" w:rsidRPr="002659FE" w:rsidRDefault="009C0C09">
      <w:pPr>
        <w:widowControl w:val="0"/>
        <w:spacing w:line="240" w:lineRule="auto"/>
        <w:rPr>
          <w:rFonts w:asciiTheme="minorHAnsi" w:hAnsiTheme="minorHAnsi"/>
        </w:rPr>
      </w:pPr>
    </w:p>
    <w:p w14:paraId="00000014" w14:textId="77777777" w:rsidR="009C0C09" w:rsidRPr="002659FE" w:rsidRDefault="00000000">
      <w:pPr>
        <w:shd w:val="clear" w:color="auto" w:fill="FFFFFF"/>
        <w:spacing w:before="120" w:line="240" w:lineRule="auto"/>
        <w:rPr>
          <w:rFonts w:asciiTheme="minorHAnsi" w:eastAsia="Times New Roman" w:hAnsiTheme="minorHAnsi" w:cs="Times New Roman"/>
          <w:b/>
          <w:sz w:val="24"/>
          <w:szCs w:val="24"/>
        </w:rPr>
      </w:pPr>
      <w:r w:rsidRPr="002659FE">
        <w:rPr>
          <w:rFonts w:asciiTheme="minorHAnsi" w:eastAsia="Times New Roman" w:hAnsiTheme="minorHAnsi" w:cs="Times New Roman"/>
          <w:b/>
          <w:sz w:val="24"/>
          <w:szCs w:val="24"/>
        </w:rPr>
        <w:t xml:space="preserve">Confession and Absolution </w:t>
      </w:r>
    </w:p>
    <w:p w14:paraId="00000015" w14:textId="77777777" w:rsidR="009C0C09" w:rsidRPr="002659FE" w:rsidRDefault="00000000">
      <w:pPr>
        <w:shd w:val="clear" w:color="auto" w:fill="FFFFFF"/>
        <w:spacing w:before="120" w:line="240" w:lineRule="auto"/>
        <w:rPr>
          <w:rFonts w:asciiTheme="minorHAnsi" w:eastAsia="Times New Roman" w:hAnsiTheme="minorHAnsi" w:cs="Times New Roman"/>
          <w:b/>
          <w:sz w:val="24"/>
          <w:szCs w:val="24"/>
        </w:rPr>
      </w:pPr>
      <w:r w:rsidRPr="002659FE">
        <w:rPr>
          <w:rFonts w:asciiTheme="minorHAnsi" w:eastAsia="Times New Roman" w:hAnsiTheme="minorHAnsi" w:cs="Times New Roman"/>
          <w:sz w:val="24"/>
          <w:szCs w:val="24"/>
        </w:rPr>
        <w:t xml:space="preserve">P: Almighty God, to whom all hearts are open, all desires known, and from whom no secrets are </w:t>
      </w:r>
      <w:proofErr w:type="gramStart"/>
      <w:r w:rsidRPr="002659FE">
        <w:rPr>
          <w:rFonts w:asciiTheme="minorHAnsi" w:eastAsia="Times New Roman" w:hAnsiTheme="minorHAnsi" w:cs="Times New Roman"/>
          <w:sz w:val="24"/>
          <w:szCs w:val="24"/>
        </w:rPr>
        <w:t>hid:</w:t>
      </w:r>
      <w:proofErr w:type="gramEnd"/>
      <w:r w:rsidRPr="002659FE">
        <w:rPr>
          <w:rFonts w:asciiTheme="minorHAnsi" w:eastAsia="Times New Roman" w:hAnsiTheme="minorHAnsi" w:cs="Times New Roman"/>
          <w:sz w:val="24"/>
          <w:szCs w:val="24"/>
        </w:rPr>
        <w:t xml:space="preserve"> cleanse the thoughts of our hearts by the inspiration of your Holy Spirit, that we may perfectly love you and worthily magnify your holy name, through Jesus Christ our Lord. Amen. Let us confess our sin in the presence of God and of one another…</w:t>
      </w:r>
      <w:r w:rsidRPr="002659FE">
        <w:rPr>
          <w:rFonts w:asciiTheme="minorHAnsi" w:eastAsia="Times New Roman" w:hAnsiTheme="minorHAnsi" w:cs="Times New Roman"/>
          <w:b/>
          <w:sz w:val="24"/>
          <w:szCs w:val="24"/>
        </w:rPr>
        <w:t>.</w:t>
      </w:r>
    </w:p>
    <w:p w14:paraId="00000016" w14:textId="77777777" w:rsidR="009C0C09" w:rsidRPr="002659FE" w:rsidRDefault="00000000">
      <w:pPr>
        <w:shd w:val="clear" w:color="auto" w:fill="FFFFFF"/>
        <w:spacing w:before="120" w:line="240" w:lineRule="auto"/>
        <w:rPr>
          <w:rFonts w:asciiTheme="minorHAnsi" w:eastAsia="Times New Roman" w:hAnsiTheme="minorHAnsi" w:cs="Times New Roman"/>
          <w:sz w:val="24"/>
          <w:szCs w:val="24"/>
        </w:rPr>
      </w:pPr>
      <w:r w:rsidRPr="002659FE">
        <w:rPr>
          <w:rFonts w:asciiTheme="minorHAnsi" w:eastAsia="Times New Roman" w:hAnsiTheme="minorHAnsi" w:cs="Times New Roman"/>
          <w:b/>
          <w:sz w:val="24"/>
          <w:szCs w:val="24"/>
        </w:rPr>
        <w:t xml:space="preserve">C: Gracious God, have mercy on us. We confess that we have turned from you and given </w:t>
      </w:r>
      <w:proofErr w:type="gramStart"/>
      <w:r w:rsidRPr="002659FE">
        <w:rPr>
          <w:rFonts w:asciiTheme="minorHAnsi" w:eastAsia="Times New Roman" w:hAnsiTheme="minorHAnsi" w:cs="Times New Roman"/>
          <w:b/>
          <w:sz w:val="24"/>
          <w:szCs w:val="24"/>
        </w:rPr>
        <w:t>ourselves into</w:t>
      </w:r>
      <w:proofErr w:type="gramEnd"/>
      <w:r w:rsidRPr="002659FE">
        <w:rPr>
          <w:rFonts w:asciiTheme="minorHAnsi" w:eastAsia="Times New Roman" w:hAnsiTheme="minorHAnsi" w:cs="Times New Roman"/>
          <w:b/>
          <w:sz w:val="24"/>
          <w:szCs w:val="24"/>
        </w:rPr>
        <w:t xml:space="preserve"> the power of sin. We are truly sorry and humbly repent. In your compassion forgive us our sins, known and unknown, things we have done and things we have failed to do. Turn us again to you, and uphold us by your Spirit, so that we may live and serve you in newness of life through Jesus Christ, our Savior and Lord. Amen.</w:t>
      </w:r>
      <w:r w:rsidRPr="002659FE">
        <w:rPr>
          <w:rFonts w:asciiTheme="minorHAnsi" w:eastAsia="Times New Roman" w:hAnsiTheme="minorHAnsi" w:cs="Times New Roman"/>
          <w:sz w:val="24"/>
          <w:szCs w:val="24"/>
        </w:rPr>
        <w:t xml:space="preserve"> </w:t>
      </w:r>
    </w:p>
    <w:p w14:paraId="00000017" w14:textId="77777777" w:rsidR="009C0C09" w:rsidRPr="002659FE" w:rsidRDefault="00000000">
      <w:pPr>
        <w:shd w:val="clear" w:color="auto" w:fill="FFFFFF"/>
        <w:spacing w:before="120" w:line="240" w:lineRule="auto"/>
        <w:rPr>
          <w:rFonts w:asciiTheme="minorHAnsi" w:eastAsia="Times New Roman" w:hAnsiTheme="minorHAnsi" w:cs="Times New Roman"/>
          <w:sz w:val="24"/>
          <w:szCs w:val="24"/>
        </w:rPr>
      </w:pPr>
      <w:r w:rsidRPr="002659FE">
        <w:rPr>
          <w:rFonts w:asciiTheme="minorHAnsi" w:eastAsia="Times New Roman" w:hAnsiTheme="minorHAnsi" w:cs="Times New Roman"/>
          <w:sz w:val="24"/>
          <w:szCs w:val="24"/>
        </w:rPr>
        <w:t xml:space="preserve">P: God, who is rich in mercy, loved us even when we were dead in sin, and made us alive together with Christ. By grace you have been saved. In the name of </w:t>
      </w:r>
      <w:sdt>
        <w:sdtPr>
          <w:rPr>
            <w:rFonts w:asciiTheme="minorHAnsi" w:hAnsiTheme="minorHAnsi"/>
          </w:rPr>
          <w:tag w:val="goog_rdk_0"/>
          <w:id w:val="-1965428735"/>
        </w:sdtPr>
        <w:sdtContent>
          <w:r w:rsidRPr="002659FE">
            <w:rPr>
              <w:rFonts w:ascii="Segoe UI Symbol" w:eastAsia="Arial Unicode MS" w:hAnsi="Segoe UI Symbol" w:cs="Segoe UI Symbol"/>
              <w:sz w:val="24"/>
              <w:szCs w:val="24"/>
            </w:rPr>
            <w:t>☩</w:t>
          </w:r>
        </w:sdtContent>
      </w:sdt>
      <w:r w:rsidRPr="002659FE">
        <w:rPr>
          <w:rFonts w:asciiTheme="minorHAnsi" w:eastAsia="Times New Roman" w:hAnsiTheme="minorHAnsi" w:cs="Times New Roman"/>
          <w:sz w:val="24"/>
          <w:szCs w:val="24"/>
        </w:rPr>
        <w:t xml:space="preserve"> Jesus Christ, your sins are forgiven.</w:t>
      </w:r>
    </w:p>
    <w:p w14:paraId="00000018" w14:textId="77777777" w:rsidR="009C0C09" w:rsidRPr="002659FE" w:rsidRDefault="00000000">
      <w:pPr>
        <w:shd w:val="clear" w:color="auto" w:fill="FFFFFF"/>
        <w:spacing w:before="120" w:line="240" w:lineRule="auto"/>
        <w:rPr>
          <w:rFonts w:asciiTheme="minorHAnsi" w:eastAsia="Times New Roman" w:hAnsiTheme="minorHAnsi" w:cs="Times New Roman"/>
          <w:b/>
          <w:sz w:val="24"/>
          <w:szCs w:val="24"/>
        </w:rPr>
      </w:pPr>
      <w:r w:rsidRPr="002659FE">
        <w:rPr>
          <w:rFonts w:asciiTheme="minorHAnsi" w:eastAsia="Times New Roman" w:hAnsiTheme="minorHAnsi" w:cs="Times New Roman"/>
          <w:b/>
          <w:sz w:val="24"/>
          <w:szCs w:val="24"/>
        </w:rPr>
        <w:t>C:</w:t>
      </w:r>
      <w:r w:rsidRPr="002659FE">
        <w:rPr>
          <w:rFonts w:asciiTheme="minorHAnsi" w:eastAsia="Times New Roman" w:hAnsiTheme="minorHAnsi" w:cs="Times New Roman"/>
          <w:sz w:val="24"/>
          <w:szCs w:val="24"/>
        </w:rPr>
        <w:t xml:space="preserve"> </w:t>
      </w:r>
      <w:r w:rsidRPr="002659FE">
        <w:rPr>
          <w:rFonts w:asciiTheme="minorHAnsi" w:eastAsia="Times New Roman" w:hAnsiTheme="minorHAnsi" w:cs="Times New Roman"/>
          <w:b/>
          <w:sz w:val="24"/>
          <w:szCs w:val="24"/>
        </w:rPr>
        <w:t>Amen</w:t>
      </w:r>
    </w:p>
    <w:p w14:paraId="00000019" w14:textId="66C6AE46" w:rsidR="009C0C09" w:rsidRPr="002659FE" w:rsidRDefault="00000000">
      <w:pPr>
        <w:shd w:val="clear" w:color="auto" w:fill="FFFFFF"/>
        <w:spacing w:before="120" w:after="240" w:line="240" w:lineRule="auto"/>
        <w:rPr>
          <w:rFonts w:asciiTheme="minorHAnsi" w:eastAsia="Times New Roman" w:hAnsiTheme="minorHAnsi" w:cs="Times New Roman"/>
          <w:b/>
          <w:sz w:val="24"/>
          <w:szCs w:val="24"/>
        </w:rPr>
      </w:pPr>
      <w:r w:rsidRPr="002659FE">
        <w:rPr>
          <w:rFonts w:asciiTheme="minorHAnsi" w:eastAsia="Times New Roman" w:hAnsiTheme="minorHAnsi" w:cs="Times New Roman"/>
          <w:b/>
          <w:i/>
          <w:sz w:val="24"/>
          <w:szCs w:val="24"/>
          <w:highlight w:val="white"/>
        </w:rPr>
        <w:t>“</w:t>
      </w:r>
      <w:r w:rsidR="006A39C0">
        <w:rPr>
          <w:rFonts w:asciiTheme="minorHAnsi" w:eastAsia="Times New Roman" w:hAnsiTheme="minorHAnsi" w:cs="Times New Roman"/>
          <w:b/>
          <w:i/>
          <w:sz w:val="24"/>
          <w:szCs w:val="24"/>
          <w:highlight w:val="white"/>
        </w:rPr>
        <w:t>Forever</w:t>
      </w:r>
      <w:r w:rsidRPr="002659FE">
        <w:rPr>
          <w:rFonts w:asciiTheme="minorHAnsi" w:eastAsia="Times New Roman" w:hAnsiTheme="minorHAnsi" w:cs="Times New Roman"/>
          <w:b/>
          <w:i/>
          <w:sz w:val="24"/>
          <w:szCs w:val="24"/>
          <w:highlight w:val="white"/>
        </w:rPr>
        <w:t>”</w:t>
      </w:r>
      <w:r w:rsidRPr="002659FE">
        <w:rPr>
          <w:rFonts w:asciiTheme="minorHAnsi" w:eastAsia="Times New Roman" w:hAnsiTheme="minorHAnsi" w:cs="Times New Roman"/>
          <w:b/>
          <w:sz w:val="24"/>
          <w:szCs w:val="24"/>
        </w:rPr>
        <w:t xml:space="preserve"> </w:t>
      </w:r>
      <w:r w:rsidRPr="002659FE">
        <w:rPr>
          <w:rFonts w:asciiTheme="minorHAnsi" w:eastAsia="Times New Roman" w:hAnsiTheme="minorHAnsi" w:cs="Times New Roman"/>
          <w:sz w:val="24"/>
          <w:szCs w:val="24"/>
        </w:rPr>
        <w:t>*</w:t>
      </w:r>
      <w:r w:rsidRPr="002659FE">
        <w:rPr>
          <w:rFonts w:asciiTheme="minorHAnsi" w:eastAsia="Times New Roman" w:hAnsiTheme="minorHAnsi" w:cs="Times New Roman"/>
          <w:color w:val="000000"/>
          <w:sz w:val="24"/>
          <w:szCs w:val="24"/>
        </w:rPr>
        <w:t>please rise as you are comfortable and able*</w:t>
      </w:r>
    </w:p>
    <w:p w14:paraId="0000001A" w14:textId="77777777" w:rsidR="009C0C09" w:rsidRPr="002659FE" w:rsidRDefault="00000000">
      <w:pPr>
        <w:spacing w:before="120" w:line="240" w:lineRule="auto"/>
        <w:rPr>
          <w:rFonts w:asciiTheme="minorHAnsi" w:eastAsia="Times New Roman" w:hAnsiTheme="minorHAnsi" w:cs="Times New Roman"/>
          <w:b/>
          <w:color w:val="000000"/>
          <w:sz w:val="24"/>
          <w:szCs w:val="24"/>
        </w:rPr>
      </w:pPr>
      <w:r w:rsidRPr="002659FE">
        <w:rPr>
          <w:rFonts w:asciiTheme="minorHAnsi" w:eastAsia="Times New Roman" w:hAnsiTheme="minorHAnsi" w:cs="Times New Roman"/>
          <w:b/>
          <w:sz w:val="24"/>
          <w:szCs w:val="24"/>
        </w:rPr>
        <w:t xml:space="preserve">Apostles </w:t>
      </w:r>
      <w:r w:rsidRPr="002659FE">
        <w:rPr>
          <w:rFonts w:asciiTheme="minorHAnsi" w:eastAsia="Times New Roman" w:hAnsiTheme="minorHAnsi" w:cs="Times New Roman"/>
          <w:b/>
          <w:color w:val="000000"/>
          <w:sz w:val="24"/>
          <w:szCs w:val="24"/>
        </w:rPr>
        <w:t>Creed</w:t>
      </w:r>
    </w:p>
    <w:p w14:paraId="0000001B" w14:textId="77777777" w:rsidR="009C0C09" w:rsidRPr="002659FE" w:rsidRDefault="00000000">
      <w:pPr>
        <w:spacing w:before="120" w:line="240" w:lineRule="auto"/>
        <w:rPr>
          <w:rFonts w:asciiTheme="minorHAnsi" w:eastAsia="Times New Roman" w:hAnsiTheme="minorHAnsi" w:cs="Times New Roman"/>
          <w:b/>
        </w:rPr>
      </w:pPr>
      <w:r w:rsidRPr="002659FE">
        <w:rPr>
          <w:rFonts w:asciiTheme="minorHAnsi" w:eastAsia="Times New Roman" w:hAnsiTheme="minorHAnsi" w:cs="Times New Roman"/>
          <w:b/>
        </w:rPr>
        <w:t xml:space="preserve">I believe in God, the Father Almighty, creator of heaven and earth. </w:t>
      </w:r>
    </w:p>
    <w:p w14:paraId="0000001C" w14:textId="77777777" w:rsidR="009C0C09" w:rsidRPr="002659FE" w:rsidRDefault="00000000">
      <w:pPr>
        <w:spacing w:before="120" w:line="240" w:lineRule="auto"/>
        <w:rPr>
          <w:rFonts w:asciiTheme="minorHAnsi" w:eastAsia="Times New Roman" w:hAnsiTheme="minorHAnsi" w:cs="Times New Roman"/>
          <w:b/>
        </w:rPr>
      </w:pPr>
      <w:r w:rsidRPr="002659FE">
        <w:rPr>
          <w:rFonts w:asciiTheme="minorHAnsi" w:eastAsia="Times New Roman" w:hAnsiTheme="minorHAnsi" w:cs="Times New Roman"/>
          <w:b/>
        </w:rPr>
        <w:t xml:space="preserve">And in Jesus Christ, His only Son, our Lord, who was conceived by the Holy Spirit, born of the virgin Mary, suffered under Pontius Pilate, was crucified, died and was buried. He descended into hell. The third day He rose again from the dead. He ascended into heaven and sits at the right hand of God the Father Almighty. From thence He will come to judge the living and the dead. </w:t>
      </w:r>
    </w:p>
    <w:p w14:paraId="0000001D" w14:textId="77777777" w:rsidR="009C0C09" w:rsidRPr="002659FE" w:rsidRDefault="00000000">
      <w:pPr>
        <w:spacing w:before="120" w:line="240" w:lineRule="auto"/>
        <w:rPr>
          <w:rFonts w:asciiTheme="minorHAnsi" w:eastAsia="Times New Roman" w:hAnsiTheme="minorHAnsi" w:cs="Times New Roman"/>
          <w:b/>
        </w:rPr>
      </w:pPr>
      <w:r w:rsidRPr="002659FE">
        <w:rPr>
          <w:rFonts w:asciiTheme="minorHAnsi" w:eastAsia="Times New Roman" w:hAnsiTheme="minorHAnsi" w:cs="Times New Roman"/>
          <w:b/>
        </w:rPr>
        <w:lastRenderedPageBreak/>
        <w:t>I believe in the Holy Spirit, the holy Christian Church, the communion of saints, the forgiveness of sins, the resurrection of the body, and the life everlasting. Amen</w:t>
      </w:r>
    </w:p>
    <w:p w14:paraId="0000001E" w14:textId="77777777" w:rsidR="009C0C09" w:rsidRPr="002659FE" w:rsidRDefault="009C0C09">
      <w:pPr>
        <w:spacing w:before="120" w:line="240" w:lineRule="auto"/>
        <w:rPr>
          <w:rFonts w:asciiTheme="minorHAnsi" w:eastAsia="Times New Roman" w:hAnsiTheme="minorHAnsi" w:cs="Times New Roman"/>
          <w:sz w:val="24"/>
          <w:szCs w:val="24"/>
        </w:rPr>
      </w:pPr>
    </w:p>
    <w:p w14:paraId="0000001F" w14:textId="2ABA4F39" w:rsidR="009C0C09" w:rsidRPr="002659FE" w:rsidRDefault="00000000">
      <w:pPr>
        <w:shd w:val="clear" w:color="auto" w:fill="FFFFFF"/>
        <w:spacing w:line="240" w:lineRule="auto"/>
        <w:rPr>
          <w:rFonts w:asciiTheme="minorHAnsi" w:eastAsia="Times New Roman" w:hAnsiTheme="minorHAnsi" w:cs="Times New Roman"/>
          <w:sz w:val="24"/>
          <w:szCs w:val="24"/>
        </w:rPr>
      </w:pPr>
      <w:r w:rsidRPr="002659FE">
        <w:rPr>
          <w:rFonts w:asciiTheme="minorHAnsi" w:eastAsia="Times New Roman" w:hAnsiTheme="minorHAnsi" w:cs="Times New Roman"/>
          <w:b/>
          <w:sz w:val="24"/>
          <w:szCs w:val="24"/>
        </w:rPr>
        <w:t xml:space="preserve">Reading from </w:t>
      </w:r>
      <w:r w:rsidR="002659FE" w:rsidRPr="002659FE">
        <w:rPr>
          <w:rFonts w:asciiTheme="minorHAnsi" w:eastAsia="Times New Roman" w:hAnsiTheme="minorHAnsi" w:cs="Times New Roman"/>
          <w:b/>
        </w:rPr>
        <w:t>1 Timothy 2:1-6</w:t>
      </w:r>
      <w:r w:rsidRPr="002659FE">
        <w:rPr>
          <w:rFonts w:asciiTheme="minorHAnsi" w:eastAsia="Times New Roman" w:hAnsiTheme="minorHAnsi" w:cs="Times New Roman"/>
          <w:sz w:val="24"/>
          <w:szCs w:val="24"/>
        </w:rPr>
        <w:t>*please be seated*</w:t>
      </w:r>
    </w:p>
    <w:p w14:paraId="21C2503A" w14:textId="77777777" w:rsidR="002659FE" w:rsidRPr="002659FE" w:rsidRDefault="002659FE" w:rsidP="002659FE">
      <w:pPr>
        <w:rPr>
          <w:rFonts w:asciiTheme="minorHAnsi" w:hAnsiTheme="minorHAnsi"/>
        </w:rPr>
      </w:pPr>
      <w:r w:rsidRPr="002659FE">
        <w:rPr>
          <w:rFonts w:asciiTheme="minorHAnsi" w:hAnsiTheme="minorHAnsi"/>
        </w:rPr>
        <w:t>Reading</w:t>
      </w:r>
    </w:p>
    <w:p w14:paraId="368C8601" w14:textId="0D9ECF3A" w:rsidR="002659FE" w:rsidRPr="002659FE" w:rsidRDefault="002659FE" w:rsidP="002659FE">
      <w:pPr>
        <w:rPr>
          <w:rFonts w:asciiTheme="minorHAnsi" w:hAnsiTheme="minorHAnsi"/>
          <w:sz w:val="20"/>
          <w:szCs w:val="20"/>
        </w:rPr>
      </w:pPr>
      <w:r w:rsidRPr="002659FE">
        <w:rPr>
          <w:rFonts w:asciiTheme="minorHAnsi" w:hAnsiTheme="minorHAnsi"/>
          <w:sz w:val="20"/>
          <w:szCs w:val="20"/>
        </w:rPr>
        <w:t xml:space="preserve">Context Prayer is one of those spiritual disciplines that is greatly </w:t>
      </w:r>
      <w:r>
        <w:rPr>
          <w:rFonts w:asciiTheme="minorHAnsi" w:hAnsiTheme="minorHAnsi"/>
          <w:sz w:val="20"/>
          <w:szCs w:val="20"/>
        </w:rPr>
        <w:t>mis</w:t>
      </w:r>
      <w:r w:rsidRPr="002659FE">
        <w:rPr>
          <w:rFonts w:asciiTheme="minorHAnsi" w:hAnsiTheme="minorHAnsi"/>
          <w:sz w:val="20"/>
          <w:szCs w:val="20"/>
        </w:rPr>
        <w:t>understood. Some equate</w:t>
      </w:r>
    </w:p>
    <w:p w14:paraId="47FDB266" w14:textId="77777777" w:rsidR="002659FE" w:rsidRPr="002659FE" w:rsidRDefault="002659FE" w:rsidP="002659FE">
      <w:pPr>
        <w:rPr>
          <w:rFonts w:asciiTheme="minorHAnsi" w:hAnsiTheme="minorHAnsi"/>
          <w:sz w:val="20"/>
          <w:szCs w:val="20"/>
        </w:rPr>
      </w:pPr>
      <w:r w:rsidRPr="002659FE">
        <w:rPr>
          <w:rFonts w:asciiTheme="minorHAnsi" w:hAnsiTheme="minorHAnsi"/>
          <w:sz w:val="20"/>
          <w:szCs w:val="20"/>
        </w:rPr>
        <w:t>prayer as a means of grace, and others neglect prayer in direct contradiction to God’s command</w:t>
      </w:r>
    </w:p>
    <w:p w14:paraId="6AB1CB51" w14:textId="77777777" w:rsidR="002659FE" w:rsidRPr="002659FE" w:rsidRDefault="002659FE" w:rsidP="002659FE">
      <w:pPr>
        <w:rPr>
          <w:rFonts w:asciiTheme="minorHAnsi" w:hAnsiTheme="minorHAnsi"/>
          <w:sz w:val="20"/>
          <w:szCs w:val="20"/>
        </w:rPr>
      </w:pPr>
      <w:r w:rsidRPr="002659FE">
        <w:rPr>
          <w:rFonts w:asciiTheme="minorHAnsi" w:hAnsiTheme="minorHAnsi"/>
          <w:sz w:val="20"/>
          <w:szCs w:val="20"/>
        </w:rPr>
        <w:t>in our text today as well as elsewhere in Scripture. When Paul writes to Timothy about the</w:t>
      </w:r>
    </w:p>
    <w:p w14:paraId="41D1E194" w14:textId="77777777" w:rsidR="002659FE" w:rsidRPr="002659FE" w:rsidRDefault="002659FE" w:rsidP="002659FE">
      <w:pPr>
        <w:rPr>
          <w:rFonts w:asciiTheme="minorHAnsi" w:hAnsiTheme="minorHAnsi"/>
          <w:sz w:val="20"/>
          <w:szCs w:val="20"/>
        </w:rPr>
      </w:pPr>
      <w:r w:rsidRPr="002659FE">
        <w:rPr>
          <w:rFonts w:asciiTheme="minorHAnsi" w:hAnsiTheme="minorHAnsi"/>
          <w:sz w:val="20"/>
          <w:szCs w:val="20"/>
        </w:rPr>
        <w:t>proper conduct of a Christian congregation’s doctrine and practice, he gives instruction about</w:t>
      </w:r>
    </w:p>
    <w:p w14:paraId="2BC7CDF9" w14:textId="77777777" w:rsidR="002659FE" w:rsidRPr="002659FE" w:rsidRDefault="002659FE" w:rsidP="002659FE">
      <w:pPr>
        <w:rPr>
          <w:rFonts w:asciiTheme="minorHAnsi" w:hAnsiTheme="minorHAnsi"/>
          <w:sz w:val="20"/>
          <w:szCs w:val="20"/>
        </w:rPr>
      </w:pPr>
      <w:r w:rsidRPr="002659FE">
        <w:rPr>
          <w:rFonts w:asciiTheme="minorHAnsi" w:hAnsiTheme="minorHAnsi"/>
          <w:sz w:val="20"/>
          <w:szCs w:val="20"/>
        </w:rPr>
        <w:t>prayer and the motivation for prayer.</w:t>
      </w:r>
    </w:p>
    <w:p w14:paraId="2B358FD1" w14:textId="600DCE9A" w:rsidR="002659FE" w:rsidRPr="002659FE" w:rsidRDefault="002659FE" w:rsidP="002659FE">
      <w:pPr>
        <w:rPr>
          <w:rFonts w:asciiTheme="minorHAnsi" w:hAnsiTheme="minorHAnsi"/>
        </w:rPr>
      </w:pPr>
    </w:p>
    <w:p w14:paraId="40DB0DE8" w14:textId="77777777" w:rsidR="002659FE" w:rsidRPr="002659FE" w:rsidRDefault="002659FE" w:rsidP="002659FE">
      <w:pPr>
        <w:rPr>
          <w:rFonts w:asciiTheme="minorHAnsi" w:hAnsiTheme="minorHAnsi"/>
        </w:rPr>
      </w:pPr>
      <w:proofErr w:type="gramStart"/>
      <w:r w:rsidRPr="002659FE">
        <w:rPr>
          <w:rFonts w:asciiTheme="minorHAnsi" w:hAnsiTheme="minorHAnsi"/>
        </w:rPr>
        <w:t>First of all</w:t>
      </w:r>
      <w:proofErr w:type="gramEnd"/>
      <w:r w:rsidRPr="002659FE">
        <w:rPr>
          <w:rFonts w:asciiTheme="minorHAnsi" w:hAnsiTheme="minorHAnsi"/>
        </w:rPr>
        <w:t>, then, I urge that supplications, prayers, intercessions, and thanksgivings be made</w:t>
      </w:r>
    </w:p>
    <w:p w14:paraId="2EB153FA" w14:textId="77777777" w:rsidR="002659FE" w:rsidRPr="002659FE" w:rsidRDefault="002659FE" w:rsidP="002659FE">
      <w:pPr>
        <w:rPr>
          <w:rFonts w:asciiTheme="minorHAnsi" w:hAnsiTheme="minorHAnsi"/>
        </w:rPr>
      </w:pPr>
      <w:r w:rsidRPr="002659FE">
        <w:rPr>
          <w:rFonts w:asciiTheme="minorHAnsi" w:hAnsiTheme="minorHAnsi"/>
        </w:rPr>
        <w:t>for all people, [2] for kings and all who are in high positions, that we may lead a peaceful and</w:t>
      </w:r>
    </w:p>
    <w:p w14:paraId="63EF575D" w14:textId="77777777" w:rsidR="002659FE" w:rsidRPr="002659FE" w:rsidRDefault="002659FE" w:rsidP="002659FE">
      <w:pPr>
        <w:rPr>
          <w:rFonts w:asciiTheme="minorHAnsi" w:hAnsiTheme="minorHAnsi"/>
        </w:rPr>
      </w:pPr>
      <w:r w:rsidRPr="002659FE">
        <w:rPr>
          <w:rFonts w:asciiTheme="minorHAnsi" w:hAnsiTheme="minorHAnsi"/>
        </w:rPr>
        <w:t>quiet life, godly and dignified in every way. [3] This is good, and it is pleasing in the sight of God</w:t>
      </w:r>
    </w:p>
    <w:p w14:paraId="6FF777CE" w14:textId="77777777" w:rsidR="002659FE" w:rsidRPr="002659FE" w:rsidRDefault="002659FE" w:rsidP="002659FE">
      <w:pPr>
        <w:rPr>
          <w:rFonts w:asciiTheme="minorHAnsi" w:hAnsiTheme="minorHAnsi"/>
        </w:rPr>
      </w:pPr>
      <w:r w:rsidRPr="002659FE">
        <w:rPr>
          <w:rFonts w:asciiTheme="minorHAnsi" w:hAnsiTheme="minorHAnsi"/>
        </w:rPr>
        <w:t>our Savior, [4] who desires all people to be saved and to come to the knowledge of the truth. [5]</w:t>
      </w:r>
    </w:p>
    <w:p w14:paraId="03BBFEB2" w14:textId="77777777" w:rsidR="002659FE" w:rsidRPr="002659FE" w:rsidRDefault="002659FE" w:rsidP="002659FE">
      <w:pPr>
        <w:rPr>
          <w:rFonts w:asciiTheme="minorHAnsi" w:hAnsiTheme="minorHAnsi"/>
        </w:rPr>
      </w:pPr>
      <w:r w:rsidRPr="002659FE">
        <w:rPr>
          <w:rFonts w:asciiTheme="minorHAnsi" w:hAnsiTheme="minorHAnsi"/>
        </w:rPr>
        <w:t>For there is one God, and there is one mediator between God and men, the man Christ Jesus,</w:t>
      </w:r>
    </w:p>
    <w:p w14:paraId="00000022" w14:textId="5E2692A8" w:rsidR="009C0C09" w:rsidRPr="002659FE" w:rsidRDefault="002659FE" w:rsidP="002659FE">
      <w:pPr>
        <w:rPr>
          <w:rFonts w:asciiTheme="minorHAnsi" w:hAnsiTheme="minorHAnsi"/>
        </w:rPr>
      </w:pPr>
      <w:r w:rsidRPr="002659FE">
        <w:rPr>
          <w:rFonts w:asciiTheme="minorHAnsi" w:hAnsiTheme="minorHAnsi"/>
        </w:rPr>
        <w:t>[6] who gave himself as a ransom for all, which is the testimony given at the proper time.</w:t>
      </w:r>
    </w:p>
    <w:p w14:paraId="00000023" w14:textId="77777777" w:rsidR="009C0C09" w:rsidRPr="002659FE" w:rsidRDefault="009C0C09">
      <w:pPr>
        <w:pBdr>
          <w:top w:val="nil"/>
          <w:left w:val="nil"/>
          <w:bottom w:val="nil"/>
          <w:right w:val="nil"/>
          <w:between w:val="nil"/>
        </w:pBdr>
        <w:shd w:val="clear" w:color="auto" w:fill="FFFFFF"/>
        <w:spacing w:line="240" w:lineRule="auto"/>
        <w:rPr>
          <w:rFonts w:asciiTheme="minorHAnsi" w:eastAsia="Times New Roman" w:hAnsiTheme="minorHAnsi" w:cs="Times New Roman"/>
          <w:b/>
          <w:bCs/>
          <w:sz w:val="24"/>
          <w:szCs w:val="24"/>
        </w:rPr>
      </w:pPr>
    </w:p>
    <w:p w14:paraId="00000024" w14:textId="27C84231" w:rsidR="009C0C09" w:rsidRPr="002659FE" w:rsidRDefault="002659FE">
      <w:pPr>
        <w:pBdr>
          <w:top w:val="nil"/>
          <w:left w:val="nil"/>
          <w:bottom w:val="nil"/>
          <w:right w:val="nil"/>
          <w:between w:val="nil"/>
        </w:pBdr>
        <w:shd w:val="clear" w:color="auto" w:fill="FFFFFF"/>
        <w:spacing w:line="240" w:lineRule="auto"/>
        <w:rPr>
          <w:rFonts w:asciiTheme="minorHAnsi" w:eastAsia="Times New Roman" w:hAnsiTheme="minorHAnsi" w:cs="Times New Roman"/>
          <w:b/>
          <w:bCs/>
          <w:color w:val="000000"/>
          <w:sz w:val="24"/>
          <w:szCs w:val="24"/>
        </w:rPr>
      </w:pPr>
      <w:r w:rsidRPr="002659FE">
        <w:rPr>
          <w:rFonts w:asciiTheme="minorHAnsi" w:eastAsia="Times New Roman" w:hAnsiTheme="minorHAnsi" w:cs="Times New Roman"/>
          <w:b/>
          <w:bCs/>
          <w:color w:val="000000"/>
          <w:sz w:val="24"/>
          <w:szCs w:val="24"/>
        </w:rPr>
        <w:t>Children’s Message and Offering</w:t>
      </w:r>
    </w:p>
    <w:p w14:paraId="00000025" w14:textId="738FBDB7" w:rsidR="009C0C09" w:rsidRPr="002659FE" w:rsidRDefault="00000000">
      <w:pPr>
        <w:widowControl w:val="0"/>
        <w:spacing w:before="258" w:line="240" w:lineRule="auto"/>
        <w:ind w:left="9"/>
        <w:rPr>
          <w:rFonts w:asciiTheme="minorHAnsi" w:eastAsia="Times New Roman" w:hAnsiTheme="minorHAnsi" w:cs="Times New Roman"/>
          <w:b/>
          <w:sz w:val="24"/>
          <w:szCs w:val="24"/>
        </w:rPr>
      </w:pPr>
      <w:r w:rsidRPr="002659FE">
        <w:rPr>
          <w:rFonts w:asciiTheme="minorHAnsi" w:eastAsia="Cambria" w:hAnsiTheme="minorHAnsi" w:cs="Cambria"/>
          <w:b/>
          <w:bCs/>
          <w:sz w:val="24"/>
          <w:szCs w:val="24"/>
        </w:rPr>
        <w:t xml:space="preserve">Sermon: </w:t>
      </w:r>
      <w:r w:rsidRPr="002659FE">
        <w:rPr>
          <w:rFonts w:asciiTheme="minorHAnsi" w:eastAsia="Cambria" w:hAnsiTheme="minorHAnsi" w:cs="Cambria"/>
          <w:b/>
          <w:sz w:val="24"/>
          <w:szCs w:val="24"/>
        </w:rPr>
        <w:t>“</w:t>
      </w:r>
      <w:r w:rsidR="002659FE" w:rsidRPr="002659FE">
        <w:rPr>
          <w:rFonts w:asciiTheme="minorHAnsi" w:eastAsia="Cambria" w:hAnsiTheme="minorHAnsi" w:cs="Cambria"/>
          <w:b/>
          <w:sz w:val="24"/>
          <w:szCs w:val="24"/>
        </w:rPr>
        <w:t>Prayer</w:t>
      </w:r>
      <w:r w:rsidRPr="002659FE">
        <w:rPr>
          <w:rFonts w:asciiTheme="minorHAnsi" w:eastAsia="Cambria" w:hAnsiTheme="minorHAnsi" w:cs="Cambria"/>
          <w:b/>
          <w:sz w:val="24"/>
          <w:szCs w:val="24"/>
        </w:rPr>
        <w:t xml:space="preserve">” </w:t>
      </w:r>
    </w:p>
    <w:p w14:paraId="00000027" w14:textId="3E174AE8" w:rsidR="009C0C09" w:rsidRPr="002659FE" w:rsidRDefault="00000000">
      <w:pPr>
        <w:pBdr>
          <w:top w:val="nil"/>
          <w:left w:val="nil"/>
          <w:bottom w:val="nil"/>
          <w:right w:val="nil"/>
          <w:between w:val="nil"/>
        </w:pBdr>
        <w:shd w:val="clear" w:color="auto" w:fill="FFFFFF"/>
        <w:spacing w:line="240" w:lineRule="auto"/>
        <w:rPr>
          <w:rFonts w:asciiTheme="minorHAnsi" w:eastAsia="Times New Roman" w:hAnsiTheme="minorHAnsi" w:cs="Times New Roman"/>
          <w:color w:val="000000"/>
          <w:sz w:val="24"/>
          <w:szCs w:val="24"/>
        </w:rPr>
      </w:pPr>
      <w:r w:rsidRPr="002659FE">
        <w:rPr>
          <w:rFonts w:asciiTheme="minorHAnsi" w:eastAsia="Times New Roman" w:hAnsiTheme="minorHAnsi" w:cs="Times New Roman"/>
          <w:color w:val="222222"/>
          <w:sz w:val="24"/>
          <w:szCs w:val="24"/>
        </w:rPr>
        <w:br/>
      </w:r>
      <w:r w:rsidRPr="002659FE">
        <w:rPr>
          <w:rFonts w:asciiTheme="minorHAnsi" w:eastAsia="Times New Roman" w:hAnsiTheme="minorHAnsi" w:cs="Times New Roman"/>
          <w:b/>
          <w:color w:val="000000"/>
          <w:sz w:val="24"/>
          <w:szCs w:val="24"/>
        </w:rPr>
        <w:t xml:space="preserve">Responsive Prayer and Reflection </w:t>
      </w:r>
      <w:r w:rsidRPr="002659FE">
        <w:rPr>
          <w:rFonts w:asciiTheme="minorHAnsi" w:eastAsia="Times New Roman" w:hAnsiTheme="minorHAnsi" w:cs="Times New Roman"/>
          <w:color w:val="000000"/>
          <w:sz w:val="24"/>
          <w:szCs w:val="24"/>
        </w:rPr>
        <w:t>*please rise as you are comfortable and able*</w:t>
      </w:r>
    </w:p>
    <w:p w14:paraId="00000028" w14:textId="77777777" w:rsidR="009C0C09" w:rsidRPr="002659FE" w:rsidRDefault="00000000">
      <w:pPr>
        <w:pBdr>
          <w:top w:val="nil"/>
          <w:left w:val="nil"/>
          <w:bottom w:val="nil"/>
          <w:right w:val="nil"/>
          <w:between w:val="nil"/>
        </w:pBdr>
        <w:shd w:val="clear" w:color="auto" w:fill="FFFFFF"/>
        <w:spacing w:line="240" w:lineRule="auto"/>
        <w:rPr>
          <w:rFonts w:asciiTheme="minorHAnsi" w:eastAsia="Times New Roman" w:hAnsiTheme="minorHAnsi" w:cs="Times New Roman"/>
          <w:color w:val="222222"/>
          <w:sz w:val="24"/>
          <w:szCs w:val="24"/>
        </w:rPr>
      </w:pPr>
      <w:r w:rsidRPr="002659FE">
        <w:rPr>
          <w:rFonts w:asciiTheme="minorHAnsi" w:eastAsia="Times New Roman" w:hAnsiTheme="minorHAnsi" w:cs="Times New Roman"/>
          <w:color w:val="000000"/>
        </w:rPr>
        <w:t>(Pastor Speaks the light print, the congregation responds with the dark print)</w:t>
      </w:r>
    </w:p>
    <w:p w14:paraId="5BAB707A" w14:textId="77777777" w:rsidR="002659FE" w:rsidRPr="002659FE" w:rsidRDefault="002659FE" w:rsidP="002659FE">
      <w:pPr>
        <w:spacing w:before="120" w:line="240" w:lineRule="auto"/>
        <w:rPr>
          <w:rFonts w:asciiTheme="minorHAnsi" w:eastAsia="Cambria" w:hAnsiTheme="minorHAnsi" w:cs="Cambria"/>
          <w:sz w:val="24"/>
          <w:szCs w:val="24"/>
        </w:rPr>
      </w:pPr>
      <w:r w:rsidRPr="002659FE">
        <w:rPr>
          <w:rFonts w:asciiTheme="minorHAnsi" w:eastAsia="Cambria" w:hAnsiTheme="minorHAnsi" w:cs="Cambria"/>
          <w:sz w:val="24"/>
          <w:szCs w:val="24"/>
        </w:rPr>
        <w:t xml:space="preserve">P: O Lord, </w:t>
      </w:r>
      <w:proofErr w:type="gramStart"/>
      <w:r w:rsidRPr="002659FE">
        <w:rPr>
          <w:rFonts w:asciiTheme="minorHAnsi" w:eastAsia="Cambria" w:hAnsiTheme="minorHAnsi" w:cs="Cambria"/>
          <w:sz w:val="24"/>
          <w:szCs w:val="24"/>
        </w:rPr>
        <w:t>You</w:t>
      </w:r>
      <w:proofErr w:type="gramEnd"/>
      <w:r w:rsidRPr="002659FE">
        <w:rPr>
          <w:rFonts w:asciiTheme="minorHAnsi" w:eastAsia="Cambria" w:hAnsiTheme="minorHAnsi" w:cs="Cambria"/>
          <w:sz w:val="24"/>
          <w:szCs w:val="24"/>
        </w:rPr>
        <w:t xml:space="preserve"> desire that all be saved and come to the knowledge of the truth,</w:t>
      </w:r>
    </w:p>
    <w:p w14:paraId="5B06E796" w14:textId="77777777" w:rsidR="002659FE" w:rsidRPr="002659FE" w:rsidRDefault="002659FE" w:rsidP="002659FE">
      <w:pPr>
        <w:spacing w:before="120" w:line="240" w:lineRule="auto"/>
        <w:rPr>
          <w:rFonts w:asciiTheme="minorHAnsi" w:eastAsia="Cambria" w:hAnsiTheme="minorHAnsi" w:cs="Cambria"/>
          <w:b/>
          <w:bCs/>
          <w:sz w:val="24"/>
          <w:szCs w:val="24"/>
        </w:rPr>
      </w:pPr>
      <w:r w:rsidRPr="002659FE">
        <w:rPr>
          <w:rFonts w:asciiTheme="minorHAnsi" w:eastAsia="Cambria" w:hAnsiTheme="minorHAnsi" w:cs="Cambria"/>
          <w:b/>
          <w:bCs/>
          <w:sz w:val="24"/>
          <w:szCs w:val="24"/>
        </w:rPr>
        <w:t xml:space="preserve">C: </w:t>
      </w:r>
      <w:proofErr w:type="gramStart"/>
      <w:r w:rsidRPr="002659FE">
        <w:rPr>
          <w:rFonts w:asciiTheme="minorHAnsi" w:eastAsia="Cambria" w:hAnsiTheme="minorHAnsi" w:cs="Cambria"/>
          <w:b/>
          <w:bCs/>
          <w:sz w:val="24"/>
          <w:szCs w:val="24"/>
        </w:rPr>
        <w:t>So</w:t>
      </w:r>
      <w:proofErr w:type="gramEnd"/>
      <w:r w:rsidRPr="002659FE">
        <w:rPr>
          <w:rFonts w:asciiTheme="minorHAnsi" w:eastAsia="Cambria" w:hAnsiTheme="minorHAnsi" w:cs="Cambria"/>
          <w:b/>
          <w:bCs/>
          <w:sz w:val="24"/>
          <w:szCs w:val="24"/>
        </w:rPr>
        <w:t xml:space="preserve"> this day we have brought our prayers to you.</w:t>
      </w:r>
    </w:p>
    <w:p w14:paraId="32EF5B95" w14:textId="77777777" w:rsidR="002659FE" w:rsidRPr="002659FE" w:rsidRDefault="002659FE" w:rsidP="002659FE">
      <w:pPr>
        <w:spacing w:before="120" w:line="240" w:lineRule="auto"/>
        <w:rPr>
          <w:rFonts w:asciiTheme="minorHAnsi" w:eastAsia="Cambria" w:hAnsiTheme="minorHAnsi" w:cs="Cambria"/>
          <w:sz w:val="24"/>
          <w:szCs w:val="24"/>
        </w:rPr>
      </w:pPr>
      <w:r w:rsidRPr="002659FE">
        <w:rPr>
          <w:rFonts w:asciiTheme="minorHAnsi" w:eastAsia="Cambria" w:hAnsiTheme="minorHAnsi" w:cs="Cambria"/>
          <w:sz w:val="24"/>
          <w:szCs w:val="24"/>
        </w:rPr>
        <w:t>P: O Lord, may we lead peaceful and quiet lives</w:t>
      </w:r>
    </w:p>
    <w:p w14:paraId="649B8A58" w14:textId="77777777" w:rsidR="002659FE" w:rsidRPr="002659FE" w:rsidRDefault="002659FE" w:rsidP="002659FE">
      <w:pPr>
        <w:spacing w:before="120" w:line="240" w:lineRule="auto"/>
        <w:rPr>
          <w:rFonts w:asciiTheme="minorHAnsi" w:eastAsia="Cambria" w:hAnsiTheme="minorHAnsi" w:cs="Cambria"/>
          <w:b/>
          <w:bCs/>
          <w:sz w:val="24"/>
          <w:szCs w:val="24"/>
        </w:rPr>
      </w:pPr>
      <w:r w:rsidRPr="002659FE">
        <w:rPr>
          <w:rFonts w:asciiTheme="minorHAnsi" w:eastAsia="Cambria" w:hAnsiTheme="minorHAnsi" w:cs="Cambria"/>
          <w:b/>
          <w:bCs/>
          <w:sz w:val="24"/>
          <w:szCs w:val="24"/>
        </w:rPr>
        <w:t>C: godly and dignified in every way. Amen</w:t>
      </w:r>
    </w:p>
    <w:p w14:paraId="0000002D" w14:textId="0228719F" w:rsidR="009C0C09" w:rsidRPr="002659FE" w:rsidRDefault="00000000" w:rsidP="002659FE">
      <w:pPr>
        <w:spacing w:before="120" w:line="240" w:lineRule="auto"/>
        <w:rPr>
          <w:rFonts w:asciiTheme="minorHAnsi" w:eastAsia="Times New Roman" w:hAnsiTheme="minorHAnsi" w:cs="Times New Roman"/>
          <w:b/>
          <w:bCs/>
          <w:sz w:val="24"/>
          <w:szCs w:val="24"/>
        </w:rPr>
      </w:pPr>
      <w:r w:rsidRPr="002659FE">
        <w:rPr>
          <w:rFonts w:asciiTheme="minorHAnsi" w:eastAsia="Times New Roman" w:hAnsiTheme="minorHAnsi" w:cs="Times New Roman"/>
          <w:b/>
          <w:bCs/>
          <w:sz w:val="24"/>
          <w:szCs w:val="24"/>
        </w:rPr>
        <w:t>Lord’s Prayer</w:t>
      </w:r>
    </w:p>
    <w:p w14:paraId="0000002E" w14:textId="77777777" w:rsidR="009C0C09" w:rsidRPr="002659FE" w:rsidRDefault="00000000">
      <w:pPr>
        <w:spacing w:before="120" w:line="240" w:lineRule="auto"/>
        <w:rPr>
          <w:rFonts w:asciiTheme="minorHAnsi" w:eastAsia="Times New Roman" w:hAnsiTheme="minorHAnsi" w:cs="Times New Roman"/>
          <w:b/>
          <w:sz w:val="24"/>
          <w:szCs w:val="24"/>
        </w:rPr>
      </w:pPr>
      <w:proofErr w:type="gramStart"/>
      <w:r w:rsidRPr="002659FE">
        <w:rPr>
          <w:rFonts w:asciiTheme="minorHAnsi" w:eastAsia="Times New Roman" w:hAnsiTheme="minorHAnsi" w:cs="Times New Roman"/>
          <w:b/>
          <w:sz w:val="24"/>
          <w:szCs w:val="24"/>
        </w:rPr>
        <w:t>Blessing</w:t>
      </w:r>
      <w:proofErr w:type="gramEnd"/>
    </w:p>
    <w:p w14:paraId="0000002F" w14:textId="4CDDCB67" w:rsidR="009C0C09" w:rsidRPr="002659FE" w:rsidRDefault="00000000">
      <w:pPr>
        <w:shd w:val="clear" w:color="auto" w:fill="FFFFFF"/>
        <w:spacing w:before="120" w:after="240" w:line="240" w:lineRule="auto"/>
        <w:rPr>
          <w:rFonts w:asciiTheme="minorHAnsi" w:eastAsia="Times New Roman" w:hAnsiTheme="minorHAnsi" w:cs="Times New Roman"/>
          <w:b/>
          <w:i/>
          <w:sz w:val="24"/>
          <w:szCs w:val="24"/>
        </w:rPr>
      </w:pPr>
      <w:r w:rsidRPr="002659FE">
        <w:rPr>
          <w:rFonts w:asciiTheme="minorHAnsi" w:eastAsia="Times New Roman" w:hAnsiTheme="minorHAnsi" w:cs="Times New Roman"/>
          <w:b/>
          <w:i/>
          <w:sz w:val="24"/>
          <w:szCs w:val="24"/>
        </w:rPr>
        <w:t>“</w:t>
      </w:r>
      <w:r w:rsidR="006A39C0">
        <w:rPr>
          <w:rFonts w:asciiTheme="minorHAnsi" w:eastAsia="Times New Roman" w:hAnsiTheme="minorHAnsi" w:cs="Times New Roman"/>
          <w:b/>
          <w:i/>
          <w:sz w:val="24"/>
          <w:szCs w:val="24"/>
        </w:rPr>
        <w:t>Glorious Day</w:t>
      </w:r>
      <w:r w:rsidRPr="002659FE">
        <w:rPr>
          <w:rFonts w:asciiTheme="minorHAnsi" w:eastAsia="Times New Roman" w:hAnsiTheme="minorHAnsi" w:cs="Times New Roman"/>
          <w:b/>
          <w:i/>
          <w:sz w:val="24"/>
          <w:szCs w:val="24"/>
        </w:rPr>
        <w:t>”</w:t>
      </w:r>
      <w:r w:rsidRPr="002659FE">
        <w:rPr>
          <w:rFonts w:asciiTheme="minorHAnsi" w:eastAsia="Times New Roman" w:hAnsiTheme="minorHAnsi" w:cs="Times New Roman"/>
          <w:b/>
          <w:sz w:val="24"/>
          <w:szCs w:val="24"/>
        </w:rPr>
        <w:t xml:space="preserve"> </w:t>
      </w:r>
    </w:p>
    <w:p w14:paraId="00000030" w14:textId="77777777" w:rsidR="009C0C09" w:rsidRPr="002659FE" w:rsidRDefault="00000000">
      <w:pPr>
        <w:shd w:val="clear" w:color="auto" w:fill="FFFFFF"/>
        <w:spacing w:before="120" w:after="240" w:line="240" w:lineRule="auto"/>
        <w:rPr>
          <w:rFonts w:asciiTheme="minorHAnsi" w:eastAsia="Times New Roman" w:hAnsiTheme="minorHAnsi" w:cs="Times New Roman"/>
          <w:b/>
          <w:sz w:val="24"/>
          <w:szCs w:val="24"/>
        </w:rPr>
      </w:pPr>
      <w:r w:rsidRPr="002659FE">
        <w:rPr>
          <w:rFonts w:asciiTheme="minorHAnsi" w:eastAsia="Times New Roman" w:hAnsiTheme="minorHAnsi" w:cs="Times New Roman"/>
          <w:b/>
          <w:sz w:val="24"/>
          <w:szCs w:val="24"/>
        </w:rPr>
        <w:t>Go in Peace + Serve the Lord!</w:t>
      </w:r>
    </w:p>
    <w:sectPr w:rsidR="009C0C09" w:rsidRPr="002659F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3B194E8E-4616-4102-95D9-C0F1A78545ED}"/>
  </w:font>
  <w:font w:name="Cambria">
    <w:panose1 w:val="02040503050406030204"/>
    <w:charset w:val="00"/>
    <w:family w:val="roman"/>
    <w:pitch w:val="variable"/>
    <w:sig w:usb0="E00006FF" w:usb1="420024FF" w:usb2="02000000" w:usb3="00000000" w:csb0="0000019F" w:csb1="00000000"/>
    <w:embedRegular r:id="rId2" w:fontKey="{93E55118-2349-4636-96A1-EFB83AF1CD46}"/>
    <w:embedBold r:id="rId3" w:fontKey="{7E58389B-20ED-4A79-B6B3-7F41757A803D}"/>
    <w:embedItalic r:id="rId4" w:fontKey="{8A228452-72D3-449E-A163-600804D1B832}"/>
    <w:embedBoldItalic r:id="rId5" w:fontKey="{2F27EE9E-A33B-40FB-BD3B-C6D83D5D8190}"/>
  </w:font>
  <w:font w:name="Segoe UI Symbol">
    <w:panose1 w:val="020B0502040204020203"/>
    <w:charset w:val="00"/>
    <w:family w:val="swiss"/>
    <w:pitch w:val="variable"/>
    <w:sig w:usb0="800001E3" w:usb1="1200FFEF" w:usb2="00040000" w:usb3="00000000" w:csb0="00000001" w:csb1="00000000"/>
    <w:embedRegular r:id="rId6" w:fontKey="{C67FAF3F-D959-4B26-B46E-67B6EB6E7493}"/>
  </w:font>
  <w:font w:name="Arial Unicode MS">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7" w:fontKey="{A364967F-397C-405A-B844-3D05500A145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C09"/>
    <w:rsid w:val="00185383"/>
    <w:rsid w:val="001D2F5F"/>
    <w:rsid w:val="002659FE"/>
    <w:rsid w:val="006933D6"/>
    <w:rsid w:val="006A39C0"/>
    <w:rsid w:val="009B0EA0"/>
    <w:rsid w:val="009C0C09"/>
    <w:rsid w:val="00F86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3DCDB"/>
  <w15:docId w15:val="{7F66E8CF-BF23-458D-B476-FFFA8EFCC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131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1D9"/>
    <w:rPr>
      <w:rFonts w:ascii="Segoe UI" w:hAnsi="Segoe UI" w:cs="Segoe UI"/>
      <w:sz w:val="18"/>
      <w:szCs w:val="18"/>
    </w:rPr>
  </w:style>
  <w:style w:type="paragraph" w:styleId="NormalWeb">
    <w:name w:val="Normal (Web)"/>
    <w:basedOn w:val="Normal"/>
    <w:uiPriority w:val="99"/>
    <w:unhideWhenUsed/>
    <w:rsid w:val="00ED7E9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00632C"/>
    <w:pPr>
      <w:spacing w:line="240" w:lineRule="auto"/>
    </w:p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ctyvniYgP3yGwQ7q70k3mAtT2w==">CgMxLjAaMAoBMBIrCikIB0IlChFRdWF0dHJvY2VudG8gU2FucxIQQXJpYWwgVW5pY29kZSBNUzgAciExX0FpQktPT3BNWUlodTBPaWNNU1VNQW1YQzd6aWtUeTQ=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562</Words>
  <Characters>3210</Characters>
  <Application>Microsoft Office Word</Application>
  <DocSecurity>0</DocSecurity>
  <Lines>26</Lines>
  <Paragraphs>7</Paragraphs>
  <ScaleCrop>false</ScaleCrop>
  <Company/>
  <LinksUpToDate>false</LinksUpToDate>
  <CharactersWithSpaces>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dc:creator>
  <cp:lastModifiedBy>Denise Christensen</cp:lastModifiedBy>
  <cp:revision>4</cp:revision>
  <dcterms:created xsi:type="dcterms:W3CDTF">2025-09-16T15:31:00Z</dcterms:created>
  <dcterms:modified xsi:type="dcterms:W3CDTF">2025-09-18T19:21:00Z</dcterms:modified>
</cp:coreProperties>
</file>