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22E985" w14:textId="73279341" w:rsidR="002D66C3" w:rsidRDefault="00000000">
      <w:pPr>
        <w:pStyle w:val="Standard"/>
        <w:jc w:val="center"/>
      </w:pPr>
      <w:r>
        <w:t>September 21, 2023 Church Council Meeting</w:t>
      </w:r>
      <w:r w:rsidR="00182C1C">
        <w:t xml:space="preserve"> with </w:t>
      </w:r>
      <w:r w:rsidR="00E15D2B">
        <w:t xml:space="preserve">Final </w:t>
      </w:r>
      <w:r w:rsidR="00182C1C">
        <w:t xml:space="preserve">Revisions (October </w:t>
      </w:r>
      <w:r w:rsidR="00E15D2B">
        <w:t>4</w:t>
      </w:r>
      <w:r w:rsidR="00182C1C">
        <w:t>, 2023)</w:t>
      </w:r>
    </w:p>
    <w:p w14:paraId="64657CAA" w14:textId="77777777" w:rsidR="002D66C3" w:rsidRDefault="002D66C3">
      <w:pPr>
        <w:pStyle w:val="Standard"/>
      </w:pPr>
    </w:p>
    <w:p w14:paraId="246C79E6" w14:textId="77777777" w:rsidR="002D66C3" w:rsidRDefault="00000000">
      <w:pPr>
        <w:pStyle w:val="Standard"/>
        <w:tabs>
          <w:tab w:val="left" w:pos="7750"/>
        </w:tabs>
      </w:pPr>
      <w:r>
        <w:t>Present: Julie Italiano, Changsu Kim, Warren Livingston, Bob Behee, Ophelia Behee, Roger Chalk, Mary Ann Fenstermacher, Eric de la Pena, Susan Ozga, Steve D'Amato, Mary McCoy, Christine Phillips, Virginia Kennett, Vickie Hammons, Eric Peters, Marianne D'Amato, Phyllis Stauffer, Harry Moyer</w:t>
      </w:r>
    </w:p>
    <w:p w14:paraId="708D34DC" w14:textId="77777777" w:rsidR="002D66C3" w:rsidRDefault="002D66C3">
      <w:pPr>
        <w:pStyle w:val="Standard"/>
        <w:tabs>
          <w:tab w:val="left" w:pos="7750"/>
        </w:tabs>
      </w:pPr>
    </w:p>
    <w:p w14:paraId="7431C09F" w14:textId="77777777" w:rsidR="002D66C3" w:rsidRDefault="00000000">
      <w:pPr>
        <w:pStyle w:val="Standard"/>
        <w:tabs>
          <w:tab w:val="left" w:pos="7750"/>
        </w:tabs>
      </w:pPr>
      <w:r>
        <w:t>Julie opened the meeting with prayer.</w:t>
      </w:r>
    </w:p>
    <w:p w14:paraId="33B798C3" w14:textId="77777777" w:rsidR="002D66C3" w:rsidRDefault="002D66C3">
      <w:pPr>
        <w:pStyle w:val="Standard"/>
        <w:tabs>
          <w:tab w:val="left" w:pos="7750"/>
        </w:tabs>
      </w:pPr>
    </w:p>
    <w:p w14:paraId="256C3434" w14:textId="77777777" w:rsidR="002D66C3" w:rsidRDefault="00000000">
      <w:pPr>
        <w:pStyle w:val="Standard"/>
        <w:tabs>
          <w:tab w:val="left" w:pos="7750"/>
        </w:tabs>
      </w:pPr>
      <w:r>
        <w:t xml:space="preserve">Marianne gave trustees report. At present HVAC system is working. Marianne and Connie will fill in gaps in inventory/asset reports. Office renovations are </w:t>
      </w:r>
      <w:proofErr w:type="gramStart"/>
      <w:r>
        <w:t>progressing</w:t>
      </w:r>
      <w:proofErr w:type="gramEnd"/>
      <w:r>
        <w:t xml:space="preserve"> and new furniture is arriving. Thanks to Roger and other volunteers who are helping with renovations.</w:t>
      </w:r>
    </w:p>
    <w:p w14:paraId="431B6DAE" w14:textId="77777777" w:rsidR="002D66C3" w:rsidRDefault="002D66C3">
      <w:pPr>
        <w:pStyle w:val="Standard"/>
        <w:tabs>
          <w:tab w:val="left" w:pos="7750"/>
        </w:tabs>
      </w:pPr>
    </w:p>
    <w:p w14:paraId="0E4B8E4C" w14:textId="7A482362" w:rsidR="002D66C3" w:rsidRDefault="00000000">
      <w:pPr>
        <w:pStyle w:val="Standard"/>
        <w:tabs>
          <w:tab w:val="left" w:pos="7750"/>
        </w:tabs>
      </w:pPr>
      <w:r>
        <w:t xml:space="preserve">Steve gave </w:t>
      </w:r>
      <w:proofErr w:type="gramStart"/>
      <w:r>
        <w:t>finance</w:t>
      </w:r>
      <w:proofErr w:type="gramEnd"/>
      <w:r>
        <w:t xml:space="preserve"> report. Giving was low over the summer months. The finance committee is working on the budget. Adjustments may be needed if giving does not rebound. Stewardship drive will be discussed. 73% of 202</w:t>
      </w:r>
      <w:r w:rsidR="00893397">
        <w:t>3</w:t>
      </w:r>
      <w:r>
        <w:t xml:space="preserve"> pledges have already been made.</w:t>
      </w:r>
    </w:p>
    <w:p w14:paraId="039EA42C" w14:textId="77777777" w:rsidR="002D66C3" w:rsidRDefault="002D66C3">
      <w:pPr>
        <w:pStyle w:val="Standard"/>
        <w:tabs>
          <w:tab w:val="left" w:pos="7750"/>
        </w:tabs>
      </w:pPr>
    </w:p>
    <w:p w14:paraId="780CE60D" w14:textId="77777777" w:rsidR="002D66C3" w:rsidRDefault="00000000">
      <w:pPr>
        <w:pStyle w:val="Standard"/>
        <w:tabs>
          <w:tab w:val="left" w:pos="7750"/>
        </w:tabs>
      </w:pPr>
      <w:r>
        <w:t xml:space="preserve">Ophelia gave </w:t>
      </w:r>
      <w:proofErr w:type="gramStart"/>
      <w:r>
        <w:t>SPRC</w:t>
      </w:r>
      <w:proofErr w:type="gramEnd"/>
      <w:r>
        <w:t xml:space="preserve"> report. Committee will meet on October 3 with all members present in person to discuss pastor recommendation form and church vitality report, which are used for salary recommendations, </w:t>
      </w:r>
      <w:proofErr w:type="gramStart"/>
      <w:r>
        <w:t>and also</w:t>
      </w:r>
      <w:proofErr w:type="gramEnd"/>
      <w:r>
        <w:t xml:space="preserve"> budget recommendations.</w:t>
      </w:r>
    </w:p>
    <w:p w14:paraId="21E27829" w14:textId="77777777" w:rsidR="002D66C3" w:rsidRDefault="002D66C3">
      <w:pPr>
        <w:pStyle w:val="Standard"/>
        <w:tabs>
          <w:tab w:val="left" w:pos="7750"/>
        </w:tabs>
      </w:pPr>
    </w:p>
    <w:p w14:paraId="0828850E" w14:textId="77777777" w:rsidR="002D66C3" w:rsidRDefault="00000000">
      <w:pPr>
        <w:pStyle w:val="Standard"/>
        <w:tabs>
          <w:tab w:val="left" w:pos="7750"/>
        </w:tabs>
      </w:pPr>
      <w:r>
        <w:t xml:space="preserve">Changsu gave pastor's report. </w:t>
      </w:r>
      <w:proofErr w:type="gramStart"/>
      <w:r>
        <w:t>Church</w:t>
      </w:r>
      <w:proofErr w:type="gramEnd"/>
      <w:r>
        <w:t xml:space="preserve"> office is busy with renovations progressing. Worship committee, based on feedback, and with goal of keeping length of worship service within </w:t>
      </w:r>
      <w:proofErr w:type="gramStart"/>
      <w:r>
        <w:t>60-70 minute</w:t>
      </w:r>
      <w:proofErr w:type="gramEnd"/>
      <w:r>
        <w:t xml:space="preserve"> range, has made change to order of worship, beginning October 1, replacing recorded gathering music with prelude beginning at 10:25. Further member input is encouraged. So </w:t>
      </w:r>
      <w:proofErr w:type="gramStart"/>
      <w:r>
        <w:t>far</w:t>
      </w:r>
      <w:proofErr w:type="gramEnd"/>
      <w:r>
        <w:t xml:space="preserve"> we are planning to receive four new members this fall. There </w:t>
      </w:r>
      <w:proofErr w:type="gramStart"/>
      <w:r>
        <w:t>have been</w:t>
      </w:r>
      <w:proofErr w:type="gramEnd"/>
      <w:r>
        <w:t xml:space="preserve"> several other frequent visitors, some from recently closed Roeland Park church. CONALD committee is working on recruiting. Pet blessing service was successful. Changsu requests input for future special events recommendations. Additions to this year's pumpkin patch events include bounce house, pet adoptions, and petting zoo. More volunteers needed for pumpkin patch. Trunk or treat will be held on October 29. Changsu does yearly review of paid staff, and requests input, including opportunities for growth.</w:t>
      </w:r>
    </w:p>
    <w:p w14:paraId="15851A7E" w14:textId="77777777" w:rsidR="002D66C3" w:rsidRDefault="002D66C3">
      <w:pPr>
        <w:pStyle w:val="Standard"/>
        <w:tabs>
          <w:tab w:val="left" w:pos="7750"/>
        </w:tabs>
      </w:pPr>
    </w:p>
    <w:p w14:paraId="5AC6EF95" w14:textId="382A6E23" w:rsidR="00A91947" w:rsidRPr="00A91947" w:rsidRDefault="00A91947" w:rsidP="00A91947">
      <w:pPr>
        <w:pStyle w:val="Standard"/>
        <w:tabs>
          <w:tab w:val="left" w:pos="7750"/>
        </w:tabs>
        <w:rPr>
          <w:color w:val="000000" w:themeColor="text1"/>
        </w:rPr>
      </w:pPr>
      <w:r w:rsidRPr="00A91947">
        <w:rPr>
          <w:color w:val="000000" w:themeColor="text1"/>
        </w:rPr>
        <w:t xml:space="preserve">Changsu and Julie gave </w:t>
      </w:r>
      <w:proofErr w:type="gramStart"/>
      <w:r w:rsidRPr="00A91947">
        <w:rPr>
          <w:color w:val="000000" w:themeColor="text1"/>
        </w:rPr>
        <w:t>report</w:t>
      </w:r>
      <w:proofErr w:type="gramEnd"/>
      <w:r w:rsidRPr="00A91947">
        <w:rPr>
          <w:color w:val="000000" w:themeColor="text1"/>
        </w:rPr>
        <w:t xml:space="preserve"> on events surrounding the severing of our church's affiliation agreement with Life Skills International (LSI)</w:t>
      </w:r>
      <w:r w:rsidR="00E15D2B">
        <w:rPr>
          <w:color w:val="000000" w:themeColor="text1"/>
        </w:rPr>
        <w:t>.</w:t>
      </w:r>
      <w:r w:rsidRPr="00A91947">
        <w:rPr>
          <w:color w:val="000000" w:themeColor="text1"/>
        </w:rPr>
        <w:t xml:space="preserve"> This has been a stressful topic. Changsu desires that events be communicated with transparency, and that we learn from our experiences.</w:t>
      </w:r>
    </w:p>
    <w:p w14:paraId="1CE2150D" w14:textId="50E70408" w:rsidR="00A91947" w:rsidRPr="00A91947" w:rsidRDefault="00A91947" w:rsidP="00A91947">
      <w:pPr>
        <w:pStyle w:val="Standard"/>
        <w:tabs>
          <w:tab w:val="left" w:pos="7750"/>
        </w:tabs>
        <w:rPr>
          <w:color w:val="000000" w:themeColor="text1"/>
        </w:rPr>
      </w:pPr>
      <w:r w:rsidRPr="00A91947">
        <w:rPr>
          <w:color w:val="000000" w:themeColor="text1"/>
        </w:rPr>
        <w:t>Life Skills of Johnson County (LSJC) support group was implemented in 2018 as a partnership between Shawnee UMC and LSI. The church paid an affiliation fee, funded by an individual member, to</w:t>
      </w:r>
      <w:r>
        <w:rPr>
          <w:strike/>
          <w:color w:val="000000" w:themeColor="text1"/>
        </w:rPr>
        <w:t xml:space="preserve"> </w:t>
      </w:r>
      <w:r w:rsidRPr="00A91947">
        <w:rPr>
          <w:color w:val="000000" w:themeColor="text1"/>
        </w:rPr>
        <w:t>LSI. Support groups were suspended during the pandemic. The former director of LSJC ministries at Shawnee UMC has left the church.</w:t>
      </w:r>
    </w:p>
    <w:p w14:paraId="284E591C" w14:textId="627B0FAF" w:rsidR="00A91947" w:rsidRPr="00A91947" w:rsidRDefault="00A91947" w:rsidP="00A91947">
      <w:pPr>
        <w:pStyle w:val="Standard"/>
        <w:tabs>
          <w:tab w:val="left" w:pos="7750"/>
        </w:tabs>
        <w:rPr>
          <w:color w:val="000000" w:themeColor="text1"/>
        </w:rPr>
      </w:pPr>
      <w:r w:rsidRPr="00A91947">
        <w:rPr>
          <w:color w:val="000000" w:themeColor="text1"/>
        </w:rPr>
        <w:t xml:space="preserve">In May 2023, the former director, before leaving the church, closed a church account designated for LSJC at Commerce Bank. As she was a signer on the account, Commerce Bank closed the account and gave her cash for the account balance per her request. She informed Marianne and Connie these funds would go to the Des Moines LSI center or a new account at a bank with branches in both KC and Des Moines. LSI terminated the affiliation agreement with SUMC based on inaccurate information they received from the former LSJC director. </w:t>
      </w:r>
      <w:r w:rsidRPr="00A91947">
        <w:rPr>
          <w:color w:val="000000" w:themeColor="text1"/>
          <w:kern w:val="0"/>
        </w:rPr>
        <w:t>The former director stated that</w:t>
      </w:r>
      <w:r w:rsidRPr="00A91947">
        <w:rPr>
          <w:strike/>
          <w:color w:val="000000" w:themeColor="text1"/>
        </w:rPr>
        <w:t xml:space="preserve"> </w:t>
      </w:r>
      <w:r w:rsidRPr="00A91947">
        <w:rPr>
          <w:color w:val="000000" w:themeColor="text1"/>
        </w:rPr>
        <w:t>LSI</w:t>
      </w:r>
      <w:r w:rsidRPr="00A91947">
        <w:rPr>
          <w:color w:val="000000" w:themeColor="text1"/>
          <w:kern w:val="0"/>
        </w:rPr>
        <w:t xml:space="preserve"> moved </w:t>
      </w:r>
      <w:r w:rsidRPr="00A91947">
        <w:rPr>
          <w:color w:val="000000" w:themeColor="text1"/>
        </w:rPr>
        <w:t>LSJC</w:t>
      </w:r>
      <w:r w:rsidRPr="00A91947">
        <w:rPr>
          <w:color w:val="000000" w:themeColor="text1"/>
          <w:kern w:val="0"/>
        </w:rPr>
        <w:t xml:space="preserve"> under the Des Moines office umbrella without informing us. </w:t>
      </w:r>
      <w:r w:rsidRPr="00A91947">
        <w:rPr>
          <w:color w:val="000000" w:themeColor="text1"/>
        </w:rPr>
        <w:t>The former director bypassed church protocol for closing a church bank account and moving funds. Changsu and Connie and Marianne</w:t>
      </w:r>
      <w:r w:rsidRPr="00A91947">
        <w:rPr>
          <w:i/>
          <w:iCs/>
          <w:color w:val="000000" w:themeColor="text1"/>
        </w:rPr>
        <w:t xml:space="preserve"> </w:t>
      </w:r>
      <w:r w:rsidRPr="00A91947">
        <w:rPr>
          <w:color w:val="000000" w:themeColor="text1"/>
        </w:rPr>
        <w:t>told the former director that the procedure used to close</w:t>
      </w:r>
      <w:r>
        <w:rPr>
          <w:color w:val="000000" w:themeColor="text1"/>
        </w:rPr>
        <w:t xml:space="preserve"> the</w:t>
      </w:r>
      <w:r w:rsidRPr="00A91947">
        <w:rPr>
          <w:color w:val="000000" w:themeColor="text1"/>
        </w:rPr>
        <w:t xml:space="preserve"> account was not acceptable, and that established protocols need to be followed.</w:t>
      </w:r>
    </w:p>
    <w:p w14:paraId="60BD424A" w14:textId="21A63378" w:rsidR="00A91947" w:rsidRPr="00A91947" w:rsidRDefault="00A91947" w:rsidP="00A91947">
      <w:pPr>
        <w:pStyle w:val="Standard"/>
        <w:tabs>
          <w:tab w:val="left" w:pos="7750"/>
        </w:tabs>
        <w:rPr>
          <w:color w:val="000000" w:themeColor="text1"/>
        </w:rPr>
      </w:pPr>
      <w:r w:rsidRPr="00A91947">
        <w:rPr>
          <w:color w:val="000000" w:themeColor="text1"/>
        </w:rPr>
        <w:lastRenderedPageBreak/>
        <w:t>During this same period, the locked cabinet containing</w:t>
      </w:r>
      <w:r w:rsidR="00182C1C">
        <w:rPr>
          <w:strike/>
          <w:color w:val="000000" w:themeColor="text1"/>
        </w:rPr>
        <w:t xml:space="preserve"> </w:t>
      </w:r>
      <w:r w:rsidRPr="00A91947">
        <w:rPr>
          <w:color w:val="000000" w:themeColor="text1"/>
        </w:rPr>
        <w:t>LSI/LSJC study materials and resources, located in room 304, was discovered to have been completely emptied, and keys were eventually returned under the office door.</w:t>
      </w:r>
    </w:p>
    <w:p w14:paraId="57A4F6C9" w14:textId="775A89FF" w:rsidR="00A91947" w:rsidRPr="00A91947" w:rsidRDefault="00A91947" w:rsidP="00A91947">
      <w:pPr>
        <w:pStyle w:val="Standard"/>
        <w:tabs>
          <w:tab w:val="left" w:pos="7750"/>
        </w:tabs>
        <w:rPr>
          <w:color w:val="000000" w:themeColor="text1"/>
        </w:rPr>
      </w:pPr>
      <w:r w:rsidRPr="00A91947">
        <w:rPr>
          <w:color w:val="000000" w:themeColor="text1"/>
        </w:rPr>
        <w:t>LSI sent the church a letter stating that its ministry at Shawnee UMC was always owned by LSI, never by the church. LSI representative reported being told that Shawnee UMC did not want their program at our church. Changsu states he has been clear that we would welcome them back.</w:t>
      </w:r>
    </w:p>
    <w:p w14:paraId="6E9C580E" w14:textId="3B574DA3" w:rsidR="00A91947" w:rsidRPr="00A91947" w:rsidRDefault="00A91947" w:rsidP="00A91947">
      <w:pPr>
        <w:pStyle w:val="Standard"/>
        <w:tabs>
          <w:tab w:val="left" w:pos="7750"/>
        </w:tabs>
        <w:rPr>
          <w:color w:val="000000" w:themeColor="text1"/>
        </w:rPr>
      </w:pPr>
      <w:r w:rsidRPr="00A91947">
        <w:rPr>
          <w:color w:val="000000" w:themeColor="text1"/>
        </w:rPr>
        <w:t xml:space="preserve">Julie reported her memory of Shane’s introduction of Life Skills as a separate entity which we would host as a church. Julie’s comment was that if that was the case, the account should </w:t>
      </w:r>
      <w:r w:rsidR="00566AF5">
        <w:rPr>
          <w:color w:val="000000" w:themeColor="text1"/>
        </w:rPr>
        <w:t xml:space="preserve">probably </w:t>
      </w:r>
      <w:r w:rsidRPr="00A91947">
        <w:rPr>
          <w:color w:val="000000" w:themeColor="text1"/>
        </w:rPr>
        <w:t>not have been under the church’s tax id number.  The original donor made the donation to the church, not directly to</w:t>
      </w:r>
      <w:r w:rsidRPr="00A91947">
        <w:rPr>
          <w:strike/>
          <w:color w:val="000000" w:themeColor="text1"/>
        </w:rPr>
        <w:t xml:space="preserve"> </w:t>
      </w:r>
      <w:r w:rsidRPr="00A91947">
        <w:rPr>
          <w:color w:val="000000" w:themeColor="text1"/>
        </w:rPr>
        <w:t>LSI or LSJC.</w:t>
      </w:r>
    </w:p>
    <w:p w14:paraId="7EEB0585" w14:textId="1AEE7353" w:rsidR="00A91947" w:rsidRPr="00A91947" w:rsidRDefault="00A91947" w:rsidP="00A91947">
      <w:pPr>
        <w:pStyle w:val="Standard"/>
        <w:tabs>
          <w:tab w:val="left" w:pos="7750"/>
        </w:tabs>
        <w:rPr>
          <w:color w:val="000000" w:themeColor="text1"/>
        </w:rPr>
      </w:pPr>
      <w:r w:rsidRPr="00A91947">
        <w:rPr>
          <w:color w:val="000000" w:themeColor="text1"/>
        </w:rPr>
        <w:t>Changsu states that a letter with above concerns and documentation, including our understanding of right and wrong of the situation, dated August 23, 2023, has been sent to LSI. So far there has been no reply.</w:t>
      </w:r>
    </w:p>
    <w:p w14:paraId="193FCA03" w14:textId="77777777" w:rsidR="00A91947" w:rsidRPr="00A91947" w:rsidRDefault="00A91947" w:rsidP="00A91947">
      <w:pPr>
        <w:pStyle w:val="Standard"/>
        <w:tabs>
          <w:tab w:val="left" w:pos="7750"/>
        </w:tabs>
        <w:rPr>
          <w:color w:val="000000" w:themeColor="text1"/>
        </w:rPr>
      </w:pPr>
      <w:r w:rsidRPr="00A91947">
        <w:rPr>
          <w:color w:val="000000" w:themeColor="text1"/>
        </w:rPr>
        <w:t>No legal action will be taken. The original donor and family have been understanding and will not make a complaint.</w:t>
      </w:r>
    </w:p>
    <w:p w14:paraId="3F3590F5" w14:textId="48CAEF59" w:rsidR="00A91947" w:rsidRPr="00A91947" w:rsidRDefault="00A91947" w:rsidP="00A91947">
      <w:pPr>
        <w:pStyle w:val="Standard"/>
        <w:tabs>
          <w:tab w:val="left" w:pos="7750"/>
        </w:tabs>
        <w:rPr>
          <w:strike/>
          <w:color w:val="000000" w:themeColor="text1"/>
        </w:rPr>
      </w:pPr>
      <w:r w:rsidRPr="00A91947">
        <w:rPr>
          <w:color w:val="000000" w:themeColor="text1"/>
        </w:rPr>
        <w:t>Marianne spoke to Commerce Bank about potential safeguards to ensure our church account closure policies are followed; they claim they are unable to help us with this.  Any signer on any given account has the authority per the bank to close that account. She will continue to work with them on potential changes.</w:t>
      </w:r>
    </w:p>
    <w:p w14:paraId="0506E5DE" w14:textId="07EC5586" w:rsidR="00A91947" w:rsidRDefault="00A91947" w:rsidP="00A91947">
      <w:pPr>
        <w:pStyle w:val="Standard"/>
        <w:tabs>
          <w:tab w:val="left" w:pos="7750"/>
        </w:tabs>
      </w:pPr>
      <w:r>
        <w:t>Changsu states that in the future we will need to be very clear from the beginning about relationships and protocols when we work in partnership with another organization.</w:t>
      </w:r>
    </w:p>
    <w:p w14:paraId="7BB0EB79" w14:textId="77777777" w:rsidR="00566AF5" w:rsidRDefault="00566AF5" w:rsidP="00A91947">
      <w:pPr>
        <w:pStyle w:val="Standard"/>
        <w:tabs>
          <w:tab w:val="left" w:pos="7750"/>
        </w:tabs>
      </w:pPr>
    </w:p>
    <w:p w14:paraId="5D1864CE" w14:textId="711DDF29" w:rsidR="002D66C3" w:rsidRDefault="00000000">
      <w:pPr>
        <w:pStyle w:val="Standard"/>
        <w:tabs>
          <w:tab w:val="left" w:pos="7750"/>
        </w:tabs>
      </w:pPr>
      <w:r>
        <w:t xml:space="preserve">Julie reminded us that our next meeting, on October 19, 2023, is a charge conference and regular meeting. The charge conference will include packet of questions as in prior years. All church council members are invited to </w:t>
      </w:r>
      <w:r w:rsidR="00A91947">
        <w:t>D</w:t>
      </w:r>
      <w:r>
        <w:t>istrict charge conference on November 12, 2023, at 1 PM</w:t>
      </w:r>
      <w:r w:rsidR="00893397">
        <w:t xml:space="preserve"> at Grace UMC.</w:t>
      </w:r>
    </w:p>
    <w:p w14:paraId="0BE0136C" w14:textId="77777777" w:rsidR="002D66C3" w:rsidRDefault="002D66C3">
      <w:pPr>
        <w:pStyle w:val="Standard"/>
        <w:tabs>
          <w:tab w:val="left" w:pos="7750"/>
        </w:tabs>
      </w:pPr>
    </w:p>
    <w:p w14:paraId="2CEE73DE" w14:textId="172D898C" w:rsidR="002D66C3" w:rsidRDefault="00000000">
      <w:pPr>
        <w:pStyle w:val="Standard"/>
        <w:tabs>
          <w:tab w:val="left" w:pos="7750"/>
        </w:tabs>
      </w:pPr>
      <w:r>
        <w:t>Phyllis reminded us that committee chairs need to let Connie know when your committee is meeting so she can add it to the schedule.</w:t>
      </w:r>
    </w:p>
    <w:p w14:paraId="52DFD53A" w14:textId="77777777" w:rsidR="002D66C3" w:rsidRDefault="00000000">
      <w:pPr>
        <w:pStyle w:val="Standard"/>
        <w:tabs>
          <w:tab w:val="left" w:pos="7750"/>
        </w:tabs>
      </w:pPr>
      <w:r>
        <w:t xml:space="preserve"> </w:t>
      </w:r>
    </w:p>
    <w:p w14:paraId="63A042BE" w14:textId="490284DE" w:rsidR="002D66C3" w:rsidRDefault="00000000">
      <w:pPr>
        <w:pStyle w:val="Standard"/>
        <w:tabs>
          <w:tab w:val="left" w:pos="7750"/>
        </w:tabs>
      </w:pPr>
      <w:r>
        <w:t>Be gentle with Connie and Phyllis during renovation disruptions.</w:t>
      </w:r>
    </w:p>
    <w:p w14:paraId="162D630B" w14:textId="77777777" w:rsidR="002D66C3" w:rsidRDefault="002D66C3">
      <w:pPr>
        <w:pStyle w:val="Standard"/>
        <w:tabs>
          <w:tab w:val="left" w:pos="7750"/>
        </w:tabs>
      </w:pPr>
    </w:p>
    <w:p w14:paraId="663D65AD" w14:textId="77777777" w:rsidR="002D66C3" w:rsidRDefault="00000000">
      <w:pPr>
        <w:pStyle w:val="Standard"/>
        <w:tabs>
          <w:tab w:val="left" w:pos="7750"/>
        </w:tabs>
      </w:pPr>
      <w:r>
        <w:t>Changsu closed the meeting with prayer.</w:t>
      </w:r>
    </w:p>
    <w:p w14:paraId="5C727F07" w14:textId="77777777" w:rsidR="002D66C3" w:rsidRDefault="002D66C3">
      <w:pPr>
        <w:pStyle w:val="Standard"/>
        <w:tabs>
          <w:tab w:val="left" w:pos="7750"/>
        </w:tabs>
      </w:pPr>
    </w:p>
    <w:p w14:paraId="2F801FF0" w14:textId="7F6E63CF" w:rsidR="002D66C3" w:rsidRDefault="00000000">
      <w:pPr>
        <w:pStyle w:val="Standard"/>
        <w:tabs>
          <w:tab w:val="left" w:pos="7750"/>
        </w:tabs>
      </w:pPr>
      <w:r>
        <w:t>Our next meeting will be October 1</w:t>
      </w:r>
      <w:r w:rsidR="00893397">
        <w:t>9</w:t>
      </w:r>
      <w:r>
        <w:t>, 2023</w:t>
      </w:r>
    </w:p>
    <w:p w14:paraId="6155FF58" w14:textId="77777777" w:rsidR="002D66C3" w:rsidRDefault="002D66C3">
      <w:pPr>
        <w:pStyle w:val="Standard"/>
        <w:tabs>
          <w:tab w:val="left" w:pos="7750"/>
        </w:tabs>
      </w:pPr>
    </w:p>
    <w:p w14:paraId="3B31C5E9" w14:textId="77777777" w:rsidR="002D66C3" w:rsidRDefault="00000000">
      <w:pPr>
        <w:pStyle w:val="Standard"/>
        <w:tabs>
          <w:tab w:val="left" w:pos="7750"/>
        </w:tabs>
      </w:pPr>
      <w:r>
        <w:t>Submitted by Mary Ann Fenstermacher</w:t>
      </w:r>
    </w:p>
    <w:sectPr w:rsidR="002D66C3">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729E3C" w14:textId="77777777" w:rsidR="00846C66" w:rsidRDefault="00846C66">
      <w:r>
        <w:separator/>
      </w:r>
    </w:p>
  </w:endnote>
  <w:endnote w:type="continuationSeparator" w:id="0">
    <w:p w14:paraId="6DF3BDD0" w14:textId="77777777" w:rsidR="00846C66" w:rsidRDefault="00846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2EF08C" w14:textId="77777777" w:rsidR="00846C66" w:rsidRDefault="00846C66">
      <w:r>
        <w:rPr>
          <w:color w:val="000000"/>
        </w:rPr>
        <w:separator/>
      </w:r>
    </w:p>
  </w:footnote>
  <w:footnote w:type="continuationSeparator" w:id="0">
    <w:p w14:paraId="73024C8A" w14:textId="77777777" w:rsidR="00846C66" w:rsidRDefault="00846C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6C3"/>
    <w:rsid w:val="00182C1C"/>
    <w:rsid w:val="002C162A"/>
    <w:rsid w:val="002D66C3"/>
    <w:rsid w:val="00566AF5"/>
    <w:rsid w:val="00731BA6"/>
    <w:rsid w:val="00846C66"/>
    <w:rsid w:val="00893397"/>
    <w:rsid w:val="00A91947"/>
    <w:rsid w:val="00BC4AE0"/>
    <w:rsid w:val="00D33D4B"/>
    <w:rsid w:val="00E15D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E638E"/>
  <w15:docId w15:val="{3383AAD8-35BC-4408-96DD-710E50A64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Arial"/>
        <w:kern w:val="3"/>
        <w:sz w:val="24"/>
        <w:szCs w:val="24"/>
        <w:lang w:val="en-US"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877</Words>
  <Characters>4999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Ann Fenstermacher</dc:creator>
  <cp:lastModifiedBy>Julie Italiano</cp:lastModifiedBy>
  <cp:revision>4</cp:revision>
  <dcterms:created xsi:type="dcterms:W3CDTF">2023-10-02T15:24:00Z</dcterms:created>
  <dcterms:modified xsi:type="dcterms:W3CDTF">2023-10-04T17:35:00Z</dcterms:modified>
</cp:coreProperties>
</file>