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86998" w14:textId="77777777" w:rsidR="00C414FF" w:rsidRPr="00D5441E" w:rsidRDefault="00E14E1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>
        <w:rPr>
          <w:noProof/>
          <w:color w:val="ED7D31" w:themeColor="accent2"/>
          <w:lang w:val="pt-PT"/>
        </w:rPr>
        <w:drawing>
          <wp:inline distT="0" distB="0" distL="0" distR="0" wp14:anchorId="4DAB8F09" wp14:editId="499B1B52">
            <wp:extent cx="5943600" cy="2048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liz dia de acao da gracas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48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27E36E" w14:textId="77777777" w:rsidR="00C414FF" w:rsidRPr="00D5441E" w:rsidRDefault="00C414FF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344CCC80" w14:textId="77777777" w:rsidR="00234EA2" w:rsidRPr="00D5441E" w:rsidRDefault="00234EA2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014E26AA" w14:textId="77777777" w:rsidR="00234EA2" w:rsidRPr="00D5441E" w:rsidRDefault="00234EA2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Caros membros e amigos,</w:t>
      </w:r>
    </w:p>
    <w:p w14:paraId="2E2E0B45" w14:textId="77777777" w:rsidR="00234EA2" w:rsidRPr="00D5441E" w:rsidRDefault="00234EA2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377322CC" w14:textId="77777777" w:rsidR="00234EA2" w:rsidRDefault="00234EA2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O Dia de Ação de Graças</w:t>
      </w:r>
      <w:r w:rsidR="00865A43" w:rsidRPr="00D5441E">
        <w:rPr>
          <w:color w:val="833C0B" w:themeColor="accent2" w:themeShade="80"/>
          <w:lang w:val="pt-PT"/>
        </w:rPr>
        <w:t xml:space="preserve"> lembra-nos que temos muito a agradecer e que é importante</w:t>
      </w:r>
      <w:r w:rsidRPr="00D5441E">
        <w:rPr>
          <w:color w:val="833C0B" w:themeColor="accent2" w:themeShade="80"/>
          <w:lang w:val="pt-PT"/>
        </w:rPr>
        <w:t xml:space="preserve"> </w:t>
      </w:r>
      <w:r w:rsidR="00865A43" w:rsidRPr="00D5441E">
        <w:rPr>
          <w:color w:val="833C0B" w:themeColor="accent2" w:themeShade="80"/>
          <w:lang w:val="pt-PT"/>
        </w:rPr>
        <w:t>expressar essa gratidão a quem afeta as nossas vidas</w:t>
      </w:r>
      <w:r w:rsidRPr="00D5441E">
        <w:rPr>
          <w:color w:val="833C0B" w:themeColor="accent2" w:themeShade="80"/>
          <w:lang w:val="pt-PT"/>
        </w:rPr>
        <w:t xml:space="preserve">. </w:t>
      </w:r>
      <w:r w:rsidR="00865A43" w:rsidRPr="00D5441E">
        <w:rPr>
          <w:color w:val="833C0B" w:themeColor="accent2" w:themeShade="80"/>
          <w:lang w:val="pt-PT"/>
        </w:rPr>
        <w:t xml:space="preserve"> </w:t>
      </w:r>
      <w:r w:rsidRPr="00D5441E">
        <w:rPr>
          <w:color w:val="833C0B" w:themeColor="accent2" w:themeShade="80"/>
          <w:lang w:val="pt-PT"/>
        </w:rPr>
        <w:t>Aqui na PALCUS, reconhecemos que não existiríamos sem o apoio de nossos membros e da</w:t>
      </w:r>
      <w:r w:rsidR="00865A43" w:rsidRPr="00D5441E">
        <w:rPr>
          <w:color w:val="833C0B" w:themeColor="accent2" w:themeShade="80"/>
          <w:lang w:val="pt-PT"/>
        </w:rPr>
        <w:t xml:space="preserve"> comunidade em geral.  G</w:t>
      </w:r>
      <w:r w:rsidRPr="00D5441E">
        <w:rPr>
          <w:color w:val="833C0B" w:themeColor="accent2" w:themeShade="80"/>
          <w:lang w:val="pt-PT"/>
        </w:rPr>
        <w:t>ostaríamos de agradecer</w:t>
      </w:r>
      <w:r w:rsidR="00865A43" w:rsidRPr="00D5441E">
        <w:rPr>
          <w:color w:val="833C0B" w:themeColor="accent2" w:themeShade="80"/>
          <w:lang w:val="pt-PT"/>
        </w:rPr>
        <w:t>-vos</w:t>
      </w:r>
      <w:r w:rsidRPr="00D5441E">
        <w:rPr>
          <w:color w:val="833C0B" w:themeColor="accent2" w:themeShade="80"/>
          <w:lang w:val="pt-PT"/>
        </w:rPr>
        <w:t>.</w:t>
      </w:r>
    </w:p>
    <w:p w14:paraId="570AAB16" w14:textId="77777777" w:rsidR="00E14E13" w:rsidRPr="00D5441E" w:rsidRDefault="00E14E1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4F524B59" w14:textId="77777777" w:rsidR="00234EA2" w:rsidRDefault="00865A4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Estamos gratos</w:t>
      </w:r>
      <w:r w:rsidR="00234EA2" w:rsidRPr="00D5441E">
        <w:rPr>
          <w:color w:val="833C0B" w:themeColor="accent2" w:themeShade="80"/>
          <w:lang w:val="pt-PT"/>
        </w:rPr>
        <w:t xml:space="preserve"> aos nossos</w:t>
      </w:r>
      <w:r w:rsidRPr="00D5441E">
        <w:rPr>
          <w:color w:val="833C0B" w:themeColor="accent2" w:themeShade="80"/>
          <w:lang w:val="pt-PT"/>
        </w:rPr>
        <w:t xml:space="preserve"> membros, de todos os escalões, </w:t>
      </w:r>
      <w:r w:rsidR="00234EA2" w:rsidRPr="00D5441E">
        <w:rPr>
          <w:color w:val="833C0B" w:themeColor="accent2" w:themeShade="80"/>
          <w:lang w:val="pt-PT"/>
        </w:rPr>
        <w:t>por</w:t>
      </w:r>
      <w:r w:rsidRPr="00D5441E">
        <w:rPr>
          <w:color w:val="833C0B" w:themeColor="accent2" w:themeShade="80"/>
          <w:lang w:val="pt-PT"/>
        </w:rPr>
        <w:t xml:space="preserve"> se juntarem à nossa organização</w:t>
      </w:r>
      <w:r w:rsidR="00234EA2" w:rsidRPr="00D5441E">
        <w:rPr>
          <w:color w:val="833C0B" w:themeColor="accent2" w:themeShade="80"/>
          <w:lang w:val="pt-PT"/>
        </w:rPr>
        <w:t>.</w:t>
      </w:r>
    </w:p>
    <w:p w14:paraId="232185CD" w14:textId="77777777" w:rsidR="00E14E13" w:rsidRPr="00D5441E" w:rsidRDefault="00E14E1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5816D599" w14:textId="77777777" w:rsidR="00234EA2" w:rsidRDefault="00865A4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Estamos gratos pelos nossos patrocinadores, os quais permitem</w:t>
      </w:r>
      <w:r w:rsidR="00234EA2" w:rsidRPr="00D5441E">
        <w:rPr>
          <w:color w:val="833C0B" w:themeColor="accent2" w:themeShade="80"/>
          <w:lang w:val="pt-PT"/>
        </w:rPr>
        <w:t xml:space="preserve"> </w:t>
      </w:r>
      <w:r w:rsidRPr="00D5441E">
        <w:rPr>
          <w:color w:val="833C0B" w:themeColor="accent2" w:themeShade="80"/>
          <w:lang w:val="pt-PT"/>
        </w:rPr>
        <w:t xml:space="preserve">que realizemos eventos tão significantes </w:t>
      </w:r>
      <w:r w:rsidR="00234EA2" w:rsidRPr="00D5441E">
        <w:rPr>
          <w:color w:val="833C0B" w:themeColor="accent2" w:themeShade="80"/>
          <w:lang w:val="pt-PT"/>
        </w:rPr>
        <w:t>como</w:t>
      </w:r>
      <w:r w:rsidRPr="00D5441E">
        <w:rPr>
          <w:color w:val="833C0B" w:themeColor="accent2" w:themeShade="80"/>
          <w:lang w:val="pt-PT"/>
        </w:rPr>
        <w:t xml:space="preserve"> a Gala Anual dos Prémios de Liderança </w:t>
      </w:r>
      <w:r w:rsidR="00234EA2" w:rsidRPr="00D5441E">
        <w:rPr>
          <w:color w:val="833C0B" w:themeColor="accent2" w:themeShade="80"/>
          <w:lang w:val="pt-PT"/>
        </w:rPr>
        <w:t xml:space="preserve">e </w:t>
      </w:r>
      <w:r w:rsidRPr="00D5441E">
        <w:rPr>
          <w:color w:val="833C0B" w:themeColor="accent2" w:themeShade="80"/>
          <w:lang w:val="pt-PT"/>
        </w:rPr>
        <w:t>Receção</w:t>
      </w:r>
      <w:r w:rsidR="00234EA2" w:rsidRPr="00D5441E">
        <w:rPr>
          <w:color w:val="833C0B" w:themeColor="accent2" w:themeShade="80"/>
          <w:lang w:val="pt-PT"/>
        </w:rPr>
        <w:t xml:space="preserve"> do Congresso.</w:t>
      </w:r>
    </w:p>
    <w:p w14:paraId="7F0D3D66" w14:textId="77777777" w:rsidR="00E14E13" w:rsidRPr="00D5441E" w:rsidRDefault="00E14E1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39F964B2" w14:textId="77777777" w:rsidR="00234EA2" w:rsidRDefault="00865A4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Estamos gratos</w:t>
      </w:r>
      <w:r w:rsidR="00234EA2" w:rsidRPr="00D5441E">
        <w:rPr>
          <w:color w:val="833C0B" w:themeColor="accent2" w:themeShade="80"/>
          <w:lang w:val="pt-PT"/>
        </w:rPr>
        <w:t xml:space="preserve"> a todos os nossos parceiros com quem</w:t>
      </w:r>
      <w:r w:rsidRPr="00D5441E">
        <w:rPr>
          <w:color w:val="833C0B" w:themeColor="accent2" w:themeShade="80"/>
          <w:lang w:val="pt-PT"/>
        </w:rPr>
        <w:t xml:space="preserve"> trabalhamos em vários projetos</w:t>
      </w:r>
      <w:r w:rsidR="00234EA2" w:rsidRPr="00D5441E">
        <w:rPr>
          <w:color w:val="833C0B" w:themeColor="accent2" w:themeShade="80"/>
          <w:lang w:val="pt-PT"/>
        </w:rPr>
        <w:t>.</w:t>
      </w:r>
    </w:p>
    <w:p w14:paraId="2F98D735" w14:textId="77777777" w:rsidR="00E14E13" w:rsidRPr="00D5441E" w:rsidRDefault="00E14E1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1584DE3A" w14:textId="77777777" w:rsidR="00234EA2" w:rsidRDefault="00865A4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 xml:space="preserve">Estamos gratos a </w:t>
      </w:r>
      <w:r w:rsidR="00234EA2" w:rsidRPr="00D5441E">
        <w:rPr>
          <w:color w:val="833C0B" w:themeColor="accent2" w:themeShade="80"/>
          <w:lang w:val="pt-PT"/>
        </w:rPr>
        <w:t xml:space="preserve">todos os que </w:t>
      </w:r>
      <w:r w:rsidRPr="00D5441E">
        <w:rPr>
          <w:color w:val="833C0B" w:themeColor="accent2" w:themeShade="80"/>
          <w:lang w:val="pt-PT"/>
        </w:rPr>
        <w:t xml:space="preserve">seguem, </w:t>
      </w:r>
      <w:r w:rsidR="00234EA2" w:rsidRPr="00D5441E">
        <w:rPr>
          <w:color w:val="833C0B" w:themeColor="accent2" w:themeShade="80"/>
          <w:lang w:val="pt-PT"/>
        </w:rPr>
        <w:t>curtiram ou compartilharam uma de nossas postagens no Facebook, Twitter, YouTube ou LinkedIn.</w:t>
      </w:r>
    </w:p>
    <w:p w14:paraId="254E25F9" w14:textId="77777777" w:rsidR="00E14E13" w:rsidRPr="00D5441E" w:rsidRDefault="00E14E1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42137F33" w14:textId="77777777" w:rsidR="00234EA2" w:rsidRDefault="00865A4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Estamos gratos</w:t>
      </w:r>
      <w:r w:rsidR="00234EA2" w:rsidRPr="00D5441E">
        <w:rPr>
          <w:color w:val="833C0B" w:themeColor="accent2" w:themeShade="80"/>
          <w:lang w:val="pt-PT"/>
        </w:rPr>
        <w:t xml:space="preserve"> a todos que ouviram </w:t>
      </w:r>
      <w:r w:rsidR="00536CE1" w:rsidRPr="00D5441E">
        <w:rPr>
          <w:color w:val="833C0B" w:themeColor="accent2" w:themeShade="80"/>
          <w:lang w:val="pt-PT"/>
        </w:rPr>
        <w:t xml:space="preserve">os </w:t>
      </w:r>
      <w:r w:rsidR="00234EA2" w:rsidRPr="00D5441E">
        <w:rPr>
          <w:color w:val="833C0B" w:themeColor="accent2" w:themeShade="80"/>
          <w:lang w:val="pt-PT"/>
        </w:rPr>
        <w:t xml:space="preserve">nossos podcasts e assistiram </w:t>
      </w:r>
      <w:r w:rsidR="00536CE1" w:rsidRPr="00D5441E">
        <w:rPr>
          <w:color w:val="833C0B" w:themeColor="accent2" w:themeShade="80"/>
          <w:lang w:val="pt-PT"/>
        </w:rPr>
        <w:t xml:space="preserve">aos </w:t>
      </w:r>
      <w:r w:rsidR="00234EA2" w:rsidRPr="00D5441E">
        <w:rPr>
          <w:color w:val="833C0B" w:themeColor="accent2" w:themeShade="80"/>
          <w:lang w:val="pt-PT"/>
        </w:rPr>
        <w:t>nossos webinars.</w:t>
      </w:r>
    </w:p>
    <w:p w14:paraId="010394C8" w14:textId="77777777" w:rsidR="00E14E13" w:rsidRPr="00D5441E" w:rsidRDefault="00E14E1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016F7A8D" w14:textId="77777777" w:rsidR="00234EA2" w:rsidRDefault="00536CE1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Estamos gratos a todos que nos enviaram mensagens</w:t>
      </w:r>
      <w:r w:rsidR="00234EA2" w:rsidRPr="00D5441E">
        <w:rPr>
          <w:color w:val="833C0B" w:themeColor="accent2" w:themeShade="80"/>
          <w:lang w:val="pt-PT"/>
        </w:rPr>
        <w:t xml:space="preserve"> com seus comentários e sugestões.</w:t>
      </w:r>
    </w:p>
    <w:p w14:paraId="2CBD280D" w14:textId="77777777" w:rsidR="00E14E13" w:rsidRPr="00D5441E" w:rsidRDefault="00E14E1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6FB63BDE" w14:textId="77777777" w:rsidR="00234EA2" w:rsidRDefault="00536CE1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 xml:space="preserve">Estamos gratos </w:t>
      </w:r>
      <w:r w:rsidR="00234EA2" w:rsidRPr="00D5441E">
        <w:rPr>
          <w:color w:val="833C0B" w:themeColor="accent2" w:themeShade="80"/>
          <w:lang w:val="pt-PT"/>
        </w:rPr>
        <w:t xml:space="preserve">ao </w:t>
      </w:r>
      <w:r w:rsidRPr="00D5441E">
        <w:rPr>
          <w:color w:val="833C0B" w:themeColor="accent2" w:themeShade="80"/>
          <w:lang w:val="pt-PT"/>
        </w:rPr>
        <w:t xml:space="preserve">Senhor </w:t>
      </w:r>
      <w:r w:rsidR="00234EA2" w:rsidRPr="00D5441E">
        <w:rPr>
          <w:color w:val="833C0B" w:themeColor="accent2" w:themeShade="80"/>
          <w:lang w:val="pt-PT"/>
        </w:rPr>
        <w:t xml:space="preserve">Embaixador de Portugal </w:t>
      </w:r>
      <w:r w:rsidRPr="00D5441E">
        <w:rPr>
          <w:color w:val="833C0B" w:themeColor="accent2" w:themeShade="80"/>
          <w:lang w:val="pt-PT"/>
        </w:rPr>
        <w:t>em Washington e a todo o corpo diplomático português nos EUA (cônsules, cônsules honorários e staff) pela</w:t>
      </w:r>
      <w:r w:rsidR="00234EA2" w:rsidRPr="00D5441E">
        <w:rPr>
          <w:color w:val="833C0B" w:themeColor="accent2" w:themeShade="80"/>
          <w:lang w:val="pt-PT"/>
        </w:rPr>
        <w:t xml:space="preserve"> colaboração e apoio contínuos.</w:t>
      </w:r>
    </w:p>
    <w:p w14:paraId="3D23AD98" w14:textId="77777777" w:rsidR="00E14E13" w:rsidRPr="00D5441E" w:rsidRDefault="00E14E1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1CC77EB5" w14:textId="77777777" w:rsidR="00234EA2" w:rsidRDefault="00536CE1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 xml:space="preserve">A nossa gratidão para com todos vós </w:t>
      </w:r>
      <w:r w:rsidR="00234EA2" w:rsidRPr="00D5441E">
        <w:rPr>
          <w:color w:val="833C0B" w:themeColor="accent2" w:themeShade="80"/>
          <w:lang w:val="pt-PT"/>
        </w:rPr>
        <w:t xml:space="preserve">é imensurável, e esperamos </w:t>
      </w:r>
      <w:r w:rsidRPr="00D5441E">
        <w:rPr>
          <w:color w:val="833C0B" w:themeColor="accent2" w:themeShade="80"/>
          <w:lang w:val="pt-PT"/>
        </w:rPr>
        <w:t>poder contar com a vossa valiosíssima colaboração a fim de continuarmos com projetos e iniciativas que enalteçam a comunidade de origem portuguesa nos EUA.</w:t>
      </w:r>
    </w:p>
    <w:p w14:paraId="2C549B1B" w14:textId="77777777" w:rsidR="00E14E13" w:rsidRPr="00D5441E" w:rsidRDefault="00E14E1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44CF1ADF" w14:textId="77777777" w:rsidR="00E14E13" w:rsidRDefault="00536CE1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 xml:space="preserve">Feliz Dia de Ação de Graças!  </w:t>
      </w:r>
    </w:p>
    <w:p w14:paraId="5846C277" w14:textId="77777777" w:rsidR="00234EA2" w:rsidRDefault="00536CE1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 xml:space="preserve">Que tenham </w:t>
      </w:r>
      <w:r w:rsidR="00234EA2" w:rsidRPr="00D5441E">
        <w:rPr>
          <w:color w:val="833C0B" w:themeColor="accent2" w:themeShade="80"/>
          <w:lang w:val="pt-PT"/>
        </w:rPr>
        <w:t xml:space="preserve">um </w:t>
      </w:r>
      <w:r w:rsidRPr="00D5441E">
        <w:rPr>
          <w:color w:val="833C0B" w:themeColor="accent2" w:themeShade="80"/>
          <w:lang w:val="pt-PT"/>
        </w:rPr>
        <w:t>feriado maravilhoso com a vossa família e os vossos amigos.</w:t>
      </w:r>
    </w:p>
    <w:p w14:paraId="2D9F26D3" w14:textId="77777777" w:rsidR="00E14E13" w:rsidRPr="00D5441E" w:rsidRDefault="00E14E13" w:rsidP="00D5441E">
      <w:pPr>
        <w:spacing w:after="0" w:line="240" w:lineRule="auto"/>
        <w:jc w:val="center"/>
        <w:rPr>
          <w:color w:val="833C0B" w:themeColor="accent2" w:themeShade="80"/>
          <w:lang w:val="pt-PT"/>
        </w:rPr>
      </w:pPr>
    </w:p>
    <w:p w14:paraId="4DA12D17" w14:textId="77777777" w:rsidR="00234EA2" w:rsidRPr="00D5441E" w:rsidRDefault="00234EA2" w:rsidP="00D5441E">
      <w:pPr>
        <w:spacing w:after="0" w:line="240" w:lineRule="auto"/>
        <w:jc w:val="center"/>
        <w:rPr>
          <w:color w:val="833C0B" w:themeColor="accent2" w:themeShade="80"/>
        </w:rPr>
      </w:pPr>
      <w:r w:rsidRPr="00D5441E">
        <w:rPr>
          <w:color w:val="833C0B" w:themeColor="accent2" w:themeShade="80"/>
          <w:lang w:val="pt-PT"/>
        </w:rPr>
        <w:t>Atenciosamente,</w:t>
      </w:r>
    </w:p>
    <w:p w14:paraId="3B4BAD4A" w14:textId="77777777" w:rsidR="00D05F8F" w:rsidRDefault="00D05F8F" w:rsidP="00D5441E">
      <w:pPr>
        <w:pStyle w:val="NoSpacing"/>
        <w:jc w:val="center"/>
        <w:rPr>
          <w:color w:val="833C0B" w:themeColor="accent2" w:themeShade="80"/>
        </w:rPr>
      </w:pPr>
      <w:r w:rsidRPr="00D5441E">
        <w:rPr>
          <w:color w:val="833C0B" w:themeColor="accent2" w:themeShade="80"/>
        </w:rPr>
        <w:t>Angela Simões, Chairwoman</w:t>
      </w:r>
    </w:p>
    <w:p w14:paraId="6143B2DE" w14:textId="77777777" w:rsidR="00E14E13" w:rsidRPr="00D5441E" w:rsidRDefault="00E14E13" w:rsidP="00D5441E">
      <w:pPr>
        <w:pStyle w:val="NoSpacing"/>
        <w:jc w:val="center"/>
        <w:rPr>
          <w:color w:val="833C0B" w:themeColor="accent2" w:themeShade="80"/>
        </w:rPr>
      </w:pPr>
      <w:bookmarkStart w:id="0" w:name="_GoBack"/>
      <w:bookmarkEnd w:id="0"/>
    </w:p>
    <w:p w14:paraId="7D31D752" w14:textId="77777777" w:rsidR="00D05F8F" w:rsidRPr="00D5441E" w:rsidRDefault="00D05F8F" w:rsidP="00D5441E">
      <w:pPr>
        <w:pStyle w:val="NoSpacing"/>
        <w:jc w:val="center"/>
        <w:rPr>
          <w:color w:val="833C0B" w:themeColor="accent2" w:themeShade="80"/>
        </w:rPr>
      </w:pPr>
      <w:r w:rsidRPr="00D5441E">
        <w:rPr>
          <w:color w:val="833C0B" w:themeColor="accent2" w:themeShade="80"/>
        </w:rPr>
        <w:t>Board of Directors:</w:t>
      </w:r>
    </w:p>
    <w:p w14:paraId="7C1E5B79" w14:textId="77777777" w:rsidR="00D05F8F" w:rsidRPr="00D5441E" w:rsidRDefault="00D05F8F" w:rsidP="00D5441E">
      <w:pPr>
        <w:pStyle w:val="NoSpacing"/>
        <w:jc w:val="center"/>
        <w:rPr>
          <w:color w:val="833C0B" w:themeColor="accent2" w:themeShade="80"/>
        </w:rPr>
      </w:pPr>
      <w:r w:rsidRPr="00D5441E">
        <w:rPr>
          <w:color w:val="833C0B" w:themeColor="accent2" w:themeShade="80"/>
        </w:rPr>
        <w:lastRenderedPageBreak/>
        <w:t>Katherine Soares (NY)</w:t>
      </w:r>
    </w:p>
    <w:p w14:paraId="33A8265F" w14:textId="77777777" w:rsidR="00D05F8F" w:rsidRPr="00D5441E" w:rsidRDefault="00D05F8F" w:rsidP="00D5441E">
      <w:pPr>
        <w:pStyle w:val="NoSpacing"/>
        <w:jc w:val="center"/>
        <w:rPr>
          <w:color w:val="833C0B" w:themeColor="accent2" w:themeShade="80"/>
        </w:rPr>
      </w:pPr>
      <w:r w:rsidRPr="00D5441E">
        <w:rPr>
          <w:color w:val="833C0B" w:themeColor="accent2" w:themeShade="80"/>
        </w:rPr>
        <w:t>Marie Fraley (RI)</w:t>
      </w:r>
    </w:p>
    <w:p w14:paraId="54D4D643" w14:textId="77777777" w:rsidR="00D05F8F" w:rsidRPr="00D5441E" w:rsidRDefault="00D05F8F" w:rsidP="00D5441E">
      <w:pPr>
        <w:pStyle w:val="NoSpacing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Fernando Rosa (CT)</w:t>
      </w:r>
    </w:p>
    <w:p w14:paraId="042CBAAF" w14:textId="77777777" w:rsidR="00D05F8F" w:rsidRPr="00D5441E" w:rsidRDefault="00D05F8F" w:rsidP="00D5441E">
      <w:pPr>
        <w:pStyle w:val="NoSpacing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Manuel Geraldo, Sr. (MD)</w:t>
      </w:r>
    </w:p>
    <w:p w14:paraId="43028618" w14:textId="77777777" w:rsidR="00D05F8F" w:rsidRPr="00D5441E" w:rsidRDefault="00D05F8F" w:rsidP="00D5441E">
      <w:pPr>
        <w:pStyle w:val="NoSpacing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Odete Amarelo (MA)</w:t>
      </w:r>
    </w:p>
    <w:p w14:paraId="52DF1B3D" w14:textId="77777777" w:rsidR="00D05F8F" w:rsidRPr="00D5441E" w:rsidRDefault="00D05F8F" w:rsidP="00D5441E">
      <w:pPr>
        <w:pStyle w:val="NoSpacing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Cynthia Russo (NJ)</w:t>
      </w:r>
    </w:p>
    <w:p w14:paraId="5424C8CD" w14:textId="77777777" w:rsidR="00D05F8F" w:rsidRPr="00D5441E" w:rsidRDefault="00D05F8F" w:rsidP="00D5441E">
      <w:pPr>
        <w:pStyle w:val="NoSpacing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Anabela DaCruz-Mello (NJ)</w:t>
      </w:r>
    </w:p>
    <w:p w14:paraId="223851EB" w14:textId="77777777" w:rsidR="00D05F8F" w:rsidRPr="00D5441E" w:rsidRDefault="00D05F8F" w:rsidP="00D5441E">
      <w:pPr>
        <w:pStyle w:val="NoSpacing"/>
        <w:jc w:val="center"/>
        <w:rPr>
          <w:color w:val="833C0B" w:themeColor="accent2" w:themeShade="80"/>
          <w:lang w:val="pt-PT"/>
        </w:rPr>
      </w:pPr>
      <w:r w:rsidRPr="00D5441E">
        <w:rPr>
          <w:color w:val="833C0B" w:themeColor="accent2" w:themeShade="80"/>
          <w:lang w:val="pt-PT"/>
        </w:rPr>
        <w:t>John Bento (CA)</w:t>
      </w:r>
    </w:p>
    <w:p w14:paraId="65AB57FF" w14:textId="77777777" w:rsidR="00D05F8F" w:rsidRPr="00D5441E" w:rsidRDefault="00D05F8F" w:rsidP="00D5441E">
      <w:pPr>
        <w:pStyle w:val="NoSpacing"/>
        <w:jc w:val="center"/>
        <w:rPr>
          <w:color w:val="833C0B" w:themeColor="accent2" w:themeShade="80"/>
        </w:rPr>
      </w:pPr>
      <w:r w:rsidRPr="00D5441E">
        <w:rPr>
          <w:color w:val="833C0B" w:themeColor="accent2" w:themeShade="80"/>
        </w:rPr>
        <w:t>Diniz Borges (CA)</w:t>
      </w:r>
    </w:p>
    <w:p w14:paraId="795BB13E" w14:textId="77777777" w:rsidR="00455781" w:rsidRPr="00D5441E" w:rsidRDefault="00D05F8F" w:rsidP="00D5441E">
      <w:pPr>
        <w:pStyle w:val="NoSpacing"/>
        <w:jc w:val="center"/>
        <w:rPr>
          <w:color w:val="833C0B" w:themeColor="accent2" w:themeShade="80"/>
        </w:rPr>
      </w:pPr>
      <w:r w:rsidRPr="00D5441E">
        <w:rPr>
          <w:color w:val="833C0B" w:themeColor="accent2" w:themeShade="80"/>
        </w:rPr>
        <w:t>Manuel Geraldo, II (DC)</w:t>
      </w:r>
    </w:p>
    <w:sectPr w:rsidR="00455781" w:rsidRPr="00D54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EA2"/>
    <w:rsid w:val="00234EA2"/>
    <w:rsid w:val="00455781"/>
    <w:rsid w:val="0051073D"/>
    <w:rsid w:val="00536CE1"/>
    <w:rsid w:val="00865A43"/>
    <w:rsid w:val="00C414FF"/>
    <w:rsid w:val="00D05F8F"/>
    <w:rsid w:val="00D5441E"/>
    <w:rsid w:val="00E14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EADAA"/>
  <w15:chartTrackingRefBased/>
  <w15:docId w15:val="{349F8DBB-83DC-479F-9C19-324CBD314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F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6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Gracielle Camilo</dc:creator>
  <cp:keywords/>
  <dc:description/>
  <cp:lastModifiedBy>Angela Simoes</cp:lastModifiedBy>
  <cp:revision>2</cp:revision>
  <dcterms:created xsi:type="dcterms:W3CDTF">2017-11-14T21:25:00Z</dcterms:created>
  <dcterms:modified xsi:type="dcterms:W3CDTF">2017-11-14T21:25:00Z</dcterms:modified>
</cp:coreProperties>
</file>